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7736" w:rsidRDefault="007C7736">
      <w:pPr>
        <w:pStyle w:val="1"/>
      </w:pPr>
      <w:r>
        <w:fldChar w:fldCharType="begin"/>
      </w:r>
      <w:r>
        <w:instrText>HYPERLINK "http://mobileonline.garant.ru/document/redirect/403500404/0"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г. Сургута Ханты-Мансийского автономного округа - Югры от 4 февраля 2022 г. N 813 "Об утверждении нормативной стоимости одного часа занятий в расчете на одного занимающегося в 2022 году"</w:t>
      </w:r>
      <w:r>
        <w:fldChar w:fldCharType="end"/>
      </w:r>
    </w:p>
    <w:p w:rsidR="007C7736" w:rsidRDefault="007C7736"/>
    <w:p w:rsidR="007C7736" w:rsidRDefault="007C7736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Администрации города от 31.05.2021 N 4313 "Об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города", распоряжениями Администрации города </w:t>
      </w:r>
      <w:hyperlink r:id="rId8" w:history="1">
        <w:r>
          <w:rPr>
            <w:rStyle w:val="a4"/>
            <w:rFonts w:cs="Times New Roman CYR"/>
          </w:rPr>
          <w:t>от 30.12.2005 N 3686</w:t>
        </w:r>
      </w:hyperlink>
      <w:r>
        <w:t xml:space="preserve"> "Об утверждении Регламента Администрации города", </w:t>
      </w:r>
      <w:hyperlink r:id="rId9" w:history="1">
        <w:r>
          <w:rPr>
            <w:rStyle w:val="a4"/>
            <w:rFonts w:cs="Times New Roman CYR"/>
          </w:rPr>
          <w:t>от 21.04.2021 N 552</w:t>
        </w:r>
      </w:hyperlink>
      <w:r>
        <w:t xml:space="preserve"> "О распределении отдельных полномочий Главы города между высшими должностными лицами Администрации города":</w:t>
      </w:r>
    </w:p>
    <w:p w:rsidR="007C7736" w:rsidRDefault="007C7736">
      <w:bookmarkStart w:id="1" w:name="sub_1"/>
      <w:r>
        <w:t>1. Утвердить нормативную стоимость одного часа занятий в расчете на одного занимающегося, применяемую для расчета размера субсидии в связи с выполнением работ в сфере культуры, на 2022 год в размере 83 (восемьдесят три) рублей 76 копеек.</w:t>
      </w:r>
    </w:p>
    <w:p w:rsidR="007C7736" w:rsidRDefault="007C7736">
      <w:bookmarkStart w:id="2" w:name="sub_2"/>
      <w:bookmarkEnd w:id="1"/>
      <w: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hyperlink r:id="rId10" w:history="1">
        <w:r>
          <w:rPr>
            <w:rStyle w:val="a4"/>
            <w:rFonts w:cs="Times New Roman CYR"/>
          </w:rPr>
          <w:t>www.admsurgut.ru</w:t>
        </w:r>
      </w:hyperlink>
      <w:r>
        <w:t>.</w:t>
      </w:r>
    </w:p>
    <w:p w:rsidR="007C7736" w:rsidRDefault="007C7736">
      <w:bookmarkStart w:id="3" w:name="sub_3"/>
      <w:bookmarkEnd w:id="2"/>
      <w:r>
        <w:t>3. Настоящее постановление вступает в силу с момента его издания.</w:t>
      </w:r>
    </w:p>
    <w:p w:rsidR="007C7736" w:rsidRDefault="007C7736">
      <w:bookmarkStart w:id="4" w:name="sub_4"/>
      <w:bookmarkEnd w:id="3"/>
      <w:r>
        <w:t>4. Контроль за выполнением постановления оставляю за собой.</w:t>
      </w:r>
    </w:p>
    <w:bookmarkEnd w:id="4"/>
    <w:p w:rsidR="007C7736" w:rsidRDefault="007C773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C773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C7736" w:rsidRDefault="007C7736">
            <w:pPr>
              <w:pStyle w:val="a6"/>
            </w:pPr>
            <w:r>
              <w:t>Заместитель Главы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C7736" w:rsidRDefault="007C7736">
            <w:pPr>
              <w:pStyle w:val="a5"/>
              <w:jc w:val="right"/>
            </w:pPr>
            <w:r>
              <w:t>А.Н. Томазова</w:t>
            </w:r>
          </w:p>
        </w:tc>
      </w:tr>
    </w:tbl>
    <w:p w:rsidR="007C7736" w:rsidRDefault="007C7736"/>
    <w:sectPr w:rsidR="007C7736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EF" w:rsidRDefault="00AC39EF">
      <w:r>
        <w:separator/>
      </w:r>
    </w:p>
  </w:endnote>
  <w:endnote w:type="continuationSeparator" w:id="0">
    <w:p w:rsidR="00AC39EF" w:rsidRDefault="00AC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C77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C7736" w:rsidRDefault="007C77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7736" w:rsidRDefault="007C77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C7736" w:rsidRDefault="007C77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336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4336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EF" w:rsidRDefault="00AC39EF">
      <w:r>
        <w:separator/>
      </w:r>
    </w:p>
  </w:footnote>
  <w:footnote w:type="continuationSeparator" w:id="0">
    <w:p w:rsidR="00AC39EF" w:rsidRDefault="00AC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36" w:rsidRDefault="007C77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4 февраля 2022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3"/>
    <w:rsid w:val="007C7736"/>
    <w:rsid w:val="00A43363"/>
    <w:rsid w:val="00AC39EF"/>
    <w:rsid w:val="00C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C6B417-054B-41C1-BE84-24D8043F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9109405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400861688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29109202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0068254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2022-07-21T09:57:00Z</dcterms:created>
  <dcterms:modified xsi:type="dcterms:W3CDTF">2022-07-21T09:57:00Z</dcterms:modified>
</cp:coreProperties>
</file>