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10" w:type="dxa"/>
        <w:tblInd w:w="-284" w:type="dxa"/>
        <w:tblLook w:val="04A0" w:firstRow="1" w:lastRow="0" w:firstColumn="1" w:lastColumn="0" w:noHBand="0" w:noVBand="1"/>
      </w:tblPr>
      <w:tblGrid>
        <w:gridCol w:w="15310"/>
      </w:tblGrid>
      <w:tr w:rsidR="003C6A23" w:rsidRPr="00CB080A" w:rsidTr="0094535B">
        <w:trPr>
          <w:trHeight w:val="975"/>
        </w:trPr>
        <w:tc>
          <w:tcPr>
            <w:tcW w:w="153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A23" w:rsidRPr="008752E6" w:rsidRDefault="00F74255" w:rsidP="009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>О</w:t>
            </w:r>
            <w:r w:rsidR="003C6A23"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  <w:lang w:eastAsia="ru-RU"/>
              </w:rPr>
              <w:t xml:space="preserve">тчет </w:t>
            </w:r>
            <w:r w:rsidR="003C6A23" w:rsidRPr="008752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br/>
            </w:r>
            <w:r w:rsidR="003C6A23"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реализации</w:t>
            </w:r>
            <w:r w:rsidR="003C6A23" w:rsidRPr="008752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плана мероприятий </w:t>
            </w:r>
          </w:p>
          <w:p w:rsidR="003C6A23" w:rsidRPr="0014073A" w:rsidRDefault="003C6A23" w:rsidP="009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(«дорожная карта») по поддержке доступа немуниципальных организаций (коммерческих, некоммерческих), индивидуальных предпринимателей, к предоставлению услуг в социальной сфере </w:t>
            </w:r>
          </w:p>
          <w:p w:rsidR="008752E6" w:rsidRPr="0014073A" w:rsidRDefault="003C6A23" w:rsidP="00945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 территории города Сургута на 2021-2025 годы</w:t>
            </w:r>
            <w:r w:rsidR="00F74255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установленный постановление</w:t>
            </w:r>
            <w:r w:rsidR="00801DD6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 Администрации города от 19.03.2021 г. № 410 «</w:t>
            </w:r>
            <w:r w:rsidR="00F74255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 </w:t>
            </w:r>
            <w:r w:rsidR="00801DD6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утверждении плана мероприятий («дорожная карта»</w:t>
            </w:r>
            <w:r w:rsidR="00F74255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 по поддержке доступа немуниципальных организаций (коммерческих, некоммерческих), индивидуальных предпринимателей к предоставле</w:t>
            </w:r>
            <w:r w:rsidR="00801DD6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нию услуг в социальной сфере на </w:t>
            </w:r>
            <w:r w:rsidR="00F74255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территории гор</w:t>
            </w:r>
            <w:r w:rsidR="00801DD6"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ода Сургута на 2021 - 2025 годы»</w:t>
            </w:r>
            <w:r w:rsidRPr="0014073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97E33" w:rsidRPr="00B21B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за </w:t>
            </w:r>
            <w:r w:rsidR="0044118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1-ое полугодие</w:t>
            </w:r>
            <w:r w:rsidR="00A97E33" w:rsidRPr="00B21BB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2022 года</w:t>
            </w:r>
          </w:p>
          <w:p w:rsidR="003C6A23" w:rsidRPr="00CB080A" w:rsidRDefault="00F74255" w:rsidP="00A9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8"/>
                <w:lang w:eastAsia="ru-RU"/>
              </w:rPr>
            </w:pPr>
            <w:r w:rsidRPr="005F4D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(с изменениями от </w:t>
            </w:r>
            <w:r w:rsidR="00D425A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06.05.2022</w:t>
            </w:r>
            <w:r w:rsidR="00BB22C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№ </w:t>
            </w:r>
            <w:r w:rsidR="00D425A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821</w:t>
            </w:r>
            <w:r w:rsidRPr="005F4D3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3C6A23" w:rsidRPr="00CB080A" w:rsidTr="008752E6">
        <w:trPr>
          <w:trHeight w:val="780"/>
        </w:trPr>
        <w:tc>
          <w:tcPr>
            <w:tcW w:w="153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A23" w:rsidRPr="00CB080A" w:rsidRDefault="003C6A23" w:rsidP="00945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6A23" w:rsidRDefault="003C6A23" w:rsidP="003C6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4980"/>
        <w:gridCol w:w="2824"/>
        <w:gridCol w:w="5980"/>
      </w:tblGrid>
      <w:tr w:rsidR="003C6A23" w:rsidTr="00E20AF4">
        <w:tc>
          <w:tcPr>
            <w:tcW w:w="776" w:type="dxa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80" w:type="dxa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24" w:type="dxa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5980" w:type="dxa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Исполнение</w:t>
            </w:r>
          </w:p>
        </w:tc>
      </w:tr>
      <w:tr w:rsidR="003C6A23" w:rsidTr="00FE2D99">
        <w:tc>
          <w:tcPr>
            <w:tcW w:w="776" w:type="dxa"/>
            <w:shd w:val="clear" w:color="auto" w:fill="FFF2CC" w:themeFill="accent4" w:themeFillTint="33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784" w:type="dxa"/>
            <w:gridSpan w:val="3"/>
            <w:shd w:val="clear" w:color="auto" w:fill="FFF2CC" w:themeFill="accent4" w:themeFillTint="33"/>
            <w:vAlign w:val="center"/>
          </w:tcPr>
          <w:p w:rsidR="003C6A23" w:rsidRPr="00CB080A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нормативной правовой базы по обеспечению доступа немуниципальных организаций, в том числе социально ориентированных некоммерческих организаций, инд</w:t>
            </w:r>
            <w:r w:rsidR="00F814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ивидуальных предпринимателей, к 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предоставлению услуг в социальной сфере</w:t>
            </w:r>
          </w:p>
        </w:tc>
      </w:tr>
      <w:tr w:rsidR="003C6A23" w:rsidTr="00E20AF4">
        <w:tc>
          <w:tcPr>
            <w:tcW w:w="776" w:type="dxa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980" w:type="dxa"/>
            <w:vAlign w:val="center"/>
          </w:tcPr>
          <w:p w:rsidR="003C6A23" w:rsidRPr="00CB080A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реестра поставщиков услуг социальной сферы, включая немуниципальные организации, индивидуальных предпринимателей, в том числе социально ориентированные некоммерческие организации</w:t>
            </w:r>
          </w:p>
        </w:tc>
        <w:tc>
          <w:tcPr>
            <w:tcW w:w="2824" w:type="dxa"/>
            <w:vAlign w:val="center"/>
          </w:tcPr>
          <w:p w:rsidR="003C6A23" w:rsidRPr="00E90938" w:rsidRDefault="003C6A23" w:rsidP="00AB1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01.04.202</w:t>
            </w:r>
            <w:r w:rsidR="00AB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9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ежегодно</w:t>
            </w:r>
            <w:r w:rsidRPr="00E9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01 марта</w:t>
            </w:r>
          </w:p>
        </w:tc>
        <w:tc>
          <w:tcPr>
            <w:tcW w:w="5980" w:type="dxa"/>
            <w:vMerge w:val="restart"/>
          </w:tcPr>
          <w:p w:rsidR="006B5478" w:rsidRPr="00E90938" w:rsidRDefault="006B5478" w:rsidP="006B54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Актуальная информация о деятельности поставщиков услуг в социальной сфере, перечень услуг,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организациям, индивидуальным предпринимателям, в том числе социально ориентированным некоммерческим организациям размещены на официальном портале Администрации города Сургута </w:t>
            </w:r>
            <w:r w:rsidRPr="00E9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слайдере «Социальные услуги».</w:t>
            </w:r>
          </w:p>
          <w:p w:rsidR="006B5478" w:rsidRPr="00E90938" w:rsidRDefault="006B5478" w:rsidP="006B54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Ссылка:</w:t>
            </w:r>
          </w:p>
          <w:p w:rsidR="00D425A9" w:rsidRPr="00E90938" w:rsidRDefault="006B5478" w:rsidP="006B547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http://admsurgut.ru</w:t>
            </w:r>
            <w:r w:rsidRPr="00E9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/rubric/21984/Podderzhka-dostupa-nemunicipalnyh-organizaciy-k-predostavleniyu-uslug-v-socialnoy-sfere</w:t>
            </w:r>
          </w:p>
        </w:tc>
      </w:tr>
      <w:tr w:rsidR="003C6A23" w:rsidTr="00E20AF4">
        <w:tc>
          <w:tcPr>
            <w:tcW w:w="776" w:type="dxa"/>
            <w:vAlign w:val="center"/>
          </w:tcPr>
          <w:p w:rsidR="003C6A23" w:rsidRPr="00CB080A" w:rsidRDefault="003C6A23" w:rsidP="003C6A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980" w:type="dxa"/>
            <w:vAlign w:val="center"/>
          </w:tcPr>
          <w:p w:rsidR="003C6A23" w:rsidRPr="00CB080A" w:rsidRDefault="003C6A23" w:rsidP="003C6A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перечня услуг,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организациям, индивидуальным предпринимателям, в том числе социально ориентированным некоммерческим организациям, а также размещение указанного перечня 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официальном портале Администрации города</w:t>
            </w:r>
          </w:p>
        </w:tc>
        <w:tc>
          <w:tcPr>
            <w:tcW w:w="2824" w:type="dxa"/>
            <w:vAlign w:val="center"/>
          </w:tcPr>
          <w:p w:rsidR="003C6A23" w:rsidRPr="00E90938" w:rsidRDefault="003C6A23" w:rsidP="00AB1B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 01.04.202</w:t>
            </w:r>
            <w:r w:rsidR="00AB1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9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ежегодно, </w:t>
            </w:r>
            <w:r w:rsidRPr="00E9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позднее</w:t>
            </w:r>
            <w:r w:rsidRPr="00E90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15 декабря текущего года</w:t>
            </w:r>
          </w:p>
        </w:tc>
        <w:tc>
          <w:tcPr>
            <w:tcW w:w="5980" w:type="dxa"/>
            <w:vMerge/>
          </w:tcPr>
          <w:p w:rsidR="003C6A23" w:rsidRPr="00E90938" w:rsidRDefault="003C6A23" w:rsidP="003C6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99" w:rsidTr="00E20AF4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980" w:type="dxa"/>
            <w:vAlign w:val="center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и в полном объеме информационно-правовое обеспечение деятельности  по осуществлению социально ориентированными некоммерческими организациями полномочий по подготовке граждан, выразивших желание стать опекунами или попечителями несовершеннолетних граждан 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  <w:tc>
          <w:tcPr>
            <w:tcW w:w="2824" w:type="dxa"/>
            <w:vAlign w:val="center"/>
          </w:tcPr>
          <w:p w:rsidR="00FE2D99" w:rsidRPr="00C77915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F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5F4D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</w:tcPr>
          <w:p w:rsidR="00FE2D99" w:rsidRPr="007F131B" w:rsidRDefault="006B5478" w:rsidP="007F131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заявлениям</w:t>
            </w:r>
            <w:r w:rsidRPr="00630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аждан </w:t>
            </w:r>
            <w:r w:rsidR="00592E9F" w:rsidRPr="00592E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автономной некоммерческой организацией «Центр социальной поддержки «РУБУС»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выдано 50 сертификатов на </w:t>
            </w:r>
            <w:r w:rsidRPr="006306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подготовку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</w:tr>
      <w:tr w:rsidR="00FE2D99" w:rsidTr="00E20AF4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980" w:type="dxa"/>
          </w:tcPr>
          <w:p w:rsidR="00FE2D99" w:rsidRPr="003053A7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Анализ нормативных правовых актов, регулирующих взаимодействие участие субъектов малого и среднего предпринимательства, социально ориентированных некоммерческих организаций </w:t>
            </w:r>
          </w:p>
          <w:p w:rsidR="00FE2D99" w:rsidRPr="003053A7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передаче им части услуг в сфере физической культуры и спорта на предмет выявления </w:t>
            </w:r>
          </w:p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устранения административных барьеров</w:t>
            </w:r>
          </w:p>
        </w:tc>
        <w:tc>
          <w:tcPr>
            <w:tcW w:w="2824" w:type="dxa"/>
            <w:vAlign w:val="center"/>
          </w:tcPr>
          <w:p w:rsidR="00FE2D99" w:rsidRPr="00C77915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1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5980" w:type="dxa"/>
            <w:vAlign w:val="center"/>
          </w:tcPr>
          <w:p w:rsidR="008A7BC4" w:rsidRDefault="008A7BC4" w:rsidP="008A7B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Подготовлены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внесены изменения в следующие нормативные правовые акты:</w:t>
            </w:r>
          </w:p>
          <w:p w:rsidR="00FE2D99" w:rsidRPr="000D7913" w:rsidRDefault="008A7BC4" w:rsidP="008A7B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постановление Администрации города от  24.07.2020  № 5037 «О порядке предоставления субсидий коммерческим организациям, индивидуальным предпринимателям в связи с выполнением работ в сфере физической культуры и спорта в соответствии с перечнем, установленным муниципальным правовым актом Администрации города» (с изменениями от 11.03.2022 № 1939);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постановление Администрации города от 24.07. 2020 № 5038 «О порядках предоставления субсидий некоммерческим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организациям, не являющимся государственными (муниципальными) учреждениями, в связи с выполнением работ в сфере физической культуры и спорта» (с из</w:t>
            </w:r>
            <w:r w:rsidR="004C08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менениями от 11.03.2022 № 1940)</w:t>
            </w:r>
          </w:p>
        </w:tc>
      </w:tr>
      <w:tr w:rsidR="00FE2D99" w:rsidTr="00E20AF4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4980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комплексного анализа оказания и потребности населения в услугах сферы физической культуры и спорта, предоставляемых муниципальными организациями</w:t>
            </w:r>
          </w:p>
        </w:tc>
        <w:tc>
          <w:tcPr>
            <w:tcW w:w="2824" w:type="dxa"/>
            <w:vAlign w:val="center"/>
          </w:tcPr>
          <w:p w:rsidR="00FE2D99" w:rsidRPr="00C77915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16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5980" w:type="dxa"/>
            <w:vAlign w:val="center"/>
          </w:tcPr>
          <w:p w:rsidR="00B4581B" w:rsidRPr="009D11E5" w:rsidRDefault="00B4581B" w:rsidP="00B45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 анализ оказания и потребности населения в услугах сферы физической культуры и спорта, предоставляемых муниципальными организациями. Дополнение новыми работами перечня услуг (работ), востребованных населением города, а также услуг, на получение которых есть спрос, превышающий возможности бюджетных и автономных учреждений, для их передачи на исполнение немуниципальным учреждениям, в том числе социально ориентированным</w:t>
            </w:r>
          </w:p>
          <w:p w:rsidR="00B4581B" w:rsidRPr="009D11E5" w:rsidRDefault="00B4581B" w:rsidP="00B4581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некоммерческим организациям, </w:t>
            </w:r>
          </w:p>
          <w:p w:rsidR="00D9198E" w:rsidRPr="00994148" w:rsidRDefault="00B4581B" w:rsidP="00B4581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D1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индивидуальным предпринимателям</w:t>
            </w:r>
            <w:r w:rsidR="00105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9D1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распоряжение Администрации города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D1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01.03.2017 № 288</w:t>
            </w:r>
            <w:r w:rsidR="00441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 изменениями от 24.12.2019 № 2805</w:t>
            </w:r>
            <w:r w:rsidRPr="009D1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не требуется</w:t>
            </w:r>
          </w:p>
        </w:tc>
      </w:tr>
      <w:tr w:rsidR="00FE2D99" w:rsidTr="00E20AF4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980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53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перечня услуг в сфере физической культуры и спорта, которые могут быть переданы на исполнение немуниципальным поставщикам</w:t>
            </w:r>
          </w:p>
        </w:tc>
        <w:tc>
          <w:tcPr>
            <w:tcW w:w="2824" w:type="dxa"/>
            <w:vAlign w:val="center"/>
          </w:tcPr>
          <w:p w:rsidR="00FE2D99" w:rsidRPr="00C77915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A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ежегодно до 01 июня</w:t>
            </w:r>
          </w:p>
        </w:tc>
        <w:tc>
          <w:tcPr>
            <w:tcW w:w="5980" w:type="dxa"/>
            <w:vAlign w:val="center"/>
          </w:tcPr>
          <w:p w:rsidR="00FE2D99" w:rsidRPr="000D7913" w:rsidRDefault="00FA71E0" w:rsidP="005A6D4A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5A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основании проведенного анализа перечня услуг в сфере физической культуры и спорта, которые могут быть переданы на исполнение немуниципальным поставщикам, по состоянию на 01.0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5A6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.2022, актуализация перечня услуг не требуется</w:t>
            </w:r>
          </w:p>
        </w:tc>
      </w:tr>
      <w:tr w:rsidR="00FE2D99" w:rsidTr="00FE2D99">
        <w:tc>
          <w:tcPr>
            <w:tcW w:w="14560" w:type="dxa"/>
            <w:gridSpan w:val="4"/>
            <w:shd w:val="clear" w:color="auto" w:fill="FFF2CC" w:themeFill="accent4" w:themeFillTint="33"/>
            <w:vAlign w:val="center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Организация взаимодействия и информационно-консультационной поддержки с немуниципальными организациями (коммерческими, некоммерческими), индивидуальными предпринимателями, оказывающими услуги в социальной сфере</w:t>
            </w:r>
          </w:p>
        </w:tc>
      </w:tr>
      <w:tr w:rsidR="00FE2D99" w:rsidTr="00E20AF4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4980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семинаров, совещаний,</w:t>
            </w:r>
            <w:r w:rsidR="00D02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круглых столов для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немуниципальных организаций, в том числе социально ориентированных некоммерческих организаций, индивидуальных предпринимателей, предоставляющих услуги в социальной сфере</w:t>
            </w:r>
          </w:p>
        </w:tc>
        <w:tc>
          <w:tcPr>
            <w:tcW w:w="2824" w:type="dxa"/>
            <w:vAlign w:val="center"/>
          </w:tcPr>
          <w:p w:rsidR="00FE2D99" w:rsidRPr="00323B92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3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13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  <w:vAlign w:val="center"/>
          </w:tcPr>
          <w:p w:rsidR="00A62A4F" w:rsidRDefault="00867DEE" w:rsidP="00A97E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предпринимательства</w:t>
            </w:r>
            <w:r w:rsidRPr="00350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67DEE" w:rsidRDefault="00867DEE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на постоянной основе </w:t>
            </w:r>
            <w:proofErr w:type="spellStart"/>
            <w:r w:rsidRPr="0037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 w:rsidRPr="0037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ходе которых рассматриваются вопросы о существующих мерах поддержки субъектов МСП, в том 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 социальных предпринимателей.</w:t>
            </w:r>
          </w:p>
          <w:p w:rsidR="00DD732B" w:rsidRDefault="00F236D6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</w:t>
            </w:r>
            <w:r w:rsidR="00DD73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проведено 8</w:t>
            </w:r>
            <w:r w:rsidR="00867DEE" w:rsidRPr="0037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7DEE" w:rsidRPr="0037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 w:rsidR="00867DEE" w:rsidRPr="0037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DD732B" w:rsidRPr="003D0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  <w:r w:rsidR="00DD73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02.2022, 15.03.2022, 30.03.2022, </w:t>
            </w:r>
            <w:r w:rsidR="00867DEE" w:rsidRPr="0037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22.04.2022, 23.05.2022, 25.05.2022, 26.05.2022, 15.06.2022).</w:t>
            </w:r>
          </w:p>
          <w:p w:rsidR="00DD732B" w:rsidRDefault="00DD732B" w:rsidP="00A97E3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11.03.2022 стартовал десятый ежегодный обучающий курс «Школа социального предпринимательства», который продлится до июня 2022 года.</w:t>
            </w:r>
          </w:p>
          <w:p w:rsidR="006726A8" w:rsidRDefault="006726A8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6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Участниками обучения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тали 9 предпринимателей</w:t>
            </w:r>
            <w:r w:rsidRPr="006726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726A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предприниматели, принявшие участие в данном проекте вправе претендовать на получение гранта Департамента экономического развития ХМАО-Югры в сумме до 500 тыс. рублей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7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67DEE" w:rsidRDefault="00867DEE" w:rsidP="00A97E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07.04.2022 проведена открытая встреча с субъектами малого и среднего предпринимательства, осуществляющими деятельность в социальной сфере, в ходе которой были рассмот</w:t>
            </w:r>
            <w:r w:rsidR="00C7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рены вопросы получения статуса «социальное предприятие»</w:t>
            </w:r>
            <w:r w:rsidRPr="0037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представлены меры подде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рж</w:t>
            </w:r>
            <w:r w:rsidRPr="0037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для социальных предпринимателей, оказываемые на всех уровнях. Кроме того, еженедельно по пятницам провод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ятся единые консультационные дни</w:t>
            </w:r>
            <w:r w:rsidRPr="0037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предпринимателей в форм</w:t>
            </w:r>
            <w:r w:rsidR="00C7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 «горячей линии»</w:t>
            </w:r>
            <w:r w:rsidRPr="0037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07.06.2022 состоялась церемония на</w:t>
            </w:r>
            <w:r w:rsidR="00C7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граждения победителей конкурса «</w:t>
            </w:r>
            <w:r w:rsidRPr="0037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</w:t>
            </w:r>
            <w:r w:rsidR="00C7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матель года по итогам 2021 года»</w:t>
            </w:r>
            <w:r w:rsidR="00592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67DEE" w:rsidRPr="007A0007" w:rsidRDefault="00867DEE" w:rsidP="007A000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28.06.2022 совместно с Фондом подд</w:t>
            </w:r>
            <w:r w:rsidR="00C75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ержки предпринимательства Югры «Мой Бизнес»</w:t>
            </w:r>
            <w:r w:rsidRPr="00371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проведено мероприятие в честь празднования Международного дня социального бизнеса, участие в котором приняли 30 соци</w:t>
            </w:r>
            <w:r w:rsidR="007A0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альных предпринимателей </w:t>
            </w:r>
            <w:r w:rsidR="004C0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</w:t>
            </w:r>
          </w:p>
        </w:tc>
      </w:tr>
      <w:tr w:rsidR="00FE2D99" w:rsidTr="00090D0C">
        <w:tc>
          <w:tcPr>
            <w:tcW w:w="776" w:type="dxa"/>
            <w:vAlign w:val="center"/>
          </w:tcPr>
          <w:p w:rsidR="00FE2D99" w:rsidRPr="00CB080A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980" w:type="dxa"/>
          </w:tcPr>
          <w:p w:rsidR="00FE2D99" w:rsidRPr="00CB080A" w:rsidRDefault="00FE2D99" w:rsidP="00FE2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организационно-методической, консультационной и информационной поддержки немуниципальным организациям, в том числе социально ориентированным некоммерческим организациям, индивидуальным предпринимателям, оказывающим населению услуги в социальной сфере</w:t>
            </w:r>
          </w:p>
        </w:tc>
        <w:tc>
          <w:tcPr>
            <w:tcW w:w="2824" w:type="dxa"/>
            <w:vAlign w:val="center"/>
          </w:tcPr>
          <w:p w:rsidR="00FE2D99" w:rsidRPr="00323B92" w:rsidRDefault="00FE2D99" w:rsidP="00FE2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3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13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</w:tcPr>
          <w:p w:rsidR="00384C85" w:rsidRDefault="00090D0C" w:rsidP="00FA74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1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образования</w:t>
            </w:r>
            <w:r w:rsidRPr="00E61A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090D0C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 42</w:t>
            </w:r>
            <w:r w:rsidRPr="0092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самостоятельно организованных образовательных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92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вопросам деятельности негосударственных образовательных организаций в сферах образования, в том числе: </w:t>
            </w:r>
          </w:p>
          <w:p w:rsidR="00090D0C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- 4</w:t>
            </w:r>
            <w:r w:rsidRPr="0092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мероприятия, организованных в рамках деятельности городских методических объединений педагогических работников образовательных учреждений, реализующих образовательные программы дошкольного образования;</w:t>
            </w:r>
          </w:p>
          <w:p w:rsidR="00090D0C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- 8 рабочих встреч;</w:t>
            </w:r>
            <w:r w:rsidRPr="0092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90D0C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92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дистанционных консультаций по вопросам реализации программ дополнительного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образования;</w:t>
            </w:r>
          </w:p>
          <w:p w:rsidR="00090D0C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- 9 консультаций;</w:t>
            </w:r>
            <w:r w:rsidRPr="0092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90D0C" w:rsidRDefault="00090D0C" w:rsidP="00090D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- 4</w:t>
            </w:r>
            <w:r w:rsidRPr="009252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совещания с представителями негосударственных (немуниципальных) организаций по реализации программ отдыха и оздоровления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90D0C" w:rsidRDefault="004E5444" w:rsidP="00FA74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культуры</w:t>
            </w:r>
            <w:r w:rsidRPr="0008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4E5444" w:rsidRPr="00D539E3" w:rsidRDefault="004E5444" w:rsidP="004E54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 105</w:t>
            </w:r>
            <w:r w:rsidRPr="00D5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D53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организаций частной формы собственности и индивидуальных предпринимателей, осуществляющих деятельность в сфере культуры, по вопросам получения субсидии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 социально ориентированных некоммерческих организаций</w:t>
            </w:r>
            <w:r w:rsidRPr="00302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33;</w:t>
            </w:r>
          </w:p>
          <w:p w:rsidR="004E5444" w:rsidRDefault="00865445" w:rsidP="00FA74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физической культуры и спорта</w:t>
            </w:r>
            <w:r w:rsidRPr="00086C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865445" w:rsidRPr="007606A0" w:rsidRDefault="00865445" w:rsidP="00865445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06A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организационно-методическая, консультационная и информац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>ионная поддержка немуниципальных организаций</w:t>
            </w:r>
            <w:r w:rsidRPr="007606A0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  <w:t xml:space="preserve">, </w:t>
            </w:r>
            <w:r w:rsidRPr="007606A0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в том числе социально ориентированным некоммерческим организациям, индивидуальным предпринимателям, оказывающим населению услуги в сфере физиче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ской культуры и </w:t>
            </w:r>
            <w:proofErr w:type="gramStart"/>
            <w:r w:rsidRPr="007606A0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спорт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 оказывается в рабочем порядке;</w:t>
            </w:r>
          </w:p>
          <w:p w:rsidR="0034542C" w:rsidRPr="00E65203" w:rsidRDefault="00865445" w:rsidP="003454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E65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 сфере внешних и общественных связей:</w:t>
            </w:r>
          </w:p>
          <w:p w:rsidR="0034542C" w:rsidRDefault="0034542C" w:rsidP="0034542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8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официальном портале Администрации города за отчетный период размещено </w:t>
            </w:r>
            <w:r w:rsidR="00AD6AA9" w:rsidRPr="00AD6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  <w:r w:rsidR="00AD6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публикаций:</w:t>
            </w:r>
          </w:p>
          <w:p w:rsidR="0034542C" w:rsidRPr="008373A0" w:rsidRDefault="0034542C" w:rsidP="0034542C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60 </w:t>
            </w:r>
            <w:r w:rsidRPr="008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разделе «Общественные связи»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4542C" w:rsidRDefault="0034542C" w:rsidP="003454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  <w:r w:rsidRPr="008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37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разделе «СМИ о деятельности НКО»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592174" w:rsidRDefault="00592174" w:rsidP="003454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</w:t>
            </w:r>
            <w:r w:rsidRPr="00A97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социальных сетях (Одноклассники, ВК)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144.</w:t>
            </w:r>
          </w:p>
          <w:p w:rsidR="0034542C" w:rsidRPr="00253B01" w:rsidRDefault="00994148" w:rsidP="0034542C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hyperlink r:id="rId7" w:history="1">
              <w:r w:rsidR="0034542C" w:rsidRPr="00253B01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http://admsurgut.ru/rubric/902/Obschestvennye-svyazi</w:t>
              </w:r>
            </w:hyperlink>
            <w:r w:rsidR="000B3C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 xml:space="preserve"> </w:t>
            </w:r>
            <w:r w:rsidR="0034542C" w:rsidRPr="00253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http://admsurgut.ru/rubric/22489/SMI-o-deyatelnosti-NKO</w:t>
            </w:r>
          </w:p>
          <w:p w:rsidR="0034542C" w:rsidRDefault="0034542C" w:rsidP="0034542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62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организационно-методической, консультационной и информационной поддержки социально ориентированных некоммерческих организаций города Сургута в рамках проведения заявочной кампании конкурса на предоставление гранта Губернатора Югры, гранта Фонда Президентских грантов, заявочной кампании на предоставление грантов Президента Российской Федерации на реализацию проектов в области культуры, искусства и креативных (творческих) индустрий.</w:t>
            </w:r>
          </w:p>
          <w:p w:rsidR="0034542C" w:rsidRPr="00384C85" w:rsidRDefault="0034542C" w:rsidP="0034542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C85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консультационной и методической поддержки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 ориентированным некоммерческим организациям</w:t>
            </w:r>
            <w:r w:rsidRPr="00384C85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вопросу обращения на комиссию по поддержке социально ориентированных некоммерческих 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ций при Администрации города (50</w:t>
            </w:r>
            <w:r w:rsidRPr="00384C85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консультаций).</w:t>
            </w:r>
          </w:p>
          <w:p w:rsidR="00865445" w:rsidRPr="003E2A0A" w:rsidRDefault="0034542C" w:rsidP="003E2A0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4C85">
              <w:rPr>
                <w:rFonts w:ascii="Times New Roman" w:hAnsi="Times New Roman" w:cs="Times New Roman"/>
                <w:sz w:val="28"/>
                <w:szCs w:val="28"/>
              </w:rPr>
              <w:t>Консультационная поддержка некоммерческим организациям оказывается по мере поступ</w:t>
            </w:r>
            <w:r w:rsidR="00C75A18">
              <w:rPr>
                <w:rFonts w:ascii="Times New Roman" w:hAnsi="Times New Roman" w:cs="Times New Roman"/>
                <w:sz w:val="28"/>
                <w:szCs w:val="28"/>
              </w:rPr>
              <w:t>ления обращений. Оказано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Pr="00384C85">
              <w:rPr>
                <w:rFonts w:ascii="Times New Roman" w:hAnsi="Times New Roman" w:cs="Times New Roman"/>
                <w:sz w:val="28"/>
                <w:szCs w:val="28"/>
              </w:rPr>
              <w:t>0 консультаций</w:t>
            </w:r>
          </w:p>
        </w:tc>
      </w:tr>
      <w:tr w:rsidR="00195C97" w:rsidTr="00E20AF4">
        <w:tc>
          <w:tcPr>
            <w:tcW w:w="776" w:type="dxa"/>
            <w:vAlign w:val="center"/>
          </w:tcPr>
          <w:p w:rsidR="00195C97" w:rsidRPr="00CB080A" w:rsidRDefault="00195C97" w:rsidP="00195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980" w:type="dxa"/>
            <w:vAlign w:val="center"/>
          </w:tcPr>
          <w:p w:rsidR="00195C97" w:rsidRPr="00CB080A" w:rsidRDefault="00195C97" w:rsidP="00195C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образовательной поддержки субъектам малого и среднего предпринимательства, в том числе социальным предпринимателям посредством проведения образовательного курса «Основы ведения предпринимательской деятельности»</w:t>
            </w:r>
          </w:p>
        </w:tc>
        <w:tc>
          <w:tcPr>
            <w:tcW w:w="2824" w:type="dxa"/>
            <w:vAlign w:val="center"/>
          </w:tcPr>
          <w:p w:rsidR="00195C97" w:rsidRPr="00323B92" w:rsidRDefault="00195C97" w:rsidP="00195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C26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C268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</w:tcPr>
          <w:p w:rsidR="00195C97" w:rsidRPr="00C41821" w:rsidRDefault="00195C97" w:rsidP="00195C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62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="00CC6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образовательного курса «</w:t>
            </w:r>
            <w:r w:rsidRPr="00A62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ведения п</w:t>
            </w:r>
            <w:r w:rsidR="00CC6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редпринимательской деятельности»</w:t>
            </w:r>
            <w:r w:rsidRPr="00A62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муниципальной программы «</w:t>
            </w:r>
            <w:r w:rsidRPr="00A62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малого и среднего предпринимательства в городе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Сургуте на период до 2030 года» запланировано на второе пол</w:t>
            </w:r>
            <w:r w:rsidR="004C0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угодие 2022 года</w:t>
            </w:r>
          </w:p>
        </w:tc>
      </w:tr>
      <w:tr w:rsidR="00195C97" w:rsidTr="00E20AF4">
        <w:tc>
          <w:tcPr>
            <w:tcW w:w="776" w:type="dxa"/>
            <w:vAlign w:val="center"/>
          </w:tcPr>
          <w:p w:rsidR="00195C97" w:rsidRPr="00CB080A" w:rsidRDefault="00195C97" w:rsidP="00195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980" w:type="dxa"/>
          </w:tcPr>
          <w:p w:rsidR="00195C97" w:rsidRPr="00CB080A" w:rsidRDefault="00195C97" w:rsidP="00195C9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информационной кампании по вопросу получения субъектами малого и среднего предпринимательства статуса «социальное предприятие»</w:t>
            </w:r>
          </w:p>
        </w:tc>
        <w:tc>
          <w:tcPr>
            <w:tcW w:w="2824" w:type="dxa"/>
            <w:vAlign w:val="center"/>
          </w:tcPr>
          <w:p w:rsidR="00195C97" w:rsidRPr="00323B92" w:rsidRDefault="002D4108" w:rsidP="00195C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80" w:type="dxa"/>
            <w:vAlign w:val="center"/>
          </w:tcPr>
          <w:p w:rsidR="00A73715" w:rsidRDefault="00A73715" w:rsidP="00A7371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62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Информационная кампани</w:t>
            </w:r>
            <w:r w:rsidR="0028165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 по вопросу получения статуса «социальное предприятие»</w:t>
            </w:r>
            <w:r w:rsidRPr="00862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проводится на постоянной основе. Информационные материалы размещены на официальном портале Администрации города,</w:t>
            </w:r>
            <w:r w:rsidR="00B62F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инвестиционном портале города: (</w:t>
            </w:r>
            <w:hyperlink r:id="rId8" w:history="1">
              <w:r w:rsidR="00B62F2F" w:rsidRPr="00F974C9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http://invest.admsurgut.ru/list_item/1/vse-o-tom-kak-poluchit-status-sotsialnoe-predpriiatie-v-iugre</w:t>
              </w:r>
            </w:hyperlink>
            <w:r w:rsidR="00B62F2F" w:rsidRPr="00F974C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  <w:r w:rsidRPr="00252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FF3D0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62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постоянной основе направляются хозяйствующим субъектам посредством рассылки электронных писем, публикуются в 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ообществе для предпринимателей «</w:t>
            </w:r>
            <w:r w:rsidRPr="00862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Инвестируй в Сургут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862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мессенджере </w:t>
            </w:r>
            <w:proofErr w:type="spellStart"/>
            <w:r w:rsidRPr="00862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Viber</w:t>
            </w:r>
            <w:proofErr w:type="spellEnd"/>
            <w:r w:rsidRPr="00862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В ежедневном режиме осуществляется точечное телефонное консультирование организаций и индивидуальных предпринимателей, осуществляющих предоставление социальных услуг населению города, в целях повышения уровня заинтересованности</w:t>
            </w:r>
            <w:r w:rsidR="00CC69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получении статуса «</w:t>
            </w:r>
            <w:r w:rsidRPr="00862F6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социальное предприятие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</w:p>
          <w:p w:rsidR="00195C97" w:rsidRPr="00862F6D" w:rsidRDefault="007A0007" w:rsidP="007A0007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52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состоянию на 01.07</w:t>
            </w:r>
            <w:r w:rsidR="00CC69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.2022 статус «</w:t>
            </w:r>
            <w:r w:rsidR="00A73715" w:rsidRPr="00252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</w:t>
            </w:r>
            <w:r w:rsidR="00CC69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иальное предприятие»</w:t>
            </w:r>
            <w:r w:rsidRPr="00252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присвоен 80</w:t>
            </w:r>
            <w:r w:rsidR="00A73715" w:rsidRPr="00252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субъекту малого и среднего предпринимательства. Информационная поддержка оказана всем субъектам малого и среднего предп</w:t>
            </w:r>
            <w:r w:rsidR="00CC697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ринимательства, имеющим статус «социальное предприятие»</w:t>
            </w:r>
            <w:r w:rsidR="00A73715" w:rsidRPr="00252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участниками информационных мероприятий стали б</w:t>
            </w:r>
            <w:r w:rsidRPr="00252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олее 19</w:t>
            </w:r>
            <w:r w:rsidR="00A73715" w:rsidRPr="00252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 человек из числа социальных предп</w:t>
            </w:r>
            <w:r w:rsidRPr="002526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ринимателей и их представителей</w:t>
            </w:r>
          </w:p>
        </w:tc>
      </w:tr>
      <w:tr w:rsidR="00D8785B" w:rsidTr="00E20AF4">
        <w:tc>
          <w:tcPr>
            <w:tcW w:w="776" w:type="dxa"/>
            <w:vAlign w:val="center"/>
          </w:tcPr>
          <w:p w:rsidR="00D8785B" w:rsidRPr="00CB080A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980" w:type="dxa"/>
            <w:vAlign w:val="center"/>
          </w:tcPr>
          <w:p w:rsidR="00D8785B" w:rsidRPr="00CB080A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информационной кампании в средствах массовой информации, официальных аккаунтах Администрации города в социальных сетях и на официальном портале по поддержке деятельности немуниципальных организаций в оказании услуг в социальной сфере, в том числе информирование населения о деятельности немуниципальных организаций (коммерческих, некоммерческих), индивидуальных предпринимателей. оказывающих населению услуги в социальной сфере</w:t>
            </w:r>
          </w:p>
        </w:tc>
        <w:tc>
          <w:tcPr>
            <w:tcW w:w="2824" w:type="dxa"/>
            <w:vAlign w:val="center"/>
          </w:tcPr>
          <w:p w:rsidR="00D8785B" w:rsidRPr="00323B92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</w:t>
            </w:r>
            <w:r w:rsidRPr="008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годы</w:t>
            </w:r>
          </w:p>
        </w:tc>
        <w:tc>
          <w:tcPr>
            <w:tcW w:w="5980" w:type="dxa"/>
          </w:tcPr>
          <w:p w:rsidR="00D8785B" w:rsidRPr="00860752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Размещено 281</w:t>
            </w:r>
            <w:r w:rsidR="00CC6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</w:t>
            </w:r>
            <w:r w:rsidRPr="008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из них: </w:t>
            </w:r>
          </w:p>
          <w:p w:rsidR="00D8785B" w:rsidRPr="00860752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СМИ - 112</w:t>
            </w:r>
            <w:r w:rsidRPr="008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D8785B" w:rsidRPr="00860752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официальном портале Администрации города в разделе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Новости пр</w:t>
            </w:r>
            <w:r w:rsidR="00CC69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едпринимательства» и «Главное»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25</w:t>
            </w:r>
            <w:r w:rsidRPr="008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8785B" w:rsidRPr="00CB080A" w:rsidRDefault="00D8785B" w:rsidP="00CC69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0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</w:t>
            </w:r>
            <w:r w:rsidRPr="00A97E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социальных сетях (Одноклассники, ВК)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144</w:t>
            </w:r>
          </w:p>
        </w:tc>
      </w:tr>
      <w:tr w:rsidR="00D8785B" w:rsidTr="00E20AF4">
        <w:tc>
          <w:tcPr>
            <w:tcW w:w="776" w:type="dxa"/>
            <w:vAlign w:val="center"/>
          </w:tcPr>
          <w:p w:rsidR="00D8785B" w:rsidRPr="00CB080A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980" w:type="dxa"/>
          </w:tcPr>
          <w:p w:rsidR="00D8785B" w:rsidRPr="00CB080A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семинаров для организаторов добровольческой деятельности и руководителей молодежных общественных объединений</w:t>
            </w:r>
          </w:p>
        </w:tc>
        <w:tc>
          <w:tcPr>
            <w:tcW w:w="2824" w:type="dxa"/>
            <w:vAlign w:val="center"/>
          </w:tcPr>
          <w:p w:rsidR="00D8785B" w:rsidRPr="00323B92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E92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</w:tcPr>
          <w:p w:rsidR="00B91DCC" w:rsidRDefault="00B91DCC" w:rsidP="00B91DCC">
            <w:pPr>
              <w:pStyle w:val="a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Проведено</w:t>
            </w:r>
            <w:r w:rsidRPr="00E20AF4">
              <w:rPr>
                <w:rFonts w:ascii="Times New Roman" w:hAnsi="Times New Roman" w:cs="Times New Roman"/>
                <w:kern w:val="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</w:p>
          <w:p w:rsidR="00B91DCC" w:rsidRPr="00E20AF4" w:rsidRDefault="00B91DCC" w:rsidP="00B91DCC">
            <w:pPr>
              <w:pStyle w:val="a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E20AF4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- 2 </w:t>
            </w:r>
            <w:proofErr w:type="spellStart"/>
            <w:r w:rsidRPr="00E20AF4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мастермайнда</w:t>
            </w:r>
            <w:proofErr w:type="spellEnd"/>
            <w:r w:rsidRPr="00E20AF4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для руководителей </w:t>
            </w:r>
            <w:r w:rsidRPr="00A97E33">
              <w:rPr>
                <w:rFonts w:ascii="Times New Roman" w:hAnsi="Times New Roman" w:cs="Times New Roman"/>
                <w:kern w:val="0"/>
                <w:sz w:val="28"/>
                <w:szCs w:val="28"/>
              </w:rPr>
              <w:t>волонтерских объединений,</w:t>
            </w:r>
            <w:r w:rsidRPr="00E20AF4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общей численностью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E20AF4">
              <w:rPr>
                <w:rFonts w:ascii="Times New Roman" w:hAnsi="Times New Roman" w:cs="Times New Roman"/>
                <w:kern w:val="0"/>
                <w:sz w:val="28"/>
                <w:szCs w:val="28"/>
              </w:rPr>
              <w:t>– 12 человек;</w:t>
            </w:r>
          </w:p>
          <w:p w:rsidR="00B91DCC" w:rsidRPr="00E20AF4" w:rsidRDefault="00B91DCC" w:rsidP="00B91DCC">
            <w:pPr>
              <w:pStyle w:val="a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- обучающая</w:t>
            </w:r>
            <w:r w:rsidRPr="00E20AF4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а</w:t>
            </w:r>
            <w:r w:rsidRPr="00E20AF4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для волонтеров, общей численностью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E20AF4">
              <w:rPr>
                <w:rFonts w:ascii="Times New Roman" w:hAnsi="Times New Roman" w:cs="Times New Roman"/>
                <w:kern w:val="0"/>
                <w:sz w:val="28"/>
                <w:szCs w:val="28"/>
              </w:rPr>
              <w:t>– 15 человек;</w:t>
            </w:r>
          </w:p>
          <w:p w:rsidR="00B91DCC" w:rsidRPr="00E20AF4" w:rsidRDefault="00B91DCC" w:rsidP="00B91DCC">
            <w:pPr>
              <w:pStyle w:val="a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антишкола</w:t>
            </w:r>
            <w:proofErr w:type="spellEnd"/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общей численностью </w:t>
            </w:r>
            <w:r w:rsidRPr="00E20AF4">
              <w:rPr>
                <w:rFonts w:ascii="Times New Roman" w:hAnsi="Times New Roman" w:cs="Times New Roman"/>
                <w:kern w:val="0"/>
                <w:sz w:val="28"/>
                <w:szCs w:val="28"/>
              </w:rPr>
              <w:t>– 15 человек;</w:t>
            </w:r>
          </w:p>
          <w:p w:rsidR="00B91DCC" w:rsidRPr="00E20AF4" w:rsidRDefault="00B91DCC" w:rsidP="00B91DCC">
            <w:pPr>
              <w:pStyle w:val="a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E20AF4">
              <w:rPr>
                <w:rFonts w:ascii="Times New Roman" w:hAnsi="Times New Roman" w:cs="Times New Roman"/>
                <w:kern w:val="0"/>
                <w:sz w:val="28"/>
                <w:szCs w:val="28"/>
              </w:rPr>
              <w:t>- конкурс «Добровольчество в школе», общей численностью – 100 человек;</w:t>
            </w:r>
          </w:p>
          <w:p w:rsidR="00D8785B" w:rsidRDefault="00CC697F" w:rsidP="00B91DCC">
            <w:pPr>
              <w:pStyle w:val="a6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- форум «Серебряный лис»</w:t>
            </w:r>
            <w:r w:rsidR="00B91DCC" w:rsidRPr="00E20AF4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, </w:t>
            </w:r>
            <w:r w:rsidR="00B91DCC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общей численностью – 30 человек;</w:t>
            </w:r>
          </w:p>
          <w:p w:rsidR="00B91DCC" w:rsidRPr="006C29DB" w:rsidRDefault="00B91DCC" w:rsidP="00B91DC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91DCC">
              <w:rPr>
                <w:rFonts w:ascii="Times New Roman" w:hAnsi="Times New Roman" w:cs="Times New Roman"/>
                <w:kern w:val="0"/>
                <w:sz w:val="28"/>
                <w:szCs w:val="28"/>
              </w:rPr>
              <w:t>9 семинаров (обучающих программ) по различным направлениям волонтерской деятельности</w:t>
            </w:r>
          </w:p>
        </w:tc>
      </w:tr>
      <w:tr w:rsidR="00D8785B" w:rsidTr="00E20AF4">
        <w:tc>
          <w:tcPr>
            <w:tcW w:w="776" w:type="dxa"/>
            <w:vAlign w:val="center"/>
          </w:tcPr>
          <w:p w:rsidR="00D8785B" w:rsidRPr="00CB080A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4980" w:type="dxa"/>
          </w:tcPr>
          <w:p w:rsidR="00D8785B" w:rsidRPr="00CB080A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консультаций для организаторов добровольческой деятельности и руководителей молодежных общественных объединений по подготовке проектов к конкурсам на получение грантов</w:t>
            </w:r>
          </w:p>
        </w:tc>
        <w:tc>
          <w:tcPr>
            <w:tcW w:w="2824" w:type="dxa"/>
            <w:vAlign w:val="center"/>
          </w:tcPr>
          <w:p w:rsidR="00D8785B" w:rsidRPr="00D5004B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B91DCC" w:rsidRDefault="00B91DCC" w:rsidP="00B91D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Проведено:</w:t>
            </w:r>
          </w:p>
          <w:p w:rsidR="00B91DCC" w:rsidRPr="00D5004B" w:rsidRDefault="00B91DCC" w:rsidP="00B91D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5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презентация </w:t>
            </w:r>
            <w:proofErr w:type="spellStart"/>
            <w:r w:rsidRPr="00D5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грантовых</w:t>
            </w:r>
            <w:proofErr w:type="spellEnd"/>
            <w:r w:rsidRPr="00D5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конкурсов и </w:t>
            </w:r>
            <w:proofErr w:type="spellStart"/>
            <w:r w:rsidRPr="00D5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форумных</w:t>
            </w:r>
            <w:proofErr w:type="spellEnd"/>
            <w:r w:rsidRPr="00D5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кампаний, общей численностью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человек.</w:t>
            </w:r>
          </w:p>
          <w:p w:rsidR="00B91DCC" w:rsidRDefault="00CC697F" w:rsidP="00B91D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</w:t>
            </w:r>
            <w:r w:rsidR="00B91DCC" w:rsidRPr="001A1B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проектов</w:t>
            </w:r>
            <w:r w:rsidR="00B91DCC" w:rsidRPr="00D500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91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рамках форума «Серебряный лис»</w:t>
            </w:r>
            <w:r w:rsidR="00105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91DCC" w:rsidRPr="00D5004B" w:rsidRDefault="00CC697F" w:rsidP="00B91DC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Кроме того</w:t>
            </w:r>
            <w:r w:rsidR="00105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подано 27 заявок на</w:t>
            </w:r>
            <w:r w:rsidR="00B91DCC" w:rsidRPr="00B91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 грантов </w:t>
            </w:r>
            <w:proofErr w:type="spellStart"/>
            <w:r w:rsidR="00B91DCC" w:rsidRPr="00B91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Росмолодежи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физических лиц;</w:t>
            </w:r>
            <w:r w:rsidR="00B91DCC" w:rsidRPr="00B91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32 заявки на конкурс в рамках премии #</w:t>
            </w:r>
            <w:proofErr w:type="spellStart"/>
            <w:r w:rsidR="00B91DCC" w:rsidRPr="00B91D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МыВместе</w:t>
            </w:r>
            <w:proofErr w:type="spellEnd"/>
          </w:p>
        </w:tc>
      </w:tr>
      <w:tr w:rsidR="00D8785B" w:rsidTr="00E20AF4">
        <w:tc>
          <w:tcPr>
            <w:tcW w:w="776" w:type="dxa"/>
            <w:vAlign w:val="center"/>
          </w:tcPr>
          <w:p w:rsidR="00D8785B" w:rsidRPr="00CB080A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4980" w:type="dxa"/>
          </w:tcPr>
          <w:p w:rsidR="00D8785B" w:rsidRPr="00CB080A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индивидуальных консультаций для представителей молодежных общественных объединений по вопросам реализации проектов и мероприятий на территории города</w:t>
            </w:r>
          </w:p>
        </w:tc>
        <w:tc>
          <w:tcPr>
            <w:tcW w:w="2824" w:type="dxa"/>
            <w:vAlign w:val="center"/>
          </w:tcPr>
          <w:p w:rsidR="00D8785B" w:rsidRPr="00323B92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8D09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3B63D2" w:rsidRPr="00CB080A" w:rsidRDefault="003B63D2" w:rsidP="006D27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0659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роведено 259</w:t>
            </w:r>
            <w:r w:rsidRPr="008318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индивидуальных консультаций с вол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онтерами и представителями </w:t>
            </w:r>
            <w:r w:rsidRPr="00677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 ориентированных некоммерческих организаций</w:t>
            </w:r>
            <w:r w:rsidR="006D2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рамках проведения </w:t>
            </w:r>
            <w:proofErr w:type="spellStart"/>
            <w:r w:rsidR="006D2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грантовых</w:t>
            </w:r>
            <w:proofErr w:type="spellEnd"/>
            <w:r w:rsidR="006D27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конкурсов по указанным направлениям</w:t>
            </w:r>
          </w:p>
        </w:tc>
      </w:tr>
      <w:tr w:rsidR="00D8785B" w:rsidTr="00E20AF4">
        <w:tc>
          <w:tcPr>
            <w:tcW w:w="776" w:type="dxa"/>
            <w:vAlign w:val="center"/>
          </w:tcPr>
          <w:p w:rsidR="00D8785B" w:rsidRPr="00CB080A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4980" w:type="dxa"/>
          </w:tcPr>
          <w:p w:rsidR="00D8785B" w:rsidRPr="00CB080A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методической, консультационной и информационной поддержки немуниципальным организациям, индивидуальным предпринимателям, в том числе социально-ориентированным некоммерческим организациям, оказывающим населению услуги в сфере физической культуры и спорта</w:t>
            </w:r>
          </w:p>
        </w:tc>
        <w:tc>
          <w:tcPr>
            <w:tcW w:w="2824" w:type="dxa"/>
            <w:vAlign w:val="center"/>
          </w:tcPr>
          <w:p w:rsidR="00D8785B" w:rsidRPr="00323B92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518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80" w:type="dxa"/>
            <w:vAlign w:val="center"/>
          </w:tcPr>
          <w:p w:rsidR="00D8785B" w:rsidRPr="009A6F7A" w:rsidRDefault="00034EF1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Проведено 20</w:t>
            </w:r>
            <w:r w:rsidRPr="00F7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консультаций  немуниципальным организациям, индивидуальным предпринимателям, в  том числе социально-ориентированным некоммерческим организациям, оказывающим населению услуги в сфере физической культуры и спорта</w:t>
            </w:r>
          </w:p>
        </w:tc>
      </w:tr>
      <w:tr w:rsidR="00D8785B" w:rsidTr="00E20AF4">
        <w:tc>
          <w:tcPr>
            <w:tcW w:w="776" w:type="dxa"/>
            <w:vAlign w:val="center"/>
          </w:tcPr>
          <w:p w:rsidR="00D8785B" w:rsidRPr="00CB080A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4980" w:type="dxa"/>
          </w:tcPr>
          <w:p w:rsidR="00D8785B" w:rsidRPr="00CB080A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информации, посвященной деятельности немуниципальных поставщиков услуг в сфере физической культуры и спорта на официальном сайте</w:t>
            </w:r>
          </w:p>
        </w:tc>
        <w:tc>
          <w:tcPr>
            <w:tcW w:w="2824" w:type="dxa"/>
            <w:vAlign w:val="center"/>
          </w:tcPr>
          <w:p w:rsidR="00D8785B" w:rsidRPr="00323B92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87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5980" w:type="dxa"/>
            <w:vAlign w:val="center"/>
          </w:tcPr>
          <w:p w:rsidR="00D8785B" w:rsidRDefault="009722CA" w:rsidP="00D878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5057E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Информация о деятельности немуниципальных поставщиков услуг в сфере физической культуры и спорта актуа</w:t>
            </w:r>
            <w:r w:rsidR="00970C92">
              <w:rPr>
                <w:rFonts w:ascii="Times New Roman" w:hAnsi="Times New Roman"/>
                <w:sz w:val="28"/>
                <w:szCs w:val="28"/>
                <w:lang w:eastAsia="ru-RU"/>
              </w:rPr>
              <w:t>лизируется на постоянной основе</w:t>
            </w:r>
            <w:r w:rsidR="00F5611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F56119" w:rsidRPr="00745F67" w:rsidRDefault="00F56119" w:rsidP="00D8785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6119">
              <w:rPr>
                <w:rFonts w:ascii="Times New Roman" w:hAnsi="Times New Roman"/>
                <w:sz w:val="28"/>
                <w:szCs w:val="28"/>
                <w:lang w:eastAsia="ru-RU"/>
              </w:rPr>
              <w:t>https://admsurgut.ru/rubric/22713/Reestr-postavschikov-uslug-v-sfe</w:t>
            </w:r>
            <w:r w:rsidR="00105168">
              <w:rPr>
                <w:rFonts w:ascii="Times New Roman" w:hAnsi="Times New Roman"/>
                <w:sz w:val="28"/>
                <w:szCs w:val="28"/>
                <w:lang w:eastAsia="ru-RU"/>
              </w:rPr>
              <w:t>re-fizicheskoy-kultury-i-sporta</w:t>
            </w:r>
          </w:p>
        </w:tc>
      </w:tr>
      <w:tr w:rsidR="00D8785B" w:rsidTr="00E20AF4">
        <w:tc>
          <w:tcPr>
            <w:tcW w:w="776" w:type="dxa"/>
            <w:vAlign w:val="center"/>
          </w:tcPr>
          <w:p w:rsidR="00D8785B" w:rsidRPr="00A054FE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4980" w:type="dxa"/>
          </w:tcPr>
          <w:p w:rsidR="00D8785B" w:rsidRPr="00A054FE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обучения (семинары/повышение квалификации) работников Администрации города, </w:t>
            </w:r>
          </w:p>
          <w:p w:rsidR="00D8785B" w:rsidRPr="00A054FE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ее структурных подразделений</w:t>
            </w:r>
            <w:r w:rsidR="00972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муниципальных учреждений в части расширения взаимодействия с немуниципальными организациями (коммерческими, некоммерческими), оказывающими населению услуги в социальной сфере</w:t>
            </w:r>
          </w:p>
        </w:tc>
        <w:tc>
          <w:tcPr>
            <w:tcW w:w="2824" w:type="dxa"/>
            <w:vAlign w:val="center"/>
          </w:tcPr>
          <w:p w:rsidR="00D8785B" w:rsidRPr="00A054FE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9722CA" w:rsidRPr="00A97E33" w:rsidRDefault="009722CA" w:rsidP="009722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«ЦООД» организовал</w:t>
            </w:r>
            <w:r w:rsidRPr="00A9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планового семинара по теме «Актуальные вопросы взаимодействия органов местного самоуправления с негосударственными (немуниципальными) организациями и привлечения их к оказанию услуг в социальной сфере» во исполнение муниципального контракта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9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5-22-МК от 11.11.2021 (испо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лнитель по контракту - ЧОУ ДПО </w:t>
            </w:r>
            <w:r w:rsidRPr="00A9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«Учебный центр Альфа» (</w:t>
            </w:r>
            <w:proofErr w:type="spellStart"/>
            <w:r w:rsidRPr="00A9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г.Челябинск</w:t>
            </w:r>
            <w:proofErr w:type="spellEnd"/>
            <w:r w:rsidRPr="00A9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D8785B" w:rsidRPr="00970C92" w:rsidRDefault="009722CA" w:rsidP="00970C92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прошли </w:t>
            </w:r>
            <w:r w:rsidRPr="00A97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служащих и работников муниципальных учреждений</w:t>
            </w:r>
          </w:p>
        </w:tc>
      </w:tr>
      <w:tr w:rsidR="00D8785B" w:rsidTr="00E20AF4">
        <w:tc>
          <w:tcPr>
            <w:tcW w:w="776" w:type="dxa"/>
            <w:vAlign w:val="center"/>
          </w:tcPr>
          <w:p w:rsidR="00D8785B" w:rsidRPr="00A054FE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4980" w:type="dxa"/>
          </w:tcPr>
          <w:p w:rsidR="00D8785B" w:rsidRPr="00A054FE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периодических консультаций с представителями негосударственных (немуниципальных) организаций – получателями финансовой поддержки в сфере образования, по вопросам получения ими статуса «социального предпринимателя»</w:t>
            </w:r>
          </w:p>
        </w:tc>
        <w:tc>
          <w:tcPr>
            <w:tcW w:w="2824" w:type="dxa"/>
            <w:vAlign w:val="center"/>
          </w:tcPr>
          <w:p w:rsidR="00D8785B" w:rsidRPr="00A054FE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5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D8785B" w:rsidRPr="00236452" w:rsidRDefault="0041678D" w:rsidP="0041678D">
            <w:pPr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36452" w:rsidRPr="0023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роведено 2 консультации с представителями негосударственных (немуниципальных)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36452" w:rsidRPr="0023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получателями финансово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поддержки в сфере образования</w:t>
            </w:r>
            <w:r w:rsidR="00236452" w:rsidRPr="002364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получения ими статуса «социального предпринимателя»</w:t>
            </w:r>
          </w:p>
        </w:tc>
      </w:tr>
      <w:tr w:rsidR="00D8785B" w:rsidTr="00FE2D99">
        <w:tc>
          <w:tcPr>
            <w:tcW w:w="14560" w:type="dxa"/>
            <w:gridSpan w:val="4"/>
            <w:shd w:val="clear" w:color="auto" w:fill="FFF2CC" w:themeFill="accent4" w:themeFillTint="33"/>
            <w:vAlign w:val="center"/>
          </w:tcPr>
          <w:p w:rsidR="00D8785B" w:rsidRPr="00CB080A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Вовлечение немуниципальных организаций, в том числе индивидуальных предпринимателей, оказывающих услуги в социальной сфере, в городские мероприятия</w:t>
            </w:r>
          </w:p>
        </w:tc>
      </w:tr>
      <w:tr w:rsidR="00D8785B" w:rsidTr="00E20AF4">
        <w:tc>
          <w:tcPr>
            <w:tcW w:w="776" w:type="dxa"/>
            <w:vAlign w:val="center"/>
          </w:tcPr>
          <w:p w:rsidR="00D8785B" w:rsidRPr="00CB080A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980" w:type="dxa"/>
          </w:tcPr>
          <w:p w:rsidR="00D8785B" w:rsidRPr="00CB080A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конкурса на предоставление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экстремизма.</w:t>
            </w:r>
          </w:p>
        </w:tc>
        <w:tc>
          <w:tcPr>
            <w:tcW w:w="2824" w:type="dxa"/>
            <w:vAlign w:val="center"/>
          </w:tcPr>
          <w:p w:rsidR="00D8785B" w:rsidRPr="00323B92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DA04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D8785B" w:rsidRPr="0022258C" w:rsidRDefault="000D1174" w:rsidP="00970C9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Ведется подготовка изменений</w:t>
            </w:r>
            <w:r w:rsidRPr="00D46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62D1" w:rsidRPr="00D461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постановление Администрации города о проведении конкурсного отбора в 2022 году № 4428 от 01.06.2021 «Об утверждении порядка предоставления грантов в форме субсидий на создание журналистских материалов и проектов (программ) редакций средств массовой информации по освещению мероприятий, направленных на укрепление общероссийского гражданского единства, гармонизацию межнациональных и межконфессиональных отношений, профилактику экстремизма»</w:t>
            </w:r>
          </w:p>
        </w:tc>
      </w:tr>
      <w:tr w:rsidR="00D8785B" w:rsidTr="00E20AF4">
        <w:tc>
          <w:tcPr>
            <w:tcW w:w="776" w:type="dxa"/>
            <w:vAlign w:val="center"/>
          </w:tcPr>
          <w:p w:rsidR="00D8785B" w:rsidRPr="00CB080A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980" w:type="dxa"/>
          </w:tcPr>
          <w:p w:rsidR="00D8785B" w:rsidRPr="00CB080A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выставки организаций, реализующих программы дополнительного образования, культурно-просветительские и образовательные проекты «Сургут – детям»</w:t>
            </w:r>
          </w:p>
        </w:tc>
        <w:tc>
          <w:tcPr>
            <w:tcW w:w="2824" w:type="dxa"/>
            <w:vAlign w:val="center"/>
          </w:tcPr>
          <w:p w:rsidR="00D8785B" w:rsidRPr="00323B92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5630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октября ежегодно</w:t>
            </w:r>
          </w:p>
        </w:tc>
        <w:tc>
          <w:tcPr>
            <w:tcW w:w="5980" w:type="dxa"/>
          </w:tcPr>
          <w:p w:rsidR="00D8785B" w:rsidRPr="005B71BF" w:rsidRDefault="004620A6" w:rsidP="00D87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5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Выставка-ярмарка организаций, реализующих программы дополнительного образования, образовательные и культурно-просветительские проекты «Сургут – детям», запланирована в III квартале 2022 года</w:t>
            </w:r>
          </w:p>
        </w:tc>
      </w:tr>
      <w:tr w:rsidR="00D8785B" w:rsidTr="00E20AF4">
        <w:tc>
          <w:tcPr>
            <w:tcW w:w="776" w:type="dxa"/>
            <w:vAlign w:val="center"/>
          </w:tcPr>
          <w:p w:rsidR="00D8785B" w:rsidRPr="00CB080A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980" w:type="dxa"/>
            <w:vAlign w:val="center"/>
          </w:tcPr>
          <w:p w:rsidR="00D8785B" w:rsidRPr="00CB080A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летнего отдыха детей в парках, скверах и спортивных сооружениях города с привлечением немуниципальных организаций, индивидуальных предпринимателей, оказывающих социальные услуги</w:t>
            </w:r>
          </w:p>
        </w:tc>
        <w:tc>
          <w:tcPr>
            <w:tcW w:w="2824" w:type="dxa"/>
            <w:vAlign w:val="center"/>
          </w:tcPr>
          <w:p w:rsidR="00D8785B" w:rsidRPr="00323B92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A103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980" w:type="dxa"/>
          </w:tcPr>
          <w:p w:rsidR="00D8785B" w:rsidRPr="0079405A" w:rsidRDefault="004620A6" w:rsidP="00D878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1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мероприятии носит заявительный характер. В отчетном периоде 2022 года заявки на участие в мероприятии от организаций частной формы собственности не поступали</w:t>
            </w:r>
          </w:p>
        </w:tc>
      </w:tr>
      <w:tr w:rsidR="00D8785B" w:rsidTr="00FE2D99">
        <w:tc>
          <w:tcPr>
            <w:tcW w:w="14560" w:type="dxa"/>
            <w:gridSpan w:val="4"/>
            <w:shd w:val="clear" w:color="auto" w:fill="FFF2CC" w:themeFill="accent4" w:themeFillTint="33"/>
            <w:vAlign w:val="center"/>
          </w:tcPr>
          <w:p w:rsidR="00D8785B" w:rsidRPr="00CB080A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Реализация механизмов поддержки немуниципальных организаций (коммерческих, некоммерческих), индивидуальных предпринимателей, оказывающих услуги в социальной сфере</w:t>
            </w:r>
          </w:p>
        </w:tc>
      </w:tr>
      <w:tr w:rsidR="00D8785B" w:rsidTr="006140D4">
        <w:tc>
          <w:tcPr>
            <w:tcW w:w="776" w:type="dxa"/>
            <w:vAlign w:val="center"/>
          </w:tcPr>
          <w:p w:rsidR="00D8785B" w:rsidRPr="00CB080A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980" w:type="dxa"/>
            <w:vAlign w:val="center"/>
          </w:tcPr>
          <w:p w:rsidR="00D8785B" w:rsidRPr="00CB080A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субсидий немуниципальным организациям в рамках поддержки доступа негосударственных организаций (коммерческих, некоммерческих), индивидуальным предпринимателям,  к предоставлению услуг в социальной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образования </w:t>
            </w: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 города Сургута</w:t>
            </w:r>
          </w:p>
        </w:tc>
        <w:tc>
          <w:tcPr>
            <w:tcW w:w="2824" w:type="dxa"/>
            <w:vAlign w:val="center"/>
          </w:tcPr>
          <w:p w:rsidR="00D8785B" w:rsidRPr="00D03466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3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79" w:rsidRPr="00970C92" w:rsidRDefault="00656A79" w:rsidP="007C367F">
            <w:pPr>
              <w:pStyle w:val="ConsPlusNormal"/>
              <w:rPr>
                <w:sz w:val="28"/>
                <w:szCs w:val="28"/>
                <w:u w:val="single"/>
                <w:lang w:eastAsia="en-US"/>
              </w:rPr>
            </w:pPr>
            <w:r w:rsidRPr="00970C92">
              <w:rPr>
                <w:sz w:val="28"/>
                <w:szCs w:val="28"/>
                <w:u w:val="single"/>
                <w:lang w:eastAsia="en-US"/>
              </w:rPr>
              <w:t>В сфере образования:</w:t>
            </w:r>
          </w:p>
          <w:p w:rsidR="007C367F" w:rsidRDefault="00656A79" w:rsidP="007C367F">
            <w:pPr>
              <w:pStyle w:val="ConsPlus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7C367F">
              <w:rPr>
                <w:sz w:val="28"/>
                <w:szCs w:val="28"/>
                <w:lang w:eastAsia="en-US"/>
              </w:rPr>
              <w:t>редоставлены субсидии негосударственным (немуниципальным) организация</w:t>
            </w:r>
            <w:r w:rsidR="00396782">
              <w:rPr>
                <w:sz w:val="28"/>
                <w:szCs w:val="28"/>
                <w:lang w:eastAsia="en-US"/>
              </w:rPr>
              <w:t>м на общую сумму 152,6 млн. рублей</w:t>
            </w:r>
            <w:r w:rsidR="007C367F">
              <w:rPr>
                <w:sz w:val="28"/>
                <w:szCs w:val="28"/>
                <w:lang w:eastAsia="en-US"/>
              </w:rPr>
              <w:t>, что составляет 42,2 % от годово</w:t>
            </w:r>
            <w:r w:rsidR="00396782">
              <w:rPr>
                <w:sz w:val="28"/>
                <w:szCs w:val="28"/>
                <w:lang w:eastAsia="en-US"/>
              </w:rPr>
              <w:t>го плана (план – 361,3 млн. рублей</w:t>
            </w:r>
            <w:r w:rsidR="007C367F">
              <w:rPr>
                <w:sz w:val="28"/>
                <w:szCs w:val="28"/>
                <w:lang w:eastAsia="en-US"/>
              </w:rPr>
              <w:t>):</w:t>
            </w:r>
          </w:p>
          <w:p w:rsidR="007C367F" w:rsidRDefault="007C367F" w:rsidP="007C367F">
            <w:pPr>
              <w:pStyle w:val="ConsPlus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- 6-ти негосударственным (немуниципальным) организациям (в том числе одной социально ориентированной некоммерческой организации), 1-му </w:t>
            </w:r>
            <w:r w:rsidRPr="007C367F">
              <w:rPr>
                <w:sz w:val="28"/>
                <w:szCs w:val="28"/>
                <w:lang w:eastAsia="en-US"/>
              </w:rPr>
              <w:t>индивидуальному предпринимателю</w:t>
            </w:r>
            <w:r>
              <w:rPr>
                <w:sz w:val="28"/>
                <w:szCs w:val="28"/>
                <w:lang w:eastAsia="en-US"/>
              </w:rPr>
              <w:t xml:space="preserve"> в объеме </w:t>
            </w:r>
            <w:r w:rsidR="00396782">
              <w:rPr>
                <w:sz w:val="28"/>
                <w:szCs w:val="28"/>
                <w:lang w:eastAsia="en-US"/>
              </w:rPr>
              <w:t>151,1 млн. рублей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D8785B" w:rsidRDefault="007C367F" w:rsidP="007C367F">
            <w:pPr>
              <w:pStyle w:val="ConsPlus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- 4-м негосударственным (немуниципальным) образовательным организациям, обеспечивающим отдых и оздоровление детей (в том числе трем социально ориентированным некоммерческим организациям) в объеме 1,5</w:t>
            </w:r>
            <w:r w:rsidR="00396782">
              <w:rPr>
                <w:sz w:val="28"/>
                <w:szCs w:val="28"/>
                <w:lang w:eastAsia="en-US"/>
              </w:rPr>
              <w:t xml:space="preserve"> млн. рублей.</w:t>
            </w:r>
          </w:p>
          <w:p w:rsidR="005F6166" w:rsidRDefault="005F6166" w:rsidP="007C367F">
            <w:pPr>
              <w:pStyle w:val="ConsPlus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Охват составил 5 273 человек.</w:t>
            </w:r>
          </w:p>
          <w:p w:rsidR="00656A79" w:rsidRPr="00970C92" w:rsidRDefault="00656A79" w:rsidP="007C367F">
            <w:pPr>
              <w:pStyle w:val="ConsPlusNormal"/>
              <w:rPr>
                <w:sz w:val="28"/>
                <w:szCs w:val="28"/>
                <w:u w:val="single"/>
                <w:lang w:eastAsia="en-US"/>
              </w:rPr>
            </w:pPr>
            <w:r w:rsidRPr="00970C92">
              <w:rPr>
                <w:sz w:val="28"/>
                <w:szCs w:val="28"/>
                <w:u w:val="single"/>
                <w:lang w:eastAsia="en-US"/>
              </w:rPr>
              <w:t>В сфере культуры:</w:t>
            </w:r>
          </w:p>
          <w:p w:rsidR="00656A79" w:rsidRDefault="00396782" w:rsidP="00656A79">
            <w:pPr>
              <w:pStyle w:val="ConsPlus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поступило</w:t>
            </w:r>
            <w:r w:rsidR="00656A79">
              <w:rPr>
                <w:sz w:val="28"/>
                <w:szCs w:val="28"/>
                <w:lang w:eastAsia="en-US"/>
              </w:rPr>
              <w:t xml:space="preserve"> 8 заявок </w:t>
            </w:r>
            <w:r w:rsidR="00656A79" w:rsidRPr="00656A79">
              <w:rPr>
                <w:sz w:val="28"/>
                <w:szCs w:val="28"/>
                <w:lang w:eastAsia="en-US"/>
              </w:rPr>
              <w:t>на предоставление субсидии коммерческим, некоммерческим организациям, индивидуальным предпринимателям в связи с выполнением работ, оказанием услуг в сфере культуры</w:t>
            </w:r>
            <w:r>
              <w:rPr>
                <w:sz w:val="28"/>
                <w:szCs w:val="28"/>
                <w:lang w:eastAsia="en-US"/>
              </w:rPr>
              <w:t>, из них:</w:t>
            </w:r>
          </w:p>
          <w:p w:rsidR="00656A79" w:rsidRPr="00656A79" w:rsidRDefault="00656A79" w:rsidP="00656A79">
            <w:pPr>
              <w:pStyle w:val="ConsPlusNormal"/>
              <w:ind w:firstLine="363"/>
              <w:rPr>
                <w:sz w:val="28"/>
                <w:szCs w:val="28"/>
                <w:lang w:eastAsia="en-US"/>
              </w:rPr>
            </w:pPr>
            <w:r w:rsidRPr="00656A79">
              <w:rPr>
                <w:sz w:val="28"/>
                <w:szCs w:val="28"/>
                <w:lang w:eastAsia="en-US"/>
              </w:rPr>
              <w:t>- по трем заявкам принято решение об отказе в предоставлении субсидии в связи с наличием задолженности по уплате налогов, сборов, страховых взносов, пеней, штрафов, процентов;</w:t>
            </w:r>
          </w:p>
          <w:p w:rsidR="00656A79" w:rsidRPr="00656A79" w:rsidRDefault="00656A79" w:rsidP="00656A79">
            <w:pPr>
              <w:pStyle w:val="ConsPlusNormal"/>
              <w:ind w:firstLine="363"/>
              <w:rPr>
                <w:sz w:val="28"/>
                <w:szCs w:val="28"/>
                <w:lang w:eastAsia="en-US"/>
              </w:rPr>
            </w:pPr>
            <w:r w:rsidRPr="00656A79">
              <w:rPr>
                <w:sz w:val="28"/>
                <w:szCs w:val="28"/>
                <w:lang w:eastAsia="en-US"/>
              </w:rPr>
              <w:t xml:space="preserve">- по пяти заявкам принято решение о предоставлении </w:t>
            </w:r>
            <w:r w:rsidR="00396782">
              <w:rPr>
                <w:sz w:val="28"/>
                <w:szCs w:val="28"/>
                <w:lang w:eastAsia="en-US"/>
              </w:rPr>
              <w:t>субсидии, в том числе: заключено</w:t>
            </w:r>
            <w:r w:rsidRPr="00656A79">
              <w:rPr>
                <w:sz w:val="28"/>
                <w:szCs w:val="28"/>
                <w:lang w:eastAsia="en-US"/>
              </w:rPr>
              <w:t xml:space="preserve"> три соглашения на предоставление субсидии в целях выполнения работы «Организация деятельности клубных формирований и формирований самодеятельного народного творчества» на </w:t>
            </w:r>
            <w:r w:rsidR="00396782">
              <w:rPr>
                <w:sz w:val="28"/>
                <w:szCs w:val="28"/>
                <w:lang w:eastAsia="en-US"/>
              </w:rPr>
              <w:t xml:space="preserve">общую </w:t>
            </w:r>
            <w:r w:rsidR="00105168">
              <w:rPr>
                <w:sz w:val="28"/>
                <w:szCs w:val="28"/>
                <w:lang w:eastAsia="en-US"/>
              </w:rPr>
              <w:t>сумму 500 тыс.</w:t>
            </w:r>
            <w:r w:rsidRPr="00656A79">
              <w:rPr>
                <w:sz w:val="28"/>
                <w:szCs w:val="28"/>
                <w:lang w:eastAsia="en-US"/>
              </w:rPr>
              <w:t xml:space="preserve"> рублей каждое. </w:t>
            </w:r>
          </w:p>
          <w:p w:rsidR="00656A79" w:rsidRPr="00656A79" w:rsidRDefault="00656A79" w:rsidP="00656A79">
            <w:pPr>
              <w:pStyle w:val="ConsPlusNormal"/>
              <w:ind w:firstLine="363"/>
              <w:rPr>
                <w:sz w:val="28"/>
                <w:szCs w:val="28"/>
                <w:lang w:eastAsia="en-US"/>
              </w:rPr>
            </w:pPr>
            <w:r w:rsidRPr="00656A79">
              <w:rPr>
                <w:sz w:val="28"/>
                <w:szCs w:val="28"/>
                <w:lang w:eastAsia="en-US"/>
              </w:rPr>
              <w:t>Предоставление субсидии немуниципальным (коммерческим, некоммерческим) организациям, индивидуальным предпринимателям в связи с выполнением работ, оказанием услуг в сфере культуры запланировано на II и III кварталы 2022 года, в том числе:</w:t>
            </w:r>
          </w:p>
          <w:p w:rsidR="00656A79" w:rsidRPr="00656A79" w:rsidRDefault="00656A79" w:rsidP="00656A79">
            <w:pPr>
              <w:pStyle w:val="ConsPlusNormal"/>
              <w:ind w:firstLine="363"/>
              <w:rPr>
                <w:sz w:val="28"/>
                <w:szCs w:val="28"/>
                <w:lang w:eastAsia="en-US"/>
              </w:rPr>
            </w:pPr>
            <w:r w:rsidRPr="00656A79">
              <w:rPr>
                <w:sz w:val="28"/>
                <w:szCs w:val="28"/>
                <w:lang w:eastAsia="en-US"/>
              </w:rPr>
              <w:t xml:space="preserve">- на II квартал 2022 года – 1 </w:t>
            </w:r>
            <w:proofErr w:type="spellStart"/>
            <w:proofErr w:type="gramStart"/>
            <w:r w:rsidR="00105168">
              <w:rPr>
                <w:sz w:val="28"/>
                <w:szCs w:val="28"/>
                <w:lang w:eastAsia="en-US"/>
              </w:rPr>
              <w:t>млн.</w:t>
            </w:r>
            <w:r w:rsidRPr="00656A79">
              <w:rPr>
                <w:sz w:val="28"/>
                <w:szCs w:val="28"/>
                <w:lang w:eastAsia="en-US"/>
              </w:rPr>
              <w:t>рублей</w:t>
            </w:r>
            <w:proofErr w:type="spellEnd"/>
            <w:proofErr w:type="gramEnd"/>
            <w:r w:rsidRPr="00656A79">
              <w:rPr>
                <w:sz w:val="28"/>
                <w:szCs w:val="28"/>
                <w:lang w:eastAsia="en-US"/>
              </w:rPr>
              <w:t>;</w:t>
            </w:r>
          </w:p>
          <w:p w:rsidR="00656A79" w:rsidRPr="00656A79" w:rsidRDefault="00656A79" w:rsidP="00656A79">
            <w:pPr>
              <w:pStyle w:val="ConsPlusNormal"/>
              <w:ind w:firstLine="363"/>
              <w:rPr>
                <w:sz w:val="28"/>
                <w:szCs w:val="28"/>
                <w:lang w:eastAsia="en-US"/>
              </w:rPr>
            </w:pPr>
            <w:r w:rsidRPr="00656A79">
              <w:rPr>
                <w:sz w:val="28"/>
                <w:szCs w:val="28"/>
                <w:lang w:eastAsia="en-US"/>
              </w:rPr>
              <w:t>- на III квартал 2022 года – 1 415 294,80 рублей.</w:t>
            </w:r>
          </w:p>
          <w:p w:rsidR="00656A79" w:rsidRPr="00656A79" w:rsidRDefault="00396782" w:rsidP="00656A79">
            <w:pPr>
              <w:pStyle w:val="ConsPlusNormal"/>
              <w:ind w:firstLine="36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отчетный период</w:t>
            </w:r>
            <w:r w:rsidR="00656A79" w:rsidRPr="00656A79">
              <w:rPr>
                <w:sz w:val="28"/>
                <w:szCs w:val="28"/>
                <w:lang w:eastAsia="en-US"/>
              </w:rPr>
              <w:t xml:space="preserve"> субсидия предоставлена двум немуниципальным поставщикам услуг/работ в сфере куль</w:t>
            </w:r>
            <w:r>
              <w:rPr>
                <w:sz w:val="28"/>
                <w:szCs w:val="28"/>
                <w:lang w:eastAsia="en-US"/>
              </w:rPr>
              <w:t>туры на общую сумму 1 млн.</w:t>
            </w:r>
            <w:r w:rsidR="00656A79" w:rsidRPr="00656A79">
              <w:rPr>
                <w:sz w:val="28"/>
                <w:szCs w:val="28"/>
                <w:lang w:eastAsia="en-US"/>
              </w:rPr>
              <w:t xml:space="preserve"> рублей. Охват составил 240 человек.</w:t>
            </w:r>
          </w:p>
          <w:p w:rsidR="00071102" w:rsidRDefault="00071102" w:rsidP="00656A79">
            <w:pPr>
              <w:pStyle w:val="ConsPlusNormal"/>
              <w:rPr>
                <w:rFonts w:eastAsia="Times New Roman"/>
                <w:color w:val="000000"/>
                <w:sz w:val="28"/>
                <w:szCs w:val="28"/>
              </w:rPr>
            </w:pPr>
            <w:r w:rsidRPr="00086CEF">
              <w:rPr>
                <w:rFonts w:eastAsia="Times New Roman"/>
                <w:color w:val="000000"/>
                <w:sz w:val="28"/>
                <w:szCs w:val="28"/>
                <w:u w:val="single"/>
              </w:rPr>
              <w:t>В сфере физической культуры и спорта</w:t>
            </w:r>
            <w:r w:rsidRPr="00086CEF">
              <w:rPr>
                <w:rFonts w:eastAsia="Times New Roman"/>
                <w:color w:val="000000"/>
                <w:sz w:val="28"/>
                <w:szCs w:val="28"/>
              </w:rPr>
              <w:t>:</w:t>
            </w:r>
          </w:p>
          <w:p w:rsidR="00071102" w:rsidRDefault="00071102" w:rsidP="00071102">
            <w:pPr>
              <w:pStyle w:val="Textbody"/>
              <w:spacing w:after="0"/>
              <w:rPr>
                <w:rFonts w:eastAsiaTheme="minorEastAsia"/>
                <w:kern w:val="0"/>
                <w:sz w:val="28"/>
                <w:szCs w:val="28"/>
                <w:lang w:eastAsia="en-US"/>
              </w:rPr>
            </w:pPr>
            <w:r w:rsidRPr="00071102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запланирован</w:t>
            </w:r>
            <w:r>
              <w:rPr>
                <w:rFonts w:eastAsiaTheme="minorEastAsia"/>
                <w:kern w:val="0"/>
                <w:sz w:val="28"/>
                <w:szCs w:val="28"/>
                <w:lang w:eastAsia="en-US"/>
              </w:rPr>
              <w:t>о к передаче в общем объеме 6</w:t>
            </w:r>
            <w:r w:rsidR="00396782">
              <w:rPr>
                <w:rFonts w:eastAsiaTheme="minorEastAsia"/>
                <w:kern w:val="0"/>
                <w:sz w:val="28"/>
                <w:szCs w:val="28"/>
                <w:lang w:eastAsia="en-US"/>
              </w:rPr>
              <w:t xml:space="preserve"> млн. рублей</w:t>
            </w:r>
            <w:r w:rsidRPr="00071102">
              <w:rPr>
                <w:rFonts w:eastAsiaTheme="minorEastAsia"/>
                <w:kern w:val="0"/>
                <w:sz w:val="28"/>
                <w:szCs w:val="28"/>
                <w:lang w:eastAsia="en-US"/>
              </w:rPr>
              <w:t xml:space="preserve">, </w:t>
            </w:r>
            <w:r w:rsidR="00396782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за отчетный период</w:t>
            </w:r>
            <w:r w:rsidRPr="00071102">
              <w:rPr>
                <w:rFonts w:eastAsiaTheme="minorEastAsia"/>
                <w:kern w:val="0"/>
                <w:sz w:val="28"/>
                <w:szCs w:val="28"/>
                <w:lang w:eastAsia="en-US"/>
              </w:rPr>
              <w:t xml:space="preserve"> </w:t>
            </w:r>
            <w:r w:rsidR="00396782">
              <w:rPr>
                <w:rFonts w:eastAsiaTheme="minorEastAsia"/>
                <w:kern w:val="0"/>
                <w:sz w:val="28"/>
                <w:szCs w:val="28"/>
                <w:lang w:eastAsia="en-US"/>
              </w:rPr>
              <w:t xml:space="preserve">предоставлено </w:t>
            </w:r>
            <w:r w:rsidRPr="00071102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субсидии</w:t>
            </w:r>
            <w:r>
              <w:rPr>
                <w:rFonts w:eastAsiaTheme="minorEastAsia"/>
                <w:kern w:val="0"/>
                <w:sz w:val="28"/>
                <w:szCs w:val="28"/>
                <w:lang w:eastAsia="en-US"/>
              </w:rPr>
              <w:t>:</w:t>
            </w:r>
          </w:p>
          <w:p w:rsidR="00071102" w:rsidRPr="00071102" w:rsidRDefault="00071102" w:rsidP="00071102">
            <w:pPr>
              <w:pStyle w:val="Textbody"/>
              <w:spacing w:after="0"/>
              <w:rPr>
                <w:rFonts w:eastAsiaTheme="minorEastAsia"/>
                <w:kern w:val="0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en-US"/>
              </w:rPr>
              <w:t xml:space="preserve">- </w:t>
            </w:r>
            <w:r w:rsidRPr="00071102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3</w:t>
            </w:r>
            <w:r w:rsidR="00474A82">
              <w:rPr>
                <w:rFonts w:eastAsiaTheme="minorEastAsia"/>
                <w:kern w:val="0"/>
                <w:sz w:val="28"/>
                <w:szCs w:val="28"/>
                <w:lang w:eastAsia="en-US"/>
              </w:rPr>
              <w:t xml:space="preserve"> индивидуальных предпринимателя в объеме 944,6 тыс. рублей;</w:t>
            </w:r>
          </w:p>
          <w:p w:rsidR="00071102" w:rsidRPr="00071102" w:rsidRDefault="00071102" w:rsidP="00071102">
            <w:pPr>
              <w:pStyle w:val="Textbody"/>
              <w:spacing w:after="0"/>
              <w:rPr>
                <w:rFonts w:eastAsiaTheme="minorEastAsia"/>
                <w:kern w:val="0"/>
                <w:sz w:val="28"/>
                <w:szCs w:val="28"/>
                <w:lang w:eastAsia="en-US"/>
              </w:rPr>
            </w:pPr>
            <w:r w:rsidRPr="00071102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- 7 социально ориентирован</w:t>
            </w:r>
            <w:r w:rsidR="00474A82">
              <w:rPr>
                <w:rFonts w:eastAsiaTheme="minorEastAsia"/>
                <w:kern w:val="0"/>
                <w:sz w:val="28"/>
                <w:szCs w:val="28"/>
                <w:lang w:eastAsia="en-US"/>
              </w:rPr>
              <w:t xml:space="preserve">ных </w:t>
            </w:r>
            <w:r>
              <w:rPr>
                <w:rFonts w:eastAsiaTheme="minorEastAsia"/>
                <w:kern w:val="0"/>
                <w:sz w:val="28"/>
                <w:szCs w:val="28"/>
                <w:lang w:eastAsia="en-US"/>
              </w:rPr>
              <w:t>некоммерческих организаций</w:t>
            </w:r>
            <w:r w:rsidR="00474A82">
              <w:rPr>
                <w:rFonts w:eastAsiaTheme="minorEastAsia"/>
                <w:kern w:val="0"/>
                <w:sz w:val="28"/>
                <w:szCs w:val="28"/>
                <w:lang w:eastAsia="en-US"/>
              </w:rPr>
              <w:t xml:space="preserve"> в объеме 1 942,3 тыс. рублей</w:t>
            </w:r>
            <w:r w:rsidR="0003748D">
              <w:rPr>
                <w:rFonts w:eastAsiaTheme="minorEastAsia"/>
                <w:kern w:val="0"/>
                <w:sz w:val="28"/>
                <w:szCs w:val="28"/>
                <w:lang w:eastAsia="en-US"/>
              </w:rPr>
              <w:t>.</w:t>
            </w:r>
          </w:p>
          <w:p w:rsidR="005F6166" w:rsidRPr="00656A79" w:rsidRDefault="005F6166" w:rsidP="00970C92">
            <w:pPr>
              <w:pStyle w:val="ConsPlusNormal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Охват составил 987 человек</w:t>
            </w:r>
          </w:p>
        </w:tc>
      </w:tr>
      <w:tr w:rsidR="00D8785B" w:rsidTr="00E20AF4">
        <w:tc>
          <w:tcPr>
            <w:tcW w:w="776" w:type="dxa"/>
            <w:vAlign w:val="center"/>
          </w:tcPr>
          <w:p w:rsidR="00D8785B" w:rsidRPr="00CB080A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980" w:type="dxa"/>
          </w:tcPr>
          <w:p w:rsidR="00D8785B" w:rsidRPr="00CB080A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финансовой поддержки субъектам малого и среднего предпринимательства, имеющим статус «социальное предприятие»</w:t>
            </w:r>
          </w:p>
        </w:tc>
        <w:tc>
          <w:tcPr>
            <w:tcW w:w="2824" w:type="dxa"/>
            <w:vAlign w:val="center"/>
          </w:tcPr>
          <w:p w:rsidR="00D8785B" w:rsidRPr="00D03466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A5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 (в объявленные сроки приема заявлений)</w:t>
            </w:r>
          </w:p>
        </w:tc>
        <w:tc>
          <w:tcPr>
            <w:tcW w:w="5980" w:type="dxa"/>
            <w:vAlign w:val="center"/>
          </w:tcPr>
          <w:p w:rsidR="00370073" w:rsidRDefault="00370073" w:rsidP="00370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реализации муниципальной программы "Развитие малого и среднего предпринимательства в городе Сургуте на период до 2030 года" на предоставление финансовой поддержки субъектам малого и среднего предпринимательства, в том числе социальным предпринимателям, предусмотрено более 20 млн. рублей. </w:t>
            </w:r>
          </w:p>
          <w:p w:rsidR="007400F5" w:rsidRDefault="007400F5" w:rsidP="00370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получателей субсидии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составит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36 получателей</w:t>
            </w:r>
            <w:r w:rsidRPr="00740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 случае предоставления субсидии в максимальном размере), а в случае выделения дополнительных средств бюджета города - 57 получателей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400F5" w:rsidRDefault="00370073" w:rsidP="007400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поддержку социальных</w:t>
            </w:r>
            <w:r w:rsidRPr="000357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предпринимателей </w:t>
            </w:r>
            <w:r w:rsidR="00460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2022 год </w:t>
            </w:r>
            <w:r w:rsidRPr="00740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предусмотрено </w:t>
            </w:r>
            <w:r w:rsidR="00740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2,91 млн. рублей из средств</w:t>
            </w:r>
            <w:r w:rsidR="007400F5" w:rsidRPr="00740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0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местного бюджета</w:t>
            </w:r>
            <w:r w:rsidR="007400F5" w:rsidRPr="00740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при этом максимальный размер субсидии на одного предпринимателя составляет </w:t>
            </w:r>
            <w:r w:rsidR="007400F5" w:rsidRPr="00740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700 тыс. рублей. </w:t>
            </w:r>
          </w:p>
          <w:p w:rsidR="007400F5" w:rsidRPr="007400F5" w:rsidRDefault="007400F5" w:rsidP="007400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Минимальное количество получателей субсидии составит 5 субъектов. </w:t>
            </w:r>
          </w:p>
          <w:p w:rsidR="007400F5" w:rsidRPr="007400F5" w:rsidRDefault="007400F5" w:rsidP="007400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заявок планируется начать во 2 половине июля.</w:t>
            </w:r>
          </w:p>
          <w:p w:rsidR="007400F5" w:rsidRPr="007400F5" w:rsidRDefault="007400F5" w:rsidP="007400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вышеуказанному направлению подготовлен запрос по увеличению действующих расходных обязательств на 15 млн. рублей. С учетом дополнительных средств бюджет на реализацию направления составит 17,9 млн. рублей, что позволит оказать поддержку не менее чем 26 субъектам социального предпринимательства.  </w:t>
            </w:r>
          </w:p>
          <w:p w:rsidR="007400F5" w:rsidRDefault="007400F5" w:rsidP="007400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0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Итого, с учетом уровня тек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ущего финансирования 20,04 млн. рублей</w:t>
            </w:r>
            <w:r w:rsidRPr="00740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минимальное количество получателей субсидии по 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ниципальной программе составит </w:t>
            </w:r>
            <w:r w:rsidRPr="00740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получателей субсидии (в случае предоставления субсидии в максимальном размере), а в случае выделения дополнительных средств бюдже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 города (15 млн. рублей) </w:t>
            </w:r>
            <w:r w:rsidRPr="00740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- 57 получателей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70073" w:rsidRDefault="00370073" w:rsidP="007400F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предприниматели смогут компенсировать затраты</w:t>
            </w:r>
            <w:r w:rsidR="007400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370073" w:rsidRDefault="00370073" w:rsidP="00370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69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приобретению оборудования, </w:t>
            </w:r>
          </w:p>
          <w:p w:rsidR="00370073" w:rsidRDefault="00370073" w:rsidP="00370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9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предоставленным консалтинговым услугам, </w:t>
            </w:r>
          </w:p>
          <w:p w:rsidR="00370073" w:rsidRDefault="00370073" w:rsidP="00370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9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курсы повышения квалификации сотрудников, </w:t>
            </w:r>
          </w:p>
          <w:p w:rsidR="00D8785B" w:rsidRPr="00C65C6B" w:rsidRDefault="00370073" w:rsidP="0037007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694A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аренду нежилых помещений, опл</w:t>
            </w:r>
            <w:r w:rsidR="00460B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ату коммунальных услуг и другие</w:t>
            </w:r>
          </w:p>
        </w:tc>
      </w:tr>
      <w:tr w:rsidR="00D8785B" w:rsidTr="00E20AF4">
        <w:tc>
          <w:tcPr>
            <w:tcW w:w="776" w:type="dxa"/>
            <w:vAlign w:val="center"/>
          </w:tcPr>
          <w:p w:rsidR="00D8785B" w:rsidRPr="00420BDC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980" w:type="dxa"/>
          </w:tcPr>
          <w:p w:rsidR="00D8785B" w:rsidRPr="00420BDC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грантов в форме субсидий некоммерческим  организациям в целях поддержки общественно значимых инициатив, направленных на межнациональное и межконфессиональное согласие,  профилактику экстремизма</w:t>
            </w:r>
          </w:p>
        </w:tc>
        <w:tc>
          <w:tcPr>
            <w:tcW w:w="2824" w:type="dxa"/>
            <w:vAlign w:val="center"/>
          </w:tcPr>
          <w:p w:rsidR="00D8785B" w:rsidRPr="00420BDC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D8785B" w:rsidRPr="00A24288" w:rsidRDefault="00A24288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24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Гранты в форме субсидий некоммерческим организациям в целях поддержки общественно значимых инициатив, направленных                   на межнациональное и межконфессиональное согласие, профилактику экстремизма, в сфере физической культуры и спорта предоставлены 4 некоммерческим организациям</w:t>
            </w:r>
            <w:r w:rsidR="007E2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объеме 2 878 тыс. рублей</w:t>
            </w:r>
          </w:p>
        </w:tc>
      </w:tr>
      <w:tr w:rsidR="00D8785B" w:rsidTr="00E20AF4">
        <w:tc>
          <w:tcPr>
            <w:tcW w:w="776" w:type="dxa"/>
            <w:vAlign w:val="center"/>
          </w:tcPr>
          <w:p w:rsidR="00D8785B" w:rsidRPr="00CB080A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4980" w:type="dxa"/>
            <w:vAlign w:val="center"/>
          </w:tcPr>
          <w:p w:rsidR="00D8785B" w:rsidRPr="00CB080A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грантов в форме субсидий профессиональным образовательным организациям и образовательным организациям высшего образования, являющимся некоммерческими организациями, по результатам проведения конкурса на лучший молодёжный проект по профилактике экстремизма в студенческой среде, адаптации мигрантов из числа студенческой молодёжи.</w:t>
            </w:r>
          </w:p>
        </w:tc>
        <w:tc>
          <w:tcPr>
            <w:tcW w:w="2824" w:type="dxa"/>
            <w:vAlign w:val="center"/>
          </w:tcPr>
          <w:p w:rsidR="00D8785B" w:rsidRPr="00D03466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3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</w:tcPr>
          <w:p w:rsidR="00D8785B" w:rsidRPr="00CB080A" w:rsidRDefault="00FE75A0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конкурса на лучший молодежный проект по профилактике экстремизма в студенческой среде, адаптации мигрантов из числа студенческой молодежи среди профессиональных образовательных организаций и образовательных организаций высшего образования, являющихся</w:t>
            </w:r>
            <w:r w:rsidR="00970C92" w:rsidRPr="00E8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некоммерческими организациями запланировано в </w:t>
            </w:r>
            <w:r w:rsidR="009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="00970C92" w:rsidRPr="00E834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квартале 2022</w:t>
            </w:r>
          </w:p>
        </w:tc>
      </w:tr>
      <w:tr w:rsidR="00D8785B" w:rsidTr="00E20AF4">
        <w:tc>
          <w:tcPr>
            <w:tcW w:w="776" w:type="dxa"/>
            <w:vAlign w:val="center"/>
          </w:tcPr>
          <w:p w:rsidR="00D8785B" w:rsidRPr="00CB080A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4980" w:type="dxa"/>
            <w:vAlign w:val="center"/>
          </w:tcPr>
          <w:p w:rsidR="00D8785B" w:rsidRPr="00CB080A" w:rsidRDefault="00D8785B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грантов в форме субсидии некоммерческим организациям в целях поддержки общественно значимых инициатив </w:t>
            </w:r>
          </w:p>
        </w:tc>
        <w:tc>
          <w:tcPr>
            <w:tcW w:w="2824" w:type="dxa"/>
            <w:vAlign w:val="center"/>
          </w:tcPr>
          <w:p w:rsidR="00D8785B" w:rsidRPr="00D03466" w:rsidRDefault="00D8785B" w:rsidP="00D878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133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</w:tcPr>
          <w:p w:rsidR="00D8785B" w:rsidRPr="00454EDA" w:rsidRDefault="00FE75A0" w:rsidP="00D8785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0E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запланирован к проведению во II полугодии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года</w:t>
            </w:r>
          </w:p>
        </w:tc>
      </w:tr>
      <w:tr w:rsidR="00AF2505" w:rsidTr="00E20AF4">
        <w:tc>
          <w:tcPr>
            <w:tcW w:w="776" w:type="dxa"/>
            <w:vAlign w:val="center"/>
          </w:tcPr>
          <w:p w:rsidR="00AF2505" w:rsidRPr="00CB080A" w:rsidRDefault="00AF2505" w:rsidP="00AF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4980" w:type="dxa"/>
            <w:vAlign w:val="center"/>
          </w:tcPr>
          <w:p w:rsidR="00AF2505" w:rsidRPr="00CB080A" w:rsidRDefault="00AF2505" w:rsidP="00AF2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08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в аренду муниципального имущества с применением коэффициентов, понижающих арендную плату, либо безвозмездно социально ориентированным некоммерческим организациям, индивидуальным предпринимателям, оказывающим услуги по присмотру и уходу за детьми</w:t>
            </w:r>
          </w:p>
        </w:tc>
        <w:tc>
          <w:tcPr>
            <w:tcW w:w="2824" w:type="dxa"/>
            <w:vAlign w:val="center"/>
          </w:tcPr>
          <w:p w:rsidR="00AF2505" w:rsidRPr="00D03466" w:rsidRDefault="00AF2505" w:rsidP="00AF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C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  <w:vAlign w:val="center"/>
          </w:tcPr>
          <w:p w:rsidR="00AF2505" w:rsidRPr="004C768E" w:rsidRDefault="00AF2505" w:rsidP="00AF2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 города от 10.09.2012 № 7010, в соответствии с частью 7 статьи 31.1. Федерального закона от 12.01.1996 № 7-ФЗ «О некоммерческих организациях», утвержден перечень муниципального имущества, свободного от прав третьих лиц (за исключением имущественных прав некоммерческих организаций), предназначенный для поддержки социально ориентированных некоммерческих 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ганизаций. По состоянию на 01.07</w:t>
            </w:r>
            <w:r w:rsidRPr="004C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.2022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указанный перечень включено 51</w:t>
            </w:r>
            <w:r w:rsidRPr="004C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помещений общей площадью </w:t>
            </w:r>
            <w:r w:rsidRPr="00AF2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7 048,6</w:t>
            </w:r>
            <w:r w:rsidRPr="004C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кв. м.</w:t>
            </w:r>
          </w:p>
          <w:p w:rsidR="00AF2505" w:rsidRPr="004C768E" w:rsidRDefault="00AF2505" w:rsidP="00AF2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безвозмездное пользование передано </w:t>
            </w:r>
            <w:r w:rsidRPr="00B54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социально-ориентированным некоммерческим организациям </w:t>
            </w:r>
            <w:r w:rsidRPr="004C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помещения общей площадью 1 </w:t>
            </w:r>
            <w:r w:rsidRPr="004C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618,80 кв. метров.</w:t>
            </w:r>
          </w:p>
          <w:p w:rsidR="00AF2505" w:rsidRPr="004C768E" w:rsidRDefault="00CA3FBF" w:rsidP="00AF2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Решением Думы города</w:t>
            </w:r>
            <w:r w:rsidR="00AF2505" w:rsidRPr="004C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21.02.2018 № 233-VIДГ</w:t>
            </w:r>
            <w:r w:rsidR="00AF2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2505" w:rsidRPr="004C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методике расчета арендной платы за пользование муниципальным имуществом, расположенным на территории города» предусмотрены льготы (понижающий коэффициент 0,3) по арендной плате, позволяющий снизить арендную плату на 70%, по социально значимым видам деятельности, осуществляемым предпринимателями.</w:t>
            </w:r>
          </w:p>
          <w:p w:rsidR="00AF2505" w:rsidRPr="00CB080A" w:rsidRDefault="00AF2505" w:rsidP="00AF2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договору аренды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некоммерческой организации </w:t>
            </w:r>
            <w:r w:rsidRPr="004C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передано 1 помещение общей площадью 92 кв. метра</w:t>
            </w:r>
            <w:r w:rsidR="004C0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арендная плата снижена на 70%</w:t>
            </w:r>
          </w:p>
        </w:tc>
      </w:tr>
      <w:tr w:rsidR="00AF2505" w:rsidTr="00E20AF4">
        <w:tc>
          <w:tcPr>
            <w:tcW w:w="776" w:type="dxa"/>
            <w:vAlign w:val="center"/>
          </w:tcPr>
          <w:p w:rsidR="00AF2505" w:rsidRDefault="00CA3FBF" w:rsidP="00AF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</w:t>
            </w:r>
            <w:r w:rsidR="00AF2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  <w:vAlign w:val="center"/>
          </w:tcPr>
          <w:p w:rsidR="00AF2505" w:rsidRPr="000659E0" w:rsidRDefault="00AF2505" w:rsidP="00AF2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конкурсе на предоставление гранта Губернатора ХМАО – Югры для ресурсных центров (в номинации </w:t>
            </w:r>
            <w:proofErr w:type="spellStart"/>
            <w:r w:rsidRPr="0069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монопрофильный</w:t>
            </w:r>
            <w:proofErr w:type="spellEnd"/>
            <w:r w:rsidRPr="0069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824" w:type="dxa"/>
            <w:vAlign w:val="center"/>
          </w:tcPr>
          <w:p w:rsidR="00AF2505" w:rsidRPr="00D03466" w:rsidRDefault="00AF2505" w:rsidP="00AF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691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5980" w:type="dxa"/>
          </w:tcPr>
          <w:p w:rsidR="00AF2505" w:rsidRPr="0069192F" w:rsidRDefault="000078B1" w:rsidP="00CA3FB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</w:t>
            </w:r>
            <w:r w:rsidR="00CA3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наступил</w:t>
            </w:r>
          </w:p>
        </w:tc>
      </w:tr>
      <w:tr w:rsidR="00AF2505" w:rsidTr="00E20AF4">
        <w:tc>
          <w:tcPr>
            <w:tcW w:w="776" w:type="dxa"/>
            <w:vAlign w:val="center"/>
          </w:tcPr>
          <w:p w:rsidR="00AF2505" w:rsidRDefault="00CA3FBF" w:rsidP="00AF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4.8</w:t>
            </w:r>
            <w:r w:rsidR="00AF2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80" w:type="dxa"/>
            <w:vAlign w:val="center"/>
          </w:tcPr>
          <w:p w:rsidR="00AF2505" w:rsidRPr="0069192F" w:rsidRDefault="00AF2505" w:rsidP="00AF25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специализированного раздела «Социальное предпринимательство» на Инвестиционном портале города</w:t>
            </w:r>
          </w:p>
        </w:tc>
        <w:tc>
          <w:tcPr>
            <w:tcW w:w="2824" w:type="dxa"/>
            <w:vAlign w:val="center"/>
          </w:tcPr>
          <w:p w:rsidR="00AF2505" w:rsidRPr="0069192F" w:rsidRDefault="00AF2505" w:rsidP="00AF25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2021-2025 годы</w:t>
            </w:r>
          </w:p>
        </w:tc>
        <w:tc>
          <w:tcPr>
            <w:tcW w:w="5980" w:type="dxa"/>
          </w:tcPr>
          <w:p w:rsidR="00CA3FBF" w:rsidRPr="00F974C9" w:rsidRDefault="000078B1" w:rsidP="00AF25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4C9">
              <w:rPr>
                <w:rFonts w:ascii="Times New Roman" w:hAnsi="Times New Roman"/>
                <w:sz w:val="28"/>
                <w:szCs w:val="28"/>
                <w:lang w:eastAsia="ru-RU"/>
              </w:rPr>
              <w:t>На Инвестиционном портале города создан и вед</w:t>
            </w:r>
            <w:r w:rsidR="00CA3FBF" w:rsidRPr="00F974C9">
              <w:rPr>
                <w:rFonts w:ascii="Times New Roman" w:hAnsi="Times New Roman"/>
                <w:sz w:val="28"/>
                <w:szCs w:val="28"/>
                <w:lang w:eastAsia="ru-RU"/>
              </w:rPr>
              <w:t>ется специализированный раздел «Социальное предпринимательство»</w:t>
            </w:r>
            <w:r w:rsidRPr="00F974C9">
              <w:rPr>
                <w:rFonts w:ascii="Times New Roman" w:hAnsi="Times New Roman"/>
                <w:sz w:val="28"/>
                <w:szCs w:val="28"/>
                <w:lang w:eastAsia="ru-RU"/>
              </w:rPr>
              <w:t>, в котором заинтересованные субъекты могут получить информацию</w:t>
            </w:r>
            <w:r w:rsidR="00CA3FBF" w:rsidRPr="00F974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процедуре получения статуса «социальное предприятие»</w:t>
            </w:r>
            <w:r w:rsidR="006B6577" w:rsidRPr="00F974C9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6B6577" w:rsidRPr="00F974C9" w:rsidRDefault="00994148" w:rsidP="00AF25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265250" w:rsidRPr="00F974C9">
                <w:rPr>
                  <w:rFonts w:ascii="Times New Roman" w:hAnsi="Times New Roman"/>
                  <w:sz w:val="28"/>
                  <w:szCs w:val="28"/>
                  <w:lang w:eastAsia="ru-RU"/>
                </w:rPr>
                <w:t>http://invest.admsurgut.ru/list_item/1/vse-o-tom-kak-poluchit-status-sotsialnoe-predpriiatie-v-iugre</w:t>
              </w:r>
            </w:hyperlink>
            <w:r w:rsidR="006B6577" w:rsidRPr="00F974C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6B6577" w:rsidRPr="00F974C9" w:rsidRDefault="000078B1" w:rsidP="00AF25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974C9">
              <w:rPr>
                <w:rFonts w:ascii="Times New Roman" w:hAnsi="Times New Roman"/>
                <w:sz w:val="28"/>
                <w:szCs w:val="28"/>
                <w:lang w:eastAsia="ru-RU"/>
              </w:rPr>
              <w:t>Также в ближайшее время раздел будет дополнен информацией о мерах поддер</w:t>
            </w:r>
            <w:r w:rsidR="004C0832" w:rsidRPr="00F974C9">
              <w:rPr>
                <w:rFonts w:ascii="Times New Roman" w:hAnsi="Times New Roman"/>
                <w:sz w:val="28"/>
                <w:szCs w:val="28"/>
                <w:lang w:eastAsia="ru-RU"/>
              </w:rPr>
              <w:t>жки социальных предпринимателей</w:t>
            </w:r>
          </w:p>
        </w:tc>
      </w:tr>
    </w:tbl>
    <w:p w:rsidR="003C6A23" w:rsidRDefault="003C6A23" w:rsidP="003C6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6A23" w:rsidRDefault="003C6A23" w:rsidP="003C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</w:p>
    <w:p w:rsidR="008752E6" w:rsidRDefault="008752E6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52E6" w:rsidRDefault="008752E6" w:rsidP="003C6A2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2087E" w:rsidRDefault="00C2087E" w:rsidP="00C2087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>
        <w:rPr>
          <w:rFonts w:ascii="Times New Roman" w:hAnsi="Times New Roman" w:cs="Times New Roman"/>
          <w:sz w:val="20"/>
          <w:szCs w:val="20"/>
        </w:rPr>
        <w:br/>
        <w:t xml:space="preserve">Емельянова Александра Игоревна, </w:t>
      </w:r>
      <w:r>
        <w:rPr>
          <w:rFonts w:ascii="Times New Roman" w:hAnsi="Times New Roman" w:cs="Times New Roman"/>
          <w:sz w:val="20"/>
          <w:szCs w:val="20"/>
        </w:rPr>
        <w:br/>
        <w:t xml:space="preserve">специалист 1 категории отдела </w:t>
      </w:r>
    </w:p>
    <w:p w:rsidR="00C2087E" w:rsidRDefault="00C2087E" w:rsidP="00C2087E">
      <w:pPr>
        <w:spacing w:after="0"/>
        <w:ind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социально-экономического прогнозирования,</w:t>
      </w:r>
    </w:p>
    <w:p w:rsidR="00C2087E" w:rsidRDefault="00C2087E" w:rsidP="00C2087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(3462) 52-20-38</w:t>
      </w:r>
    </w:p>
    <w:p w:rsidR="00C2087E" w:rsidRDefault="00994148" w:rsidP="00C2087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bookmarkStart w:id="0" w:name="_GoBack"/>
      <w:bookmarkEnd w:id="0"/>
      <w:r w:rsidR="00C2087E">
        <w:rPr>
          <w:rFonts w:ascii="Times New Roman" w:hAnsi="Times New Roman" w:cs="Times New Roman"/>
          <w:sz w:val="20"/>
          <w:szCs w:val="20"/>
        </w:rPr>
        <w:t>.07.2022</w:t>
      </w:r>
    </w:p>
    <w:p w:rsidR="002E5994" w:rsidRPr="003C6A23" w:rsidRDefault="002E5994" w:rsidP="00C2087E">
      <w:pPr>
        <w:spacing w:after="0"/>
      </w:pPr>
    </w:p>
    <w:sectPr w:rsidR="002E5994" w:rsidRPr="003C6A23" w:rsidSect="008752E6">
      <w:footerReference w:type="default" r:id="rId10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377" w:rsidRDefault="00E96377" w:rsidP="008752E6">
      <w:pPr>
        <w:spacing w:after="0" w:line="240" w:lineRule="auto"/>
      </w:pPr>
      <w:r>
        <w:separator/>
      </w:r>
    </w:p>
  </w:endnote>
  <w:endnote w:type="continuationSeparator" w:id="0">
    <w:p w:rsidR="00E96377" w:rsidRDefault="00E96377" w:rsidP="0087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084808"/>
      <w:docPartObj>
        <w:docPartGallery w:val="Page Numbers (Bottom of Page)"/>
        <w:docPartUnique/>
      </w:docPartObj>
    </w:sdtPr>
    <w:sdtEndPr/>
    <w:sdtContent>
      <w:p w:rsidR="008752E6" w:rsidRDefault="008752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148">
          <w:rPr>
            <w:noProof/>
          </w:rPr>
          <w:t>18</w:t>
        </w:r>
        <w:r>
          <w:fldChar w:fldCharType="end"/>
        </w:r>
      </w:p>
    </w:sdtContent>
  </w:sdt>
  <w:p w:rsidR="008752E6" w:rsidRDefault="008752E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377" w:rsidRDefault="00E96377" w:rsidP="008752E6">
      <w:pPr>
        <w:spacing w:after="0" w:line="240" w:lineRule="auto"/>
      </w:pPr>
      <w:r>
        <w:separator/>
      </w:r>
    </w:p>
  </w:footnote>
  <w:footnote w:type="continuationSeparator" w:id="0">
    <w:p w:rsidR="00E96377" w:rsidRDefault="00E96377" w:rsidP="00875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13"/>
    <w:rsid w:val="00000DAA"/>
    <w:rsid w:val="0000374E"/>
    <w:rsid w:val="000078B1"/>
    <w:rsid w:val="00013254"/>
    <w:rsid w:val="000146B0"/>
    <w:rsid w:val="00014FBC"/>
    <w:rsid w:val="000162D1"/>
    <w:rsid w:val="00017756"/>
    <w:rsid w:val="00017AA5"/>
    <w:rsid w:val="00022D2A"/>
    <w:rsid w:val="00022D6B"/>
    <w:rsid w:val="00027BA3"/>
    <w:rsid w:val="00031223"/>
    <w:rsid w:val="00034EF1"/>
    <w:rsid w:val="0003529A"/>
    <w:rsid w:val="00035782"/>
    <w:rsid w:val="0003748D"/>
    <w:rsid w:val="0004039D"/>
    <w:rsid w:val="00041DD7"/>
    <w:rsid w:val="00046938"/>
    <w:rsid w:val="0004752E"/>
    <w:rsid w:val="0005477F"/>
    <w:rsid w:val="00065909"/>
    <w:rsid w:val="000659E0"/>
    <w:rsid w:val="000660CF"/>
    <w:rsid w:val="0007071C"/>
    <w:rsid w:val="00071102"/>
    <w:rsid w:val="000829F3"/>
    <w:rsid w:val="00086CEF"/>
    <w:rsid w:val="00090D0C"/>
    <w:rsid w:val="0009122E"/>
    <w:rsid w:val="000913EC"/>
    <w:rsid w:val="00096050"/>
    <w:rsid w:val="000962A7"/>
    <w:rsid w:val="000A663D"/>
    <w:rsid w:val="000B0E3F"/>
    <w:rsid w:val="000B3CBF"/>
    <w:rsid w:val="000B5360"/>
    <w:rsid w:val="000B6A8A"/>
    <w:rsid w:val="000C1FE1"/>
    <w:rsid w:val="000C51DA"/>
    <w:rsid w:val="000D0FE3"/>
    <w:rsid w:val="000D1174"/>
    <w:rsid w:val="000D7913"/>
    <w:rsid w:val="000E1D2E"/>
    <w:rsid w:val="000E23C4"/>
    <w:rsid w:val="000E67BB"/>
    <w:rsid w:val="000F11DB"/>
    <w:rsid w:val="001006B2"/>
    <w:rsid w:val="00105168"/>
    <w:rsid w:val="00107AD7"/>
    <w:rsid w:val="00107E43"/>
    <w:rsid w:val="001254D3"/>
    <w:rsid w:val="001273AF"/>
    <w:rsid w:val="00133429"/>
    <w:rsid w:val="00136255"/>
    <w:rsid w:val="0013631A"/>
    <w:rsid w:val="0014073A"/>
    <w:rsid w:val="00146D1B"/>
    <w:rsid w:val="00150EFA"/>
    <w:rsid w:val="00160AEF"/>
    <w:rsid w:val="0016610C"/>
    <w:rsid w:val="00170897"/>
    <w:rsid w:val="001812B9"/>
    <w:rsid w:val="00181A48"/>
    <w:rsid w:val="0019039A"/>
    <w:rsid w:val="00190ED5"/>
    <w:rsid w:val="00192423"/>
    <w:rsid w:val="00195C97"/>
    <w:rsid w:val="001A1B27"/>
    <w:rsid w:val="001A54FC"/>
    <w:rsid w:val="001C7D13"/>
    <w:rsid w:val="001D57E3"/>
    <w:rsid w:val="001D5F04"/>
    <w:rsid w:val="001E2A3E"/>
    <w:rsid w:val="001E7240"/>
    <w:rsid w:val="00220AB7"/>
    <w:rsid w:val="0022258C"/>
    <w:rsid w:val="00223DF4"/>
    <w:rsid w:val="0022458C"/>
    <w:rsid w:val="00225FA2"/>
    <w:rsid w:val="00232343"/>
    <w:rsid w:val="00236452"/>
    <w:rsid w:val="0024190E"/>
    <w:rsid w:val="002447D7"/>
    <w:rsid w:val="00247886"/>
    <w:rsid w:val="002526BB"/>
    <w:rsid w:val="00253B01"/>
    <w:rsid w:val="002542C7"/>
    <w:rsid w:val="00255277"/>
    <w:rsid w:val="00257362"/>
    <w:rsid w:val="00265250"/>
    <w:rsid w:val="00274FA5"/>
    <w:rsid w:val="00277B90"/>
    <w:rsid w:val="00277ED5"/>
    <w:rsid w:val="0028165B"/>
    <w:rsid w:val="0028180E"/>
    <w:rsid w:val="00281C70"/>
    <w:rsid w:val="0028468B"/>
    <w:rsid w:val="002855D5"/>
    <w:rsid w:val="002868FA"/>
    <w:rsid w:val="00286FFF"/>
    <w:rsid w:val="002A0027"/>
    <w:rsid w:val="002A6178"/>
    <w:rsid w:val="002B549E"/>
    <w:rsid w:val="002C1981"/>
    <w:rsid w:val="002D3B3F"/>
    <w:rsid w:val="002D4108"/>
    <w:rsid w:val="002D4808"/>
    <w:rsid w:val="002D560C"/>
    <w:rsid w:val="002D7FD4"/>
    <w:rsid w:val="002E1FA2"/>
    <w:rsid w:val="002E23C3"/>
    <w:rsid w:val="002E4435"/>
    <w:rsid w:val="002E5994"/>
    <w:rsid w:val="002E6735"/>
    <w:rsid w:val="002F0FCD"/>
    <w:rsid w:val="002F2F0D"/>
    <w:rsid w:val="002F47E7"/>
    <w:rsid w:val="002F5867"/>
    <w:rsid w:val="003026E4"/>
    <w:rsid w:val="00302BF2"/>
    <w:rsid w:val="003044EF"/>
    <w:rsid w:val="0030452A"/>
    <w:rsid w:val="003053A7"/>
    <w:rsid w:val="00306866"/>
    <w:rsid w:val="003125DC"/>
    <w:rsid w:val="00312E95"/>
    <w:rsid w:val="00314951"/>
    <w:rsid w:val="00314FAA"/>
    <w:rsid w:val="00323B92"/>
    <w:rsid w:val="00332004"/>
    <w:rsid w:val="0034542C"/>
    <w:rsid w:val="0035012D"/>
    <w:rsid w:val="00350D2B"/>
    <w:rsid w:val="003527A9"/>
    <w:rsid w:val="00355EE8"/>
    <w:rsid w:val="00370073"/>
    <w:rsid w:val="003719C1"/>
    <w:rsid w:val="00373744"/>
    <w:rsid w:val="003778CA"/>
    <w:rsid w:val="00384C85"/>
    <w:rsid w:val="0038500A"/>
    <w:rsid w:val="00385B9D"/>
    <w:rsid w:val="00393225"/>
    <w:rsid w:val="00396618"/>
    <w:rsid w:val="00396782"/>
    <w:rsid w:val="003A18D8"/>
    <w:rsid w:val="003A41DA"/>
    <w:rsid w:val="003A4E2B"/>
    <w:rsid w:val="003B3777"/>
    <w:rsid w:val="003B5B4E"/>
    <w:rsid w:val="003B63D2"/>
    <w:rsid w:val="003C4AE2"/>
    <w:rsid w:val="003C5C1B"/>
    <w:rsid w:val="003C6A23"/>
    <w:rsid w:val="003C6A36"/>
    <w:rsid w:val="003C7313"/>
    <w:rsid w:val="003C7A25"/>
    <w:rsid w:val="003D02C8"/>
    <w:rsid w:val="003D0BF1"/>
    <w:rsid w:val="003D768C"/>
    <w:rsid w:val="003E2A0A"/>
    <w:rsid w:val="003E5257"/>
    <w:rsid w:val="003F001B"/>
    <w:rsid w:val="003F138C"/>
    <w:rsid w:val="003F3B4A"/>
    <w:rsid w:val="00401ADF"/>
    <w:rsid w:val="00404182"/>
    <w:rsid w:val="0041678D"/>
    <w:rsid w:val="00420BDC"/>
    <w:rsid w:val="00426300"/>
    <w:rsid w:val="0042653B"/>
    <w:rsid w:val="0042666E"/>
    <w:rsid w:val="00427BE3"/>
    <w:rsid w:val="004359ED"/>
    <w:rsid w:val="00437E19"/>
    <w:rsid w:val="00441182"/>
    <w:rsid w:val="00450813"/>
    <w:rsid w:val="00451CCA"/>
    <w:rsid w:val="00451CD6"/>
    <w:rsid w:val="00452271"/>
    <w:rsid w:val="00454EDA"/>
    <w:rsid w:val="004604CD"/>
    <w:rsid w:val="00460B40"/>
    <w:rsid w:val="00460C9E"/>
    <w:rsid w:val="004620A6"/>
    <w:rsid w:val="004635CD"/>
    <w:rsid w:val="00464981"/>
    <w:rsid w:val="00464BB3"/>
    <w:rsid w:val="0046710A"/>
    <w:rsid w:val="00472F24"/>
    <w:rsid w:val="0047489D"/>
    <w:rsid w:val="00474A82"/>
    <w:rsid w:val="00480795"/>
    <w:rsid w:val="00485A42"/>
    <w:rsid w:val="0049058B"/>
    <w:rsid w:val="00490E3E"/>
    <w:rsid w:val="00493581"/>
    <w:rsid w:val="004A0AF6"/>
    <w:rsid w:val="004A1461"/>
    <w:rsid w:val="004A24FD"/>
    <w:rsid w:val="004A69BE"/>
    <w:rsid w:val="004B09BA"/>
    <w:rsid w:val="004B24A8"/>
    <w:rsid w:val="004B523E"/>
    <w:rsid w:val="004B6E56"/>
    <w:rsid w:val="004B700B"/>
    <w:rsid w:val="004C00C5"/>
    <w:rsid w:val="004C0832"/>
    <w:rsid w:val="004C583F"/>
    <w:rsid w:val="004C768E"/>
    <w:rsid w:val="004D1458"/>
    <w:rsid w:val="004D67B2"/>
    <w:rsid w:val="004D6AAE"/>
    <w:rsid w:val="004E0DD4"/>
    <w:rsid w:val="004E0F4A"/>
    <w:rsid w:val="004E2BAD"/>
    <w:rsid w:val="004E42D9"/>
    <w:rsid w:val="004E4519"/>
    <w:rsid w:val="004E5444"/>
    <w:rsid w:val="004E65D9"/>
    <w:rsid w:val="004F0A14"/>
    <w:rsid w:val="004F1F05"/>
    <w:rsid w:val="004F79A7"/>
    <w:rsid w:val="00501591"/>
    <w:rsid w:val="00510BCE"/>
    <w:rsid w:val="005154BF"/>
    <w:rsid w:val="00517425"/>
    <w:rsid w:val="005213B1"/>
    <w:rsid w:val="00522BE0"/>
    <w:rsid w:val="0052358F"/>
    <w:rsid w:val="005268BF"/>
    <w:rsid w:val="00527CBC"/>
    <w:rsid w:val="00534DB8"/>
    <w:rsid w:val="00536E52"/>
    <w:rsid w:val="00545C44"/>
    <w:rsid w:val="005518BE"/>
    <w:rsid w:val="00557826"/>
    <w:rsid w:val="00560912"/>
    <w:rsid w:val="00563096"/>
    <w:rsid w:val="00564071"/>
    <w:rsid w:val="00564377"/>
    <w:rsid w:val="005645A4"/>
    <w:rsid w:val="00564ADB"/>
    <w:rsid w:val="005755A6"/>
    <w:rsid w:val="00576E56"/>
    <w:rsid w:val="00577AC5"/>
    <w:rsid w:val="0058173E"/>
    <w:rsid w:val="00590433"/>
    <w:rsid w:val="00592174"/>
    <w:rsid w:val="00592E9F"/>
    <w:rsid w:val="00596A29"/>
    <w:rsid w:val="005A4788"/>
    <w:rsid w:val="005A56BE"/>
    <w:rsid w:val="005A6D4A"/>
    <w:rsid w:val="005B1B16"/>
    <w:rsid w:val="005B25AC"/>
    <w:rsid w:val="005B46C6"/>
    <w:rsid w:val="005B71BF"/>
    <w:rsid w:val="005C053B"/>
    <w:rsid w:val="005D0BDB"/>
    <w:rsid w:val="005D3DD6"/>
    <w:rsid w:val="005D7F3F"/>
    <w:rsid w:val="005E5B86"/>
    <w:rsid w:val="005F0B6B"/>
    <w:rsid w:val="005F4D32"/>
    <w:rsid w:val="005F6166"/>
    <w:rsid w:val="005F630C"/>
    <w:rsid w:val="00606128"/>
    <w:rsid w:val="0060750A"/>
    <w:rsid w:val="00610200"/>
    <w:rsid w:val="00610F77"/>
    <w:rsid w:val="006126F3"/>
    <w:rsid w:val="0061352A"/>
    <w:rsid w:val="006164F4"/>
    <w:rsid w:val="0061748D"/>
    <w:rsid w:val="0062033B"/>
    <w:rsid w:val="00623188"/>
    <w:rsid w:val="006274E8"/>
    <w:rsid w:val="006306F8"/>
    <w:rsid w:val="00632AA5"/>
    <w:rsid w:val="00640461"/>
    <w:rsid w:val="00655B42"/>
    <w:rsid w:val="0065684F"/>
    <w:rsid w:val="00656A79"/>
    <w:rsid w:val="00663637"/>
    <w:rsid w:val="006649F1"/>
    <w:rsid w:val="006726A8"/>
    <w:rsid w:val="00674EE3"/>
    <w:rsid w:val="006771BD"/>
    <w:rsid w:val="00681B3A"/>
    <w:rsid w:val="0069192F"/>
    <w:rsid w:val="0069218E"/>
    <w:rsid w:val="00694AD5"/>
    <w:rsid w:val="006A50BE"/>
    <w:rsid w:val="006A542C"/>
    <w:rsid w:val="006A5AD2"/>
    <w:rsid w:val="006A6565"/>
    <w:rsid w:val="006B2B69"/>
    <w:rsid w:val="006B5478"/>
    <w:rsid w:val="006B6577"/>
    <w:rsid w:val="006B7BB3"/>
    <w:rsid w:val="006C0007"/>
    <w:rsid w:val="006C32CA"/>
    <w:rsid w:val="006C6E3C"/>
    <w:rsid w:val="006C73B7"/>
    <w:rsid w:val="006D1B1F"/>
    <w:rsid w:val="006D277D"/>
    <w:rsid w:val="006E0DFC"/>
    <w:rsid w:val="006E497D"/>
    <w:rsid w:val="006E5C29"/>
    <w:rsid w:val="006F2E70"/>
    <w:rsid w:val="006F324D"/>
    <w:rsid w:val="006F593B"/>
    <w:rsid w:val="00702F51"/>
    <w:rsid w:val="00710EAF"/>
    <w:rsid w:val="00711E6D"/>
    <w:rsid w:val="0071463D"/>
    <w:rsid w:val="00714878"/>
    <w:rsid w:val="00715999"/>
    <w:rsid w:val="00720E1A"/>
    <w:rsid w:val="00722536"/>
    <w:rsid w:val="007253AC"/>
    <w:rsid w:val="007400F5"/>
    <w:rsid w:val="0074287D"/>
    <w:rsid w:val="007435A7"/>
    <w:rsid w:val="00745F67"/>
    <w:rsid w:val="00746520"/>
    <w:rsid w:val="00756155"/>
    <w:rsid w:val="007566F2"/>
    <w:rsid w:val="007606A0"/>
    <w:rsid w:val="007637D2"/>
    <w:rsid w:val="00766D9C"/>
    <w:rsid w:val="007701B4"/>
    <w:rsid w:val="007703BA"/>
    <w:rsid w:val="00772AFD"/>
    <w:rsid w:val="00773466"/>
    <w:rsid w:val="00776AE0"/>
    <w:rsid w:val="007812A0"/>
    <w:rsid w:val="00791B26"/>
    <w:rsid w:val="00793297"/>
    <w:rsid w:val="0079405A"/>
    <w:rsid w:val="00795456"/>
    <w:rsid w:val="007A0007"/>
    <w:rsid w:val="007A3AAA"/>
    <w:rsid w:val="007A7778"/>
    <w:rsid w:val="007C09E3"/>
    <w:rsid w:val="007C367F"/>
    <w:rsid w:val="007D45A8"/>
    <w:rsid w:val="007E02B1"/>
    <w:rsid w:val="007E2216"/>
    <w:rsid w:val="007E528C"/>
    <w:rsid w:val="007E6BFD"/>
    <w:rsid w:val="007E7655"/>
    <w:rsid w:val="007F131B"/>
    <w:rsid w:val="007F1A6C"/>
    <w:rsid w:val="007F1B80"/>
    <w:rsid w:val="007F3ABB"/>
    <w:rsid w:val="007F5963"/>
    <w:rsid w:val="0080016A"/>
    <w:rsid w:val="008015BE"/>
    <w:rsid w:val="00801DD6"/>
    <w:rsid w:val="008045E2"/>
    <w:rsid w:val="0080642E"/>
    <w:rsid w:val="00815035"/>
    <w:rsid w:val="00820353"/>
    <w:rsid w:val="00823740"/>
    <w:rsid w:val="00825D2A"/>
    <w:rsid w:val="00826C7A"/>
    <w:rsid w:val="008318DE"/>
    <w:rsid w:val="008357B8"/>
    <w:rsid w:val="008373A0"/>
    <w:rsid w:val="00845991"/>
    <w:rsid w:val="00845A0A"/>
    <w:rsid w:val="00846B68"/>
    <w:rsid w:val="008518DD"/>
    <w:rsid w:val="0085463B"/>
    <w:rsid w:val="0085533A"/>
    <w:rsid w:val="00857774"/>
    <w:rsid w:val="00857D4F"/>
    <w:rsid w:val="00860752"/>
    <w:rsid w:val="00862F6D"/>
    <w:rsid w:val="00863760"/>
    <w:rsid w:val="00865445"/>
    <w:rsid w:val="00867DEE"/>
    <w:rsid w:val="008752E6"/>
    <w:rsid w:val="00881029"/>
    <w:rsid w:val="00884018"/>
    <w:rsid w:val="0088468B"/>
    <w:rsid w:val="00893274"/>
    <w:rsid w:val="008950C1"/>
    <w:rsid w:val="008A6132"/>
    <w:rsid w:val="008A7BC4"/>
    <w:rsid w:val="008B31E6"/>
    <w:rsid w:val="008D09DB"/>
    <w:rsid w:val="008D2E0E"/>
    <w:rsid w:val="008D3C5A"/>
    <w:rsid w:val="008D470D"/>
    <w:rsid w:val="008F77CB"/>
    <w:rsid w:val="00910572"/>
    <w:rsid w:val="00911F79"/>
    <w:rsid w:val="009123D6"/>
    <w:rsid w:val="009126C1"/>
    <w:rsid w:val="00914CA9"/>
    <w:rsid w:val="00922E3C"/>
    <w:rsid w:val="00923D5F"/>
    <w:rsid w:val="009252B9"/>
    <w:rsid w:val="009259D9"/>
    <w:rsid w:val="00931F69"/>
    <w:rsid w:val="00934F8D"/>
    <w:rsid w:val="009451FC"/>
    <w:rsid w:val="0094700C"/>
    <w:rsid w:val="009563D1"/>
    <w:rsid w:val="00956F57"/>
    <w:rsid w:val="00957F40"/>
    <w:rsid w:val="00963FC7"/>
    <w:rsid w:val="00966BAC"/>
    <w:rsid w:val="00967B2B"/>
    <w:rsid w:val="00967F96"/>
    <w:rsid w:val="00970C92"/>
    <w:rsid w:val="009722CA"/>
    <w:rsid w:val="00974954"/>
    <w:rsid w:val="00976A88"/>
    <w:rsid w:val="00983797"/>
    <w:rsid w:val="00986332"/>
    <w:rsid w:val="00994148"/>
    <w:rsid w:val="009945F6"/>
    <w:rsid w:val="00995F1D"/>
    <w:rsid w:val="009A0C42"/>
    <w:rsid w:val="009A6F7A"/>
    <w:rsid w:val="009B746E"/>
    <w:rsid w:val="009C303E"/>
    <w:rsid w:val="009C6D5D"/>
    <w:rsid w:val="009D11D5"/>
    <w:rsid w:val="009D11E5"/>
    <w:rsid w:val="009D5DD9"/>
    <w:rsid w:val="009E6C64"/>
    <w:rsid w:val="009E6D25"/>
    <w:rsid w:val="009F04E1"/>
    <w:rsid w:val="009F698C"/>
    <w:rsid w:val="00A038F8"/>
    <w:rsid w:val="00A04B63"/>
    <w:rsid w:val="00A054FE"/>
    <w:rsid w:val="00A10382"/>
    <w:rsid w:val="00A11CC2"/>
    <w:rsid w:val="00A14255"/>
    <w:rsid w:val="00A163C5"/>
    <w:rsid w:val="00A167CF"/>
    <w:rsid w:val="00A24288"/>
    <w:rsid w:val="00A313BA"/>
    <w:rsid w:val="00A35333"/>
    <w:rsid w:val="00A4335E"/>
    <w:rsid w:val="00A442AB"/>
    <w:rsid w:val="00A563B6"/>
    <w:rsid w:val="00A56A12"/>
    <w:rsid w:val="00A57338"/>
    <w:rsid w:val="00A62A4F"/>
    <w:rsid w:val="00A62BA2"/>
    <w:rsid w:val="00A65757"/>
    <w:rsid w:val="00A666C5"/>
    <w:rsid w:val="00A73715"/>
    <w:rsid w:val="00A80381"/>
    <w:rsid w:val="00A83758"/>
    <w:rsid w:val="00A92B7C"/>
    <w:rsid w:val="00A93D3E"/>
    <w:rsid w:val="00A97E33"/>
    <w:rsid w:val="00AA2642"/>
    <w:rsid w:val="00AB1B44"/>
    <w:rsid w:val="00AC232E"/>
    <w:rsid w:val="00AC2594"/>
    <w:rsid w:val="00AC5651"/>
    <w:rsid w:val="00AD1732"/>
    <w:rsid w:val="00AD6AA9"/>
    <w:rsid w:val="00AD7D45"/>
    <w:rsid w:val="00AE1E88"/>
    <w:rsid w:val="00AF00CB"/>
    <w:rsid w:val="00AF176C"/>
    <w:rsid w:val="00AF2505"/>
    <w:rsid w:val="00B07A24"/>
    <w:rsid w:val="00B13755"/>
    <w:rsid w:val="00B15311"/>
    <w:rsid w:val="00B154CB"/>
    <w:rsid w:val="00B1727F"/>
    <w:rsid w:val="00B21BB8"/>
    <w:rsid w:val="00B23787"/>
    <w:rsid w:val="00B256DA"/>
    <w:rsid w:val="00B35023"/>
    <w:rsid w:val="00B374D5"/>
    <w:rsid w:val="00B44E19"/>
    <w:rsid w:val="00B4581B"/>
    <w:rsid w:val="00B4698D"/>
    <w:rsid w:val="00B523F9"/>
    <w:rsid w:val="00B54544"/>
    <w:rsid w:val="00B55DBC"/>
    <w:rsid w:val="00B623CA"/>
    <w:rsid w:val="00B62F2F"/>
    <w:rsid w:val="00B72FCB"/>
    <w:rsid w:val="00B74642"/>
    <w:rsid w:val="00B762CF"/>
    <w:rsid w:val="00B91DCC"/>
    <w:rsid w:val="00B976D9"/>
    <w:rsid w:val="00BA2235"/>
    <w:rsid w:val="00BA5251"/>
    <w:rsid w:val="00BA624A"/>
    <w:rsid w:val="00BB22CD"/>
    <w:rsid w:val="00BB390D"/>
    <w:rsid w:val="00BB74A6"/>
    <w:rsid w:val="00BC12D4"/>
    <w:rsid w:val="00BC2A16"/>
    <w:rsid w:val="00BC6E61"/>
    <w:rsid w:val="00BD2ECD"/>
    <w:rsid w:val="00BD41ED"/>
    <w:rsid w:val="00BD59F7"/>
    <w:rsid w:val="00BD604C"/>
    <w:rsid w:val="00BE0C1B"/>
    <w:rsid w:val="00BE5AF6"/>
    <w:rsid w:val="00BE69CF"/>
    <w:rsid w:val="00BE730F"/>
    <w:rsid w:val="00BF234C"/>
    <w:rsid w:val="00BF5E10"/>
    <w:rsid w:val="00C07D45"/>
    <w:rsid w:val="00C13611"/>
    <w:rsid w:val="00C2087E"/>
    <w:rsid w:val="00C212C3"/>
    <w:rsid w:val="00C2636A"/>
    <w:rsid w:val="00C26822"/>
    <w:rsid w:val="00C36159"/>
    <w:rsid w:val="00C37A90"/>
    <w:rsid w:val="00C41821"/>
    <w:rsid w:val="00C41B99"/>
    <w:rsid w:val="00C43378"/>
    <w:rsid w:val="00C5057E"/>
    <w:rsid w:val="00C52CB9"/>
    <w:rsid w:val="00C52DE6"/>
    <w:rsid w:val="00C53C9D"/>
    <w:rsid w:val="00C548FE"/>
    <w:rsid w:val="00C61D48"/>
    <w:rsid w:val="00C65C6B"/>
    <w:rsid w:val="00C73BF2"/>
    <w:rsid w:val="00C75A18"/>
    <w:rsid w:val="00C77915"/>
    <w:rsid w:val="00C802C6"/>
    <w:rsid w:val="00C805B3"/>
    <w:rsid w:val="00C84712"/>
    <w:rsid w:val="00C849B0"/>
    <w:rsid w:val="00C856E6"/>
    <w:rsid w:val="00CA040E"/>
    <w:rsid w:val="00CA3FA7"/>
    <w:rsid w:val="00CA3FBF"/>
    <w:rsid w:val="00CB080A"/>
    <w:rsid w:val="00CB2B53"/>
    <w:rsid w:val="00CC0BB8"/>
    <w:rsid w:val="00CC40B7"/>
    <w:rsid w:val="00CC697F"/>
    <w:rsid w:val="00CD17EE"/>
    <w:rsid w:val="00CE5554"/>
    <w:rsid w:val="00CF43C0"/>
    <w:rsid w:val="00CF61B2"/>
    <w:rsid w:val="00D02730"/>
    <w:rsid w:val="00D03466"/>
    <w:rsid w:val="00D0623C"/>
    <w:rsid w:val="00D1069F"/>
    <w:rsid w:val="00D12BFE"/>
    <w:rsid w:val="00D17348"/>
    <w:rsid w:val="00D2507B"/>
    <w:rsid w:val="00D3045C"/>
    <w:rsid w:val="00D306BB"/>
    <w:rsid w:val="00D321F8"/>
    <w:rsid w:val="00D41CC8"/>
    <w:rsid w:val="00D425A9"/>
    <w:rsid w:val="00D4614D"/>
    <w:rsid w:val="00D5004B"/>
    <w:rsid w:val="00D50816"/>
    <w:rsid w:val="00D539E3"/>
    <w:rsid w:val="00D557D7"/>
    <w:rsid w:val="00D56158"/>
    <w:rsid w:val="00D6476F"/>
    <w:rsid w:val="00D704AF"/>
    <w:rsid w:val="00D70EE9"/>
    <w:rsid w:val="00D849C4"/>
    <w:rsid w:val="00D85AFD"/>
    <w:rsid w:val="00D87234"/>
    <w:rsid w:val="00D8785B"/>
    <w:rsid w:val="00D9198E"/>
    <w:rsid w:val="00D9606B"/>
    <w:rsid w:val="00D97410"/>
    <w:rsid w:val="00D978A0"/>
    <w:rsid w:val="00D979D6"/>
    <w:rsid w:val="00DA042E"/>
    <w:rsid w:val="00DC562B"/>
    <w:rsid w:val="00DD181A"/>
    <w:rsid w:val="00DD4A0B"/>
    <w:rsid w:val="00DD732B"/>
    <w:rsid w:val="00DF74D9"/>
    <w:rsid w:val="00E20AF4"/>
    <w:rsid w:val="00E2458E"/>
    <w:rsid w:val="00E25CDB"/>
    <w:rsid w:val="00E27D01"/>
    <w:rsid w:val="00E30257"/>
    <w:rsid w:val="00E34710"/>
    <w:rsid w:val="00E34768"/>
    <w:rsid w:val="00E357A2"/>
    <w:rsid w:val="00E422E0"/>
    <w:rsid w:val="00E53DF7"/>
    <w:rsid w:val="00E54FCE"/>
    <w:rsid w:val="00E55CB7"/>
    <w:rsid w:val="00E6043A"/>
    <w:rsid w:val="00E61A37"/>
    <w:rsid w:val="00E62F62"/>
    <w:rsid w:val="00E630DA"/>
    <w:rsid w:val="00E65203"/>
    <w:rsid w:val="00E653F2"/>
    <w:rsid w:val="00E65E9A"/>
    <w:rsid w:val="00E67584"/>
    <w:rsid w:val="00E73C89"/>
    <w:rsid w:val="00E73D8E"/>
    <w:rsid w:val="00E76010"/>
    <w:rsid w:val="00E834AD"/>
    <w:rsid w:val="00E835CE"/>
    <w:rsid w:val="00E84DC8"/>
    <w:rsid w:val="00E85A16"/>
    <w:rsid w:val="00E90938"/>
    <w:rsid w:val="00E910AA"/>
    <w:rsid w:val="00E92BCE"/>
    <w:rsid w:val="00E96377"/>
    <w:rsid w:val="00EA45EB"/>
    <w:rsid w:val="00EC3AE3"/>
    <w:rsid w:val="00ED2B13"/>
    <w:rsid w:val="00ED4BF7"/>
    <w:rsid w:val="00F01884"/>
    <w:rsid w:val="00F03E93"/>
    <w:rsid w:val="00F21410"/>
    <w:rsid w:val="00F236D6"/>
    <w:rsid w:val="00F253D2"/>
    <w:rsid w:val="00F30278"/>
    <w:rsid w:val="00F30413"/>
    <w:rsid w:val="00F32559"/>
    <w:rsid w:val="00F32BBD"/>
    <w:rsid w:val="00F32C0E"/>
    <w:rsid w:val="00F36D4E"/>
    <w:rsid w:val="00F37146"/>
    <w:rsid w:val="00F40A5C"/>
    <w:rsid w:val="00F44907"/>
    <w:rsid w:val="00F46091"/>
    <w:rsid w:val="00F50E65"/>
    <w:rsid w:val="00F55023"/>
    <w:rsid w:val="00F56119"/>
    <w:rsid w:val="00F56A05"/>
    <w:rsid w:val="00F57FE6"/>
    <w:rsid w:val="00F74255"/>
    <w:rsid w:val="00F75947"/>
    <w:rsid w:val="00F76423"/>
    <w:rsid w:val="00F76934"/>
    <w:rsid w:val="00F774FA"/>
    <w:rsid w:val="00F8143F"/>
    <w:rsid w:val="00F8202F"/>
    <w:rsid w:val="00F95F90"/>
    <w:rsid w:val="00F974C9"/>
    <w:rsid w:val="00FA5CAB"/>
    <w:rsid w:val="00FA6E3F"/>
    <w:rsid w:val="00FA71E0"/>
    <w:rsid w:val="00FA74E6"/>
    <w:rsid w:val="00FA7FA5"/>
    <w:rsid w:val="00FB3473"/>
    <w:rsid w:val="00FC6D78"/>
    <w:rsid w:val="00FD4DAB"/>
    <w:rsid w:val="00FE2D99"/>
    <w:rsid w:val="00FE75A0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2C8D"/>
  <w15:chartTrackingRefBased/>
  <w15:docId w15:val="{53005342-C090-469E-B7FE-CCB9DFCE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727F"/>
    <w:rPr>
      <w:color w:val="0563C1"/>
      <w:u w:val="single"/>
    </w:rPr>
  </w:style>
  <w:style w:type="character" w:styleId="a5">
    <w:name w:val="Emphasis"/>
    <w:basedOn w:val="a0"/>
    <w:uiPriority w:val="20"/>
    <w:qFormat/>
    <w:rsid w:val="00F74255"/>
    <w:rPr>
      <w:i/>
      <w:iCs/>
    </w:rPr>
  </w:style>
  <w:style w:type="paragraph" w:customStyle="1" w:styleId="a6">
    <w:name w:val="Прижатый влево"/>
    <w:basedOn w:val="a"/>
    <w:uiPriority w:val="99"/>
    <w:rsid w:val="002F5867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7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52E6"/>
  </w:style>
  <w:style w:type="paragraph" w:styleId="a9">
    <w:name w:val="footer"/>
    <w:basedOn w:val="a"/>
    <w:link w:val="aa"/>
    <w:uiPriority w:val="99"/>
    <w:unhideWhenUsed/>
    <w:rsid w:val="0087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52E6"/>
  </w:style>
  <w:style w:type="paragraph" w:customStyle="1" w:styleId="ConsPlusNormal">
    <w:name w:val="ConsPlusNormal"/>
    <w:qFormat/>
    <w:rsid w:val="00E347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956F5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56F5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56F5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56F5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56F57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56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6F57"/>
    <w:rPr>
      <w:rFonts w:ascii="Segoe UI" w:hAnsi="Segoe UI" w:cs="Segoe UI"/>
      <w:sz w:val="18"/>
      <w:szCs w:val="18"/>
    </w:rPr>
  </w:style>
  <w:style w:type="character" w:customStyle="1" w:styleId="af2">
    <w:name w:val="Гипертекстовая ссылка"/>
    <w:uiPriority w:val="99"/>
    <w:rsid w:val="005B71BF"/>
    <w:rPr>
      <w:rFonts w:cs="Times New Roman"/>
      <w:b w:val="0"/>
      <w:color w:val="106BBE"/>
    </w:rPr>
  </w:style>
  <w:style w:type="paragraph" w:styleId="af3">
    <w:name w:val="No Spacing"/>
    <w:uiPriority w:val="1"/>
    <w:qFormat/>
    <w:rsid w:val="005B71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TextList">
    <w:name w:val="ConsPlusTextList"/>
    <w:uiPriority w:val="99"/>
    <w:rsid w:val="00794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7F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"/>
    <w:rsid w:val="000D7913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ru-RU"/>
    </w:rPr>
  </w:style>
  <w:style w:type="paragraph" w:customStyle="1" w:styleId="Textbody">
    <w:name w:val="Text body"/>
    <w:basedOn w:val="a"/>
    <w:rsid w:val="000D7913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.admsurgut.ru/list_item/1/vse-o-tom-kak-poluchit-status-sotsialnoe-predpriiatie-v-iug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surgut.ru/rubric/902/Obschestvennye-svyaz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vest.admsurgut.ru/list_item/1/vse-o-tom-kak-poluchit-status-sotsialnoe-predpriiatie-v-iug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FFFFC-8E86-4B5A-8861-79591DC4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3911</Words>
  <Characters>22294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Шабунина Дарья Владимировна</dc:creator>
  <cp:keywords/>
  <dc:description/>
  <cp:lastModifiedBy>Емельянова Александра Игоревна</cp:lastModifiedBy>
  <cp:revision>3</cp:revision>
  <dcterms:created xsi:type="dcterms:W3CDTF">2022-07-13T12:36:00Z</dcterms:created>
  <dcterms:modified xsi:type="dcterms:W3CDTF">2022-07-14T05:09:00Z</dcterms:modified>
</cp:coreProperties>
</file>