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7BC83C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70B59">
        <w:rPr>
          <w:sz w:val="24"/>
          <w:szCs w:val="24"/>
          <w:u w:val="single"/>
        </w:rPr>
        <w:t>электронного экрана</w:t>
      </w:r>
      <w:bookmarkStart w:id="0" w:name="_GoBack"/>
      <w:bookmarkEnd w:id="0"/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B846" w14:textId="77777777" w:rsidR="00BC16F9" w:rsidRDefault="00BC16F9">
      <w:r>
        <w:separator/>
      </w:r>
    </w:p>
  </w:endnote>
  <w:endnote w:type="continuationSeparator" w:id="0">
    <w:p w14:paraId="3F09EEF4" w14:textId="77777777" w:rsidR="00BC16F9" w:rsidRDefault="00B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D6DD" w14:textId="77777777" w:rsidR="00BC16F9" w:rsidRDefault="00BC16F9">
      <w:r>
        <w:separator/>
      </w:r>
    </w:p>
  </w:footnote>
  <w:footnote w:type="continuationSeparator" w:id="0">
    <w:p w14:paraId="20D743FB" w14:textId="77777777" w:rsidR="00BC16F9" w:rsidRDefault="00BC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0B59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16F9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2022-08-31T10:29:00Z</dcterms:modified>
</cp:coreProperties>
</file>