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CBCB61" w:rsidR="00A30B16" w:rsidRPr="00916618" w:rsidRDefault="00D86769" w:rsidP="001E40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E4042">
        <w:rPr>
          <w:sz w:val="24"/>
          <w:szCs w:val="24"/>
          <w:u w:val="single"/>
        </w:rPr>
        <w:t>Бурение скважин под воду 380-</w:t>
      </w:r>
      <w:bookmarkStart w:id="0" w:name="_GoBack"/>
      <w:bookmarkEnd w:id="0"/>
      <w:r w:rsidR="001E4042" w:rsidRPr="001E4042">
        <w:rPr>
          <w:sz w:val="24"/>
          <w:szCs w:val="24"/>
          <w:u w:val="single"/>
        </w:rPr>
        <w:t>373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2E2B" w14:textId="77777777" w:rsidR="00493CE8" w:rsidRDefault="00493CE8">
      <w:r>
        <w:separator/>
      </w:r>
    </w:p>
  </w:endnote>
  <w:endnote w:type="continuationSeparator" w:id="0">
    <w:p w14:paraId="464956D0" w14:textId="77777777" w:rsidR="00493CE8" w:rsidRDefault="0049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C70D" w14:textId="77777777" w:rsidR="00493CE8" w:rsidRDefault="00493CE8">
      <w:r>
        <w:separator/>
      </w:r>
    </w:p>
  </w:footnote>
  <w:footnote w:type="continuationSeparator" w:id="0">
    <w:p w14:paraId="3914C30E" w14:textId="77777777" w:rsidR="00493CE8" w:rsidRDefault="0049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4042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3CE8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2022-09-23T11:50:00Z</dcterms:modified>
</cp:coreProperties>
</file>