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5B" w:rsidRPr="00C253DA" w:rsidRDefault="00F91A5B" w:rsidP="00F91A5B">
      <w:pPr>
        <w:rPr>
          <w:rFonts w:eastAsia="Calibri"/>
          <w:lang w:eastAsia="en-US"/>
        </w:rPr>
      </w:pPr>
    </w:p>
    <w:p w:rsidR="00771164" w:rsidRPr="00771164" w:rsidRDefault="00771164" w:rsidP="00771164">
      <w:pPr>
        <w:jc w:val="center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771164">
        <w:rPr>
          <w:rFonts w:eastAsia="Calibri"/>
          <w:sz w:val="26"/>
          <w:szCs w:val="26"/>
          <w:lang w:eastAsia="en-US"/>
        </w:rPr>
        <w:t>Информация о деятельности по противодействию коррупции в сфере образования города Сургута</w:t>
      </w:r>
    </w:p>
    <w:p w:rsidR="00F91A5B" w:rsidRPr="00C253DA" w:rsidRDefault="00F91A5B" w:rsidP="00F91A5B">
      <w:pPr>
        <w:jc w:val="center"/>
        <w:rPr>
          <w:rFonts w:eastAsia="Calibri"/>
          <w:sz w:val="26"/>
          <w:szCs w:val="26"/>
          <w:lang w:eastAsia="en-US"/>
        </w:rPr>
      </w:pPr>
    </w:p>
    <w:p w:rsidR="00F91A5B" w:rsidRPr="00C253DA" w:rsidRDefault="00F91A5B" w:rsidP="00F91A5B">
      <w:pPr>
        <w:jc w:val="center"/>
        <w:rPr>
          <w:rFonts w:eastAsia="Calibri"/>
          <w:sz w:val="10"/>
          <w:szCs w:val="10"/>
          <w:lang w:eastAsia="en-US"/>
        </w:rPr>
      </w:pPr>
      <w:r w:rsidRPr="00C253DA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1570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020"/>
        <w:gridCol w:w="9610"/>
      </w:tblGrid>
      <w:tr w:rsidR="00F91A5B" w:rsidRPr="00C253DA" w:rsidTr="00DB006F">
        <w:trPr>
          <w:trHeight w:val="943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№ пункта плана</w:t>
            </w:r>
          </w:p>
        </w:tc>
        <w:tc>
          <w:tcPr>
            <w:tcW w:w="3118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Мероприятие </w:t>
            </w:r>
          </w:p>
        </w:tc>
        <w:tc>
          <w:tcPr>
            <w:tcW w:w="2020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Срок исполнения </w:t>
            </w:r>
          </w:p>
        </w:tc>
        <w:tc>
          <w:tcPr>
            <w:tcW w:w="9610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914B20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914B20" w:rsidRDefault="00914B20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18" w:type="dxa"/>
            <w:shd w:val="clear" w:color="auto" w:fill="auto"/>
          </w:tcPr>
          <w:p w:rsidR="00914B20" w:rsidRPr="0056040A" w:rsidRDefault="0049278A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Проведение мониторинга </w:t>
            </w:r>
            <w:r w:rsidR="0056040A">
              <w:rPr>
                <w:rFonts w:eastAsia="Calibri"/>
                <w:sz w:val="24"/>
                <w:szCs w:val="24"/>
                <w:lang w:eastAsia="en-US"/>
              </w:rPr>
              <w:t xml:space="preserve">муниципальных правовых актов на соответствие </w:t>
            </w:r>
            <w:r w:rsidR="00EB1150">
              <w:rPr>
                <w:rFonts w:eastAsia="Calibri"/>
                <w:sz w:val="24"/>
                <w:szCs w:val="24"/>
                <w:lang w:eastAsia="en-US"/>
              </w:rPr>
              <w:t>действующему законодательству</w:t>
            </w:r>
          </w:p>
        </w:tc>
        <w:tc>
          <w:tcPr>
            <w:tcW w:w="2020" w:type="dxa"/>
            <w:shd w:val="clear" w:color="auto" w:fill="auto"/>
          </w:tcPr>
          <w:p w:rsidR="00914B20" w:rsidRDefault="00242B53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7F5CD1" w:rsidRDefault="00C0273E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7F5CD1">
              <w:rPr>
                <w:rFonts w:eastAsia="Calibri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9610" w:type="dxa"/>
            <w:shd w:val="clear" w:color="auto" w:fill="auto"/>
          </w:tcPr>
          <w:p w:rsidR="00914B20" w:rsidRPr="009C6462" w:rsidRDefault="00003AAA" w:rsidP="00003AAA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462">
              <w:rPr>
                <w:rFonts w:eastAsia="Calibri"/>
                <w:sz w:val="24"/>
                <w:szCs w:val="24"/>
                <w:lang w:eastAsia="en-US"/>
              </w:rPr>
              <w:t xml:space="preserve">В целях приведения муниципальных нормативных правовых актов в соответствие </w:t>
            </w:r>
            <w:r w:rsidRPr="009C6462">
              <w:rPr>
                <w:rFonts w:eastAsia="Calibri"/>
                <w:sz w:val="24"/>
                <w:szCs w:val="24"/>
                <w:lang w:eastAsia="en-US"/>
              </w:rPr>
              <w:br/>
              <w:t>с действующим законодательством департаментом образования Администрации города своевременно вносились изменения в муниципальные правовые акты. Мониторинг осуществляется регулярно.</w:t>
            </w:r>
          </w:p>
        </w:tc>
      </w:tr>
      <w:tr w:rsidR="00CB7535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CB7535" w:rsidRDefault="00CB7535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3118" w:type="dxa"/>
            <w:shd w:val="clear" w:color="auto" w:fill="auto"/>
          </w:tcPr>
          <w:p w:rsidR="00CB7535" w:rsidRDefault="000C64B4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Размещение </w:t>
            </w:r>
            <w:r w:rsidR="000E7675">
              <w:rPr>
                <w:rFonts w:eastAsia="Calibri"/>
                <w:sz w:val="24"/>
                <w:szCs w:val="24"/>
                <w:lang w:eastAsia="en-US"/>
              </w:rPr>
              <w:br/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на информационных стендах, официальных сайтах муниципальных образовательных организаций информации об оказываемых платных услугах, стоимости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 порядке их оказания</w:t>
            </w:r>
          </w:p>
        </w:tc>
        <w:tc>
          <w:tcPr>
            <w:tcW w:w="2020" w:type="dxa"/>
            <w:shd w:val="clear" w:color="auto" w:fill="auto"/>
          </w:tcPr>
          <w:p w:rsidR="008F55FE" w:rsidRPr="008F55FE" w:rsidRDefault="008F55FE" w:rsidP="008F55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5FE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CB7535" w:rsidRDefault="008F55FE" w:rsidP="008F55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5FE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610" w:type="dxa"/>
            <w:shd w:val="clear" w:color="auto" w:fill="auto"/>
          </w:tcPr>
          <w:p w:rsidR="007C76C0" w:rsidRPr="00BF73EC" w:rsidRDefault="007C76C0" w:rsidP="005A1532">
            <w:pPr>
              <w:contextualSpacing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C76C0">
              <w:rPr>
                <w:rFonts w:eastAsia="Calibri"/>
                <w:sz w:val="24"/>
                <w:szCs w:val="24"/>
                <w:lang w:eastAsia="en-US"/>
              </w:rPr>
              <w:t>Информация об оказываемых муниципальными образовательными учреждениями платных образовательных, спортивно-оздоровительных услугах, о стоимости и порядке оказания услуг в соответствии с требованиями ст. 29 Федерального Закона от 29.12.2012 № 273-ФЗ «Об образовании в Российской Федерац</w:t>
            </w:r>
            <w:r>
              <w:rPr>
                <w:rFonts w:eastAsia="Calibri"/>
                <w:sz w:val="24"/>
                <w:szCs w:val="24"/>
                <w:lang w:eastAsia="en-US"/>
              </w:rPr>
              <w:t>ии» своевременно размещается на и</w:t>
            </w:r>
            <w:r w:rsidRPr="007C76C0">
              <w:rPr>
                <w:rFonts w:eastAsia="Calibri"/>
                <w:sz w:val="24"/>
                <w:szCs w:val="24"/>
                <w:lang w:eastAsia="en-US"/>
              </w:rPr>
              <w:t>нформационных стендах и официальных сайтах учреждений. Департаментом образования в ходе проведения мониторинга функци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онирования официальных сайтов и </w:t>
            </w:r>
            <w:r w:rsidRPr="007C76C0">
              <w:rPr>
                <w:rFonts w:eastAsia="Calibri"/>
                <w:sz w:val="24"/>
                <w:szCs w:val="24"/>
                <w:lang w:eastAsia="en-US"/>
              </w:rPr>
              <w:t>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услугах.</w:t>
            </w:r>
          </w:p>
        </w:tc>
      </w:tr>
      <w:tr w:rsidR="00F91A5B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F91A5B" w:rsidRPr="00C253DA" w:rsidRDefault="00601200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1.10</w:t>
            </w:r>
            <w:r w:rsidR="00F91A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91A5B" w:rsidRPr="005C0ABF" w:rsidRDefault="005E56A9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мероприятий на тему «Сургут против коррупции»</w:t>
            </w:r>
          </w:p>
        </w:tc>
        <w:tc>
          <w:tcPr>
            <w:tcW w:w="2020" w:type="dxa"/>
            <w:shd w:val="clear" w:color="auto" w:fill="auto"/>
          </w:tcPr>
          <w:p w:rsidR="00F91A5B" w:rsidRPr="00533BEC" w:rsidRDefault="005E56A9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9610" w:type="dxa"/>
            <w:shd w:val="clear" w:color="auto" w:fill="auto"/>
          </w:tcPr>
          <w:p w:rsidR="00F91A5B" w:rsidRPr="00887FAD" w:rsidRDefault="00561647" w:rsidP="00561647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61647">
              <w:rPr>
                <w:rFonts w:eastAsia="Calibri"/>
                <w:lang w:eastAsia="en-US"/>
              </w:rPr>
              <w:t xml:space="preserve">С 20.09.2022 по 30.09.2022 проведен региональный </w:t>
            </w:r>
            <w:r w:rsidR="00677B99">
              <w:rPr>
                <w:rFonts w:eastAsia="Calibri"/>
                <w:lang w:eastAsia="en-US"/>
              </w:rPr>
              <w:t>этап Всероссийского конкурса на </w:t>
            </w:r>
            <w:r w:rsidRPr="00561647">
              <w:rPr>
                <w:rFonts w:eastAsia="Calibri"/>
                <w:lang w:eastAsia="en-US"/>
              </w:rPr>
              <w:t xml:space="preserve">лучшую работу, посвященную противодействию коррупции в Ханты-Мансийском автономном округе – Югре в 2022 году. В данном конкурсе приняли участие учащиеся МБОУ гимназии № 2 и СОШ № 10 с углубленным изучением отдельных предметов двух возрастных групп: 11-14 лет, 15-17 лет. Победителем конкурса стал Курбанов Марат </w:t>
            </w:r>
            <w:proofErr w:type="spellStart"/>
            <w:r w:rsidRPr="00561647">
              <w:rPr>
                <w:rFonts w:eastAsia="Calibri"/>
                <w:lang w:eastAsia="en-US"/>
              </w:rPr>
              <w:t>Ибрагимович</w:t>
            </w:r>
            <w:proofErr w:type="spellEnd"/>
            <w:r w:rsidRPr="00561647">
              <w:rPr>
                <w:rFonts w:eastAsia="Calibri"/>
                <w:lang w:eastAsia="en-US"/>
              </w:rPr>
              <w:t>, учащийся МБОУ гимназии № 2 (в номинации «Должен знать»). Призовое</w:t>
            </w:r>
            <w:r w:rsidR="00677B99">
              <w:rPr>
                <w:rFonts w:eastAsia="Calibri"/>
                <w:lang w:eastAsia="en-US"/>
              </w:rPr>
              <w:t xml:space="preserve"> III </w:t>
            </w:r>
            <w:r w:rsidRPr="00561647">
              <w:rPr>
                <w:rFonts w:eastAsia="Calibri"/>
                <w:lang w:eastAsia="en-US"/>
              </w:rPr>
              <w:t xml:space="preserve">место заняла </w:t>
            </w:r>
            <w:proofErr w:type="spellStart"/>
            <w:r w:rsidRPr="00561647">
              <w:rPr>
                <w:rFonts w:eastAsia="Calibri"/>
                <w:lang w:eastAsia="en-US"/>
              </w:rPr>
              <w:t>Тругова</w:t>
            </w:r>
            <w:proofErr w:type="spellEnd"/>
            <w:r w:rsidRPr="00561647">
              <w:rPr>
                <w:rFonts w:eastAsia="Calibri"/>
                <w:lang w:eastAsia="en-US"/>
              </w:rPr>
              <w:t xml:space="preserve"> Ирина Ивановна, учащаяся МБОУ гимназии № 2 (в </w:t>
            </w:r>
            <w:r w:rsidR="00677B99">
              <w:rPr>
                <w:rFonts w:eastAsia="Calibri"/>
                <w:lang w:eastAsia="en-US"/>
              </w:rPr>
              <w:t>номинации «Я и </w:t>
            </w:r>
            <w:r w:rsidRPr="00561647">
              <w:rPr>
                <w:rFonts w:eastAsia="Calibri"/>
                <w:lang w:eastAsia="en-US"/>
              </w:rPr>
              <w:t>закон»).</w:t>
            </w:r>
          </w:p>
        </w:tc>
      </w:tr>
      <w:tr w:rsidR="008F017D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8F017D" w:rsidRDefault="008F017D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3118" w:type="dxa"/>
            <w:shd w:val="clear" w:color="auto" w:fill="auto"/>
          </w:tcPr>
          <w:p w:rsidR="008F017D" w:rsidRDefault="008F017D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дней открытых дверей в Думе города, Администрации города для учащихся, студентов, общественности</w:t>
            </w:r>
          </w:p>
        </w:tc>
        <w:tc>
          <w:tcPr>
            <w:tcW w:w="2020" w:type="dxa"/>
            <w:shd w:val="clear" w:color="auto" w:fill="auto"/>
          </w:tcPr>
          <w:p w:rsidR="008F017D" w:rsidRDefault="00E41B46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1B46">
              <w:rPr>
                <w:rFonts w:eastAsia="Calibri"/>
                <w:sz w:val="24"/>
                <w:szCs w:val="24"/>
                <w:lang w:eastAsia="en-US"/>
              </w:rPr>
              <w:t>Один раз в год</w:t>
            </w:r>
          </w:p>
        </w:tc>
        <w:tc>
          <w:tcPr>
            <w:tcW w:w="9610" w:type="dxa"/>
            <w:shd w:val="clear" w:color="auto" w:fill="auto"/>
          </w:tcPr>
          <w:p w:rsidR="008F017D" w:rsidRPr="00EB19D4" w:rsidRDefault="001C4C10" w:rsidP="004237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4C10">
              <w:rPr>
                <w:rFonts w:eastAsia="Calibri"/>
                <w:sz w:val="24"/>
                <w:szCs w:val="24"/>
                <w:lang w:eastAsia="en-US"/>
              </w:rPr>
              <w:t>20 октября 2022 года в департаменте финансов Администрации города прошел День открытых дверей для учащихся 10-11-х классов.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мероприятии приняли участие 20 </w:t>
            </w:r>
            <w:r w:rsidRPr="001C4C10">
              <w:rPr>
                <w:rFonts w:eastAsia="Calibri"/>
                <w:sz w:val="24"/>
                <w:szCs w:val="24"/>
                <w:lang w:eastAsia="en-US"/>
              </w:rPr>
              <w:t>учащихся из 4-х общеобразовательных учреждений (МБОУ гимназия «Лаборатория Салахова», гимназия имени Ф.К. Салманова, Сургутский естественно-научный лицей, лицей имени генерал-майора Хисматулина В.И.).</w:t>
            </w:r>
          </w:p>
        </w:tc>
      </w:tr>
      <w:tr w:rsidR="00BA4D4E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BA4D4E" w:rsidRDefault="00BA4D4E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1.15.</w:t>
            </w:r>
          </w:p>
        </w:tc>
        <w:tc>
          <w:tcPr>
            <w:tcW w:w="3118" w:type="dxa"/>
            <w:shd w:val="clear" w:color="auto" w:fill="auto"/>
          </w:tcPr>
          <w:p w:rsidR="00BA4D4E" w:rsidRDefault="00CE0703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Включение вопросов по </w:t>
            </w:r>
            <w:r w:rsidR="00732464">
              <w:rPr>
                <w:rFonts w:eastAsia="Calibri"/>
                <w:sz w:val="24"/>
                <w:szCs w:val="24"/>
                <w:lang w:eastAsia="en-US"/>
              </w:rPr>
              <w:t>формированию антикорр</w:t>
            </w:r>
            <w:r>
              <w:rPr>
                <w:rFonts w:eastAsia="Calibri"/>
                <w:sz w:val="24"/>
                <w:szCs w:val="24"/>
                <w:lang w:eastAsia="en-US"/>
              </w:rPr>
              <w:t>упционного поведения учащихся в </w:t>
            </w:r>
            <w:r w:rsidR="00732464">
              <w:rPr>
                <w:rFonts w:eastAsia="Calibri"/>
                <w:sz w:val="24"/>
                <w:szCs w:val="24"/>
                <w:lang w:eastAsia="en-US"/>
              </w:rPr>
              <w:t xml:space="preserve">повестку заседания городского методического </w:t>
            </w:r>
            <w:r w:rsidR="0073246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объединения учителей истории, обществознания, экономики и права</w:t>
            </w:r>
          </w:p>
        </w:tc>
        <w:tc>
          <w:tcPr>
            <w:tcW w:w="2020" w:type="dxa"/>
            <w:shd w:val="clear" w:color="auto" w:fill="auto"/>
          </w:tcPr>
          <w:p w:rsidR="00732464" w:rsidRDefault="00732464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 </w:t>
            </w:r>
          </w:p>
          <w:p w:rsidR="00BA4D4E" w:rsidRPr="00732464" w:rsidRDefault="00732464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9610" w:type="dxa"/>
            <w:shd w:val="clear" w:color="auto" w:fill="auto"/>
          </w:tcPr>
          <w:p w:rsidR="00BA4D4E" w:rsidRPr="00146FB7" w:rsidRDefault="004B1A5B" w:rsidP="0042374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1A5B">
              <w:rPr>
                <w:rFonts w:eastAsia="Calibri"/>
                <w:sz w:val="24"/>
                <w:szCs w:val="24"/>
                <w:lang w:eastAsia="en-US"/>
              </w:rPr>
              <w:t>02 ноября 2022 года на заседании городского методического объединения учителей истории и обществознания, экономики и права рассмотрен вопрос «Формирование антикоррупционного поведения обучающихся», в котором приняли участие 22 педагога из 21-го общеобразовательного учреждения.</w:t>
            </w:r>
          </w:p>
        </w:tc>
      </w:tr>
      <w:tr w:rsidR="00F91A5B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118" w:type="dxa"/>
            <w:shd w:val="clear" w:color="auto" w:fill="auto"/>
          </w:tcPr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Включение в мероприятия индивидуального плана подготовки гражданина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  <w:t xml:space="preserve">и специальной программы индивидуальной карьеры муниципального служащего изучение законодательства, муниципальных правовых актов, обзора практик, связанных </w:t>
            </w:r>
            <w:r w:rsidR="005750E1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t>с противодействием коррупции, направленных на формирование антикоррупционного поведения у лиц, состоящих в резерве управленческих кадров органов местного самоуправления</w:t>
            </w:r>
          </w:p>
        </w:tc>
        <w:tc>
          <w:tcPr>
            <w:tcW w:w="2020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В течение месяца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  <w:t xml:space="preserve">с момента включения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  <w:t>в резерв</w:t>
            </w:r>
          </w:p>
        </w:tc>
        <w:tc>
          <w:tcPr>
            <w:tcW w:w="9610" w:type="dxa"/>
            <w:shd w:val="clear" w:color="auto" w:fill="auto"/>
          </w:tcPr>
          <w:p w:rsidR="00F91A5B" w:rsidRPr="001A539D" w:rsidRDefault="0090176D" w:rsidP="005D5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9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DF216E" w:rsidRPr="001A539D">
              <w:rPr>
                <w:rFonts w:eastAsia="Calibri"/>
                <w:sz w:val="24"/>
                <w:szCs w:val="24"/>
                <w:lang w:eastAsia="en-US"/>
              </w:rPr>
              <w:t xml:space="preserve"> I</w:t>
            </w:r>
            <w:r w:rsidR="00DF216E" w:rsidRPr="001A539D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="001A539D" w:rsidRPr="001A539D">
              <w:rPr>
                <w:rFonts w:eastAsia="Calibri"/>
                <w:sz w:val="24"/>
                <w:szCs w:val="24"/>
                <w:lang w:eastAsia="en-US"/>
              </w:rPr>
              <w:t xml:space="preserve"> квартале 2022</w:t>
            </w:r>
            <w:r w:rsidRPr="001A539D">
              <w:rPr>
                <w:rFonts w:eastAsia="Calibri"/>
                <w:sz w:val="24"/>
                <w:szCs w:val="24"/>
                <w:lang w:eastAsia="en-US"/>
              </w:rPr>
              <w:t xml:space="preserve"> года сотрудники департамента образования в резерв управленческих кадров органов местного самоуправления не включались.</w:t>
            </w:r>
          </w:p>
        </w:tc>
      </w:tr>
      <w:tr w:rsidR="00F91A5B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118" w:type="dxa"/>
            <w:shd w:val="clear" w:color="auto" w:fill="auto"/>
          </w:tcPr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Организация проведения оценок коррупционных рисков, возникающих при осуществлении органами местного самоуправления контрольно-надзорных функций и предоставлении услуг, разработка «Карты коррупционных рисков»: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- выявление должностей муниципальной службы, замещение которых связано с коррупционными рисками;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- проведение оценок коррупционных рисков, возникающих при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реализации своих полномочий органами местного самоуправления, разработка «Карты коррупционных рисков»;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- внесение изменений </w:t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br/>
              <w:t>в перечень должностей муниципальной службы</w:t>
            </w:r>
          </w:p>
        </w:tc>
        <w:tc>
          <w:tcPr>
            <w:tcW w:w="2020" w:type="dxa"/>
            <w:shd w:val="clear" w:color="auto" w:fill="auto"/>
          </w:tcPr>
          <w:p w:rsidR="00F91A5B" w:rsidRPr="00C253DA" w:rsidRDefault="00F91A5B" w:rsidP="00C778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соответствии </w:t>
            </w:r>
            <w:r w:rsidR="0025475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 w:rsidR="00C7786C">
              <w:rPr>
                <w:rFonts w:eastAsia="Calibri"/>
                <w:sz w:val="24"/>
                <w:szCs w:val="24"/>
                <w:lang w:eastAsia="en-US"/>
              </w:rPr>
              <w:t>методическими рекомендациями</w:t>
            </w:r>
          </w:p>
        </w:tc>
        <w:tc>
          <w:tcPr>
            <w:tcW w:w="9610" w:type="dxa"/>
            <w:shd w:val="clear" w:color="auto" w:fill="auto"/>
          </w:tcPr>
          <w:p w:rsidR="00AA42A9" w:rsidRDefault="00650ADB" w:rsidP="00650A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FEB">
              <w:rPr>
                <w:rFonts w:eastAsia="Calibri"/>
                <w:sz w:val="24"/>
                <w:szCs w:val="24"/>
                <w:lang w:eastAsia="en-US"/>
              </w:rPr>
              <w:t xml:space="preserve">Департаментом образования проведена оценка коррупционных рисков, возникающих при реализации следующих </w:t>
            </w:r>
            <w:proofErr w:type="spellStart"/>
            <w:r w:rsidRPr="00B01FEB">
              <w:rPr>
                <w:rFonts w:eastAsia="Calibr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B01FEB">
              <w:rPr>
                <w:rFonts w:eastAsia="Calibri"/>
                <w:sz w:val="24"/>
                <w:szCs w:val="24"/>
                <w:lang w:eastAsia="en-US"/>
              </w:rPr>
              <w:t xml:space="preserve">-опасных полномочий: 1. осуществление контрольных функций в отношении подведомственных муниципальных учреждений;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01FEB">
              <w:rPr>
                <w:rFonts w:eastAsia="Calibri"/>
                <w:sz w:val="24"/>
                <w:szCs w:val="24"/>
                <w:lang w:eastAsia="en-US"/>
              </w:rPr>
              <w:t xml:space="preserve">2. осуществление организационно-распорядительных функций в отношении подведомственных муниципальных учреждений. </w:t>
            </w:r>
          </w:p>
          <w:p w:rsidR="00650ADB" w:rsidRPr="00B01FEB" w:rsidRDefault="00650ADB" w:rsidP="00650A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1FEB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постановлением Главы города от 25.02.2015 № 18 «Об утверждении перечня должностей муниципальной службы органов местного самоуправления муниципального образования городской округ город Сургут, при назначении на которые граждане,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      </w:r>
            <w:r w:rsidR="00AA42A9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B01FEB">
              <w:rPr>
                <w:rFonts w:eastAsia="Calibri"/>
                <w:sz w:val="24"/>
                <w:szCs w:val="24"/>
                <w:lang w:eastAsia="en-US"/>
              </w:rPr>
              <w:t>а также о доходах, об имуществе и обязательствах имущественного характера своих супруги (супруга) и несовершеннолетних детей» муниципальные служащие департамента пре</w:t>
            </w:r>
            <w:r w:rsidR="00AA42A9">
              <w:rPr>
                <w:rFonts w:eastAsia="Calibri"/>
                <w:sz w:val="24"/>
                <w:szCs w:val="24"/>
                <w:lang w:eastAsia="en-US"/>
              </w:rPr>
              <w:t xml:space="preserve">дставляют необходимые сведения </w:t>
            </w:r>
            <w:r w:rsidRPr="00B01FEB">
              <w:rPr>
                <w:rFonts w:eastAsia="Calibri"/>
                <w:sz w:val="24"/>
                <w:szCs w:val="24"/>
                <w:lang w:eastAsia="en-US"/>
              </w:rPr>
              <w:t>в установленный законодательством срок.</w:t>
            </w:r>
          </w:p>
          <w:p w:rsidR="00650ADB" w:rsidRPr="002D05B8" w:rsidRDefault="00650ADB" w:rsidP="00650A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1A5B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118" w:type="dxa"/>
            <w:shd w:val="clear" w:color="auto" w:fill="auto"/>
          </w:tcPr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Проведение анализа обращений граждан: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 xml:space="preserve">- о нарушении законов </w:t>
            </w:r>
            <w:r w:rsidR="00EA46AB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C253DA">
              <w:rPr>
                <w:rFonts w:eastAsia="Calibri"/>
                <w:sz w:val="24"/>
                <w:szCs w:val="24"/>
                <w:lang w:eastAsia="en-US"/>
              </w:rPr>
              <w:t>и иных нормативных правовых актов;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- о недостатках в работе органов местного самоуправления и должностных лиц (учреждений, предприятий);</w:t>
            </w:r>
          </w:p>
          <w:p w:rsidR="00F91A5B" w:rsidRPr="00C253DA" w:rsidRDefault="00F91A5B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53DA">
              <w:rPr>
                <w:rFonts w:eastAsia="Calibri"/>
                <w:sz w:val="24"/>
                <w:szCs w:val="24"/>
                <w:lang w:eastAsia="en-US"/>
              </w:rPr>
              <w:t>- о восстановлении или защите нарушенных прав, свобод и законных интересов граждан</w:t>
            </w:r>
          </w:p>
        </w:tc>
        <w:tc>
          <w:tcPr>
            <w:tcW w:w="2020" w:type="dxa"/>
            <w:shd w:val="clear" w:color="auto" w:fill="auto"/>
          </w:tcPr>
          <w:p w:rsidR="00F91A5B" w:rsidRPr="00C253DA" w:rsidRDefault="005A384D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</w:t>
            </w:r>
            <w:r w:rsidR="00F91A5B" w:rsidRPr="00C253DA">
              <w:rPr>
                <w:rFonts w:eastAsia="Calibri"/>
                <w:sz w:val="24"/>
                <w:szCs w:val="24"/>
                <w:lang w:eastAsia="en-US"/>
              </w:rPr>
              <w:t>тально</w:t>
            </w:r>
          </w:p>
          <w:p w:rsidR="00F91A5B" w:rsidRPr="00C253DA" w:rsidRDefault="00F91A5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610" w:type="dxa"/>
            <w:shd w:val="clear" w:color="auto" w:fill="auto"/>
          </w:tcPr>
          <w:p w:rsidR="00F91A5B" w:rsidRPr="00707E64" w:rsidRDefault="00F91A5B" w:rsidP="005D5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E64">
              <w:rPr>
                <w:rFonts w:eastAsia="Calibri"/>
                <w:sz w:val="24"/>
                <w:szCs w:val="24"/>
                <w:lang w:eastAsia="en-US"/>
              </w:rPr>
              <w:t xml:space="preserve">Проводился анализ всех поступивших в департамент образования обращений граждан. </w:t>
            </w:r>
          </w:p>
          <w:p w:rsidR="00F91A5B" w:rsidRPr="00707E64" w:rsidRDefault="00F91A5B" w:rsidP="005D5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E64">
              <w:rPr>
                <w:rFonts w:eastAsia="Calibri"/>
                <w:sz w:val="24"/>
                <w:szCs w:val="24"/>
                <w:lang w:eastAsia="en-US"/>
              </w:rPr>
              <w:t xml:space="preserve">Коррупционная составляющая в действиях муниципальных служащих департамента </w:t>
            </w:r>
            <w:r w:rsidR="00707E64">
              <w:rPr>
                <w:rFonts w:eastAsia="Calibri"/>
                <w:sz w:val="24"/>
                <w:szCs w:val="24"/>
                <w:lang w:eastAsia="en-US"/>
              </w:rPr>
              <w:t xml:space="preserve">образования </w:t>
            </w:r>
            <w:r w:rsidRPr="00707E64">
              <w:rPr>
                <w:rFonts w:eastAsia="Calibri"/>
                <w:sz w:val="24"/>
                <w:szCs w:val="24"/>
                <w:lang w:eastAsia="en-US"/>
              </w:rPr>
              <w:t>отсутствует.</w:t>
            </w:r>
          </w:p>
          <w:p w:rsidR="00F91A5B" w:rsidRPr="00707E64" w:rsidRDefault="00F91A5B" w:rsidP="005D57E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E5EDB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CE5EDB" w:rsidRPr="00C253DA" w:rsidRDefault="00CE5EDB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118" w:type="dxa"/>
            <w:shd w:val="clear" w:color="auto" w:fill="auto"/>
          </w:tcPr>
          <w:p w:rsidR="00CE5EDB" w:rsidRPr="00C253DA" w:rsidRDefault="009126C9" w:rsidP="006F5C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встреч представителей правоохранительных органов по вопросам противодействия коррупции с молодежью города</w:t>
            </w:r>
          </w:p>
        </w:tc>
        <w:tc>
          <w:tcPr>
            <w:tcW w:w="2020" w:type="dxa"/>
            <w:shd w:val="clear" w:color="auto" w:fill="auto"/>
          </w:tcPr>
          <w:p w:rsidR="00CE5EDB" w:rsidRDefault="009126C9" w:rsidP="006F5C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реже одного раза в год</w:t>
            </w:r>
          </w:p>
        </w:tc>
        <w:tc>
          <w:tcPr>
            <w:tcW w:w="9610" w:type="dxa"/>
            <w:shd w:val="clear" w:color="auto" w:fill="auto"/>
          </w:tcPr>
          <w:p w:rsidR="00155C01" w:rsidRDefault="00326342" w:rsidP="00AC5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2F7A">
              <w:rPr>
                <w:rFonts w:eastAsia="Calibri"/>
                <w:sz w:val="24"/>
                <w:szCs w:val="24"/>
                <w:lang w:eastAsia="en-US"/>
              </w:rPr>
              <w:t>Хусаинов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ым Э.Э., старшим</w:t>
            </w:r>
            <w:r w:rsidRPr="00EF2F7A">
              <w:rPr>
                <w:rFonts w:eastAsia="Calibri"/>
                <w:sz w:val="24"/>
                <w:szCs w:val="24"/>
                <w:lang w:eastAsia="en-US"/>
              </w:rPr>
              <w:t xml:space="preserve"> помощник</w:t>
            </w:r>
            <w:r>
              <w:rPr>
                <w:rFonts w:eastAsia="Calibri"/>
                <w:sz w:val="24"/>
                <w:szCs w:val="24"/>
                <w:lang w:eastAsia="en-US"/>
              </w:rPr>
              <w:t>ом</w:t>
            </w:r>
            <w:r w:rsidRPr="00EF2F7A">
              <w:rPr>
                <w:rFonts w:eastAsia="Calibri"/>
                <w:sz w:val="24"/>
                <w:szCs w:val="24"/>
                <w:lang w:eastAsia="en-US"/>
              </w:rPr>
              <w:t xml:space="preserve"> прокурора города Сургута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155C01">
              <w:rPr>
                <w:rFonts w:eastAsia="Calibri"/>
                <w:sz w:val="24"/>
                <w:szCs w:val="24"/>
                <w:lang w:eastAsia="en-US"/>
              </w:rPr>
              <w:t>были проведены</w:t>
            </w:r>
            <w:r w:rsidR="00E15193">
              <w:rPr>
                <w:rFonts w:eastAsia="Calibri"/>
                <w:sz w:val="24"/>
                <w:szCs w:val="24"/>
                <w:lang w:eastAsia="en-US"/>
              </w:rPr>
              <w:t xml:space="preserve"> р</w:t>
            </w:r>
            <w:r w:rsidR="00155C01">
              <w:rPr>
                <w:rFonts w:eastAsia="Calibri"/>
                <w:sz w:val="24"/>
                <w:szCs w:val="24"/>
                <w:lang w:eastAsia="en-US"/>
              </w:rPr>
              <w:t xml:space="preserve">азъяснительные лекции </w:t>
            </w:r>
            <w:r w:rsidR="00CD1850">
              <w:rPr>
                <w:rFonts w:eastAsia="Calibri"/>
                <w:sz w:val="24"/>
                <w:szCs w:val="24"/>
                <w:lang w:eastAsia="en-US"/>
              </w:rPr>
              <w:t xml:space="preserve">для учащихся общеобразовательных учреждений </w:t>
            </w:r>
            <w:r w:rsidR="00155C01">
              <w:rPr>
                <w:rFonts w:eastAsia="Calibri"/>
                <w:sz w:val="24"/>
                <w:szCs w:val="24"/>
                <w:lang w:eastAsia="en-US"/>
              </w:rPr>
              <w:t>на темы:</w:t>
            </w:r>
          </w:p>
          <w:p w:rsidR="00CE5EDB" w:rsidRDefault="00CB20CA" w:rsidP="008C1D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CB20CA">
              <w:rPr>
                <w:rFonts w:eastAsia="Calibri"/>
                <w:sz w:val="24"/>
                <w:szCs w:val="24"/>
                <w:lang w:eastAsia="en-US"/>
              </w:rPr>
              <w:t>«Противодействие коррупции, преступности в сфере использования информационно-коммуникационных технологий, экстремизма и терроризма. Ответственность несовершеннолетних за экстремизм и терроризм»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которая состоялась </w:t>
            </w:r>
            <w:r w:rsidRPr="00326342">
              <w:rPr>
                <w:rFonts w:eastAsia="Calibri"/>
                <w:sz w:val="24"/>
                <w:szCs w:val="24"/>
                <w:lang w:eastAsia="en-US"/>
              </w:rPr>
              <w:t>25.11.2022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 xml:space="preserve">для учащихся </w:t>
            </w:r>
            <w:r w:rsidR="000F797D" w:rsidRPr="008C1DAF">
              <w:rPr>
                <w:rFonts w:eastAsia="Calibri"/>
                <w:sz w:val="24"/>
                <w:szCs w:val="24"/>
                <w:lang w:eastAsia="en-US"/>
              </w:rPr>
              <w:t xml:space="preserve">9-х классов 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>(у</w:t>
            </w:r>
            <w:r w:rsidR="008C1DAF" w:rsidRPr="008C1DAF">
              <w:rPr>
                <w:rFonts w:eastAsia="Calibri"/>
                <w:sz w:val="24"/>
                <w:szCs w:val="24"/>
                <w:lang w:eastAsia="en-US"/>
              </w:rPr>
              <w:t>частие приняли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8C1DAF" w:rsidRPr="008C1D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 xml:space="preserve">348 </w:t>
            </w:r>
            <w:r w:rsidR="005565B6">
              <w:rPr>
                <w:rFonts w:eastAsia="Calibri"/>
                <w:sz w:val="24"/>
                <w:szCs w:val="24"/>
                <w:lang w:eastAsia="en-US"/>
              </w:rPr>
              <w:t>учащих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>ся);</w:t>
            </w:r>
          </w:p>
          <w:p w:rsidR="00326342" w:rsidRPr="00CB20CA" w:rsidRDefault="00CB20CA" w:rsidP="00E940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«Противодействие преступности в </w:t>
            </w:r>
            <w:r w:rsidRPr="00E15193">
              <w:rPr>
                <w:rFonts w:eastAsia="Calibri"/>
                <w:sz w:val="24"/>
                <w:szCs w:val="24"/>
                <w:lang w:eastAsia="en-US"/>
              </w:rPr>
              <w:t>сфере использования информационно-коммуникаци</w:t>
            </w:r>
            <w:r>
              <w:rPr>
                <w:rFonts w:eastAsia="Calibri"/>
                <w:sz w:val="24"/>
                <w:szCs w:val="24"/>
                <w:lang w:eastAsia="en-US"/>
              </w:rPr>
              <w:t>онных технологий, экстремизма и </w:t>
            </w:r>
            <w:r w:rsidRPr="00E15193">
              <w:rPr>
                <w:rFonts w:eastAsia="Calibri"/>
                <w:sz w:val="24"/>
                <w:szCs w:val="24"/>
                <w:lang w:eastAsia="en-US"/>
              </w:rPr>
              <w:t>терроризма, незаконного оборота наркотических средств и психотропных веществ. Противодействие коррупции»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которая состоялась </w:t>
            </w:r>
            <w:r w:rsidRPr="00E15193">
              <w:rPr>
                <w:rFonts w:eastAsia="Calibri"/>
                <w:sz w:val="24"/>
                <w:szCs w:val="24"/>
                <w:lang w:eastAsia="en-US"/>
              </w:rPr>
              <w:t xml:space="preserve">08.12.2022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для учащихся </w:t>
            </w:r>
            <w:r w:rsidRPr="00AC5BCF">
              <w:rPr>
                <w:rFonts w:eastAsia="Calibri"/>
                <w:sz w:val="24"/>
                <w:szCs w:val="24"/>
                <w:lang w:eastAsia="en-US"/>
              </w:rPr>
              <w:t>10-11</w:t>
            </w:r>
            <w:r>
              <w:rPr>
                <w:rFonts w:eastAsia="Calibri"/>
                <w:sz w:val="24"/>
                <w:szCs w:val="24"/>
                <w:lang w:eastAsia="en-US"/>
              </w:rPr>
              <w:t>-х</w:t>
            </w:r>
            <w:r w:rsidRPr="00AC5BCF">
              <w:rPr>
                <w:rFonts w:eastAsia="Calibri"/>
                <w:sz w:val="24"/>
                <w:szCs w:val="24"/>
                <w:lang w:eastAsia="en-US"/>
              </w:rPr>
              <w:t xml:space="preserve"> классов </w:t>
            </w:r>
            <w:r w:rsidR="008C1DAF">
              <w:rPr>
                <w:rFonts w:eastAsia="Calibri"/>
                <w:sz w:val="24"/>
                <w:szCs w:val="24"/>
                <w:lang w:eastAsia="en-US"/>
              </w:rPr>
              <w:t>(участие приняли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AC5BCF">
              <w:rPr>
                <w:rFonts w:eastAsia="Calibri"/>
                <w:sz w:val="24"/>
                <w:szCs w:val="24"/>
                <w:lang w:eastAsia="en-US"/>
              </w:rPr>
              <w:t xml:space="preserve"> 281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учащийся)</w:t>
            </w:r>
            <w:r w:rsidR="000F797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0E5803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0E5803" w:rsidRPr="00C253DA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18" w:type="dxa"/>
            <w:shd w:val="clear" w:color="auto" w:fill="auto"/>
          </w:tcPr>
          <w:p w:rsidR="000E5803" w:rsidRPr="00C253DA" w:rsidRDefault="000E5803" w:rsidP="000E58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Разработка и утверждение стандартов качества оказания муниципальных услуг</w:t>
            </w:r>
          </w:p>
        </w:tc>
        <w:tc>
          <w:tcPr>
            <w:tcW w:w="2020" w:type="dxa"/>
            <w:shd w:val="clear" w:color="auto" w:fill="auto"/>
          </w:tcPr>
          <w:p w:rsidR="000E5803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  <w:p w:rsidR="000E5803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610" w:type="dxa"/>
            <w:shd w:val="clear" w:color="auto" w:fill="auto"/>
          </w:tcPr>
          <w:p w:rsidR="000E5803" w:rsidRPr="000E580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803">
              <w:rPr>
                <w:rFonts w:eastAsia="Calibri"/>
                <w:sz w:val="24"/>
                <w:szCs w:val="24"/>
                <w:lang w:eastAsia="en-US"/>
              </w:rPr>
              <w:t>В 2022 году внесены изменения в постановления Администрации города:</w:t>
            </w:r>
          </w:p>
          <w:p w:rsidR="000E5803" w:rsidRPr="000E580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803">
              <w:rPr>
                <w:rFonts w:eastAsia="Calibri"/>
                <w:sz w:val="24"/>
                <w:szCs w:val="24"/>
                <w:lang w:eastAsia="en-US"/>
              </w:rPr>
              <w:t>- от 22.12.2020 № 9693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города, и признании утратившими силу некоторых муниципальных правовых актов» (постановления Администрации города от 28.02.2022 № 1580, 14.06.2022 № 4624, 12.09.2022 № 7198, 22.11.2022 № 9148, 29.12.2022 № 10890);</w:t>
            </w:r>
          </w:p>
          <w:p w:rsidR="000E5803" w:rsidRPr="000E580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803">
              <w:rPr>
                <w:rFonts w:eastAsia="Calibri"/>
                <w:sz w:val="24"/>
                <w:szCs w:val="24"/>
                <w:lang w:eastAsia="en-US"/>
              </w:rPr>
              <w:lastRenderedPageBreak/>
              <w:t>-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 (постановления Администрации города от 28.01.2022 № 570, 28.03.2022 № 2426).</w:t>
            </w:r>
          </w:p>
          <w:p w:rsidR="000E5803" w:rsidRPr="000E580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5803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города от 16.11.2022 № 8959 «О признании утратившими силу некоторых муниципальных правовых актов» признано утратившим силу постановление Администрации города от 17.08.2020 № 5628 «Об утверждении стандарта качества муниципальной услуги «Предоставление питания», оказываемой муниципальными образовательными учреждениями, подведомственными департаменту образования Администрации города» (с последующими изменениями).</w:t>
            </w:r>
          </w:p>
        </w:tc>
      </w:tr>
      <w:tr w:rsidR="000E5803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0E5803" w:rsidRPr="00C253DA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118" w:type="dxa"/>
            <w:shd w:val="clear" w:color="auto" w:fill="auto"/>
          </w:tcPr>
          <w:p w:rsidR="000E5803" w:rsidRDefault="000E5803" w:rsidP="000E58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Мониторинг качества предоставления государственных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и муниципальных услуг при исполнении административных регламентов.</w:t>
            </w:r>
          </w:p>
          <w:p w:rsidR="000E5803" w:rsidRPr="00C253DA" w:rsidRDefault="000E5803" w:rsidP="000E58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Принятие по результатам мер по совершенствованию этой деятельности, в том числе путем внесения соответствующих изменений и дополнений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в утвержденные регламенты, а также установлению электронных форм контроля за их исполнением</w:t>
            </w:r>
          </w:p>
        </w:tc>
        <w:tc>
          <w:tcPr>
            <w:tcW w:w="2020" w:type="dxa"/>
            <w:shd w:val="clear" w:color="auto" w:fill="auto"/>
          </w:tcPr>
          <w:p w:rsidR="000E5803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полугодие </w:t>
            </w:r>
          </w:p>
          <w:p w:rsidR="000E5803" w:rsidRPr="00AA2B48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2022 года</w:t>
            </w:r>
          </w:p>
        </w:tc>
        <w:tc>
          <w:tcPr>
            <w:tcW w:w="9610" w:type="dxa"/>
            <w:shd w:val="clear" w:color="auto" w:fill="auto"/>
          </w:tcPr>
          <w:p w:rsidR="000E5803" w:rsidRPr="002B113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33">
              <w:rPr>
                <w:rFonts w:eastAsia="Calibri"/>
                <w:sz w:val="24"/>
                <w:szCs w:val="24"/>
                <w:lang w:eastAsia="en-US"/>
              </w:rPr>
              <w:t>Жителям города департаментом образования</w:t>
            </w:r>
            <w:r w:rsidR="00146FB7">
              <w:rPr>
                <w:rFonts w:eastAsia="Calibri"/>
                <w:sz w:val="24"/>
                <w:szCs w:val="24"/>
                <w:lang w:eastAsia="en-US"/>
              </w:rPr>
              <w:t xml:space="preserve"> и подведомственными казенными учреждениями </w:t>
            </w:r>
            <w:r w:rsidRPr="002B1133">
              <w:rPr>
                <w:rFonts w:eastAsia="Calibri"/>
                <w:sz w:val="24"/>
                <w:szCs w:val="24"/>
                <w:lang w:eastAsia="en-US"/>
              </w:rPr>
              <w:t xml:space="preserve">оказываются следующие муниципальные услуги: </w:t>
            </w:r>
          </w:p>
          <w:p w:rsidR="000E5803" w:rsidRPr="002B113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33">
              <w:rPr>
                <w:rFonts w:eastAsia="Calibri"/>
                <w:sz w:val="24"/>
                <w:szCs w:val="24"/>
                <w:lang w:eastAsia="en-US"/>
              </w:rPr>
              <w:t xml:space="preserve">1. Предоставление информации об организации общедоступного и бесплатного дошкольного, начального общего, основного общего, среднего общего образования </w:t>
            </w:r>
            <w:r w:rsidRPr="002B1133">
              <w:rPr>
                <w:rFonts w:eastAsia="Calibri"/>
                <w:sz w:val="24"/>
                <w:szCs w:val="24"/>
                <w:lang w:eastAsia="en-US"/>
              </w:rPr>
              <w:br/>
              <w:t xml:space="preserve">по основным общеобразовательным программам, а также дополнительного образования </w:t>
            </w:r>
            <w:r w:rsidRPr="002B1133">
              <w:rPr>
                <w:rFonts w:eastAsia="Calibri"/>
                <w:sz w:val="24"/>
                <w:szCs w:val="24"/>
                <w:lang w:eastAsia="en-US"/>
              </w:rPr>
              <w:br/>
              <w:t>в муниципальных образовательных организациях (административный регламент предоставления данной муниципальной услуги утвержден постановлением Администрации города от 07.06.2021 № 4614 (с изменениями).</w:t>
            </w:r>
          </w:p>
          <w:p w:rsidR="000E5803" w:rsidRPr="002B113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33">
              <w:rPr>
                <w:rFonts w:eastAsia="Calibri"/>
                <w:sz w:val="24"/>
                <w:szCs w:val="24"/>
                <w:lang w:eastAsia="en-US"/>
              </w:rPr>
              <w:t>2. Организация отдыха детей в каникулярное время (административный регламент предоставления данной муниципальной услуги утвержден постановлением Администрации города от 31.05.2021 № 4341 (с изменениями).</w:t>
            </w:r>
          </w:p>
          <w:p w:rsidR="000E5803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33">
              <w:rPr>
                <w:rFonts w:eastAsia="Calibri"/>
                <w:sz w:val="24"/>
                <w:szCs w:val="24"/>
                <w:lang w:eastAsia="en-US"/>
              </w:rPr>
              <w:t>3. Постановка на учет и направление детей в образовательные учреждения, реализующие образовательные программы дошкольного образования (административный регламент предоставления данной муниципальной услуги утвержден постановлением Администрации города от 05.05.2022 № 3541 (с изменениями).</w:t>
            </w:r>
          </w:p>
          <w:p w:rsidR="00146FB7" w:rsidRPr="002B1133" w:rsidRDefault="00146FB7" w:rsidP="00146F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казенное учреждение «Управление дошкольными образовательными учреждениями» и муниципальное казенное учреждение «Управление учета и отчетности образовательных учреждений» участвуют в оказании государственной услуги </w:t>
            </w:r>
            <w:r w:rsidRPr="00146FB7">
              <w:rPr>
                <w:rFonts w:eastAsia="Calibri"/>
                <w:sz w:val="24"/>
                <w:szCs w:val="24"/>
                <w:lang w:eastAsia="en-US"/>
              </w:rPr>
              <w:t>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146FB7">
              <w:rPr>
                <w:rFonts w:eastAsia="Calibri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eastAsia="Calibri"/>
                <w:sz w:val="24"/>
                <w:szCs w:val="24"/>
                <w:lang w:eastAsia="en-US"/>
              </w:rPr>
              <w:t>ый</w:t>
            </w:r>
            <w:r w:rsidRPr="00146FB7">
              <w:rPr>
                <w:rFonts w:eastAsia="Calibri"/>
                <w:sz w:val="24"/>
                <w:szCs w:val="24"/>
                <w:lang w:eastAsia="en-US"/>
              </w:rPr>
              <w:t xml:space="preserve"> регламент утвержден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46FB7">
              <w:rPr>
                <w:rFonts w:eastAsia="Calibri"/>
                <w:sz w:val="24"/>
                <w:szCs w:val="24"/>
                <w:lang w:eastAsia="en-US"/>
              </w:rPr>
              <w:t>приказом Департамента образования и науки Ханты-Мансийского автономного округа – Югры от 27.09.2022 № 25-нп</w:t>
            </w:r>
            <w:r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0E5803" w:rsidRPr="00BB50D7" w:rsidRDefault="000E5803" w:rsidP="00146F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B1133">
              <w:rPr>
                <w:rFonts w:eastAsia="Calibri"/>
                <w:sz w:val="24"/>
                <w:szCs w:val="24"/>
                <w:lang w:eastAsia="en-US"/>
              </w:rPr>
              <w:t>Подтвержденные жалобы потребителей на нарушение вышеуказанных административных регламентов предоставления муниципальных услуг</w:t>
            </w:r>
            <w:r w:rsidR="00146FB7">
              <w:rPr>
                <w:rFonts w:eastAsia="Calibri"/>
                <w:sz w:val="24"/>
                <w:szCs w:val="24"/>
                <w:lang w:eastAsia="en-US"/>
              </w:rPr>
              <w:t xml:space="preserve"> и государственной услуги</w:t>
            </w:r>
            <w:r w:rsidRPr="002B1133">
              <w:rPr>
                <w:rFonts w:eastAsia="Calibri"/>
                <w:sz w:val="24"/>
                <w:szCs w:val="24"/>
                <w:lang w:eastAsia="en-US"/>
              </w:rPr>
              <w:t xml:space="preserve"> во </w:t>
            </w:r>
            <w:r w:rsidRPr="002B1133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2B1133">
              <w:rPr>
                <w:rFonts w:eastAsia="Calibri"/>
                <w:sz w:val="24"/>
                <w:szCs w:val="24"/>
                <w:lang w:eastAsia="en-US"/>
              </w:rPr>
              <w:t xml:space="preserve"> полугодии 2022 года отсутствуют.</w:t>
            </w:r>
          </w:p>
        </w:tc>
      </w:tr>
      <w:tr w:rsidR="000E5803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0E5803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118" w:type="dxa"/>
            <w:shd w:val="clear" w:color="auto" w:fill="auto"/>
          </w:tcPr>
          <w:p w:rsidR="000E5803" w:rsidRDefault="000E5803" w:rsidP="000E58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анкетирования (возможно анонимного) среди пол</w:t>
            </w:r>
            <w:r w:rsidR="003F23C0">
              <w:rPr>
                <w:rFonts w:eastAsia="Calibri"/>
                <w:sz w:val="24"/>
                <w:szCs w:val="24"/>
                <w:lang w:eastAsia="en-US"/>
              </w:rPr>
              <w:t xml:space="preserve">учателей </w:t>
            </w:r>
            <w:r w:rsidR="003F23C0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услуг по 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имеющейся коррупционной составляющей при предоставлении услуги. Анализ результатов анкетирования приобщать </w:t>
            </w:r>
            <w:r w:rsidR="00D15E22">
              <w:rPr>
                <w:rFonts w:eastAsia="Calibri"/>
                <w:sz w:val="24"/>
                <w:szCs w:val="24"/>
                <w:lang w:eastAsia="en-US"/>
              </w:rPr>
              <w:t>к 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отчету по исполнению настоящего плана</w:t>
            </w:r>
          </w:p>
        </w:tc>
        <w:tc>
          <w:tcPr>
            <w:tcW w:w="2020" w:type="dxa"/>
            <w:shd w:val="clear" w:color="auto" w:fill="auto"/>
          </w:tcPr>
          <w:p w:rsidR="000E5803" w:rsidRPr="004E6CBB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E6CBB">
              <w:rPr>
                <w:rFonts w:eastAsia="Calibri"/>
                <w:sz w:val="24"/>
                <w:szCs w:val="24"/>
                <w:lang w:eastAsia="en-US"/>
              </w:rPr>
              <w:lastRenderedPageBreak/>
              <w:t>Не реже одного раза в год</w:t>
            </w:r>
          </w:p>
        </w:tc>
        <w:tc>
          <w:tcPr>
            <w:tcW w:w="9610" w:type="dxa"/>
            <w:shd w:val="clear" w:color="auto" w:fill="auto"/>
          </w:tcPr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2022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 xml:space="preserve"> году департаментом образования проведен </w:t>
            </w:r>
            <w:proofErr w:type="spellStart"/>
            <w:r w:rsidRPr="000E3AAD">
              <w:rPr>
                <w:rFonts w:eastAsia="Calibri"/>
                <w:sz w:val="24"/>
                <w:szCs w:val="24"/>
                <w:lang w:eastAsia="en-US"/>
              </w:rPr>
              <w:t>on-line</w:t>
            </w:r>
            <w:proofErr w:type="spellEnd"/>
            <w:r w:rsidRPr="000E3AAD">
              <w:rPr>
                <w:rFonts w:eastAsia="Calibri"/>
                <w:sz w:val="24"/>
                <w:szCs w:val="24"/>
                <w:lang w:eastAsia="en-US"/>
              </w:rPr>
              <w:t xml:space="preserve"> опрос родителей образовательных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учреждений города.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lastRenderedPageBreak/>
              <w:t>Опрос родителей позволил установить насколько осведомл</w:t>
            </w:r>
            <w:r w:rsidR="00D5656D">
              <w:rPr>
                <w:rFonts w:eastAsia="Calibri"/>
                <w:sz w:val="24"/>
                <w:szCs w:val="24"/>
                <w:lang w:eastAsia="en-US"/>
              </w:rPr>
              <w:t xml:space="preserve">ены родители о порядке оказания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платных образовательных услуг, привлечения и расходования добровольных</w:t>
            </w:r>
            <w:r w:rsidR="00D5656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пожертвований и целевых взносов физических лиц.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Более 70% респондентов указали, что уведомлены в школе и осведомлены через сайт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образовательной организации о порядке оказания платных образовательных услуг,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ознакомлены с договором об оказании платных образовательных услуг, о стоимости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обучения по каждой образовательной программе, обладают необходимой и достоверной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информацией о перечне услуг, оказываемых образовательной организацией и о перечне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услуг, оказываемых образовательной организацией, на платной основе.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40,3% респондентов указали, что осв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>едомлены об условиях внесения в 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общеобразовательную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 xml:space="preserve">организацию добровольных пожертвований </w:t>
            </w:r>
            <w:r w:rsidRPr="00B72819">
              <w:rPr>
                <w:rFonts w:eastAsia="Calibri"/>
                <w:sz w:val="24"/>
                <w:szCs w:val="24"/>
                <w:lang w:eastAsia="en-US"/>
              </w:rPr>
              <w:t xml:space="preserve">или </w:t>
            </w:r>
            <w:r w:rsidR="00B72819" w:rsidRPr="00B72819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B7281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72819" w:rsidRPr="00B72819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 xml:space="preserve"> целевого взноса.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Родители учащихся общеобразовательных организаций осведомлены о своем праве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осуществлять контроль за расходованием родительских средств (ознакомлены с локальным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 xml:space="preserve">актом) </w:t>
            </w:r>
            <w:r w:rsidRPr="007D6EE3">
              <w:rPr>
                <w:rFonts w:eastAsia="Calibri"/>
                <w:sz w:val="24"/>
                <w:szCs w:val="24"/>
                <w:lang w:eastAsia="en-US"/>
              </w:rPr>
              <w:t>– 45,1% респондентов (9,4 % ответили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, что им это не интересно).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63,7% респондентов указали, что им известны телефон или электронный адрес региональной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постоянно действующей «горячей линии» по вопросам незаконных сборов денежных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средств в общеобразовательных организациях и телефоны «горячих линий», адреса</w:t>
            </w:r>
            <w:r w:rsidR="008B0E7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электронных приемных (в том числе правоохранительных и контрольно-надзорных</w:t>
            </w:r>
          </w:p>
          <w:p w:rsidR="000E3AAD" w:rsidRPr="000E3AAD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органов), которыми можно воспользоваться в случае незаконного сбора денежных средств.</w:t>
            </w:r>
          </w:p>
          <w:p w:rsidR="000E5803" w:rsidRPr="00621922" w:rsidRDefault="000E3AAD" w:rsidP="00D56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E3AAD">
              <w:rPr>
                <w:rFonts w:eastAsia="Calibri"/>
                <w:sz w:val="24"/>
                <w:szCs w:val="24"/>
                <w:lang w:eastAsia="en-US"/>
              </w:rPr>
              <w:t>По результатам данного опроса образовательным учреждениям рекомендовано расширить</w:t>
            </w:r>
            <w:r w:rsidR="006219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E3AAD">
              <w:rPr>
                <w:rFonts w:eastAsia="Calibri"/>
                <w:sz w:val="24"/>
                <w:szCs w:val="24"/>
                <w:lang w:eastAsia="en-US"/>
              </w:rPr>
              <w:t>информационную работу с родителями.</w:t>
            </w:r>
          </w:p>
        </w:tc>
      </w:tr>
      <w:tr w:rsidR="000E5803" w:rsidRPr="00C253DA" w:rsidTr="00DB006F">
        <w:trPr>
          <w:trHeight w:val="446"/>
        </w:trPr>
        <w:tc>
          <w:tcPr>
            <w:tcW w:w="959" w:type="dxa"/>
            <w:shd w:val="clear" w:color="auto" w:fill="auto"/>
          </w:tcPr>
          <w:p w:rsidR="000E5803" w:rsidRPr="00D5401B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401B">
              <w:rPr>
                <w:rFonts w:eastAsia="Calibri"/>
                <w:sz w:val="24"/>
                <w:szCs w:val="24"/>
                <w:lang w:eastAsia="en-US"/>
              </w:rPr>
              <w:lastRenderedPageBreak/>
              <w:t>6.5.</w:t>
            </w:r>
          </w:p>
        </w:tc>
        <w:tc>
          <w:tcPr>
            <w:tcW w:w="3118" w:type="dxa"/>
            <w:shd w:val="clear" w:color="auto" w:fill="auto"/>
          </w:tcPr>
          <w:p w:rsidR="000E5803" w:rsidRPr="00D5401B" w:rsidRDefault="000E5803" w:rsidP="000E580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</w:t>
            </w:r>
          </w:p>
        </w:tc>
        <w:tc>
          <w:tcPr>
            <w:tcW w:w="2020" w:type="dxa"/>
            <w:shd w:val="clear" w:color="auto" w:fill="auto"/>
          </w:tcPr>
          <w:p w:rsidR="000E5803" w:rsidRPr="008B6150" w:rsidRDefault="000E5803" w:rsidP="000E580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B6150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  <w:p w:rsidR="000E5803" w:rsidRPr="00A3482D" w:rsidRDefault="000E5803" w:rsidP="000E5803">
            <w:pPr>
              <w:jc w:val="center"/>
              <w:rPr>
                <w:rFonts w:eastAsia="Calibri"/>
                <w:sz w:val="24"/>
                <w:szCs w:val="24"/>
                <w:highlight w:val="cyan"/>
                <w:lang w:eastAsia="en-US"/>
              </w:rPr>
            </w:pPr>
            <w:r w:rsidRPr="008B6150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610" w:type="dxa"/>
            <w:shd w:val="clear" w:color="auto" w:fill="auto"/>
          </w:tcPr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проверок эффективности расходования бюджетных средств осуществляется </w:t>
            </w:r>
            <w:r w:rsidRPr="00DE65F1">
              <w:rPr>
                <w:rFonts w:eastAsia="Calibri"/>
                <w:sz w:val="24"/>
                <w:szCs w:val="24"/>
                <w:lang w:eastAsia="en-US"/>
              </w:rPr>
              <w:br/>
              <w:t>в рамках внутреннего финансового контроля управлением экономического планирования, анализа и прогнозирования, отделом бухгалтерского учета и отчетности, отделом муниципальных закупок и развития материально-технической базы департамента образования.</w:t>
            </w:r>
          </w:p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>Для обеспечения целевого, эффективного использования бюджетных средств департаментом образования на регулярной основе осуществляются следующие мероприятия:</w:t>
            </w:r>
          </w:p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>- экспертиза бюджетных смет казенных учреждений, планов финансово-хозяйственной деятельности бюджетных, автономных учреждений, проектов изменений в них;</w:t>
            </w:r>
          </w:p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>- экспертиза заявок на перечисление субсидий на иные цели, сформированные бюджетными, автономными учреждениями;</w:t>
            </w:r>
          </w:p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>- экспертиза документов по совершению крупных сделок и сделок, в совершении которых имеется заинтересованность;</w:t>
            </w:r>
          </w:p>
          <w:p w:rsidR="000E5803" w:rsidRPr="00DE65F1" w:rsidRDefault="000E5803" w:rsidP="000E580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E65F1">
              <w:rPr>
                <w:rFonts w:eastAsia="Calibri"/>
                <w:sz w:val="24"/>
                <w:szCs w:val="24"/>
                <w:lang w:eastAsia="en-US"/>
              </w:rPr>
              <w:t>- сбор ежемесячных отчетов по расходованию субсидий на иные цели бюджетных, автономных учреждений.</w:t>
            </w:r>
          </w:p>
        </w:tc>
      </w:tr>
    </w:tbl>
    <w:p w:rsidR="005D1247" w:rsidRDefault="005D1247" w:rsidP="00D41315">
      <w:pPr>
        <w:rPr>
          <w:sz w:val="20"/>
          <w:szCs w:val="20"/>
        </w:rPr>
      </w:pPr>
    </w:p>
    <w:sectPr w:rsidR="005D1247" w:rsidSect="00D13F17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5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02686"/>
    <w:rsid w:val="00003AAA"/>
    <w:rsid w:val="000076E5"/>
    <w:rsid w:val="00011116"/>
    <w:rsid w:val="000117FD"/>
    <w:rsid w:val="00011FE4"/>
    <w:rsid w:val="00014864"/>
    <w:rsid w:val="00017A2A"/>
    <w:rsid w:val="00020E98"/>
    <w:rsid w:val="00021401"/>
    <w:rsid w:val="00021C55"/>
    <w:rsid w:val="0002226E"/>
    <w:rsid w:val="00025BB4"/>
    <w:rsid w:val="0003428E"/>
    <w:rsid w:val="00035AD6"/>
    <w:rsid w:val="00036432"/>
    <w:rsid w:val="000404A8"/>
    <w:rsid w:val="00041D42"/>
    <w:rsid w:val="00043222"/>
    <w:rsid w:val="00043C4B"/>
    <w:rsid w:val="00050BB2"/>
    <w:rsid w:val="00053F64"/>
    <w:rsid w:val="00057BAA"/>
    <w:rsid w:val="00072DCB"/>
    <w:rsid w:val="000734DE"/>
    <w:rsid w:val="00075FF5"/>
    <w:rsid w:val="00082B12"/>
    <w:rsid w:val="00082F87"/>
    <w:rsid w:val="00085379"/>
    <w:rsid w:val="00090251"/>
    <w:rsid w:val="000972DF"/>
    <w:rsid w:val="000A13DB"/>
    <w:rsid w:val="000A1D29"/>
    <w:rsid w:val="000A4609"/>
    <w:rsid w:val="000A6419"/>
    <w:rsid w:val="000A6E17"/>
    <w:rsid w:val="000C64B4"/>
    <w:rsid w:val="000C6F2C"/>
    <w:rsid w:val="000C7B87"/>
    <w:rsid w:val="000D0AA7"/>
    <w:rsid w:val="000D68BE"/>
    <w:rsid w:val="000E1CAD"/>
    <w:rsid w:val="000E2E99"/>
    <w:rsid w:val="000E3AAD"/>
    <w:rsid w:val="000E4CF8"/>
    <w:rsid w:val="000E5803"/>
    <w:rsid w:val="000E7352"/>
    <w:rsid w:val="000E7675"/>
    <w:rsid w:val="000E7DB4"/>
    <w:rsid w:val="000F797D"/>
    <w:rsid w:val="0010049E"/>
    <w:rsid w:val="001010FB"/>
    <w:rsid w:val="0010585A"/>
    <w:rsid w:val="00106130"/>
    <w:rsid w:val="0011258B"/>
    <w:rsid w:val="00114055"/>
    <w:rsid w:val="00115BDE"/>
    <w:rsid w:val="00116B94"/>
    <w:rsid w:val="00120136"/>
    <w:rsid w:val="00124ACE"/>
    <w:rsid w:val="00132777"/>
    <w:rsid w:val="0013602A"/>
    <w:rsid w:val="00136E24"/>
    <w:rsid w:val="00137C7C"/>
    <w:rsid w:val="001434AC"/>
    <w:rsid w:val="00146088"/>
    <w:rsid w:val="00146FB7"/>
    <w:rsid w:val="00147640"/>
    <w:rsid w:val="00152A9A"/>
    <w:rsid w:val="00152BAD"/>
    <w:rsid w:val="00153D22"/>
    <w:rsid w:val="00155C01"/>
    <w:rsid w:val="00162A26"/>
    <w:rsid w:val="00167FE0"/>
    <w:rsid w:val="001926A1"/>
    <w:rsid w:val="001A27BC"/>
    <w:rsid w:val="001A539D"/>
    <w:rsid w:val="001B0162"/>
    <w:rsid w:val="001B306C"/>
    <w:rsid w:val="001B50D5"/>
    <w:rsid w:val="001B61C1"/>
    <w:rsid w:val="001C0D6C"/>
    <w:rsid w:val="001C1C15"/>
    <w:rsid w:val="001C331C"/>
    <w:rsid w:val="001C339F"/>
    <w:rsid w:val="001C3493"/>
    <w:rsid w:val="001C4C10"/>
    <w:rsid w:val="001E485A"/>
    <w:rsid w:val="001E64BA"/>
    <w:rsid w:val="001E6F82"/>
    <w:rsid w:val="001E70A3"/>
    <w:rsid w:val="001F382F"/>
    <w:rsid w:val="001F6AF3"/>
    <w:rsid w:val="002033C2"/>
    <w:rsid w:val="00207DF2"/>
    <w:rsid w:val="0021384D"/>
    <w:rsid w:val="00217DD9"/>
    <w:rsid w:val="00221F55"/>
    <w:rsid w:val="00222962"/>
    <w:rsid w:val="002322A8"/>
    <w:rsid w:val="002371E9"/>
    <w:rsid w:val="00240855"/>
    <w:rsid w:val="00242B53"/>
    <w:rsid w:val="00243F69"/>
    <w:rsid w:val="00247734"/>
    <w:rsid w:val="0024777F"/>
    <w:rsid w:val="002478D0"/>
    <w:rsid w:val="00252F88"/>
    <w:rsid w:val="00253209"/>
    <w:rsid w:val="00254757"/>
    <w:rsid w:val="002616DF"/>
    <w:rsid w:val="00261E68"/>
    <w:rsid w:val="00264C45"/>
    <w:rsid w:val="00273382"/>
    <w:rsid w:val="002757DA"/>
    <w:rsid w:val="00281C8F"/>
    <w:rsid w:val="00282C74"/>
    <w:rsid w:val="00284DBC"/>
    <w:rsid w:val="002900EF"/>
    <w:rsid w:val="002951C0"/>
    <w:rsid w:val="002A19F3"/>
    <w:rsid w:val="002A1BD7"/>
    <w:rsid w:val="002A45F5"/>
    <w:rsid w:val="002A7779"/>
    <w:rsid w:val="002A78FE"/>
    <w:rsid w:val="002B1133"/>
    <w:rsid w:val="002B487F"/>
    <w:rsid w:val="002B76F0"/>
    <w:rsid w:val="002C1124"/>
    <w:rsid w:val="002C34CB"/>
    <w:rsid w:val="002C6EB1"/>
    <w:rsid w:val="002D05B8"/>
    <w:rsid w:val="002E0783"/>
    <w:rsid w:val="002E232B"/>
    <w:rsid w:val="002E3575"/>
    <w:rsid w:val="002E5B8D"/>
    <w:rsid w:val="002F3332"/>
    <w:rsid w:val="002F3C23"/>
    <w:rsid w:val="0030572C"/>
    <w:rsid w:val="00311BF3"/>
    <w:rsid w:val="00321FB1"/>
    <w:rsid w:val="00326342"/>
    <w:rsid w:val="00327882"/>
    <w:rsid w:val="00327FDD"/>
    <w:rsid w:val="0033403D"/>
    <w:rsid w:val="003348CA"/>
    <w:rsid w:val="00337B79"/>
    <w:rsid w:val="003400F9"/>
    <w:rsid w:val="0034178E"/>
    <w:rsid w:val="00345606"/>
    <w:rsid w:val="003473F9"/>
    <w:rsid w:val="00350ABE"/>
    <w:rsid w:val="0035248F"/>
    <w:rsid w:val="00352732"/>
    <w:rsid w:val="00355347"/>
    <w:rsid w:val="00360A0A"/>
    <w:rsid w:val="00361D15"/>
    <w:rsid w:val="003626EE"/>
    <w:rsid w:val="00363B8D"/>
    <w:rsid w:val="00366F3A"/>
    <w:rsid w:val="003704F1"/>
    <w:rsid w:val="00373287"/>
    <w:rsid w:val="003736B0"/>
    <w:rsid w:val="0037797C"/>
    <w:rsid w:val="003867F7"/>
    <w:rsid w:val="00391301"/>
    <w:rsid w:val="0039308D"/>
    <w:rsid w:val="00394FFA"/>
    <w:rsid w:val="003A1361"/>
    <w:rsid w:val="003A351F"/>
    <w:rsid w:val="003A53DA"/>
    <w:rsid w:val="003B21C6"/>
    <w:rsid w:val="003B6943"/>
    <w:rsid w:val="003C53A4"/>
    <w:rsid w:val="003C5CD0"/>
    <w:rsid w:val="003C6451"/>
    <w:rsid w:val="003D0D53"/>
    <w:rsid w:val="003D123A"/>
    <w:rsid w:val="003D3792"/>
    <w:rsid w:val="003D465E"/>
    <w:rsid w:val="003D626B"/>
    <w:rsid w:val="003E001E"/>
    <w:rsid w:val="003E2686"/>
    <w:rsid w:val="003E4C78"/>
    <w:rsid w:val="003F17C3"/>
    <w:rsid w:val="003F23C0"/>
    <w:rsid w:val="003F2C49"/>
    <w:rsid w:val="003F32EF"/>
    <w:rsid w:val="00403F59"/>
    <w:rsid w:val="0040744B"/>
    <w:rsid w:val="004114F6"/>
    <w:rsid w:val="00412D93"/>
    <w:rsid w:val="00420FFF"/>
    <w:rsid w:val="0042374B"/>
    <w:rsid w:val="00425D15"/>
    <w:rsid w:val="00427081"/>
    <w:rsid w:val="00430451"/>
    <w:rsid w:val="0043253C"/>
    <w:rsid w:val="00433E1C"/>
    <w:rsid w:val="00436FF5"/>
    <w:rsid w:val="00441FCB"/>
    <w:rsid w:val="004427A6"/>
    <w:rsid w:val="0044558D"/>
    <w:rsid w:val="00445E98"/>
    <w:rsid w:val="00446384"/>
    <w:rsid w:val="00450323"/>
    <w:rsid w:val="004541CE"/>
    <w:rsid w:val="004560DA"/>
    <w:rsid w:val="00460E59"/>
    <w:rsid w:val="00462B23"/>
    <w:rsid w:val="004650BF"/>
    <w:rsid w:val="00465B79"/>
    <w:rsid w:val="0046613E"/>
    <w:rsid w:val="00466AA9"/>
    <w:rsid w:val="00466CCF"/>
    <w:rsid w:val="00472048"/>
    <w:rsid w:val="00483D19"/>
    <w:rsid w:val="00485093"/>
    <w:rsid w:val="004911BF"/>
    <w:rsid w:val="0049278A"/>
    <w:rsid w:val="0049302A"/>
    <w:rsid w:val="00495D1F"/>
    <w:rsid w:val="00497BAB"/>
    <w:rsid w:val="004A0EF3"/>
    <w:rsid w:val="004A1A5E"/>
    <w:rsid w:val="004A3E78"/>
    <w:rsid w:val="004A3FF6"/>
    <w:rsid w:val="004A6D7B"/>
    <w:rsid w:val="004B1A5B"/>
    <w:rsid w:val="004B3E15"/>
    <w:rsid w:val="004B4790"/>
    <w:rsid w:val="004C2D68"/>
    <w:rsid w:val="004D1B54"/>
    <w:rsid w:val="004D24A7"/>
    <w:rsid w:val="004D2BD5"/>
    <w:rsid w:val="004D4C1E"/>
    <w:rsid w:val="004E19F6"/>
    <w:rsid w:val="004E3B19"/>
    <w:rsid w:val="004E67DB"/>
    <w:rsid w:val="004E6CB7"/>
    <w:rsid w:val="004E6CBB"/>
    <w:rsid w:val="004E6DCD"/>
    <w:rsid w:val="004E6DED"/>
    <w:rsid w:val="004E7F7E"/>
    <w:rsid w:val="004F09D0"/>
    <w:rsid w:val="004F152C"/>
    <w:rsid w:val="004F5157"/>
    <w:rsid w:val="004F5CB7"/>
    <w:rsid w:val="004F5EB7"/>
    <w:rsid w:val="00502223"/>
    <w:rsid w:val="00502368"/>
    <w:rsid w:val="005036A4"/>
    <w:rsid w:val="0051205E"/>
    <w:rsid w:val="00513D26"/>
    <w:rsid w:val="005149C8"/>
    <w:rsid w:val="005408D6"/>
    <w:rsid w:val="00541579"/>
    <w:rsid w:val="005441DA"/>
    <w:rsid w:val="00546FF6"/>
    <w:rsid w:val="0055320D"/>
    <w:rsid w:val="005565B6"/>
    <w:rsid w:val="0056040A"/>
    <w:rsid w:val="00561647"/>
    <w:rsid w:val="005750E1"/>
    <w:rsid w:val="0057658D"/>
    <w:rsid w:val="00580A47"/>
    <w:rsid w:val="005843E4"/>
    <w:rsid w:val="00585122"/>
    <w:rsid w:val="0058517B"/>
    <w:rsid w:val="00592270"/>
    <w:rsid w:val="00595BD7"/>
    <w:rsid w:val="00596D8B"/>
    <w:rsid w:val="00597D25"/>
    <w:rsid w:val="005A1532"/>
    <w:rsid w:val="005A384D"/>
    <w:rsid w:val="005B2548"/>
    <w:rsid w:val="005B3402"/>
    <w:rsid w:val="005B7520"/>
    <w:rsid w:val="005C3E95"/>
    <w:rsid w:val="005C757C"/>
    <w:rsid w:val="005C7BD2"/>
    <w:rsid w:val="005D0ABE"/>
    <w:rsid w:val="005D1247"/>
    <w:rsid w:val="005D1EA6"/>
    <w:rsid w:val="005D2951"/>
    <w:rsid w:val="005D57EB"/>
    <w:rsid w:val="005D6870"/>
    <w:rsid w:val="005D7316"/>
    <w:rsid w:val="005D7A53"/>
    <w:rsid w:val="005E2CDE"/>
    <w:rsid w:val="005E3E14"/>
    <w:rsid w:val="005E56A9"/>
    <w:rsid w:val="005F475F"/>
    <w:rsid w:val="005F6E96"/>
    <w:rsid w:val="00600202"/>
    <w:rsid w:val="00601200"/>
    <w:rsid w:val="00602B09"/>
    <w:rsid w:val="00605B1F"/>
    <w:rsid w:val="006065BF"/>
    <w:rsid w:val="00606F12"/>
    <w:rsid w:val="00610DC4"/>
    <w:rsid w:val="00611C3F"/>
    <w:rsid w:val="00612907"/>
    <w:rsid w:val="00614898"/>
    <w:rsid w:val="00621922"/>
    <w:rsid w:val="00621F73"/>
    <w:rsid w:val="006223D6"/>
    <w:rsid w:val="00624AAD"/>
    <w:rsid w:val="00624E8E"/>
    <w:rsid w:val="00630A12"/>
    <w:rsid w:val="006347C1"/>
    <w:rsid w:val="00636CCC"/>
    <w:rsid w:val="00650ADB"/>
    <w:rsid w:val="006514AD"/>
    <w:rsid w:val="006534F4"/>
    <w:rsid w:val="00665FFE"/>
    <w:rsid w:val="00673E27"/>
    <w:rsid w:val="00677B99"/>
    <w:rsid w:val="00681243"/>
    <w:rsid w:val="00686BC1"/>
    <w:rsid w:val="00690D6E"/>
    <w:rsid w:val="006A11D7"/>
    <w:rsid w:val="006A2ED0"/>
    <w:rsid w:val="006A358A"/>
    <w:rsid w:val="006A5A26"/>
    <w:rsid w:val="006B096F"/>
    <w:rsid w:val="006B0D27"/>
    <w:rsid w:val="006B43E8"/>
    <w:rsid w:val="006B781B"/>
    <w:rsid w:val="006C2944"/>
    <w:rsid w:val="006C2B1F"/>
    <w:rsid w:val="006D02D7"/>
    <w:rsid w:val="006D440C"/>
    <w:rsid w:val="006E4E18"/>
    <w:rsid w:val="006F14C1"/>
    <w:rsid w:val="006F1946"/>
    <w:rsid w:val="006F1D6F"/>
    <w:rsid w:val="006F280A"/>
    <w:rsid w:val="00701F96"/>
    <w:rsid w:val="0070256C"/>
    <w:rsid w:val="007033DF"/>
    <w:rsid w:val="00705527"/>
    <w:rsid w:val="00707E64"/>
    <w:rsid w:val="00711497"/>
    <w:rsid w:val="00716364"/>
    <w:rsid w:val="00724A37"/>
    <w:rsid w:val="00724BBC"/>
    <w:rsid w:val="007264E6"/>
    <w:rsid w:val="00726A91"/>
    <w:rsid w:val="00730FE5"/>
    <w:rsid w:val="00732464"/>
    <w:rsid w:val="0074156B"/>
    <w:rsid w:val="00752F3A"/>
    <w:rsid w:val="007535C2"/>
    <w:rsid w:val="007539CE"/>
    <w:rsid w:val="007565F7"/>
    <w:rsid w:val="007614D0"/>
    <w:rsid w:val="007662B7"/>
    <w:rsid w:val="00766F41"/>
    <w:rsid w:val="00770178"/>
    <w:rsid w:val="007705C7"/>
    <w:rsid w:val="00771164"/>
    <w:rsid w:val="00780C2A"/>
    <w:rsid w:val="00790821"/>
    <w:rsid w:val="0079227D"/>
    <w:rsid w:val="007A2D5B"/>
    <w:rsid w:val="007B5FD2"/>
    <w:rsid w:val="007B7A06"/>
    <w:rsid w:val="007C32FC"/>
    <w:rsid w:val="007C54AB"/>
    <w:rsid w:val="007C76C0"/>
    <w:rsid w:val="007D668A"/>
    <w:rsid w:val="007D68DC"/>
    <w:rsid w:val="007D6EE3"/>
    <w:rsid w:val="007E30D8"/>
    <w:rsid w:val="007F357F"/>
    <w:rsid w:val="007F5CD1"/>
    <w:rsid w:val="007F5FAE"/>
    <w:rsid w:val="00802626"/>
    <w:rsid w:val="00805B25"/>
    <w:rsid w:val="008100E8"/>
    <w:rsid w:val="0081291C"/>
    <w:rsid w:val="00812CAB"/>
    <w:rsid w:val="0082197E"/>
    <w:rsid w:val="008261C0"/>
    <w:rsid w:val="00830872"/>
    <w:rsid w:val="008333C9"/>
    <w:rsid w:val="00834377"/>
    <w:rsid w:val="00840526"/>
    <w:rsid w:val="008408B2"/>
    <w:rsid w:val="00842038"/>
    <w:rsid w:val="00843A01"/>
    <w:rsid w:val="00844210"/>
    <w:rsid w:val="00845AC8"/>
    <w:rsid w:val="00852C08"/>
    <w:rsid w:val="00853BB1"/>
    <w:rsid w:val="00855118"/>
    <w:rsid w:val="0085578B"/>
    <w:rsid w:val="00857985"/>
    <w:rsid w:val="00863553"/>
    <w:rsid w:val="00863C92"/>
    <w:rsid w:val="008771CB"/>
    <w:rsid w:val="00877F5C"/>
    <w:rsid w:val="00887FAD"/>
    <w:rsid w:val="00890E4B"/>
    <w:rsid w:val="00892DB7"/>
    <w:rsid w:val="00893981"/>
    <w:rsid w:val="00896BC2"/>
    <w:rsid w:val="008A15F3"/>
    <w:rsid w:val="008A2AAD"/>
    <w:rsid w:val="008A48E3"/>
    <w:rsid w:val="008A6208"/>
    <w:rsid w:val="008B0E7F"/>
    <w:rsid w:val="008B3246"/>
    <w:rsid w:val="008B5F47"/>
    <w:rsid w:val="008B6150"/>
    <w:rsid w:val="008B739D"/>
    <w:rsid w:val="008C1DAF"/>
    <w:rsid w:val="008C6046"/>
    <w:rsid w:val="008C644D"/>
    <w:rsid w:val="008D11B4"/>
    <w:rsid w:val="008E20E2"/>
    <w:rsid w:val="008E3D39"/>
    <w:rsid w:val="008E5F8E"/>
    <w:rsid w:val="008F017D"/>
    <w:rsid w:val="008F130C"/>
    <w:rsid w:val="008F5155"/>
    <w:rsid w:val="008F55FE"/>
    <w:rsid w:val="008F60C5"/>
    <w:rsid w:val="0090176D"/>
    <w:rsid w:val="00902E78"/>
    <w:rsid w:val="00904F59"/>
    <w:rsid w:val="00906627"/>
    <w:rsid w:val="009126C9"/>
    <w:rsid w:val="009143B9"/>
    <w:rsid w:val="00914763"/>
    <w:rsid w:val="00914B20"/>
    <w:rsid w:val="00916987"/>
    <w:rsid w:val="00917DBB"/>
    <w:rsid w:val="00921926"/>
    <w:rsid w:val="00922B79"/>
    <w:rsid w:val="00930525"/>
    <w:rsid w:val="00931D61"/>
    <w:rsid w:val="009325FD"/>
    <w:rsid w:val="00932E2A"/>
    <w:rsid w:val="00933003"/>
    <w:rsid w:val="00942D93"/>
    <w:rsid w:val="00943C59"/>
    <w:rsid w:val="009478D6"/>
    <w:rsid w:val="00956440"/>
    <w:rsid w:val="00956CA7"/>
    <w:rsid w:val="00960333"/>
    <w:rsid w:val="0096187A"/>
    <w:rsid w:val="00964508"/>
    <w:rsid w:val="00965B16"/>
    <w:rsid w:val="00967D60"/>
    <w:rsid w:val="00967E3B"/>
    <w:rsid w:val="009730E0"/>
    <w:rsid w:val="0098767C"/>
    <w:rsid w:val="00990E3F"/>
    <w:rsid w:val="00991799"/>
    <w:rsid w:val="009A187B"/>
    <w:rsid w:val="009A247B"/>
    <w:rsid w:val="009A5F83"/>
    <w:rsid w:val="009A6B92"/>
    <w:rsid w:val="009B518C"/>
    <w:rsid w:val="009B52CE"/>
    <w:rsid w:val="009B7C0D"/>
    <w:rsid w:val="009C4117"/>
    <w:rsid w:val="009C6462"/>
    <w:rsid w:val="009D3413"/>
    <w:rsid w:val="009E07EF"/>
    <w:rsid w:val="009E3029"/>
    <w:rsid w:val="009F3911"/>
    <w:rsid w:val="009F3A1C"/>
    <w:rsid w:val="009F7F48"/>
    <w:rsid w:val="00A0621F"/>
    <w:rsid w:val="00A0728E"/>
    <w:rsid w:val="00A07AE2"/>
    <w:rsid w:val="00A21307"/>
    <w:rsid w:val="00A2396C"/>
    <w:rsid w:val="00A24440"/>
    <w:rsid w:val="00A30819"/>
    <w:rsid w:val="00A3362D"/>
    <w:rsid w:val="00A33E19"/>
    <w:rsid w:val="00A3482D"/>
    <w:rsid w:val="00A36720"/>
    <w:rsid w:val="00A40354"/>
    <w:rsid w:val="00A420F6"/>
    <w:rsid w:val="00A4285B"/>
    <w:rsid w:val="00A46AF2"/>
    <w:rsid w:val="00A5080F"/>
    <w:rsid w:val="00A50A6D"/>
    <w:rsid w:val="00A52214"/>
    <w:rsid w:val="00A612E6"/>
    <w:rsid w:val="00A62D3A"/>
    <w:rsid w:val="00A7794E"/>
    <w:rsid w:val="00A77EE5"/>
    <w:rsid w:val="00A8325A"/>
    <w:rsid w:val="00A8357D"/>
    <w:rsid w:val="00A86CB6"/>
    <w:rsid w:val="00A91A0D"/>
    <w:rsid w:val="00AA16E4"/>
    <w:rsid w:val="00AA24E0"/>
    <w:rsid w:val="00AA2B48"/>
    <w:rsid w:val="00AA42A9"/>
    <w:rsid w:val="00AA4A3B"/>
    <w:rsid w:val="00AB49AE"/>
    <w:rsid w:val="00AB4B93"/>
    <w:rsid w:val="00AB4D64"/>
    <w:rsid w:val="00AC1B3B"/>
    <w:rsid w:val="00AC5BCF"/>
    <w:rsid w:val="00AC5CFA"/>
    <w:rsid w:val="00AC6B68"/>
    <w:rsid w:val="00AC7405"/>
    <w:rsid w:val="00AD01E0"/>
    <w:rsid w:val="00AD1485"/>
    <w:rsid w:val="00AD3228"/>
    <w:rsid w:val="00AD642C"/>
    <w:rsid w:val="00AE2482"/>
    <w:rsid w:val="00AE2904"/>
    <w:rsid w:val="00AF54B8"/>
    <w:rsid w:val="00B02308"/>
    <w:rsid w:val="00B03194"/>
    <w:rsid w:val="00B0499D"/>
    <w:rsid w:val="00B0600F"/>
    <w:rsid w:val="00B07776"/>
    <w:rsid w:val="00B14B92"/>
    <w:rsid w:val="00B206CC"/>
    <w:rsid w:val="00B233A2"/>
    <w:rsid w:val="00B246EB"/>
    <w:rsid w:val="00B325ED"/>
    <w:rsid w:val="00B3341D"/>
    <w:rsid w:val="00B36117"/>
    <w:rsid w:val="00B36CE8"/>
    <w:rsid w:val="00B43264"/>
    <w:rsid w:val="00B44687"/>
    <w:rsid w:val="00B518E2"/>
    <w:rsid w:val="00B55ACF"/>
    <w:rsid w:val="00B656CD"/>
    <w:rsid w:val="00B7085A"/>
    <w:rsid w:val="00B71106"/>
    <w:rsid w:val="00B71AB4"/>
    <w:rsid w:val="00B72819"/>
    <w:rsid w:val="00B73B9F"/>
    <w:rsid w:val="00B7404E"/>
    <w:rsid w:val="00B75F2A"/>
    <w:rsid w:val="00B810A5"/>
    <w:rsid w:val="00B85144"/>
    <w:rsid w:val="00B91618"/>
    <w:rsid w:val="00B919D7"/>
    <w:rsid w:val="00B9249B"/>
    <w:rsid w:val="00B95E7D"/>
    <w:rsid w:val="00B97A4C"/>
    <w:rsid w:val="00BA4D4E"/>
    <w:rsid w:val="00BB4503"/>
    <w:rsid w:val="00BB49B6"/>
    <w:rsid w:val="00BB50D7"/>
    <w:rsid w:val="00BB7459"/>
    <w:rsid w:val="00BC12DC"/>
    <w:rsid w:val="00BC1E92"/>
    <w:rsid w:val="00BC24BF"/>
    <w:rsid w:val="00BC3AA9"/>
    <w:rsid w:val="00BC4034"/>
    <w:rsid w:val="00BC5AAF"/>
    <w:rsid w:val="00BC6708"/>
    <w:rsid w:val="00BD1816"/>
    <w:rsid w:val="00BD262C"/>
    <w:rsid w:val="00BD3ABD"/>
    <w:rsid w:val="00BD578C"/>
    <w:rsid w:val="00BE0122"/>
    <w:rsid w:val="00BE10EC"/>
    <w:rsid w:val="00BF0B43"/>
    <w:rsid w:val="00BF19A3"/>
    <w:rsid w:val="00BF73EC"/>
    <w:rsid w:val="00C0273E"/>
    <w:rsid w:val="00C03C3C"/>
    <w:rsid w:val="00C13480"/>
    <w:rsid w:val="00C15753"/>
    <w:rsid w:val="00C22783"/>
    <w:rsid w:val="00C30E74"/>
    <w:rsid w:val="00C35974"/>
    <w:rsid w:val="00C36DF5"/>
    <w:rsid w:val="00C36EDA"/>
    <w:rsid w:val="00C40C2C"/>
    <w:rsid w:val="00C4122F"/>
    <w:rsid w:val="00C41EC4"/>
    <w:rsid w:val="00C46364"/>
    <w:rsid w:val="00C52A8A"/>
    <w:rsid w:val="00C5483C"/>
    <w:rsid w:val="00C6022C"/>
    <w:rsid w:val="00C606F9"/>
    <w:rsid w:val="00C613F7"/>
    <w:rsid w:val="00C70DBA"/>
    <w:rsid w:val="00C74932"/>
    <w:rsid w:val="00C769E7"/>
    <w:rsid w:val="00C771D2"/>
    <w:rsid w:val="00C7786C"/>
    <w:rsid w:val="00C80E83"/>
    <w:rsid w:val="00C819F4"/>
    <w:rsid w:val="00C82314"/>
    <w:rsid w:val="00C84938"/>
    <w:rsid w:val="00C91335"/>
    <w:rsid w:val="00C913B8"/>
    <w:rsid w:val="00C92FDE"/>
    <w:rsid w:val="00C93BA8"/>
    <w:rsid w:val="00C944B8"/>
    <w:rsid w:val="00C94F59"/>
    <w:rsid w:val="00CA0306"/>
    <w:rsid w:val="00CA6723"/>
    <w:rsid w:val="00CB20CA"/>
    <w:rsid w:val="00CB3DC7"/>
    <w:rsid w:val="00CB6ABD"/>
    <w:rsid w:val="00CB7535"/>
    <w:rsid w:val="00CC0423"/>
    <w:rsid w:val="00CC05FC"/>
    <w:rsid w:val="00CD1850"/>
    <w:rsid w:val="00CD2138"/>
    <w:rsid w:val="00CE0703"/>
    <w:rsid w:val="00CE5EDB"/>
    <w:rsid w:val="00CE7914"/>
    <w:rsid w:val="00CF4884"/>
    <w:rsid w:val="00D0325D"/>
    <w:rsid w:val="00D0691A"/>
    <w:rsid w:val="00D07972"/>
    <w:rsid w:val="00D10C4B"/>
    <w:rsid w:val="00D13635"/>
    <w:rsid w:val="00D13DD0"/>
    <w:rsid w:val="00D13F17"/>
    <w:rsid w:val="00D15E22"/>
    <w:rsid w:val="00D17A82"/>
    <w:rsid w:val="00D17B19"/>
    <w:rsid w:val="00D22584"/>
    <w:rsid w:val="00D239BD"/>
    <w:rsid w:val="00D246C3"/>
    <w:rsid w:val="00D266E4"/>
    <w:rsid w:val="00D26C68"/>
    <w:rsid w:val="00D31944"/>
    <w:rsid w:val="00D32247"/>
    <w:rsid w:val="00D33583"/>
    <w:rsid w:val="00D33CEE"/>
    <w:rsid w:val="00D3538F"/>
    <w:rsid w:val="00D41315"/>
    <w:rsid w:val="00D5401B"/>
    <w:rsid w:val="00D54940"/>
    <w:rsid w:val="00D5656D"/>
    <w:rsid w:val="00D57B4C"/>
    <w:rsid w:val="00D66FF7"/>
    <w:rsid w:val="00D70C4D"/>
    <w:rsid w:val="00D71176"/>
    <w:rsid w:val="00D77900"/>
    <w:rsid w:val="00D84CE4"/>
    <w:rsid w:val="00D861FE"/>
    <w:rsid w:val="00D92134"/>
    <w:rsid w:val="00D95876"/>
    <w:rsid w:val="00DA0C31"/>
    <w:rsid w:val="00DA1B2C"/>
    <w:rsid w:val="00DA3354"/>
    <w:rsid w:val="00DB006F"/>
    <w:rsid w:val="00DB1AB2"/>
    <w:rsid w:val="00DB4E0E"/>
    <w:rsid w:val="00DB74FE"/>
    <w:rsid w:val="00DE28DD"/>
    <w:rsid w:val="00DE55B9"/>
    <w:rsid w:val="00DE65F1"/>
    <w:rsid w:val="00DF0432"/>
    <w:rsid w:val="00DF0581"/>
    <w:rsid w:val="00DF216E"/>
    <w:rsid w:val="00E075D5"/>
    <w:rsid w:val="00E11E9A"/>
    <w:rsid w:val="00E15193"/>
    <w:rsid w:val="00E2213F"/>
    <w:rsid w:val="00E22B01"/>
    <w:rsid w:val="00E278FD"/>
    <w:rsid w:val="00E27BBA"/>
    <w:rsid w:val="00E34348"/>
    <w:rsid w:val="00E348E0"/>
    <w:rsid w:val="00E36028"/>
    <w:rsid w:val="00E361CE"/>
    <w:rsid w:val="00E3693F"/>
    <w:rsid w:val="00E36D36"/>
    <w:rsid w:val="00E41B46"/>
    <w:rsid w:val="00E42F84"/>
    <w:rsid w:val="00E4428F"/>
    <w:rsid w:val="00E51DBD"/>
    <w:rsid w:val="00E553B7"/>
    <w:rsid w:val="00E56CC8"/>
    <w:rsid w:val="00E61D83"/>
    <w:rsid w:val="00E62B91"/>
    <w:rsid w:val="00E65A7C"/>
    <w:rsid w:val="00E723D6"/>
    <w:rsid w:val="00E74342"/>
    <w:rsid w:val="00E8204B"/>
    <w:rsid w:val="00E83729"/>
    <w:rsid w:val="00E83903"/>
    <w:rsid w:val="00E91C49"/>
    <w:rsid w:val="00E93093"/>
    <w:rsid w:val="00E940FB"/>
    <w:rsid w:val="00E950E1"/>
    <w:rsid w:val="00EA46AB"/>
    <w:rsid w:val="00EA6D9A"/>
    <w:rsid w:val="00EB1150"/>
    <w:rsid w:val="00EB19D4"/>
    <w:rsid w:val="00EB21B1"/>
    <w:rsid w:val="00EB5B69"/>
    <w:rsid w:val="00EB5EF2"/>
    <w:rsid w:val="00EB72B7"/>
    <w:rsid w:val="00EC0956"/>
    <w:rsid w:val="00EC6784"/>
    <w:rsid w:val="00EC7912"/>
    <w:rsid w:val="00ED0C5D"/>
    <w:rsid w:val="00ED4658"/>
    <w:rsid w:val="00EE45C3"/>
    <w:rsid w:val="00EE765C"/>
    <w:rsid w:val="00EF2F7A"/>
    <w:rsid w:val="00EF6B96"/>
    <w:rsid w:val="00EF7636"/>
    <w:rsid w:val="00F0283A"/>
    <w:rsid w:val="00F03192"/>
    <w:rsid w:val="00F13D13"/>
    <w:rsid w:val="00F30030"/>
    <w:rsid w:val="00F303CD"/>
    <w:rsid w:val="00F314DA"/>
    <w:rsid w:val="00F37860"/>
    <w:rsid w:val="00F37B8D"/>
    <w:rsid w:val="00F44286"/>
    <w:rsid w:val="00F53356"/>
    <w:rsid w:val="00F55EAC"/>
    <w:rsid w:val="00F566E4"/>
    <w:rsid w:val="00F60D14"/>
    <w:rsid w:val="00F62B13"/>
    <w:rsid w:val="00F64AE8"/>
    <w:rsid w:val="00F653A7"/>
    <w:rsid w:val="00F662E1"/>
    <w:rsid w:val="00F7697F"/>
    <w:rsid w:val="00F825F0"/>
    <w:rsid w:val="00F848E3"/>
    <w:rsid w:val="00F85EC1"/>
    <w:rsid w:val="00F91A5B"/>
    <w:rsid w:val="00F93F8F"/>
    <w:rsid w:val="00F95626"/>
    <w:rsid w:val="00F97FBC"/>
    <w:rsid w:val="00FA3119"/>
    <w:rsid w:val="00FA662A"/>
    <w:rsid w:val="00FA6EF6"/>
    <w:rsid w:val="00FB586C"/>
    <w:rsid w:val="00FB69E7"/>
    <w:rsid w:val="00FB7B3A"/>
    <w:rsid w:val="00FC35E1"/>
    <w:rsid w:val="00FC4798"/>
    <w:rsid w:val="00FC511D"/>
    <w:rsid w:val="00FC52C4"/>
    <w:rsid w:val="00FC5896"/>
    <w:rsid w:val="00FD4A8E"/>
    <w:rsid w:val="00FD63FB"/>
    <w:rsid w:val="00FD6FD7"/>
    <w:rsid w:val="00FE0026"/>
    <w:rsid w:val="00FE278C"/>
    <w:rsid w:val="00FE518C"/>
    <w:rsid w:val="00FE6E46"/>
    <w:rsid w:val="00FE7B60"/>
    <w:rsid w:val="00FF0FA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36D3A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semiHidden/>
    <w:unhideWhenUsed/>
    <w:rsid w:val="00E3693F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3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69D8-36EB-4DD4-846D-12DC6F0D9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Колегова Оксана Наилевна</dc:creator>
  <cp:lastModifiedBy>Дощенко Алла Александровна</cp:lastModifiedBy>
  <cp:revision>15</cp:revision>
  <cp:lastPrinted>2022-01-10T06:09:00Z</cp:lastPrinted>
  <dcterms:created xsi:type="dcterms:W3CDTF">2023-01-12T12:11:00Z</dcterms:created>
  <dcterms:modified xsi:type="dcterms:W3CDTF">2023-01-13T10:29:00Z</dcterms:modified>
</cp:coreProperties>
</file>