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935AD9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76EB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5321FE0" w:rsidR="0042798D" w:rsidRDefault="00A30B16" w:rsidP="00FF76EB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F76EB" w:rsidRPr="00FF76EB">
        <w:rPr>
          <w:sz w:val="24"/>
          <w:u w:val="single"/>
        </w:rPr>
        <w:t>ул. Ивана Захаро</w:t>
      </w:r>
      <w:r w:rsidR="00FF76EB">
        <w:rPr>
          <w:sz w:val="24"/>
          <w:u w:val="single"/>
        </w:rPr>
        <w:t xml:space="preserve">ва, поворот в сторону ПГСК №55 </w:t>
      </w:r>
      <w:r w:rsidR="00FF76EB" w:rsidRPr="00FF76EB">
        <w:rPr>
          <w:sz w:val="24"/>
          <w:u w:val="single"/>
        </w:rPr>
        <w:t>«Млечный путь»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C9D22A" w:rsidR="00A30B16" w:rsidRPr="00916618" w:rsidRDefault="00D86769" w:rsidP="0024204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2041">
        <w:rPr>
          <w:sz w:val="24"/>
          <w:szCs w:val="24"/>
          <w:u w:val="single"/>
        </w:rPr>
        <w:t>Винтик и Шпунтик …</w:t>
      </w:r>
      <w:bookmarkStart w:id="0" w:name="_GoBack"/>
      <w:bookmarkEnd w:id="0"/>
      <w:r w:rsidR="00242041" w:rsidRPr="00242041">
        <w:rPr>
          <w:sz w:val="24"/>
          <w:szCs w:val="24"/>
          <w:u w:val="single"/>
        </w:rPr>
        <w:t>Автоэлектрик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193BC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92D81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76EB">
        <w:rPr>
          <w:sz w:val="24"/>
          <w:szCs w:val="24"/>
        </w:rPr>
        <w:t>02-02-185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A8C3" w14:textId="77777777" w:rsidR="008A6A67" w:rsidRDefault="008A6A67">
      <w:r>
        <w:separator/>
      </w:r>
    </w:p>
  </w:endnote>
  <w:endnote w:type="continuationSeparator" w:id="0">
    <w:p w14:paraId="1BC3B949" w14:textId="77777777" w:rsidR="008A6A67" w:rsidRDefault="008A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46B8" w14:textId="77777777" w:rsidR="008A6A67" w:rsidRDefault="008A6A67">
      <w:r>
        <w:separator/>
      </w:r>
    </w:p>
  </w:footnote>
  <w:footnote w:type="continuationSeparator" w:id="0">
    <w:p w14:paraId="2F3B1C07" w14:textId="77777777" w:rsidR="008A6A67" w:rsidRDefault="008A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2041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3A0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A6A67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2023-01-17T05:18:00Z</dcterms:modified>
</cp:coreProperties>
</file>