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5FE7F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C7CD7">
        <w:rPr>
          <w:sz w:val="24"/>
          <w:szCs w:val="24"/>
        </w:rPr>
        <w:t>06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C7CD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A934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C7CD7" w:rsidRPr="00AC7CD7">
        <w:rPr>
          <w:sz w:val="24"/>
          <w:u w:val="single"/>
        </w:rPr>
        <w:t>ул. Нефтеюганское шоссе, д. 22Б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821781" w:rsidR="00A30B16" w:rsidRPr="00916618" w:rsidRDefault="00D86769" w:rsidP="009F2F0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30414" w:rsidRPr="00930414">
        <w:rPr>
          <w:sz w:val="24"/>
          <w:szCs w:val="24"/>
          <w:u w:val="single"/>
        </w:rPr>
        <w:t>тел. 8(3462)370-778_IDEMITSU.. Японское качество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7C84E6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C7CD7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AC7CD7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C7CD7">
        <w:rPr>
          <w:sz w:val="24"/>
          <w:szCs w:val="24"/>
        </w:rPr>
        <w:t>02-02-9051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55CC" w14:textId="77777777" w:rsidR="00050603" w:rsidRDefault="00050603">
      <w:r>
        <w:separator/>
      </w:r>
    </w:p>
  </w:endnote>
  <w:endnote w:type="continuationSeparator" w:id="0">
    <w:p w14:paraId="7F052184" w14:textId="77777777" w:rsidR="00050603" w:rsidRDefault="0005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DA57" w14:textId="77777777" w:rsidR="00050603" w:rsidRDefault="00050603">
      <w:r>
        <w:separator/>
      </w:r>
    </w:p>
  </w:footnote>
  <w:footnote w:type="continuationSeparator" w:id="0">
    <w:p w14:paraId="7A42CB8F" w14:textId="77777777" w:rsidR="00050603" w:rsidRDefault="0005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060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414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432</cp:revision>
  <cp:lastPrinted>2021-08-03T08:56:00Z</cp:lastPrinted>
  <dcterms:created xsi:type="dcterms:W3CDTF">2019-04-04T05:23:00Z</dcterms:created>
  <dcterms:modified xsi:type="dcterms:W3CDTF">2022-12-08T10:27:00Z</dcterms:modified>
</cp:coreProperties>
</file>