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E235AC8" w:rsidR="00A30B16" w:rsidRPr="00916618" w:rsidRDefault="00D86769" w:rsidP="008740D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A922CD" w:rsidRPr="00A922CD">
        <w:rPr>
          <w:sz w:val="24"/>
          <w:szCs w:val="24"/>
          <w:u w:val="single"/>
        </w:rPr>
        <w:t>«Строим Сургут, ремонт квартир, строительство домов, клининг 66-02-66, балконы под ключ, пластиковые окна, двери, neodom 79-60-13</w:t>
      </w:r>
      <w:r w:rsidR="00A922CD">
        <w:rPr>
          <w:sz w:val="24"/>
          <w:szCs w:val="24"/>
          <w:u w:val="single"/>
        </w:rPr>
        <w:t>»</w:t>
      </w:r>
      <w:r w:rsidR="008740D0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</w:t>
      </w:r>
      <w:bookmarkStart w:id="0" w:name="_GoBack"/>
      <w:bookmarkEnd w:id="0"/>
      <w:r w:rsidRPr="00B25126">
        <w:rPr>
          <w:sz w:val="24"/>
          <w:szCs w:val="24"/>
        </w:rPr>
        <w:t>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5F5A" w14:textId="77777777" w:rsidR="00B41383" w:rsidRDefault="00B41383">
      <w:r>
        <w:separator/>
      </w:r>
    </w:p>
  </w:endnote>
  <w:endnote w:type="continuationSeparator" w:id="0">
    <w:p w14:paraId="23691494" w14:textId="77777777" w:rsidR="00B41383" w:rsidRDefault="00B4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0584" w14:textId="77777777" w:rsidR="00B41383" w:rsidRDefault="00B41383">
      <w:r>
        <w:separator/>
      </w:r>
    </w:p>
  </w:footnote>
  <w:footnote w:type="continuationSeparator" w:id="0">
    <w:p w14:paraId="1D961EA0" w14:textId="77777777" w:rsidR="00B41383" w:rsidRDefault="00B4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1277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351A3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3FBC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B5280"/>
    <w:rsid w:val="003C7900"/>
    <w:rsid w:val="003D4666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232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A3E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15DDC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0D0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922CD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383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0039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113A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442</cp:revision>
  <cp:lastPrinted>2021-08-03T08:56:00Z</cp:lastPrinted>
  <dcterms:created xsi:type="dcterms:W3CDTF">2019-04-04T05:23:00Z</dcterms:created>
  <dcterms:modified xsi:type="dcterms:W3CDTF">2022-10-24T10:31:00Z</dcterms:modified>
</cp:coreProperties>
</file>