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136ABB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D382F" w:rsidRPr="009D382F">
        <w:rPr>
          <w:sz w:val="24"/>
          <w:szCs w:val="24"/>
          <w:u w:val="single"/>
        </w:rPr>
        <w:t>Столовая магазин низкие цены 400 м</w:t>
      </w:r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bookmarkStart w:id="0" w:name="_GoBack"/>
      <w:bookmarkEnd w:id="0"/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5521" w14:textId="77777777" w:rsidR="001B3ACD" w:rsidRDefault="001B3ACD">
      <w:r>
        <w:separator/>
      </w:r>
    </w:p>
  </w:endnote>
  <w:endnote w:type="continuationSeparator" w:id="0">
    <w:p w14:paraId="530F0F95" w14:textId="77777777" w:rsidR="001B3ACD" w:rsidRDefault="001B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5809" w14:textId="77777777" w:rsidR="001B3ACD" w:rsidRDefault="001B3ACD">
      <w:r>
        <w:separator/>
      </w:r>
    </w:p>
  </w:footnote>
  <w:footnote w:type="continuationSeparator" w:id="0">
    <w:p w14:paraId="5BB47C65" w14:textId="77777777" w:rsidR="001B3ACD" w:rsidRDefault="001B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410</cp:revision>
  <cp:lastPrinted>2021-08-03T08:56:00Z</cp:lastPrinted>
  <dcterms:created xsi:type="dcterms:W3CDTF">2019-04-04T05:23:00Z</dcterms:created>
  <dcterms:modified xsi:type="dcterms:W3CDTF">2022-08-29T05:48:00Z</dcterms:modified>
</cp:coreProperties>
</file>