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D52A7A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2617D" w:rsidRPr="00F2617D">
        <w:rPr>
          <w:sz w:val="24"/>
          <w:szCs w:val="24"/>
          <w:u w:val="single"/>
        </w:rPr>
        <w:t xml:space="preserve">Магазин Дачный двор. Профлист. Низкие цены. OSB Поликарбонат. Металло черепица. Арматура. Уголки. </w:t>
      </w:r>
      <w:bookmarkStart w:id="0" w:name="_GoBack"/>
      <w:bookmarkEnd w:id="0"/>
      <w:r w:rsidR="00F2617D" w:rsidRPr="00F2617D">
        <w:rPr>
          <w:sz w:val="24"/>
          <w:szCs w:val="24"/>
          <w:u w:val="single"/>
        </w:rPr>
        <w:t>Коньки. Профильная труба. С 8 до 20.00, 707-990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9A6D" w14:textId="77777777" w:rsidR="000B16D7" w:rsidRDefault="000B16D7">
      <w:r>
        <w:separator/>
      </w:r>
    </w:p>
  </w:endnote>
  <w:endnote w:type="continuationSeparator" w:id="0">
    <w:p w14:paraId="6442DAB8" w14:textId="77777777" w:rsidR="000B16D7" w:rsidRDefault="000B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070FC" w14:textId="77777777" w:rsidR="000B16D7" w:rsidRDefault="000B16D7">
      <w:r>
        <w:separator/>
      </w:r>
    </w:p>
  </w:footnote>
  <w:footnote w:type="continuationSeparator" w:id="0">
    <w:p w14:paraId="15ADAC3A" w14:textId="77777777" w:rsidR="000B16D7" w:rsidRDefault="000B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440</cp:revision>
  <cp:lastPrinted>2021-08-03T08:56:00Z</cp:lastPrinted>
  <dcterms:created xsi:type="dcterms:W3CDTF">2019-04-04T05:23:00Z</dcterms:created>
  <dcterms:modified xsi:type="dcterms:W3CDTF">2022-10-25T06:35:00Z</dcterms:modified>
</cp:coreProperties>
</file>