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8AE43B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C2A3F" w:rsidRPr="00BC2A3F">
        <w:rPr>
          <w:sz w:val="24"/>
          <w:szCs w:val="24"/>
          <w:u w:val="single"/>
        </w:rPr>
        <w:t>Бассейны 90-40-22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1CDA" w14:textId="77777777" w:rsidR="00233DE0" w:rsidRDefault="00233DE0">
      <w:r>
        <w:separator/>
      </w:r>
    </w:p>
  </w:endnote>
  <w:endnote w:type="continuationSeparator" w:id="0">
    <w:p w14:paraId="012B57DF" w14:textId="77777777" w:rsidR="00233DE0" w:rsidRDefault="0023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1AA2" w14:textId="77777777" w:rsidR="00233DE0" w:rsidRDefault="00233DE0">
      <w:r>
        <w:separator/>
      </w:r>
    </w:p>
  </w:footnote>
  <w:footnote w:type="continuationSeparator" w:id="0">
    <w:p w14:paraId="33C8364B" w14:textId="77777777" w:rsidR="00233DE0" w:rsidRDefault="0023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3DE0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2A3F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2022-09-14T10:41:00Z</dcterms:modified>
</cp:coreProperties>
</file>