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DB594F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149E3" w:rsidRPr="009149E3">
        <w:rPr>
          <w:sz w:val="24"/>
          <w:u w:val="single"/>
        </w:rPr>
        <w:t xml:space="preserve">ул. </w:t>
      </w:r>
      <w:r w:rsidR="00F12CD5" w:rsidRPr="00F12CD5">
        <w:rPr>
          <w:sz w:val="24"/>
          <w:u w:val="single"/>
        </w:rPr>
        <w:t>Мелик-Карамова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A181CF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B20E1">
        <w:rPr>
          <w:sz w:val="24"/>
          <w:szCs w:val="24"/>
          <w:u w:val="single"/>
        </w:rPr>
        <w:t xml:space="preserve">АВТО электрик 89222507117 </w:t>
      </w:r>
      <w:bookmarkStart w:id="0" w:name="_GoBack"/>
      <w:bookmarkEnd w:id="0"/>
      <w:r w:rsidR="00BB20E1" w:rsidRPr="00BB20E1">
        <w:rPr>
          <w:sz w:val="24"/>
          <w:szCs w:val="24"/>
          <w:u w:val="single"/>
        </w:rPr>
        <w:t>диагностика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020CC1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12CD5">
        <w:rPr>
          <w:sz w:val="24"/>
          <w:szCs w:val="24"/>
        </w:rPr>
        <w:t>02-02-1067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D642" w14:textId="77777777" w:rsidR="009B68FC" w:rsidRDefault="009B68FC">
      <w:r>
        <w:separator/>
      </w:r>
    </w:p>
  </w:endnote>
  <w:endnote w:type="continuationSeparator" w:id="0">
    <w:p w14:paraId="482F4EDD" w14:textId="77777777" w:rsidR="009B68FC" w:rsidRDefault="009B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0DF4F" w14:textId="77777777" w:rsidR="009B68FC" w:rsidRDefault="009B68FC">
      <w:r>
        <w:separator/>
      </w:r>
    </w:p>
  </w:footnote>
  <w:footnote w:type="continuationSeparator" w:id="0">
    <w:p w14:paraId="2B602CAF" w14:textId="77777777" w:rsidR="009B68FC" w:rsidRDefault="009B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450</cp:revision>
  <cp:lastPrinted>2021-08-03T08:56:00Z</cp:lastPrinted>
  <dcterms:created xsi:type="dcterms:W3CDTF">2019-04-04T05:23:00Z</dcterms:created>
  <dcterms:modified xsi:type="dcterms:W3CDTF">2023-02-09T10:46:00Z</dcterms:modified>
</cp:coreProperties>
</file>