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E00E5">
        <w:rPr>
          <w:rFonts w:eastAsia="Calibri"/>
          <w:szCs w:val="28"/>
        </w:rPr>
        <w:t>26 но</w:t>
      </w:r>
      <w:r w:rsidR="00E93E7D" w:rsidRPr="00E93E7D">
        <w:rPr>
          <w:rFonts w:eastAsia="Calibri"/>
          <w:szCs w:val="28"/>
        </w:rPr>
        <w:t>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F72EF3" w:rsidRDefault="00F72EF3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661-</w:t>
      </w:r>
      <w:r>
        <w:rPr>
          <w:rFonts w:eastAsia="Calibri"/>
          <w:szCs w:val="28"/>
          <w:u w:val="single"/>
          <w:lang w:val="en-US"/>
        </w:rPr>
        <w:t>VI</w:t>
      </w:r>
      <w:r w:rsidRPr="00F72EF3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8E00E5" w:rsidRPr="0074100F" w:rsidRDefault="008E00E5" w:rsidP="008E00E5">
      <w:pPr>
        <w:ind w:right="5101"/>
      </w:pPr>
      <w:r>
        <w:t>О внесении изменений</w:t>
      </w:r>
      <w:r w:rsidRPr="00CB5B67">
        <w:t xml:space="preserve"> </w:t>
      </w:r>
      <w:r>
        <w:t>в решение Думы города от 25.12.201</w:t>
      </w:r>
      <w:r w:rsidRPr="00C952B0">
        <w:t>9</w:t>
      </w:r>
      <w:r>
        <w:t xml:space="preserve"> </w:t>
      </w:r>
      <w:r>
        <w:br/>
        <w:t xml:space="preserve">№ </w:t>
      </w:r>
      <w:r w:rsidRPr="00C952B0">
        <w:t>5</w:t>
      </w:r>
      <w:r>
        <w:t>38-</w:t>
      </w:r>
      <w:r>
        <w:rPr>
          <w:lang w:val="en-US"/>
        </w:rPr>
        <w:t>VI</w:t>
      </w:r>
      <w:r>
        <w:t xml:space="preserve"> ДГ «</w:t>
      </w:r>
      <w:r w:rsidRPr="00196A5E">
        <w:t>О</w:t>
      </w:r>
      <w:r>
        <w:t xml:space="preserve"> </w:t>
      </w:r>
      <w:r w:rsidRPr="00196A5E">
        <w:t>бюджете городского</w:t>
      </w:r>
      <w:r>
        <w:t xml:space="preserve"> </w:t>
      </w:r>
      <w:r w:rsidRPr="00196A5E">
        <w:t xml:space="preserve">округа город Сургут </w:t>
      </w:r>
      <w:r>
        <w:br/>
      </w:r>
      <w:r w:rsidRPr="00196A5E">
        <w:t>на 20</w:t>
      </w:r>
      <w:r w:rsidRPr="002058AB">
        <w:t>20</w:t>
      </w:r>
      <w:r>
        <w:t xml:space="preserve"> </w:t>
      </w:r>
      <w:r w:rsidRPr="00196A5E">
        <w:t>год</w:t>
      </w:r>
      <w:r>
        <w:t xml:space="preserve"> и плановый период 202</w:t>
      </w:r>
      <w:r w:rsidRPr="002058AB">
        <w:t>1</w:t>
      </w:r>
      <w:r>
        <w:t xml:space="preserve"> – 202</w:t>
      </w:r>
      <w:r w:rsidRPr="002058AB">
        <w:t>2</w:t>
      </w:r>
      <w:r>
        <w:t xml:space="preserve"> годов»</w:t>
      </w:r>
    </w:p>
    <w:p w:rsidR="00CF2B31" w:rsidRPr="000A1D18" w:rsidRDefault="00CF2B31" w:rsidP="00CF2B31">
      <w:pPr>
        <w:ind w:right="5102"/>
        <w:rPr>
          <w:szCs w:val="28"/>
          <w:highlight w:val="yellow"/>
        </w:rPr>
      </w:pPr>
    </w:p>
    <w:p w:rsidR="008E00E5" w:rsidRPr="008E00E5" w:rsidRDefault="008E00E5" w:rsidP="008E00E5">
      <w:pPr>
        <w:ind w:firstLine="720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8E00E5">
        <w:rPr>
          <w:rFonts w:eastAsia="Times New Roman" w:cs="Times New Roman"/>
          <w:szCs w:val="28"/>
          <w:lang w:eastAsia="ru-RU"/>
        </w:rPr>
        <w:br/>
        <w:t xml:space="preserve">и Положением о бюджетном процессе в городском округе город Сургут, утверждённым решением Думы города от 28.03.2008 № 358-IV ДГ, </w:t>
      </w:r>
      <w:r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>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00E5">
        <w:rPr>
          <w:rFonts w:eastAsia="Times New Roman" w:cs="Times New Roman"/>
          <w:szCs w:val="28"/>
          <w:lang w:eastAsia="ru-RU"/>
        </w:rPr>
        <w:t>города РЕШИЛА:</w:t>
      </w:r>
    </w:p>
    <w:p w:rsidR="008E00E5" w:rsidRPr="008E00E5" w:rsidRDefault="008E00E5" w:rsidP="008E00E5">
      <w:pPr>
        <w:ind w:firstLine="720"/>
        <w:rPr>
          <w:rFonts w:eastAsia="Times New Roman" w:cs="Times New Roman"/>
          <w:szCs w:val="28"/>
          <w:lang w:eastAsia="ru-RU"/>
        </w:rPr>
      </w:pPr>
    </w:p>
    <w:p w:rsidR="008E00E5" w:rsidRPr="008E00E5" w:rsidRDefault="008E00E5" w:rsidP="008E00E5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Внести в решение Думы города от 25.12.2019 № 538-VI ДГ </w:t>
      </w:r>
      <w:r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00E5">
        <w:rPr>
          <w:rFonts w:eastAsia="Times New Roman" w:cs="Times New Roman"/>
          <w:szCs w:val="28"/>
          <w:lang w:eastAsia="ru-RU"/>
        </w:rPr>
        <w:t>бюджете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00E5">
        <w:rPr>
          <w:rFonts w:eastAsia="Times New Roman" w:cs="Times New Roman"/>
          <w:szCs w:val="28"/>
          <w:lang w:eastAsia="ru-RU"/>
        </w:rPr>
        <w:t>городского округа город Сургут на 2020 год и плановый период 2021 – 202</w:t>
      </w:r>
      <w:r w:rsidR="00073BFC" w:rsidRPr="00073BFC">
        <w:rPr>
          <w:rFonts w:eastAsia="Times New Roman" w:cs="Times New Roman"/>
          <w:szCs w:val="28"/>
          <w:lang w:eastAsia="ru-RU"/>
        </w:rPr>
        <w:t>2</w:t>
      </w:r>
      <w:r w:rsidRPr="008E00E5">
        <w:rPr>
          <w:rFonts w:eastAsia="Times New Roman" w:cs="Times New Roman"/>
          <w:szCs w:val="28"/>
          <w:lang w:eastAsia="ru-RU"/>
        </w:rPr>
        <w:t xml:space="preserve"> годов» (в редакции от 12.10.2020 № 643-</w:t>
      </w:r>
      <w:r w:rsidRPr="008E00E5">
        <w:rPr>
          <w:rFonts w:eastAsia="Times New Roman" w:cs="Times New Roman"/>
          <w:szCs w:val="28"/>
          <w:lang w:val="en-US" w:eastAsia="ru-RU"/>
        </w:rPr>
        <w:t>VI</w:t>
      </w:r>
      <w:r w:rsidRPr="008E00E5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1) часть 1 изложить в следующей редакции:</w:t>
      </w:r>
    </w:p>
    <w:p w:rsidR="008E00E5" w:rsidRPr="008E00E5" w:rsidRDefault="000A1D18" w:rsidP="000A1D1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</w:t>
      </w:r>
      <w:r>
        <w:rPr>
          <w:rFonts w:eastAsia="Times New Roman" w:cs="Times New Roman"/>
          <w:szCs w:val="28"/>
          <w:lang w:eastAsia="ru-RU"/>
        </w:rPr>
        <w:tab/>
      </w:r>
      <w:r w:rsidR="008E00E5" w:rsidRPr="008E00E5">
        <w:rPr>
          <w:rFonts w:eastAsia="Times New Roman" w:cs="Times New Roman"/>
          <w:szCs w:val="28"/>
          <w:lang w:eastAsia="ru-RU"/>
        </w:rPr>
        <w:t>Утвердить основные характеристики бюджета городского округа город Сургут на 2020 год: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общий объём доходов в сумме 30 941 664 781,76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общий объём расходов в сумме 32 314 677 684,30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дефицит в сумме 1 373 012 902,54 рубля»;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2) часть 5 изложить в следующей редакции:</w:t>
      </w:r>
    </w:p>
    <w:p w:rsidR="008E00E5" w:rsidRPr="008E00E5" w:rsidRDefault="008E00E5" w:rsidP="000A1D18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«</w:t>
      </w:r>
      <w:r w:rsidR="000A1D18">
        <w:rPr>
          <w:rFonts w:eastAsia="Times New Roman" w:cs="Times New Roman"/>
          <w:szCs w:val="28"/>
          <w:lang w:eastAsia="ru-RU"/>
        </w:rPr>
        <w:t>5.</w:t>
      </w:r>
      <w:r w:rsidR="000A1D1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Утвердить объё</w:t>
      </w:r>
      <w:r w:rsidRPr="008E00E5">
        <w:rPr>
          <w:rFonts w:eastAsia="Times New Roman" w:cs="Times New Roman"/>
          <w:szCs w:val="28"/>
          <w:lang w:eastAsia="ru-RU"/>
        </w:rPr>
        <w:t xml:space="preserve">м межбюджетных трансфертов, получаемых </w:t>
      </w:r>
      <w:r w:rsidR="000A1D18"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00E5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в 2020 году в сумме </w:t>
      </w:r>
      <w:r w:rsidR="00A424AC">
        <w:rPr>
          <w:rFonts w:eastAsia="Times New Roman" w:cs="Times New Roman"/>
          <w:szCs w:val="28"/>
          <w:lang w:eastAsia="ru-RU"/>
        </w:rPr>
        <w:t>19 </w:t>
      </w:r>
      <w:r w:rsidRPr="008E00E5">
        <w:rPr>
          <w:rFonts w:eastAsia="Times New Roman" w:cs="Times New Roman"/>
          <w:szCs w:val="28"/>
          <w:lang w:eastAsia="ru-RU"/>
        </w:rPr>
        <w:t>096</w:t>
      </w:r>
      <w:r w:rsidR="00A424AC">
        <w:rPr>
          <w:rFonts w:eastAsia="Times New Roman" w:cs="Times New Roman"/>
          <w:szCs w:val="28"/>
          <w:lang w:eastAsia="ru-RU"/>
        </w:rPr>
        <w:t> </w:t>
      </w:r>
      <w:r w:rsidRPr="008E00E5">
        <w:rPr>
          <w:rFonts w:eastAsia="Times New Roman" w:cs="Times New Roman"/>
          <w:szCs w:val="28"/>
          <w:lang w:eastAsia="ru-RU"/>
        </w:rPr>
        <w:t>2</w:t>
      </w:r>
      <w:r w:rsidR="00A424AC">
        <w:rPr>
          <w:rFonts w:eastAsia="Times New Roman" w:cs="Times New Roman"/>
          <w:szCs w:val="28"/>
          <w:lang w:eastAsia="ru-RU"/>
        </w:rPr>
        <w:t>09 </w:t>
      </w:r>
      <w:r w:rsidRPr="008E00E5">
        <w:rPr>
          <w:rFonts w:eastAsia="Times New Roman" w:cs="Times New Roman"/>
          <w:szCs w:val="28"/>
          <w:lang w:eastAsia="ru-RU"/>
        </w:rPr>
        <w:t>807,23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в 2021 году в сумме </w:t>
      </w:r>
      <w:r w:rsidR="00A424AC">
        <w:rPr>
          <w:rFonts w:eastAsia="Times New Roman" w:cs="Times New Roman"/>
          <w:szCs w:val="28"/>
          <w:lang w:eastAsia="ru-RU"/>
        </w:rPr>
        <w:t>17 477 541 </w:t>
      </w:r>
      <w:r w:rsidRPr="008E00E5">
        <w:rPr>
          <w:rFonts w:eastAsia="Times New Roman" w:cs="Times New Roman"/>
          <w:szCs w:val="28"/>
          <w:lang w:eastAsia="ru-RU"/>
        </w:rPr>
        <w:t xml:space="preserve">400,00 рублей и в 2022 году в сумме </w:t>
      </w:r>
      <w:r w:rsidR="00A424AC">
        <w:rPr>
          <w:rFonts w:eastAsia="Times New Roman" w:cs="Times New Roman"/>
          <w:szCs w:val="28"/>
          <w:lang w:eastAsia="ru-RU"/>
        </w:rPr>
        <w:t>17 755 378 </w:t>
      </w:r>
      <w:r w:rsidRPr="008E00E5">
        <w:rPr>
          <w:rFonts w:eastAsia="Times New Roman" w:cs="Times New Roman"/>
          <w:szCs w:val="28"/>
          <w:lang w:eastAsia="ru-RU"/>
        </w:rPr>
        <w:t>400,00 рублей»;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3) части 15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E00E5">
        <w:rPr>
          <w:rFonts w:eastAsia="Times New Roman" w:cs="Times New Roman"/>
          <w:szCs w:val="28"/>
          <w:lang w:eastAsia="ru-RU"/>
        </w:rPr>
        <w:t>17 изложить в следующей редакции: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«15. Установить размер резервного фонда Администрации города: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на 2020 год в сумме </w:t>
      </w:r>
      <w:r w:rsidR="00A424AC">
        <w:rPr>
          <w:rFonts w:eastAsia="Times New Roman" w:cs="Times New Roman"/>
          <w:szCs w:val="28"/>
          <w:lang w:eastAsia="ru-RU"/>
        </w:rPr>
        <w:t>9 456 </w:t>
      </w:r>
      <w:r w:rsidRPr="008E00E5">
        <w:rPr>
          <w:rFonts w:eastAsia="Times New Roman" w:cs="Times New Roman"/>
          <w:szCs w:val="28"/>
          <w:lang w:eastAsia="ru-RU"/>
        </w:rPr>
        <w:t>622,94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lastRenderedPageBreak/>
        <w:t xml:space="preserve">на 2021 год в сумме </w:t>
      </w:r>
      <w:r>
        <w:rPr>
          <w:rFonts w:eastAsia="Times New Roman" w:cs="Times New Roman"/>
          <w:szCs w:val="28"/>
          <w:lang w:eastAsia="ru-RU"/>
        </w:rPr>
        <w:t>15 380 </w:t>
      </w:r>
      <w:r w:rsidRPr="008E00E5">
        <w:rPr>
          <w:rFonts w:eastAsia="Times New Roman" w:cs="Times New Roman"/>
          <w:szCs w:val="28"/>
          <w:lang w:eastAsia="ru-RU"/>
        </w:rPr>
        <w:t>441,44 рубля и на 2022 год в сумме 42 329 910,62 рубля.</w:t>
      </w:r>
    </w:p>
    <w:p w:rsidR="008E00E5" w:rsidRPr="008E00E5" w:rsidRDefault="000A1D18" w:rsidP="000A1D18">
      <w:pPr>
        <w:tabs>
          <w:tab w:val="left" w:pos="1134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16.</w:t>
      </w:r>
      <w:r>
        <w:rPr>
          <w:rFonts w:eastAsia="Times New Roman" w:cs="Times New Roman"/>
          <w:szCs w:val="28"/>
          <w:lang w:eastAsia="ru-RU"/>
        </w:rPr>
        <w:tab/>
      </w:r>
      <w:r w:rsidR="008E00E5" w:rsidRPr="008E00E5">
        <w:rPr>
          <w:rFonts w:eastAsia="Times New Roman" w:cs="Times New Roman"/>
          <w:szCs w:val="28"/>
          <w:lang w:eastAsia="ru-RU"/>
        </w:rPr>
        <w:t>Установить объём бюджетных ассигнований дорожного фонда муниципального образования городской округ город Сургут: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на 2020 год в сумме </w:t>
      </w:r>
      <w:r>
        <w:rPr>
          <w:rFonts w:eastAsia="Times New Roman" w:cs="Times New Roman"/>
          <w:szCs w:val="28"/>
          <w:lang w:eastAsia="ru-RU"/>
        </w:rPr>
        <w:t>2 </w:t>
      </w:r>
      <w:r w:rsidRPr="008E00E5">
        <w:rPr>
          <w:rFonts w:eastAsia="Times New Roman" w:cs="Times New Roman"/>
          <w:szCs w:val="28"/>
          <w:lang w:eastAsia="ru-RU"/>
        </w:rPr>
        <w:t>931</w:t>
      </w:r>
      <w:r>
        <w:rPr>
          <w:rFonts w:eastAsia="Times New Roman" w:cs="Times New Roman"/>
          <w:szCs w:val="28"/>
          <w:lang w:eastAsia="ru-RU"/>
        </w:rPr>
        <w:t> </w:t>
      </w:r>
      <w:r w:rsidRPr="008E00E5">
        <w:rPr>
          <w:rFonts w:eastAsia="Times New Roman" w:cs="Times New Roman"/>
          <w:szCs w:val="28"/>
          <w:lang w:eastAsia="ru-RU"/>
        </w:rPr>
        <w:t>519</w:t>
      </w:r>
      <w:r>
        <w:rPr>
          <w:rFonts w:eastAsia="Times New Roman" w:cs="Times New Roman"/>
          <w:szCs w:val="28"/>
          <w:lang w:eastAsia="ru-RU"/>
        </w:rPr>
        <w:t> </w:t>
      </w:r>
      <w:r w:rsidRPr="008E00E5">
        <w:rPr>
          <w:rFonts w:eastAsia="Times New Roman" w:cs="Times New Roman"/>
          <w:szCs w:val="28"/>
          <w:lang w:eastAsia="ru-RU"/>
        </w:rPr>
        <w:t>834,98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на 2021 год в сумме 2 502 853 857,44 рубля;</w:t>
      </w:r>
    </w:p>
    <w:p w:rsidR="008E00E5" w:rsidRPr="008E00E5" w:rsidRDefault="008E00E5" w:rsidP="008E00E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на 2022 год в сумме 1</w:t>
      </w:r>
      <w:r w:rsidRPr="008E00E5">
        <w:rPr>
          <w:rFonts w:eastAsia="Times New Roman" w:cs="Times New Roman"/>
          <w:szCs w:val="28"/>
          <w:lang w:val="en-US" w:eastAsia="ru-RU"/>
        </w:rPr>
        <w:t> </w:t>
      </w:r>
      <w:r w:rsidRPr="008E00E5">
        <w:rPr>
          <w:rFonts w:eastAsia="Times New Roman" w:cs="Times New Roman"/>
          <w:szCs w:val="28"/>
          <w:lang w:eastAsia="ru-RU"/>
        </w:rPr>
        <w:t>563 992</w:t>
      </w:r>
      <w:r w:rsidRPr="008E00E5">
        <w:rPr>
          <w:rFonts w:eastAsia="Times New Roman" w:cs="Times New Roman"/>
          <w:szCs w:val="28"/>
          <w:lang w:val="en-US" w:eastAsia="ru-RU"/>
        </w:rPr>
        <w:t> </w:t>
      </w:r>
      <w:r w:rsidRPr="008E00E5">
        <w:rPr>
          <w:rFonts w:eastAsia="Times New Roman" w:cs="Times New Roman"/>
          <w:szCs w:val="28"/>
          <w:lang w:eastAsia="ru-RU"/>
        </w:rPr>
        <w:t>761,95 рубля.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17. Утвердить верхний предел муниципального внутреннего долга городского округа город Сургут:</w:t>
      </w:r>
    </w:p>
    <w:p w:rsidR="008E00E5" w:rsidRPr="008E00E5" w:rsidRDefault="00073BFC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01.01.2021 в объё</w:t>
      </w:r>
      <w:r w:rsidR="008E00E5" w:rsidRPr="008E00E5">
        <w:rPr>
          <w:rFonts w:eastAsia="Times New Roman" w:cs="Times New Roman"/>
          <w:szCs w:val="28"/>
          <w:lang w:eastAsia="ru-RU"/>
        </w:rPr>
        <w:t>ме 2 503 053 032,35</w:t>
      </w:r>
      <w:r w:rsidR="008E00E5">
        <w:rPr>
          <w:rFonts w:eastAsia="Times New Roman" w:cs="Times New Roman"/>
          <w:szCs w:val="28"/>
          <w:lang w:eastAsia="ru-RU"/>
        </w:rPr>
        <w:t xml:space="preserve"> рубля, в том числе </w:t>
      </w:r>
      <w:r w:rsidR="008E00E5">
        <w:rPr>
          <w:rFonts w:eastAsia="Times New Roman" w:cs="Times New Roman"/>
          <w:szCs w:val="28"/>
          <w:lang w:eastAsia="ru-RU"/>
        </w:rPr>
        <w:br/>
        <w:t xml:space="preserve">по </w:t>
      </w:r>
      <w:r w:rsidR="008E00E5" w:rsidRPr="008E00E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8E00E5" w:rsidRPr="008E00E5" w:rsidRDefault="00073BFC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01.01.2022 в объё</w:t>
      </w:r>
      <w:r w:rsidR="008E00E5" w:rsidRPr="008E00E5">
        <w:rPr>
          <w:rFonts w:eastAsia="Times New Roman" w:cs="Times New Roman"/>
          <w:szCs w:val="28"/>
          <w:lang w:eastAsia="ru-RU"/>
        </w:rPr>
        <w:t>ме 2 936 511 537,89</w:t>
      </w:r>
      <w:r w:rsidR="008E00E5">
        <w:rPr>
          <w:rFonts w:eastAsia="Times New Roman" w:cs="Times New Roman"/>
          <w:szCs w:val="28"/>
          <w:lang w:eastAsia="ru-RU"/>
        </w:rPr>
        <w:t xml:space="preserve"> рубля, в том числе </w:t>
      </w:r>
      <w:r w:rsidR="008E00E5">
        <w:rPr>
          <w:rFonts w:eastAsia="Times New Roman" w:cs="Times New Roman"/>
          <w:szCs w:val="28"/>
          <w:lang w:eastAsia="ru-RU"/>
        </w:rPr>
        <w:br/>
        <w:t xml:space="preserve">по </w:t>
      </w:r>
      <w:r w:rsidR="008E00E5" w:rsidRPr="008E00E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рублей;</w:t>
      </w:r>
    </w:p>
    <w:p w:rsidR="008E00E5" w:rsidRPr="008E00E5" w:rsidRDefault="00073BFC" w:rsidP="008E00E5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01.01.2023 в объё</w:t>
      </w:r>
      <w:r w:rsidR="00426706">
        <w:rPr>
          <w:rFonts w:eastAsia="Times New Roman" w:cs="Times New Roman"/>
          <w:szCs w:val="28"/>
          <w:lang w:eastAsia="ru-RU"/>
        </w:rPr>
        <w:t xml:space="preserve">ме 2 736 161 819,00 </w:t>
      </w:r>
      <w:r w:rsidR="00426706" w:rsidRPr="000A1D18">
        <w:rPr>
          <w:rFonts w:eastAsia="Times New Roman" w:cs="Times New Roman"/>
          <w:szCs w:val="28"/>
          <w:lang w:eastAsia="ru-RU"/>
        </w:rPr>
        <w:t>рублей</w:t>
      </w:r>
      <w:r w:rsidR="008E00E5" w:rsidRPr="000A1D18">
        <w:rPr>
          <w:rFonts w:eastAsia="Times New Roman" w:cs="Times New Roman"/>
          <w:szCs w:val="28"/>
          <w:lang w:eastAsia="ru-RU"/>
        </w:rPr>
        <w:t>,</w:t>
      </w:r>
      <w:r w:rsidR="008E00E5">
        <w:rPr>
          <w:rFonts w:eastAsia="Times New Roman" w:cs="Times New Roman"/>
          <w:szCs w:val="28"/>
          <w:lang w:eastAsia="ru-RU"/>
        </w:rPr>
        <w:t xml:space="preserve"> в том числе </w:t>
      </w:r>
      <w:r w:rsidR="008E00E5">
        <w:rPr>
          <w:rFonts w:eastAsia="Times New Roman" w:cs="Times New Roman"/>
          <w:szCs w:val="28"/>
          <w:lang w:eastAsia="ru-RU"/>
        </w:rPr>
        <w:br/>
        <w:t xml:space="preserve">по </w:t>
      </w:r>
      <w:r w:rsidR="008E00E5" w:rsidRPr="008E00E5">
        <w:rPr>
          <w:rFonts w:eastAsia="Times New Roman" w:cs="Times New Roman"/>
          <w:szCs w:val="28"/>
          <w:lang w:eastAsia="ru-RU"/>
        </w:rPr>
        <w:t>муниципальным гарантиям в валюте Российской Федерации 0,00 рублей»;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4) части 20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E00E5">
        <w:rPr>
          <w:rFonts w:eastAsia="Times New Roman" w:cs="Times New Roman"/>
          <w:szCs w:val="28"/>
          <w:lang w:eastAsia="ru-RU"/>
        </w:rPr>
        <w:t xml:space="preserve">21 </w:t>
      </w: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8E00E5" w:rsidRPr="008E00E5" w:rsidRDefault="008E00E5" w:rsidP="008E00E5">
      <w:pPr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«</w:t>
      </w:r>
      <w:r w:rsidR="00073BFC">
        <w:rPr>
          <w:rFonts w:eastAsia="Times New Roman" w:cs="Times New Roman"/>
          <w:szCs w:val="28"/>
          <w:lang w:eastAsia="ru-RU"/>
        </w:rPr>
        <w:t>20. Утвердить объё</w:t>
      </w:r>
      <w:r w:rsidRPr="008E00E5">
        <w:rPr>
          <w:rFonts w:eastAsia="Times New Roman" w:cs="Times New Roman"/>
          <w:szCs w:val="28"/>
          <w:lang w:eastAsia="ru-RU"/>
        </w:rPr>
        <w:t>м расходов на обслуживание муниципального долга городского округа город Сургут: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на 2020 год в сумме </w:t>
      </w:r>
      <w:r>
        <w:rPr>
          <w:rFonts w:eastAsia="Times New Roman" w:cs="Times New Roman"/>
          <w:szCs w:val="28"/>
          <w:lang w:eastAsia="ru-RU"/>
        </w:rPr>
        <w:t>136 </w:t>
      </w:r>
      <w:r w:rsidRPr="008E00E5">
        <w:rPr>
          <w:rFonts w:eastAsia="Times New Roman" w:cs="Times New Roman"/>
          <w:szCs w:val="28"/>
          <w:lang w:eastAsia="ru-RU"/>
        </w:rPr>
        <w:t>344 837,71 рубля;</w:t>
      </w:r>
    </w:p>
    <w:p w:rsidR="008E00E5" w:rsidRPr="008E00E5" w:rsidRDefault="008E00E5" w:rsidP="008E00E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на 2021 год в сумме 219 656 143,88 рубля;</w:t>
      </w:r>
    </w:p>
    <w:p w:rsidR="008E00E5" w:rsidRPr="008E00E5" w:rsidRDefault="008E00E5" w:rsidP="008E00E5">
      <w:pPr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>на 2022 год в сумме 225 513 896,34 рубля.</w:t>
      </w:r>
    </w:p>
    <w:p w:rsidR="008E00E5" w:rsidRPr="008E00E5" w:rsidRDefault="000A1D18" w:rsidP="000A1D18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21.</w:t>
      </w:r>
      <w:r>
        <w:rPr>
          <w:rFonts w:eastAsia="Times New Roman" w:cs="Times New Roman"/>
          <w:szCs w:val="28"/>
          <w:lang w:eastAsia="ru-RU"/>
        </w:rPr>
        <w:tab/>
      </w:r>
      <w:r w:rsidR="008E00E5" w:rsidRPr="008E00E5">
        <w:rPr>
          <w:rFonts w:eastAsia="Times New Roman" w:cs="Times New Roman"/>
          <w:szCs w:val="28"/>
          <w:lang w:eastAsia="ru-RU"/>
        </w:rPr>
        <w:t xml:space="preserve">Установить, что в бюджете городского округа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на 2020 год и плановый период 2021 </w:t>
      </w:r>
      <w:r w:rsidR="008E00E5">
        <w:rPr>
          <w:rFonts w:eastAsia="Times New Roman" w:cs="Times New Roman"/>
          <w:szCs w:val="28"/>
          <w:lang w:eastAsia="ru-RU"/>
        </w:rPr>
        <w:t>–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 2022 годов зарезервированы бюджетные ассигнования на:</w:t>
      </w:r>
    </w:p>
    <w:p w:rsidR="008E00E5" w:rsidRPr="008E00E5" w:rsidRDefault="008E00E5" w:rsidP="008E00E5">
      <w:pPr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обеспечение расходных обязательств, возникающих после ввода </w:t>
      </w:r>
      <w:r w:rsidR="00C22E3E"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 xml:space="preserve">в эксплуатацию новых (завершения капитального ремонта действующих) объектов муниципальной собственности, создания новых муниципальных учреждений в 2021 году в сумме 14 493 149,72 рубля и в 2022 году </w:t>
      </w:r>
      <w:r w:rsidR="00C22E3E"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>в сумме 14</w:t>
      </w:r>
      <w:r>
        <w:rPr>
          <w:rFonts w:eastAsia="Times New Roman" w:cs="Times New Roman"/>
          <w:szCs w:val="28"/>
          <w:lang w:eastAsia="ru-RU"/>
        </w:rPr>
        <w:t> 410 </w:t>
      </w:r>
      <w:r w:rsidRPr="008E00E5">
        <w:rPr>
          <w:rFonts w:eastAsia="Times New Roman" w:cs="Times New Roman"/>
          <w:szCs w:val="28"/>
          <w:lang w:eastAsia="ru-RU"/>
        </w:rPr>
        <w:t>850,03 рубля;</w:t>
      </w:r>
    </w:p>
    <w:p w:rsidR="008E00E5" w:rsidRPr="008E00E5" w:rsidRDefault="008E00E5" w:rsidP="008E00E5">
      <w:pPr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реализацию общественных инициатив в рамках проекта инициативного бюджетирования «Бюджет Сургута </w:t>
      </w:r>
      <w:proofErr w:type="spellStart"/>
      <w:r w:rsidRPr="008E00E5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8E00E5">
        <w:rPr>
          <w:rFonts w:eastAsia="Times New Roman" w:cs="Times New Roman"/>
          <w:szCs w:val="28"/>
          <w:lang w:eastAsia="ru-RU"/>
        </w:rPr>
        <w:t xml:space="preserve">» в 2020 году в сумме </w:t>
      </w:r>
      <w:r w:rsidR="000A1D1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11 </w:t>
      </w:r>
      <w:r w:rsidRPr="008E00E5">
        <w:rPr>
          <w:rFonts w:eastAsia="Times New Roman" w:cs="Times New Roman"/>
          <w:szCs w:val="28"/>
          <w:lang w:eastAsia="ru-RU"/>
        </w:rPr>
        <w:t>925,00 рублей;</w:t>
      </w:r>
    </w:p>
    <w:p w:rsidR="008E00E5" w:rsidRPr="008E00E5" w:rsidRDefault="008E00E5" w:rsidP="008E00E5">
      <w:pPr>
        <w:ind w:firstLine="709"/>
        <w:rPr>
          <w:rFonts w:eastAsia="Times New Roman" w:cs="Times New Roman"/>
          <w:szCs w:val="28"/>
          <w:lang w:eastAsia="ru-RU"/>
        </w:rPr>
      </w:pPr>
      <w:r w:rsidRPr="008E00E5">
        <w:rPr>
          <w:rFonts w:eastAsia="Times New Roman" w:cs="Times New Roman"/>
          <w:szCs w:val="28"/>
          <w:lang w:eastAsia="ru-RU"/>
        </w:rPr>
        <w:t xml:space="preserve">обеспечение доли муниципального образования городской округ город Сургут в соответствии с условиями государственных программ </w:t>
      </w:r>
      <w:r w:rsidR="000A1D18">
        <w:rPr>
          <w:rFonts w:eastAsia="Times New Roman" w:cs="Times New Roman"/>
          <w:szCs w:val="28"/>
          <w:lang w:eastAsia="ru-RU"/>
        </w:rPr>
        <w:br/>
      </w:r>
      <w:r w:rsidRPr="008E00E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8E00E5">
        <w:rPr>
          <w:rFonts w:eastAsia="Times New Roman" w:cs="Times New Roman"/>
          <w:szCs w:val="28"/>
          <w:lang w:eastAsia="ru-RU"/>
        </w:rPr>
        <w:t xml:space="preserve"> Югры в целях </w:t>
      </w:r>
      <w:proofErr w:type="spellStart"/>
      <w:r w:rsidRPr="008E00E5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E00E5">
        <w:rPr>
          <w:rFonts w:eastAsia="Times New Roman" w:cs="Times New Roman"/>
          <w:szCs w:val="28"/>
          <w:lang w:eastAsia="ru-RU"/>
        </w:rPr>
        <w:t xml:space="preserve"> мероприятий государственных программ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8E00E5">
        <w:rPr>
          <w:rFonts w:eastAsia="Times New Roman" w:cs="Times New Roman"/>
          <w:szCs w:val="28"/>
          <w:lang w:eastAsia="ru-RU"/>
        </w:rPr>
        <w:t xml:space="preserve"> Югры при предоставлении из бюджетов бюджетной с</w:t>
      </w:r>
      <w:r w:rsidR="00073BFC">
        <w:rPr>
          <w:rFonts w:eastAsia="Times New Roman" w:cs="Times New Roman"/>
          <w:szCs w:val="28"/>
          <w:lang w:eastAsia="ru-RU"/>
        </w:rPr>
        <w:t xml:space="preserve">истемы Российской </w:t>
      </w:r>
      <w:r w:rsidR="00073BFC" w:rsidRPr="002C5E9F">
        <w:rPr>
          <w:rFonts w:eastAsia="Times New Roman" w:cs="Times New Roman"/>
          <w:szCs w:val="28"/>
          <w:lang w:eastAsia="ru-RU"/>
        </w:rPr>
        <w:t>Федерации объё</w:t>
      </w:r>
      <w:r w:rsidRPr="002C5E9F">
        <w:rPr>
          <w:rFonts w:eastAsia="Times New Roman" w:cs="Times New Roman"/>
          <w:szCs w:val="28"/>
          <w:lang w:eastAsia="ru-RU"/>
        </w:rPr>
        <w:t>м</w:t>
      </w:r>
      <w:r w:rsidR="00073BFC" w:rsidRPr="002C5E9F">
        <w:rPr>
          <w:rFonts w:eastAsia="Times New Roman" w:cs="Times New Roman"/>
          <w:szCs w:val="28"/>
          <w:lang w:eastAsia="ru-RU"/>
        </w:rPr>
        <w:t>а субсидий сверх утверждё</w:t>
      </w:r>
      <w:r w:rsidRPr="002C5E9F">
        <w:rPr>
          <w:rFonts w:eastAsia="Times New Roman" w:cs="Times New Roman"/>
          <w:szCs w:val="28"/>
          <w:lang w:eastAsia="ru-RU"/>
        </w:rPr>
        <w:t>нного решением</w:t>
      </w:r>
      <w:r w:rsidRPr="008E00E5">
        <w:rPr>
          <w:rFonts w:eastAsia="Times New Roman" w:cs="Times New Roman"/>
          <w:szCs w:val="28"/>
          <w:lang w:eastAsia="ru-RU"/>
        </w:rPr>
        <w:t xml:space="preserve"> Думы города о бюджете городского округа город Сургут в </w:t>
      </w:r>
      <w:r>
        <w:rPr>
          <w:rFonts w:eastAsia="Times New Roman" w:cs="Times New Roman"/>
          <w:szCs w:val="28"/>
          <w:lang w:eastAsia="ru-RU"/>
        </w:rPr>
        <w:t xml:space="preserve">2020 году </w:t>
      </w:r>
      <w:r w:rsidR="00C22E3E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в сумме 5 893 </w:t>
      </w:r>
      <w:r w:rsidRPr="008E00E5">
        <w:rPr>
          <w:rFonts w:eastAsia="Times New Roman" w:cs="Times New Roman"/>
          <w:szCs w:val="28"/>
          <w:lang w:eastAsia="ru-RU"/>
        </w:rPr>
        <w:t>210,8</w:t>
      </w:r>
      <w:r>
        <w:rPr>
          <w:rFonts w:eastAsia="Times New Roman" w:cs="Times New Roman"/>
          <w:szCs w:val="28"/>
          <w:lang w:eastAsia="ru-RU"/>
        </w:rPr>
        <w:t>2 рубля, в 2022 году в сумме 41 650 </w:t>
      </w:r>
      <w:r w:rsidRPr="008E00E5">
        <w:rPr>
          <w:rFonts w:eastAsia="Times New Roman" w:cs="Times New Roman"/>
          <w:szCs w:val="28"/>
          <w:lang w:eastAsia="ru-RU"/>
        </w:rPr>
        <w:t>238,20 рубля»;</w:t>
      </w:r>
    </w:p>
    <w:p w:rsidR="008E00E5" w:rsidRPr="008E00E5" w:rsidRDefault="000A1D18" w:rsidP="000A1D1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 w:rsidR="008E00E5" w:rsidRPr="008E00E5">
        <w:rPr>
          <w:rFonts w:eastAsia="Times New Roman" w:cs="Times New Roman"/>
          <w:szCs w:val="28"/>
          <w:lang w:eastAsia="ru-RU"/>
        </w:rPr>
        <w:t xml:space="preserve">приложение 1 «Доходы бюджета городского округа город Сургут </w:t>
      </w:r>
      <w:r w:rsidR="008E00E5" w:rsidRPr="008E00E5">
        <w:rPr>
          <w:rFonts w:eastAsia="Times New Roman" w:cs="Times New Roman"/>
          <w:szCs w:val="28"/>
          <w:lang w:eastAsia="ru-RU"/>
        </w:rPr>
        <w:br/>
        <w:t xml:space="preserve">по группам, подгруппам и статьям классификации доходов бюджетов </w:t>
      </w:r>
      <w:r w:rsidR="008E00E5" w:rsidRPr="008E00E5">
        <w:rPr>
          <w:rFonts w:eastAsia="Times New Roman" w:cs="Times New Roman"/>
          <w:szCs w:val="28"/>
          <w:lang w:eastAsia="ru-RU"/>
        </w:rPr>
        <w:br/>
        <w:t xml:space="preserve">на 2020 </w:t>
      </w:r>
      <w:r w:rsidR="008E00E5">
        <w:rPr>
          <w:rFonts w:eastAsia="Times New Roman" w:cs="Times New Roman"/>
          <w:szCs w:val="28"/>
          <w:lang w:eastAsia="ru-RU"/>
        </w:rPr>
        <w:t>год и плановый период 2021 – 20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22 годов», приложение 2 </w:t>
      </w:r>
      <w:r w:rsidR="00C22E3E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«Источники финансирования дефицита бюджета городского округа </w:t>
      </w:r>
      <w:r w:rsidR="00C22E3E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lastRenderedPageBreak/>
        <w:t>город Сургут на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>2020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год и плановый период 2021 – 2022 годов»,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приложение 3 «Перечень главных администраторов доходов бюджета городского округа город Сургут», приложение 5 «Распределение бюджетных ассигнований бюджета городского округа город Сургут на 2020 год </w:t>
      </w:r>
      <w:r w:rsidR="00C22E3E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>и плановый период 2021 – 2022 годов по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>разделам и подразделам классификации расходов бюджетов», приложение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6 «Распределение бюджетных ассигнований бюджета городского округа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>на 2020 год и плановый период 2021 – 2022 годов по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разделам, подразделам, </w:t>
      </w:r>
      <w:r w:rsidR="00C22E3E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7 «Распределение бюджетных ассигнований бюджета городского округа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на 2020 год и плановый период 2021 – 2022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8 «Ведомственная структура расходов бюджета городского округа город Сургут на 2020 год и плановый период 2021 – 2022 годов», приложение 9 «Распределение бюджетных ассигнований бюджета городского округа город Сургут на 2020 год и плановый период 2021 – 2022 годов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>на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осуществление капитальных вложений в объекты муниципальной собственности по объектам и источникам их финансового обеспечения </w:t>
      </w:r>
      <w:r w:rsidR="00C22E3E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>в</w:t>
      </w:r>
      <w:r w:rsidR="008E00E5">
        <w:rPr>
          <w:rFonts w:eastAsia="Times New Roman" w:cs="Times New Roman"/>
          <w:szCs w:val="28"/>
          <w:lang w:eastAsia="ru-RU"/>
        </w:rPr>
        <w:t xml:space="preserve"> </w:t>
      </w:r>
      <w:r w:rsidR="008E00E5" w:rsidRPr="008E00E5">
        <w:rPr>
          <w:rFonts w:eastAsia="Times New Roman" w:cs="Times New Roman"/>
          <w:szCs w:val="28"/>
          <w:lang w:eastAsia="ru-RU"/>
        </w:rPr>
        <w:t xml:space="preserve">разрезе бюджетов бюджетной системы Российской Федерации», приложение 10 «Программа муниципальных внутренних заимствований городского округа город Сургут на 2020 год и плановый период </w:t>
      </w:r>
      <w:r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 xml:space="preserve">2021 – 2022 годов» изложить в редакции согласно приложениям 1 </w:t>
      </w:r>
      <w:r w:rsidR="008E00E5" w:rsidRPr="002C5E9F">
        <w:rPr>
          <w:rFonts w:eastAsia="Times New Roman" w:cs="Times New Roman"/>
          <w:szCs w:val="28"/>
          <w:lang w:eastAsia="ru-RU"/>
        </w:rPr>
        <w:t xml:space="preserve">– 9 </w:t>
      </w:r>
      <w:r w:rsidRPr="002C5E9F">
        <w:rPr>
          <w:rFonts w:eastAsia="Times New Roman" w:cs="Times New Roman"/>
          <w:szCs w:val="28"/>
          <w:lang w:eastAsia="ru-RU"/>
        </w:rPr>
        <w:br/>
      </w:r>
      <w:r w:rsidR="008E00E5" w:rsidRPr="008E00E5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8E00E5" w:rsidRPr="008E00E5" w:rsidRDefault="008E00E5" w:rsidP="008E00E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73BFC" w:rsidRDefault="00073BFC" w:rsidP="00073BFC">
      <w:pPr>
        <w:tabs>
          <w:tab w:val="left" w:pos="3788"/>
          <w:tab w:val="left" w:pos="4253"/>
        </w:tabs>
        <w:rPr>
          <w:szCs w:val="28"/>
        </w:rPr>
      </w:pPr>
    </w:p>
    <w:p w:rsidR="00073BFC" w:rsidRDefault="00073BFC" w:rsidP="00073BFC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4"/>
        <w:gridCol w:w="4566"/>
      </w:tblGrid>
      <w:tr w:rsidR="00073BFC" w:rsidTr="00FE666C">
        <w:trPr>
          <w:trHeight w:val="1697"/>
        </w:trPr>
        <w:tc>
          <w:tcPr>
            <w:tcW w:w="4778" w:type="dxa"/>
          </w:tcPr>
          <w:p w:rsidR="00073BFC" w:rsidRDefault="00073BFC" w:rsidP="00FE666C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73BFC" w:rsidRPr="00192114" w:rsidRDefault="00073BFC" w:rsidP="00FE666C">
            <w:pPr>
              <w:tabs>
                <w:tab w:val="left" w:pos="717"/>
              </w:tabs>
              <w:rPr>
                <w:szCs w:val="28"/>
              </w:rPr>
            </w:pPr>
          </w:p>
          <w:p w:rsidR="00073BFC" w:rsidRDefault="00073BFC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73BFC" w:rsidRPr="002767F2" w:rsidRDefault="00073BFC" w:rsidP="00FE666C">
            <w:pPr>
              <w:ind w:left="-250" w:firstLine="250"/>
              <w:rPr>
                <w:szCs w:val="28"/>
              </w:rPr>
            </w:pPr>
          </w:p>
          <w:p w:rsidR="00073BFC" w:rsidRDefault="00F72EF3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27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ноября</w:t>
            </w:r>
            <w:r w:rsidR="00073BFC">
              <w:rPr>
                <w:szCs w:val="28"/>
              </w:rPr>
              <w:t xml:space="preserve"> 2020 г.</w:t>
            </w:r>
          </w:p>
        </w:tc>
        <w:tc>
          <w:tcPr>
            <w:tcW w:w="4611" w:type="dxa"/>
          </w:tcPr>
          <w:p w:rsidR="00073BFC" w:rsidRDefault="00073BFC" w:rsidP="00FE666C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073BFC" w:rsidRPr="00192114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073BFC" w:rsidP="00FE666C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073BFC" w:rsidRPr="002767F2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F72EF3" w:rsidP="00FE666C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27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ноября</w:t>
            </w:r>
            <w:r w:rsidR="00073BFC">
              <w:rPr>
                <w:szCs w:val="28"/>
              </w:rPr>
              <w:t xml:space="preserve"> 2020 г.</w:t>
            </w:r>
          </w:p>
        </w:tc>
      </w:tr>
    </w:tbl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581761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22" w:rsidRDefault="00205122" w:rsidP="006757BB">
      <w:r>
        <w:separator/>
      </w:r>
    </w:p>
  </w:endnote>
  <w:endnote w:type="continuationSeparator" w:id="0">
    <w:p w:rsidR="00205122" w:rsidRDefault="0020512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22" w:rsidRDefault="00205122" w:rsidP="006757BB">
      <w:r>
        <w:separator/>
      </w:r>
    </w:p>
  </w:footnote>
  <w:footnote w:type="continuationSeparator" w:id="0">
    <w:p w:rsidR="00205122" w:rsidRDefault="0020512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4072F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3BFC"/>
    <w:rsid w:val="00077080"/>
    <w:rsid w:val="00093E83"/>
    <w:rsid w:val="000A1D18"/>
    <w:rsid w:val="000A3E7D"/>
    <w:rsid w:val="000C5399"/>
    <w:rsid w:val="0014072F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05122"/>
    <w:rsid w:val="002566D2"/>
    <w:rsid w:val="002627CD"/>
    <w:rsid w:val="00265A49"/>
    <w:rsid w:val="00276EC4"/>
    <w:rsid w:val="00297C63"/>
    <w:rsid w:val="002C5E9F"/>
    <w:rsid w:val="002E22CC"/>
    <w:rsid w:val="002F5213"/>
    <w:rsid w:val="003224F1"/>
    <w:rsid w:val="00324411"/>
    <w:rsid w:val="003311E7"/>
    <w:rsid w:val="003414E9"/>
    <w:rsid w:val="003450FC"/>
    <w:rsid w:val="003648CC"/>
    <w:rsid w:val="00385A9B"/>
    <w:rsid w:val="00387629"/>
    <w:rsid w:val="00391653"/>
    <w:rsid w:val="003D3C12"/>
    <w:rsid w:val="003E2595"/>
    <w:rsid w:val="003E3D5F"/>
    <w:rsid w:val="003E689A"/>
    <w:rsid w:val="003F68CF"/>
    <w:rsid w:val="004043F8"/>
    <w:rsid w:val="004119D6"/>
    <w:rsid w:val="00426706"/>
    <w:rsid w:val="004441C6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062A"/>
    <w:rsid w:val="0056401D"/>
    <w:rsid w:val="00581761"/>
    <w:rsid w:val="00590934"/>
    <w:rsid w:val="005A690F"/>
    <w:rsid w:val="005B0CF7"/>
    <w:rsid w:val="005C2C05"/>
    <w:rsid w:val="005D52C9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E1868"/>
    <w:rsid w:val="006F5A64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E00E5"/>
    <w:rsid w:val="008F5360"/>
    <w:rsid w:val="009001AE"/>
    <w:rsid w:val="00987D20"/>
    <w:rsid w:val="009A1C08"/>
    <w:rsid w:val="009B65D8"/>
    <w:rsid w:val="009D677F"/>
    <w:rsid w:val="009F4FF9"/>
    <w:rsid w:val="00A20257"/>
    <w:rsid w:val="00A22CD5"/>
    <w:rsid w:val="00A24E5D"/>
    <w:rsid w:val="00A2531B"/>
    <w:rsid w:val="00A424AC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22A5"/>
    <w:rsid w:val="00BA58CF"/>
    <w:rsid w:val="00BA5C5D"/>
    <w:rsid w:val="00BA7099"/>
    <w:rsid w:val="00BF2D03"/>
    <w:rsid w:val="00C04801"/>
    <w:rsid w:val="00C22E3E"/>
    <w:rsid w:val="00C24A6E"/>
    <w:rsid w:val="00C63E04"/>
    <w:rsid w:val="00CB60A7"/>
    <w:rsid w:val="00CC035E"/>
    <w:rsid w:val="00CF2B31"/>
    <w:rsid w:val="00D424AF"/>
    <w:rsid w:val="00D47BC5"/>
    <w:rsid w:val="00D85F5D"/>
    <w:rsid w:val="00D9248D"/>
    <w:rsid w:val="00DA5568"/>
    <w:rsid w:val="00DB4FBF"/>
    <w:rsid w:val="00DB6DEC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54649"/>
    <w:rsid w:val="00E71A13"/>
    <w:rsid w:val="00E77C71"/>
    <w:rsid w:val="00E8424F"/>
    <w:rsid w:val="00E93E7D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2EF3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E00E5"/>
    <w:pPr>
      <w:keepNext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E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4512D"/>
    <w:rsid w:val="00086BA2"/>
    <w:rsid w:val="00122863"/>
    <w:rsid w:val="001E110D"/>
    <w:rsid w:val="00215B03"/>
    <w:rsid w:val="00221342"/>
    <w:rsid w:val="002236BB"/>
    <w:rsid w:val="00227BAE"/>
    <w:rsid w:val="002312C5"/>
    <w:rsid w:val="00372ED5"/>
    <w:rsid w:val="005445F7"/>
    <w:rsid w:val="006059C6"/>
    <w:rsid w:val="00785258"/>
    <w:rsid w:val="007C5862"/>
    <w:rsid w:val="0085502E"/>
    <w:rsid w:val="008A1C10"/>
    <w:rsid w:val="00944B9D"/>
    <w:rsid w:val="00A42883"/>
    <w:rsid w:val="00A4409C"/>
    <w:rsid w:val="00A551E9"/>
    <w:rsid w:val="00B35561"/>
    <w:rsid w:val="00BB39E5"/>
    <w:rsid w:val="00C00642"/>
    <w:rsid w:val="00C05C5E"/>
    <w:rsid w:val="00CF72ED"/>
    <w:rsid w:val="00D632E1"/>
    <w:rsid w:val="00D92A24"/>
    <w:rsid w:val="00F17CBC"/>
    <w:rsid w:val="00F508EC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Фаткуллина Альфия Анваровна</cp:lastModifiedBy>
  <cp:revision>2</cp:revision>
  <cp:lastPrinted>2020-11-26T08:20:00Z</cp:lastPrinted>
  <dcterms:created xsi:type="dcterms:W3CDTF">2020-12-03T09:25:00Z</dcterms:created>
  <dcterms:modified xsi:type="dcterms:W3CDTF">2020-12-03T09:25:00Z</dcterms:modified>
</cp:coreProperties>
</file>