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1" w:rsidRDefault="00F84A61" w:rsidP="00656C1A">
      <w:pPr>
        <w:spacing w:line="120" w:lineRule="atLeast"/>
        <w:jc w:val="center"/>
        <w:rPr>
          <w:sz w:val="24"/>
          <w:szCs w:val="24"/>
        </w:rPr>
      </w:pPr>
    </w:p>
    <w:p w:rsidR="00F84A61" w:rsidRDefault="00F84A61" w:rsidP="00656C1A">
      <w:pPr>
        <w:spacing w:line="120" w:lineRule="atLeast"/>
        <w:jc w:val="center"/>
        <w:rPr>
          <w:sz w:val="24"/>
          <w:szCs w:val="24"/>
        </w:rPr>
      </w:pPr>
    </w:p>
    <w:p w:rsidR="00F84A61" w:rsidRPr="00852378" w:rsidRDefault="00F84A61" w:rsidP="00656C1A">
      <w:pPr>
        <w:spacing w:line="120" w:lineRule="atLeast"/>
        <w:jc w:val="center"/>
        <w:rPr>
          <w:sz w:val="10"/>
          <w:szCs w:val="10"/>
        </w:rPr>
      </w:pPr>
    </w:p>
    <w:p w:rsidR="00F84A61" w:rsidRDefault="00F84A61" w:rsidP="00656C1A">
      <w:pPr>
        <w:spacing w:line="120" w:lineRule="atLeast"/>
        <w:jc w:val="center"/>
        <w:rPr>
          <w:sz w:val="10"/>
          <w:szCs w:val="24"/>
        </w:rPr>
      </w:pPr>
    </w:p>
    <w:p w:rsidR="00F84A61" w:rsidRPr="005541F0" w:rsidRDefault="00F84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4A61" w:rsidRDefault="00F84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4A61" w:rsidRPr="005541F0" w:rsidRDefault="00F84A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4A61" w:rsidRPr="005649E4" w:rsidRDefault="00F84A61" w:rsidP="00656C1A">
      <w:pPr>
        <w:spacing w:line="120" w:lineRule="atLeast"/>
        <w:jc w:val="center"/>
        <w:rPr>
          <w:sz w:val="18"/>
          <w:szCs w:val="24"/>
        </w:rPr>
      </w:pPr>
    </w:p>
    <w:p w:rsidR="00F84A61" w:rsidRPr="001D25B0" w:rsidRDefault="00F84A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84A61" w:rsidRPr="005541F0" w:rsidRDefault="00F84A61" w:rsidP="00656C1A">
      <w:pPr>
        <w:spacing w:line="120" w:lineRule="atLeast"/>
        <w:jc w:val="center"/>
        <w:rPr>
          <w:sz w:val="18"/>
          <w:szCs w:val="24"/>
        </w:rPr>
      </w:pPr>
    </w:p>
    <w:p w:rsidR="00F84A61" w:rsidRPr="005541F0" w:rsidRDefault="00F84A61" w:rsidP="00656C1A">
      <w:pPr>
        <w:spacing w:line="120" w:lineRule="atLeast"/>
        <w:jc w:val="center"/>
        <w:rPr>
          <w:sz w:val="20"/>
          <w:szCs w:val="24"/>
        </w:rPr>
      </w:pPr>
    </w:p>
    <w:p w:rsidR="00F84A61" w:rsidRPr="001D25B0" w:rsidRDefault="00F84A6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84A61" w:rsidRDefault="00F84A61" w:rsidP="00656C1A">
      <w:pPr>
        <w:spacing w:line="120" w:lineRule="atLeast"/>
        <w:jc w:val="center"/>
        <w:rPr>
          <w:sz w:val="30"/>
          <w:szCs w:val="24"/>
        </w:rPr>
      </w:pPr>
    </w:p>
    <w:p w:rsidR="00F84A61" w:rsidRPr="00656C1A" w:rsidRDefault="00F84A6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84A6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4A61" w:rsidRPr="00F8214F" w:rsidRDefault="00F84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84A61" w:rsidRPr="00F8214F" w:rsidRDefault="00605F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4A61" w:rsidRPr="00F8214F" w:rsidRDefault="00F84A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84A61" w:rsidRPr="00F8214F" w:rsidRDefault="00605F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84A61" w:rsidRPr="00A63FB0" w:rsidRDefault="00F84A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84A61" w:rsidRPr="00A3761A" w:rsidRDefault="00605F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84A61" w:rsidRPr="00F8214F" w:rsidRDefault="00F84A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84A61" w:rsidRPr="00F8214F" w:rsidRDefault="00F84A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84A61" w:rsidRPr="00AB4194" w:rsidRDefault="00F84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84A61" w:rsidRPr="00F8214F" w:rsidRDefault="00330E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605FE0">
              <w:rPr>
                <w:sz w:val="24"/>
                <w:szCs w:val="24"/>
              </w:rPr>
              <w:t>3</w:t>
            </w:r>
          </w:p>
        </w:tc>
      </w:tr>
    </w:tbl>
    <w:p w:rsidR="00F84A61" w:rsidRPr="00C725A6" w:rsidRDefault="00F84A61" w:rsidP="00C725A6">
      <w:pPr>
        <w:rPr>
          <w:rFonts w:cs="Times New Roman"/>
          <w:szCs w:val="28"/>
        </w:rPr>
      </w:pP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О внесении изменения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распоряжение Главы</w:t>
      </w:r>
      <w:r w:rsidRPr="00F84A61">
        <w:rPr>
          <w:rFonts w:eastAsia="Calibri" w:cs="Times New Roman"/>
          <w:szCs w:val="28"/>
        </w:rPr>
        <w:t xml:space="preserve">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20.01.</w:t>
      </w:r>
      <w:r w:rsidRPr="00F84A61">
        <w:rPr>
          <w:rFonts w:eastAsia="Calibri" w:cs="Times New Roman"/>
          <w:szCs w:val="28"/>
        </w:rPr>
        <w:t xml:space="preserve">2010 № 1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«О порядке осуществления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выплат, предусмотренных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решением Думы города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07.10.2009 №</w:t>
      </w:r>
      <w:r w:rsidRPr="00F84A61">
        <w:rPr>
          <w:rFonts w:eastAsia="Calibri" w:cs="Times New Roman"/>
          <w:szCs w:val="28"/>
        </w:rPr>
        <w:t xml:space="preserve"> 618-IV</w:t>
      </w:r>
      <w:r>
        <w:rPr>
          <w:rFonts w:eastAsia="Calibri" w:cs="Times New Roman"/>
          <w:szCs w:val="28"/>
        </w:rPr>
        <w:t xml:space="preserve"> </w:t>
      </w:r>
      <w:r w:rsidRPr="00F84A61">
        <w:rPr>
          <w:rFonts w:eastAsia="Calibri" w:cs="Times New Roman"/>
          <w:szCs w:val="28"/>
        </w:rPr>
        <w:t xml:space="preserve">ДГ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F84A61">
        <w:rPr>
          <w:rFonts w:eastAsia="Calibri" w:cs="Times New Roman"/>
          <w:szCs w:val="28"/>
        </w:rPr>
        <w:t xml:space="preserve">О социальных выплатах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муниципальным служащим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и лицам, исполняющим 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обязанности по техническому </w:t>
      </w:r>
    </w:p>
    <w:p w:rsidR="00A20D0E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обеспечению </w:t>
      </w:r>
      <w:r w:rsidRPr="00F84A61">
        <w:rPr>
          <w:rFonts w:eastAsia="Calibri" w:cs="Times New Roman"/>
          <w:szCs w:val="28"/>
        </w:rPr>
        <w:t xml:space="preserve">деятельности </w:t>
      </w:r>
    </w:p>
    <w:p w:rsidR="00A20D0E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органов местного </w:t>
      </w:r>
    </w:p>
    <w:p w:rsidR="00F84A61" w:rsidRP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>самоуправления города»</w:t>
      </w:r>
    </w:p>
    <w:p w:rsid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</w:p>
    <w:p w:rsidR="00F84A61" w:rsidRPr="00F84A61" w:rsidRDefault="00F84A61" w:rsidP="00F84A61">
      <w:pPr>
        <w:spacing w:line="240" w:lineRule="auto"/>
        <w:ind w:right="5102"/>
        <w:rPr>
          <w:rFonts w:eastAsia="Calibri" w:cs="Times New Roman"/>
          <w:szCs w:val="28"/>
        </w:rPr>
      </w:pPr>
    </w:p>
    <w:p w:rsid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решениями Думы города </w:t>
      </w:r>
      <w:r w:rsidRPr="00F84A61">
        <w:rPr>
          <w:rFonts w:eastAsia="Calibri" w:cs="Times New Roman"/>
          <w:szCs w:val="28"/>
        </w:rPr>
        <w:t xml:space="preserve">от 07.10.2009 № 618-IV ДГ </w:t>
      </w:r>
      <w:r>
        <w:rPr>
          <w:rFonts w:eastAsia="Calibri" w:cs="Times New Roman"/>
          <w:szCs w:val="28"/>
        </w:rPr>
        <w:br/>
      </w:r>
      <w:r w:rsidRPr="00F84A61">
        <w:rPr>
          <w:rFonts w:eastAsia="Calibri" w:cs="Times New Roman"/>
          <w:szCs w:val="28"/>
        </w:rPr>
        <w:t xml:space="preserve">«О социальных выплатах муниципальным служащим и лицам, исполняющим обязанности по техническому обеспечению деятельности органов местного </w:t>
      </w:r>
      <w:r>
        <w:rPr>
          <w:rFonts w:eastAsia="Calibri" w:cs="Times New Roman"/>
          <w:szCs w:val="28"/>
        </w:rPr>
        <w:br/>
      </w:r>
      <w:r w:rsidRPr="00F84A61">
        <w:rPr>
          <w:rFonts w:eastAsia="Calibri" w:cs="Times New Roman"/>
          <w:szCs w:val="28"/>
        </w:rPr>
        <w:t>самоуправления города»</w:t>
      </w:r>
      <w:r>
        <w:rPr>
          <w:rFonts w:eastAsia="Calibri" w:cs="Times New Roman"/>
          <w:szCs w:val="28"/>
        </w:rPr>
        <w:t xml:space="preserve">, от </w:t>
      </w:r>
      <w:r w:rsidRPr="00F84A61">
        <w:rPr>
          <w:rFonts w:eastAsia="Calibri" w:cs="Times New Roman"/>
          <w:szCs w:val="28"/>
        </w:rPr>
        <w:t xml:space="preserve">10.12.2020 № 675-VI ДГ </w:t>
      </w:r>
      <w:r>
        <w:rPr>
          <w:rFonts w:eastAsia="Calibri" w:cs="Times New Roman"/>
          <w:szCs w:val="28"/>
        </w:rPr>
        <w:t>«О назначении исполня</w:t>
      </w:r>
      <w:r w:rsidRPr="00F84A61">
        <w:rPr>
          <w:rFonts w:eastAsia="Calibri" w:cs="Times New Roman"/>
          <w:szCs w:val="28"/>
        </w:rPr>
        <w:t>ющего обязанности Главы города Сургута»</w:t>
      </w:r>
      <w:r>
        <w:rPr>
          <w:rFonts w:eastAsia="Calibri" w:cs="Times New Roman"/>
          <w:szCs w:val="28"/>
        </w:rPr>
        <w:t>: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F84A61">
        <w:rPr>
          <w:rFonts w:eastAsia="Calibri" w:cs="Times New Roman"/>
          <w:szCs w:val="28"/>
        </w:rPr>
        <w:t xml:space="preserve">Внести в распоряжение Главы города от 20.01.2010 № 1 «О порядке </w:t>
      </w:r>
      <w:r>
        <w:rPr>
          <w:rFonts w:eastAsia="Calibri" w:cs="Times New Roman"/>
          <w:szCs w:val="28"/>
        </w:rPr>
        <w:br/>
      </w:r>
      <w:r w:rsidRPr="00F84A61">
        <w:rPr>
          <w:rFonts w:eastAsia="Calibri" w:cs="Times New Roman"/>
          <w:szCs w:val="28"/>
        </w:rPr>
        <w:t xml:space="preserve">осуществления выплат, предусмотренных решением Думы города от 07.10.2009 № 618-IV ДГ «О социальных выплатах муниципальным служащим и лицам, </w:t>
      </w:r>
      <w:r>
        <w:rPr>
          <w:rFonts w:eastAsia="Calibri" w:cs="Times New Roman"/>
          <w:szCs w:val="28"/>
        </w:rPr>
        <w:br/>
      </w:r>
      <w:r w:rsidRPr="00F84A61">
        <w:rPr>
          <w:rFonts w:eastAsia="Calibri" w:cs="Times New Roman"/>
          <w:szCs w:val="28"/>
        </w:rPr>
        <w:t xml:space="preserve">исполняющим обязанности по техническому обеспечению деятельности органов местного самоуправления города» (с изменениями от 28.01.2010 № 4, 01.02.2012 № </w:t>
      </w:r>
      <w:r w:rsidR="00BE33D6">
        <w:rPr>
          <w:rFonts w:eastAsia="Calibri" w:cs="Times New Roman"/>
          <w:szCs w:val="28"/>
        </w:rPr>
        <w:t>0</w:t>
      </w:r>
      <w:r w:rsidRPr="00F84A61">
        <w:rPr>
          <w:rFonts w:eastAsia="Calibri" w:cs="Times New Roman"/>
          <w:szCs w:val="28"/>
        </w:rPr>
        <w:t xml:space="preserve">6, 14.11.2012 № 60, 07.11.2014 № 61, 06.04.2016 № 17, 29.06.2016 № 37, 12.02.2019 № </w:t>
      </w:r>
      <w:r w:rsidR="00BE33D6">
        <w:rPr>
          <w:rFonts w:eastAsia="Calibri" w:cs="Times New Roman"/>
          <w:szCs w:val="28"/>
        </w:rPr>
        <w:t>0</w:t>
      </w:r>
      <w:r w:rsidRPr="00F84A61">
        <w:rPr>
          <w:rFonts w:eastAsia="Calibri" w:cs="Times New Roman"/>
          <w:szCs w:val="28"/>
        </w:rPr>
        <w:t xml:space="preserve">7, </w:t>
      </w:r>
      <w:r>
        <w:rPr>
          <w:rFonts w:eastAsia="Calibri" w:cs="Times New Roman"/>
          <w:szCs w:val="28"/>
        </w:rPr>
        <w:t xml:space="preserve">08.05.2019 </w:t>
      </w:r>
      <w:r w:rsidRPr="00F84A61">
        <w:rPr>
          <w:rFonts w:eastAsia="Calibri" w:cs="Times New Roman"/>
          <w:szCs w:val="28"/>
        </w:rPr>
        <w:t>№ 16</w:t>
      </w:r>
      <w:r>
        <w:rPr>
          <w:rFonts w:eastAsia="Calibri" w:cs="Times New Roman"/>
          <w:szCs w:val="28"/>
        </w:rPr>
        <w:t>)</w:t>
      </w:r>
      <w:r w:rsidRPr="00F84A61">
        <w:rPr>
          <w:rFonts w:eastAsia="Calibri" w:cs="Times New Roman"/>
          <w:szCs w:val="28"/>
        </w:rPr>
        <w:t xml:space="preserve"> изменение</w:t>
      </w:r>
      <w:r>
        <w:rPr>
          <w:rFonts w:eastAsia="Calibri" w:cs="Times New Roman"/>
          <w:szCs w:val="28"/>
        </w:rPr>
        <w:t xml:space="preserve">, изложив </w:t>
      </w:r>
      <w:r w:rsidRPr="00F84A61">
        <w:rPr>
          <w:rFonts w:eastAsia="Calibri" w:cs="Times New Roman"/>
          <w:szCs w:val="28"/>
        </w:rPr>
        <w:t>абзац вт</w:t>
      </w:r>
      <w:r>
        <w:rPr>
          <w:rFonts w:eastAsia="Calibri" w:cs="Times New Roman"/>
          <w:szCs w:val="28"/>
        </w:rPr>
        <w:t xml:space="preserve">орой </w:t>
      </w:r>
      <w:r w:rsidR="002F7F08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подпункта 2.2.1 пункта 2.2 раздела 2 </w:t>
      </w:r>
      <w:r w:rsidRPr="00F84A61">
        <w:rPr>
          <w:rFonts w:eastAsia="Calibri" w:cs="Times New Roman"/>
          <w:szCs w:val="28"/>
        </w:rPr>
        <w:t>приложения к распоряжению в следующей редакции: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«- устанавливает стаж работы работника в органах местного </w:t>
      </w:r>
      <w:proofErr w:type="spellStart"/>
      <w:proofErr w:type="gramStart"/>
      <w:r w:rsidRPr="00F84A61">
        <w:rPr>
          <w:rFonts w:eastAsia="Calibri" w:cs="Times New Roman"/>
          <w:szCs w:val="28"/>
        </w:rPr>
        <w:t>самоуправ</w:t>
      </w:r>
      <w:r>
        <w:rPr>
          <w:rFonts w:eastAsia="Calibri" w:cs="Times New Roman"/>
          <w:szCs w:val="28"/>
        </w:rPr>
        <w:t>-</w:t>
      </w:r>
      <w:r w:rsidRPr="00F84A61">
        <w:rPr>
          <w:rFonts w:eastAsia="Calibri" w:cs="Times New Roman"/>
          <w:szCs w:val="28"/>
        </w:rPr>
        <w:t>ления</w:t>
      </w:r>
      <w:proofErr w:type="spellEnd"/>
      <w:proofErr w:type="gramEnd"/>
      <w:r w:rsidRPr="00F84A61">
        <w:rPr>
          <w:rFonts w:eastAsia="Calibri" w:cs="Times New Roman"/>
          <w:szCs w:val="28"/>
        </w:rPr>
        <w:t>;».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lastRenderedPageBreak/>
        <w:t xml:space="preserve">2. Управлению массовых коммуникаций разместить настоящее </w:t>
      </w:r>
      <w:proofErr w:type="spellStart"/>
      <w:proofErr w:type="gramStart"/>
      <w:r w:rsidRPr="00F84A61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 w:rsidRPr="00F84A61">
        <w:rPr>
          <w:rFonts w:eastAsia="Calibri" w:cs="Times New Roman"/>
          <w:szCs w:val="28"/>
        </w:rPr>
        <w:t>жение</w:t>
      </w:r>
      <w:proofErr w:type="spellEnd"/>
      <w:proofErr w:type="gramEnd"/>
      <w:r w:rsidRPr="00F84A61">
        <w:rPr>
          <w:rFonts w:eastAsia="Calibri" w:cs="Times New Roman"/>
          <w:szCs w:val="28"/>
        </w:rPr>
        <w:t xml:space="preserve">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F84A61">
        <w:rPr>
          <w:rFonts w:eastAsia="Calibri" w:cs="Times New Roman"/>
          <w:szCs w:val="28"/>
        </w:rPr>
        <w:t xml:space="preserve"> www.admsurgut.ru.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распоряжение в газете «</w:t>
      </w:r>
      <w:proofErr w:type="spellStart"/>
      <w:r w:rsidRPr="00F84A61">
        <w:rPr>
          <w:rFonts w:eastAsia="Calibri" w:cs="Times New Roman"/>
          <w:szCs w:val="28"/>
        </w:rPr>
        <w:t>Сургутские</w:t>
      </w:r>
      <w:proofErr w:type="spellEnd"/>
      <w:r w:rsidRPr="00F84A61">
        <w:rPr>
          <w:rFonts w:eastAsia="Calibri" w:cs="Times New Roman"/>
          <w:szCs w:val="28"/>
        </w:rPr>
        <w:t xml:space="preserve"> ведомости».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 xml:space="preserve">4. Настоящее распоряжение вступает в силу после его официального </w:t>
      </w:r>
      <w:r>
        <w:rPr>
          <w:rFonts w:eastAsia="Calibri" w:cs="Times New Roman"/>
          <w:szCs w:val="28"/>
        </w:rPr>
        <w:br/>
      </w:r>
      <w:r w:rsidRPr="00F84A61">
        <w:rPr>
          <w:rFonts w:eastAsia="Calibri" w:cs="Times New Roman"/>
          <w:szCs w:val="28"/>
        </w:rPr>
        <w:t>опубликования.</w:t>
      </w:r>
    </w:p>
    <w:p w:rsidR="00F84A61" w:rsidRPr="00F84A61" w:rsidRDefault="00F84A61" w:rsidP="00F84A6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84A61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F84A61" w:rsidRDefault="00F84A61" w:rsidP="00F84A61">
      <w:pPr>
        <w:spacing w:line="240" w:lineRule="auto"/>
        <w:rPr>
          <w:rFonts w:eastAsia="Calibri" w:cs="Times New Roman"/>
          <w:szCs w:val="28"/>
        </w:rPr>
      </w:pPr>
    </w:p>
    <w:p w:rsidR="00F84A61" w:rsidRDefault="00F84A61" w:rsidP="00F84A61">
      <w:pPr>
        <w:spacing w:line="240" w:lineRule="auto"/>
        <w:rPr>
          <w:rFonts w:eastAsia="Calibri" w:cs="Times New Roman"/>
          <w:szCs w:val="28"/>
        </w:rPr>
      </w:pPr>
    </w:p>
    <w:p w:rsidR="00F84A61" w:rsidRPr="00F84A61" w:rsidRDefault="00F84A61" w:rsidP="00F84A61">
      <w:pPr>
        <w:spacing w:line="240" w:lineRule="auto"/>
        <w:rPr>
          <w:rFonts w:eastAsia="Calibri" w:cs="Times New Roman"/>
          <w:szCs w:val="28"/>
        </w:rPr>
      </w:pPr>
    </w:p>
    <w:p w:rsidR="00236616" w:rsidRPr="00F84A61" w:rsidRDefault="00F84A61" w:rsidP="00F84A61">
      <w:proofErr w:type="spellStart"/>
      <w:r w:rsidRPr="00F84A61">
        <w:t>И.о</w:t>
      </w:r>
      <w:proofErr w:type="spellEnd"/>
      <w:r w:rsidRPr="00F84A61">
        <w:t xml:space="preserve">. Главы города                                                     </w:t>
      </w:r>
      <w:r>
        <w:t xml:space="preserve">                            </w:t>
      </w:r>
      <w:r w:rsidRPr="00F84A61">
        <w:t xml:space="preserve">А.Н. </w:t>
      </w:r>
      <w:proofErr w:type="spellStart"/>
      <w:r w:rsidRPr="00F84A61">
        <w:t>Томазова</w:t>
      </w:r>
      <w:proofErr w:type="spellEnd"/>
    </w:p>
    <w:sectPr w:rsidR="00236616" w:rsidRPr="00F84A61" w:rsidSect="0005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11" w:rsidRDefault="00EA7911">
      <w:pPr>
        <w:spacing w:line="240" w:lineRule="auto"/>
      </w:pPr>
      <w:r>
        <w:separator/>
      </w:r>
    </w:p>
  </w:endnote>
  <w:endnote w:type="continuationSeparator" w:id="0">
    <w:p w:rsidR="00EA7911" w:rsidRDefault="00EA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A79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A79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A7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11" w:rsidRDefault="00EA7911">
      <w:pPr>
        <w:spacing w:line="240" w:lineRule="auto"/>
      </w:pPr>
      <w:r>
        <w:separator/>
      </w:r>
    </w:p>
  </w:footnote>
  <w:footnote w:type="continuationSeparator" w:id="0">
    <w:p w:rsidR="00EA7911" w:rsidRDefault="00EA7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A7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4184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0E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4A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4A6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4A6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A79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A79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2B0"/>
    <w:multiLevelType w:val="multilevel"/>
    <w:tmpl w:val="9BFA53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1"/>
    <w:rsid w:val="0005555B"/>
    <w:rsid w:val="00236616"/>
    <w:rsid w:val="002F7F08"/>
    <w:rsid w:val="00330E5D"/>
    <w:rsid w:val="00605FE0"/>
    <w:rsid w:val="00646CFE"/>
    <w:rsid w:val="00681AB0"/>
    <w:rsid w:val="00977A1A"/>
    <w:rsid w:val="00A20D0E"/>
    <w:rsid w:val="00B02C20"/>
    <w:rsid w:val="00BE33D6"/>
    <w:rsid w:val="00CD42ED"/>
    <w:rsid w:val="00D23815"/>
    <w:rsid w:val="00EA7911"/>
    <w:rsid w:val="00EC1C6D"/>
    <w:rsid w:val="00F41840"/>
    <w:rsid w:val="00F74FC2"/>
    <w:rsid w:val="00F84A61"/>
    <w:rsid w:val="00F84D3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D188"/>
  <w15:chartTrackingRefBased/>
  <w15:docId w15:val="{003F6640-49F8-41E6-9FF5-FCE3C75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4A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84A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4A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A61"/>
    <w:rPr>
      <w:rFonts w:ascii="Times New Roman" w:hAnsi="Times New Roman"/>
      <w:sz w:val="28"/>
    </w:rPr>
  </w:style>
  <w:style w:type="character" w:styleId="a8">
    <w:name w:val="page number"/>
    <w:basedOn w:val="a0"/>
    <w:rsid w:val="00F84A61"/>
  </w:style>
  <w:style w:type="table" w:customStyle="1" w:styleId="1">
    <w:name w:val="Сетка таблицы1"/>
    <w:basedOn w:val="a1"/>
    <w:next w:val="a3"/>
    <w:uiPriority w:val="39"/>
    <w:rsid w:val="00F84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2021-01-18T05:09:00Z</cp:lastPrinted>
  <dcterms:created xsi:type="dcterms:W3CDTF">2021-01-19T06:07:00Z</dcterms:created>
  <dcterms:modified xsi:type="dcterms:W3CDTF">2021-01-19T06:08:00Z</dcterms:modified>
</cp:coreProperties>
</file>