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6B" w:rsidRDefault="001D33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D336B" w:rsidRDefault="001D336B" w:rsidP="00656C1A">
      <w:pPr>
        <w:spacing w:line="120" w:lineRule="atLeast"/>
        <w:jc w:val="center"/>
        <w:rPr>
          <w:sz w:val="24"/>
          <w:szCs w:val="24"/>
        </w:rPr>
      </w:pPr>
    </w:p>
    <w:p w:rsidR="001D336B" w:rsidRPr="00852378" w:rsidRDefault="001D336B" w:rsidP="00656C1A">
      <w:pPr>
        <w:spacing w:line="120" w:lineRule="atLeast"/>
        <w:jc w:val="center"/>
        <w:rPr>
          <w:sz w:val="10"/>
          <w:szCs w:val="10"/>
        </w:rPr>
      </w:pPr>
    </w:p>
    <w:p w:rsidR="001D336B" w:rsidRDefault="001D336B" w:rsidP="00656C1A">
      <w:pPr>
        <w:spacing w:line="120" w:lineRule="atLeast"/>
        <w:jc w:val="center"/>
        <w:rPr>
          <w:sz w:val="10"/>
          <w:szCs w:val="24"/>
        </w:rPr>
      </w:pPr>
    </w:p>
    <w:p w:rsidR="001D336B" w:rsidRPr="005541F0" w:rsidRDefault="001D33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336B" w:rsidRDefault="001D33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336B" w:rsidRPr="005541F0" w:rsidRDefault="001D33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336B" w:rsidRPr="005649E4" w:rsidRDefault="001D336B" w:rsidP="00656C1A">
      <w:pPr>
        <w:spacing w:line="120" w:lineRule="atLeast"/>
        <w:jc w:val="center"/>
        <w:rPr>
          <w:sz w:val="18"/>
          <w:szCs w:val="24"/>
        </w:rPr>
      </w:pPr>
    </w:p>
    <w:p w:rsidR="001D336B" w:rsidRPr="00656C1A" w:rsidRDefault="001D33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336B" w:rsidRPr="005541F0" w:rsidRDefault="001D336B" w:rsidP="00656C1A">
      <w:pPr>
        <w:spacing w:line="120" w:lineRule="atLeast"/>
        <w:jc w:val="center"/>
        <w:rPr>
          <w:sz w:val="18"/>
          <w:szCs w:val="24"/>
        </w:rPr>
      </w:pPr>
    </w:p>
    <w:p w:rsidR="001D336B" w:rsidRPr="005541F0" w:rsidRDefault="001D336B" w:rsidP="00656C1A">
      <w:pPr>
        <w:spacing w:line="120" w:lineRule="atLeast"/>
        <w:jc w:val="center"/>
        <w:rPr>
          <w:sz w:val="20"/>
          <w:szCs w:val="24"/>
        </w:rPr>
      </w:pPr>
    </w:p>
    <w:p w:rsidR="001D336B" w:rsidRPr="00656C1A" w:rsidRDefault="001D33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336B" w:rsidRDefault="001D336B" w:rsidP="00656C1A">
      <w:pPr>
        <w:spacing w:line="120" w:lineRule="atLeast"/>
        <w:jc w:val="center"/>
        <w:rPr>
          <w:sz w:val="30"/>
          <w:szCs w:val="24"/>
        </w:rPr>
      </w:pPr>
    </w:p>
    <w:p w:rsidR="001D336B" w:rsidRPr="00656C1A" w:rsidRDefault="001D33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33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336B" w:rsidRPr="00F8214F" w:rsidRDefault="001D33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336B" w:rsidRPr="00F8214F" w:rsidRDefault="00714BB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336B" w:rsidRPr="00F8214F" w:rsidRDefault="001D33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336B" w:rsidRPr="00F8214F" w:rsidRDefault="00714BB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D336B" w:rsidRPr="00A63FB0" w:rsidRDefault="001D33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336B" w:rsidRPr="00A3761A" w:rsidRDefault="00714BB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D336B" w:rsidRPr="00F8214F" w:rsidRDefault="001D336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336B" w:rsidRPr="00F8214F" w:rsidRDefault="001D33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336B" w:rsidRPr="00AB4194" w:rsidRDefault="001D33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336B" w:rsidRPr="00F8214F" w:rsidRDefault="00714BB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1267</w:t>
            </w:r>
          </w:p>
        </w:tc>
      </w:tr>
    </w:tbl>
    <w:p w:rsidR="001D336B" w:rsidRPr="001D336B" w:rsidRDefault="001D336B" w:rsidP="00C725A6">
      <w:pPr>
        <w:rPr>
          <w:rFonts w:cs="Times New Roman"/>
          <w:sz w:val="27"/>
          <w:szCs w:val="27"/>
          <w:lang w:val="en-US"/>
        </w:rPr>
      </w:pPr>
    </w:p>
    <w:p w:rsidR="001D336B" w:rsidRPr="001D336B" w:rsidRDefault="001D336B" w:rsidP="001D336B">
      <w:pPr>
        <w:widowControl w:val="0"/>
        <w:autoSpaceDE w:val="0"/>
        <w:autoSpaceDN w:val="0"/>
        <w:adjustRightInd w:val="0"/>
        <w:rPr>
          <w:rFonts w:eastAsia="Times New Roman"/>
          <w:sz w:val="27"/>
          <w:szCs w:val="27"/>
        </w:rPr>
      </w:pPr>
      <w:r w:rsidRPr="001D336B">
        <w:rPr>
          <w:rFonts w:eastAsia="Times New Roman"/>
          <w:sz w:val="27"/>
          <w:szCs w:val="27"/>
        </w:rPr>
        <w:t xml:space="preserve">О внесении изменений </w:t>
      </w:r>
      <w:r w:rsidRPr="001D336B">
        <w:rPr>
          <w:rFonts w:eastAsia="Times New Roman"/>
          <w:sz w:val="27"/>
          <w:szCs w:val="27"/>
        </w:rPr>
        <w:br/>
        <w:t xml:space="preserve">в распоряжение Администрации </w:t>
      </w:r>
      <w:r w:rsidRPr="001D336B">
        <w:rPr>
          <w:rFonts w:eastAsia="Times New Roman"/>
          <w:sz w:val="27"/>
          <w:szCs w:val="27"/>
        </w:rPr>
        <w:br/>
        <w:t xml:space="preserve">города от 20.03.2017 № 404 </w:t>
      </w:r>
    </w:p>
    <w:p w:rsidR="001D336B" w:rsidRPr="001D336B" w:rsidRDefault="001D336B" w:rsidP="001D336B">
      <w:pPr>
        <w:widowControl w:val="0"/>
        <w:autoSpaceDE w:val="0"/>
        <w:autoSpaceDN w:val="0"/>
        <w:adjustRightInd w:val="0"/>
        <w:rPr>
          <w:rFonts w:eastAsia="Times New Roman"/>
          <w:sz w:val="27"/>
          <w:szCs w:val="27"/>
        </w:rPr>
      </w:pPr>
      <w:r w:rsidRPr="001D336B">
        <w:rPr>
          <w:rFonts w:eastAsia="Times New Roman"/>
          <w:sz w:val="27"/>
          <w:szCs w:val="27"/>
        </w:rPr>
        <w:t xml:space="preserve">«Об утверждении составов </w:t>
      </w:r>
      <w:r w:rsidRPr="001D336B">
        <w:rPr>
          <w:rFonts w:eastAsia="Times New Roman"/>
          <w:sz w:val="27"/>
          <w:szCs w:val="27"/>
        </w:rPr>
        <w:br/>
        <w:t xml:space="preserve">комиссий по осуществлению </w:t>
      </w:r>
      <w:r w:rsidRPr="001D336B">
        <w:rPr>
          <w:rFonts w:eastAsia="Times New Roman"/>
          <w:sz w:val="27"/>
          <w:szCs w:val="27"/>
        </w:rPr>
        <w:br/>
        <w:t xml:space="preserve">закупок для обеспечения </w:t>
      </w:r>
      <w:r w:rsidRPr="001D336B">
        <w:rPr>
          <w:rFonts w:eastAsia="Times New Roman"/>
          <w:sz w:val="27"/>
          <w:szCs w:val="27"/>
        </w:rPr>
        <w:br/>
        <w:t xml:space="preserve">муниципальных нужд» </w:t>
      </w:r>
    </w:p>
    <w:p w:rsidR="001D336B" w:rsidRPr="001D336B" w:rsidRDefault="001D336B" w:rsidP="001D336B">
      <w:pPr>
        <w:ind w:firstLine="567"/>
        <w:jc w:val="both"/>
        <w:rPr>
          <w:sz w:val="27"/>
          <w:szCs w:val="27"/>
        </w:rPr>
      </w:pPr>
    </w:p>
    <w:p w:rsidR="001D336B" w:rsidRPr="001D336B" w:rsidRDefault="001D336B" w:rsidP="001D336B">
      <w:pPr>
        <w:ind w:firstLine="567"/>
        <w:jc w:val="both"/>
        <w:rPr>
          <w:sz w:val="27"/>
          <w:szCs w:val="27"/>
        </w:rPr>
      </w:pPr>
    </w:p>
    <w:p w:rsidR="001D336B" w:rsidRPr="001D336B" w:rsidRDefault="001D336B" w:rsidP="001D336B">
      <w:pPr>
        <w:ind w:firstLine="709"/>
        <w:jc w:val="both"/>
        <w:rPr>
          <w:spacing w:val="-4"/>
          <w:sz w:val="27"/>
          <w:szCs w:val="27"/>
        </w:rPr>
      </w:pPr>
      <w:r w:rsidRPr="001D336B">
        <w:rPr>
          <w:rFonts w:eastAsia="Times New Roman"/>
          <w:spacing w:val="-4"/>
          <w:sz w:val="27"/>
          <w:szCs w:val="27"/>
        </w:rPr>
        <w:t xml:space="preserve">В соответствии с Федеральным </w:t>
      </w:r>
      <w:hyperlink r:id="rId6" w:history="1">
        <w:r w:rsidRPr="001D336B">
          <w:rPr>
            <w:rFonts w:eastAsia="Times New Roman"/>
            <w:spacing w:val="-4"/>
            <w:sz w:val="27"/>
            <w:szCs w:val="27"/>
          </w:rPr>
          <w:t>законом</w:t>
        </w:r>
      </w:hyperlink>
      <w:r w:rsidRPr="001D336B">
        <w:rPr>
          <w:rFonts w:eastAsia="Times New Roman"/>
          <w:spacing w:val="-4"/>
          <w:sz w:val="27"/>
          <w:szCs w:val="27"/>
        </w:rPr>
        <w:t xml:space="preserve"> от 05.04.2013 № 44-ФЗ «О контрактной системе в сфере закупок товаров, работ, услуг для обеспечения государственных                      и муниципальных нужд», постановлениями Администрации города от 19.02.2014 </w:t>
      </w:r>
      <w:r>
        <w:rPr>
          <w:rFonts w:eastAsia="Times New Roman"/>
          <w:spacing w:val="-4"/>
          <w:sz w:val="27"/>
          <w:szCs w:val="27"/>
        </w:rPr>
        <w:t xml:space="preserve">                    </w:t>
      </w:r>
      <w:r w:rsidRPr="001D336B">
        <w:rPr>
          <w:rFonts w:eastAsia="Times New Roman"/>
          <w:spacing w:val="-4"/>
          <w:sz w:val="27"/>
          <w:szCs w:val="27"/>
        </w:rPr>
        <w:t xml:space="preserve">№ 1131 «Об утверждении регламента организации закупок товаров, работ, услуг </w:t>
      </w:r>
      <w:r>
        <w:rPr>
          <w:rFonts w:eastAsia="Times New Roman"/>
          <w:spacing w:val="-4"/>
          <w:sz w:val="27"/>
          <w:szCs w:val="27"/>
        </w:rPr>
        <w:t xml:space="preserve">                   </w:t>
      </w:r>
      <w:r w:rsidRPr="001D336B">
        <w:rPr>
          <w:rFonts w:eastAsia="Times New Roman"/>
          <w:spacing w:val="-4"/>
          <w:sz w:val="27"/>
          <w:szCs w:val="27"/>
        </w:rPr>
        <w:t xml:space="preserve">для обеспечения муниципальных нужд в муниципальном образовании городской округ город Сургут Ханты-Мансийского автономного округа – Югры», от 10.03.2017 № 1570 «О создании комиссий по осуществлению закупок для обеспечения муниципальных нужд», </w:t>
      </w:r>
      <w:r w:rsidRPr="001D336B">
        <w:rPr>
          <w:spacing w:val="-4"/>
          <w:sz w:val="27"/>
          <w:szCs w:val="27"/>
        </w:rPr>
        <w:t xml:space="preserve">распоряжениями Администрации города от 30.12.2005 № 3686 </w:t>
      </w:r>
      <w:r>
        <w:rPr>
          <w:spacing w:val="-4"/>
          <w:sz w:val="27"/>
          <w:szCs w:val="27"/>
        </w:rPr>
        <w:t xml:space="preserve">                    </w:t>
      </w:r>
      <w:r w:rsidRPr="001D336B">
        <w:rPr>
          <w:spacing w:val="-4"/>
          <w:sz w:val="27"/>
          <w:szCs w:val="27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1D336B" w:rsidRPr="001D336B" w:rsidRDefault="001D336B" w:rsidP="001D336B">
      <w:pPr>
        <w:pStyle w:val="a9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1D336B">
        <w:rPr>
          <w:rFonts w:eastAsia="Times New Roman"/>
          <w:sz w:val="27"/>
          <w:szCs w:val="27"/>
        </w:rPr>
        <w:t xml:space="preserve">1. Внести в </w:t>
      </w:r>
      <w:hyperlink r:id="rId7" w:history="1">
        <w:r w:rsidRPr="001D336B">
          <w:rPr>
            <w:rFonts w:eastAsia="Times New Roman"/>
            <w:sz w:val="27"/>
            <w:szCs w:val="27"/>
          </w:rPr>
          <w:t>распоряжение</w:t>
        </w:r>
      </w:hyperlink>
      <w:r w:rsidRPr="001D336B">
        <w:rPr>
          <w:rFonts w:eastAsia="Times New Roman"/>
          <w:sz w:val="27"/>
          <w:szCs w:val="27"/>
        </w:rPr>
        <w:t xml:space="preserve"> Администрации города от 20.03.2017 № 404 </w:t>
      </w:r>
      <w:r>
        <w:rPr>
          <w:rFonts w:eastAsia="Times New Roman"/>
          <w:sz w:val="27"/>
          <w:szCs w:val="27"/>
        </w:rPr>
        <w:t xml:space="preserve">                      </w:t>
      </w:r>
      <w:r w:rsidRPr="001D336B">
        <w:rPr>
          <w:rFonts w:eastAsia="Times New Roman"/>
          <w:sz w:val="27"/>
          <w:szCs w:val="27"/>
        </w:rPr>
        <w:t>«Об утверждении составов комиссий по осуществлению закупок для обеспечения муниципальных нужд» (с изменениями от 10.04.2017 № 586, 22.05.2017 № 822, 19.06.2017 № 1014, 31.07.2017 № 1307, 31.08.2017 № 1485, 26.09.2017 № 1688, 27.11.2017 № 2123, 02.02.2018 № 159, 15.03.2018 № 416, 12.04.2018 № 567, 04.05.2018 № 696, 29.05.2018 № 818, 25.06.2018 № 1026, 10.09.2018 № 1451, 08.04.2019 № 622, 26.04.2019 № 772, 11.07.2019 № 1359, 19.07.2019 № 1419, 23.08.2019 № 1759, 12.12.2019 № 2663, 17.01.2020 № 32, 12.02.2020 № 219, 26.06.2020 № 912) следующие изменения:</w:t>
      </w:r>
    </w:p>
    <w:p w:rsidR="001D336B" w:rsidRPr="001D336B" w:rsidRDefault="001D336B" w:rsidP="001D33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pacing w:val="-4"/>
          <w:sz w:val="27"/>
          <w:szCs w:val="27"/>
        </w:rPr>
      </w:pPr>
      <w:r w:rsidRPr="001D336B">
        <w:rPr>
          <w:rFonts w:eastAsia="Times New Roman"/>
          <w:spacing w:val="-4"/>
          <w:sz w:val="27"/>
          <w:szCs w:val="27"/>
        </w:rPr>
        <w:t>в приложении 1 к распоряжению:</w:t>
      </w:r>
    </w:p>
    <w:p w:rsidR="001D336B" w:rsidRPr="001D336B" w:rsidRDefault="001D336B" w:rsidP="001D336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pacing w:val="-4"/>
          <w:sz w:val="27"/>
          <w:szCs w:val="27"/>
        </w:rPr>
        <w:t>- с</w:t>
      </w:r>
      <w:r w:rsidRPr="001D336B">
        <w:rPr>
          <w:rFonts w:eastAsia="Times New Roman"/>
          <w:sz w:val="27"/>
          <w:szCs w:val="27"/>
        </w:rPr>
        <w:t xml:space="preserve">лова «Зыков Павел Михайлович – </w:t>
      </w:r>
      <w:r w:rsidRPr="001D336B">
        <w:rPr>
          <w:sz w:val="27"/>
          <w:szCs w:val="27"/>
          <w:shd w:val="clear" w:color="auto" w:fill="FFFFFF"/>
        </w:rPr>
        <w:t>директор муниципального каз</w:t>
      </w:r>
      <w:r w:rsidR="00F61428">
        <w:rPr>
          <w:sz w:val="27"/>
          <w:szCs w:val="27"/>
          <w:shd w:val="clear" w:color="auto" w:fill="FFFFFF"/>
        </w:rPr>
        <w:t>ё</w:t>
      </w:r>
      <w:r w:rsidRPr="001D336B">
        <w:rPr>
          <w:sz w:val="27"/>
          <w:szCs w:val="27"/>
          <w:shd w:val="clear" w:color="auto" w:fill="FFFFFF"/>
        </w:rPr>
        <w:t>нного учреждения «Управление информационных технологий и связи города Сургута»</w:t>
      </w:r>
      <w:r w:rsidRPr="001D336B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         </w:t>
      </w:r>
      <w:r w:rsidRPr="001D336B">
        <w:rPr>
          <w:rFonts w:eastAsia="Times New Roman"/>
          <w:sz w:val="27"/>
          <w:szCs w:val="27"/>
        </w:rPr>
        <w:t xml:space="preserve">заменить словами «Мищенко Александр Алексеевич – заместитель директора </w:t>
      </w:r>
      <w:r>
        <w:rPr>
          <w:rFonts w:eastAsia="Times New Roman"/>
          <w:sz w:val="27"/>
          <w:szCs w:val="27"/>
        </w:rPr>
        <w:t xml:space="preserve">                   </w:t>
      </w:r>
      <w:r w:rsidRPr="001D336B">
        <w:rPr>
          <w:rFonts w:eastAsia="Times New Roman"/>
          <w:sz w:val="27"/>
          <w:szCs w:val="27"/>
        </w:rPr>
        <w:lastRenderedPageBreak/>
        <w:t>муниципального каз</w:t>
      </w:r>
      <w:r>
        <w:rPr>
          <w:rFonts w:eastAsia="Times New Roman"/>
          <w:sz w:val="27"/>
          <w:szCs w:val="27"/>
        </w:rPr>
        <w:t>ё</w:t>
      </w:r>
      <w:r w:rsidRPr="001D336B">
        <w:rPr>
          <w:rFonts w:eastAsia="Times New Roman"/>
          <w:sz w:val="27"/>
          <w:szCs w:val="27"/>
        </w:rPr>
        <w:t>нного учреждения «Управление информационных технологий и связи города Сургута»</w:t>
      </w:r>
      <w:r>
        <w:rPr>
          <w:rFonts w:eastAsia="Times New Roman"/>
          <w:sz w:val="27"/>
          <w:szCs w:val="27"/>
        </w:rPr>
        <w:t>;</w:t>
      </w:r>
    </w:p>
    <w:p w:rsidR="001D336B" w:rsidRPr="001D336B" w:rsidRDefault="001D336B" w:rsidP="001D336B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с</w:t>
      </w:r>
      <w:r w:rsidRPr="001D336B">
        <w:rPr>
          <w:rFonts w:eastAsia="Times New Roman"/>
          <w:sz w:val="27"/>
          <w:szCs w:val="27"/>
        </w:rPr>
        <w:t xml:space="preserve">лова «Суржко Дмитрий Игоревич – директор муниципального казенного </w:t>
      </w:r>
      <w:r w:rsidRPr="001D336B">
        <w:rPr>
          <w:rFonts w:eastAsia="Times New Roman"/>
          <w:spacing w:val="-4"/>
          <w:sz w:val="27"/>
          <w:szCs w:val="27"/>
        </w:rPr>
        <w:t>учреждения «Управление капитального строительства» заменить словами «Смирнов</w:t>
      </w:r>
      <w:r w:rsidRPr="001D336B">
        <w:rPr>
          <w:rFonts w:eastAsia="Times New Roman"/>
          <w:sz w:val="27"/>
          <w:szCs w:val="27"/>
        </w:rPr>
        <w:t xml:space="preserve"> Андрей Николаевич – заместитель директора по</w:t>
      </w:r>
      <w:r>
        <w:rPr>
          <w:rFonts w:eastAsia="Times New Roman"/>
          <w:sz w:val="27"/>
          <w:szCs w:val="27"/>
        </w:rPr>
        <w:t xml:space="preserve"> </w:t>
      </w:r>
      <w:r w:rsidRPr="001D336B">
        <w:rPr>
          <w:rFonts w:eastAsia="Times New Roman"/>
          <w:sz w:val="27"/>
          <w:szCs w:val="27"/>
        </w:rPr>
        <w:t xml:space="preserve">строительству муниципального </w:t>
      </w:r>
      <w:r>
        <w:rPr>
          <w:rFonts w:eastAsia="Times New Roman"/>
          <w:sz w:val="27"/>
          <w:szCs w:val="27"/>
        </w:rPr>
        <w:t xml:space="preserve">     </w:t>
      </w:r>
      <w:r w:rsidRPr="001D336B">
        <w:rPr>
          <w:rFonts w:eastAsia="Times New Roman"/>
          <w:sz w:val="27"/>
          <w:szCs w:val="27"/>
        </w:rPr>
        <w:t>казенного учреждения «Управление капитального строительства»</w:t>
      </w:r>
      <w:r>
        <w:rPr>
          <w:rFonts w:eastAsia="Times New Roman"/>
          <w:sz w:val="27"/>
          <w:szCs w:val="27"/>
        </w:rPr>
        <w:t>;</w:t>
      </w:r>
    </w:p>
    <w:p w:rsidR="001D336B" w:rsidRPr="001D336B" w:rsidRDefault="001D336B" w:rsidP="001D336B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с</w:t>
      </w:r>
      <w:r w:rsidRPr="001D336B">
        <w:rPr>
          <w:rFonts w:eastAsia="Times New Roman"/>
          <w:sz w:val="27"/>
          <w:szCs w:val="27"/>
        </w:rPr>
        <w:t>лова «Бойко Роман Владимирович – заместитель директора по</w:t>
      </w:r>
      <w:r>
        <w:rPr>
          <w:rFonts w:eastAsia="Times New Roman"/>
          <w:sz w:val="27"/>
          <w:szCs w:val="27"/>
        </w:rPr>
        <w:t xml:space="preserve"> </w:t>
      </w:r>
      <w:r w:rsidRPr="001D336B">
        <w:rPr>
          <w:rFonts w:eastAsia="Times New Roman"/>
          <w:sz w:val="27"/>
          <w:szCs w:val="27"/>
        </w:rPr>
        <w:t xml:space="preserve">проектированию муниципального казенного учреждения «Управление капитального строительства» заменить словами «Бабаев Олег Алексеевич – заместитель директора </w:t>
      </w:r>
      <w:r>
        <w:rPr>
          <w:rFonts w:eastAsia="Times New Roman"/>
          <w:sz w:val="27"/>
          <w:szCs w:val="27"/>
        </w:rPr>
        <w:t xml:space="preserve">                    </w:t>
      </w:r>
      <w:r w:rsidRPr="001D336B">
        <w:rPr>
          <w:rFonts w:eastAsia="Times New Roman"/>
          <w:sz w:val="27"/>
          <w:szCs w:val="27"/>
        </w:rPr>
        <w:t>по проектированию муниципального казенного учреждения «Управление капитального строительства»</w:t>
      </w:r>
      <w:r>
        <w:rPr>
          <w:rFonts w:eastAsia="Times New Roman"/>
          <w:sz w:val="27"/>
          <w:szCs w:val="27"/>
        </w:rPr>
        <w:t xml:space="preserve">. </w:t>
      </w:r>
    </w:p>
    <w:p w:rsidR="001D336B" w:rsidRPr="001D336B" w:rsidRDefault="001D336B" w:rsidP="001D33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1D336B">
        <w:rPr>
          <w:rFonts w:eastAsia="Times New Roman"/>
          <w:sz w:val="27"/>
          <w:szCs w:val="27"/>
        </w:rPr>
        <w:t>2. Управлению массовых коммуникаций разместить настоящее распоря-               жение на официальном портале Администрации города</w:t>
      </w:r>
      <w:r w:rsidRPr="001D336B">
        <w:rPr>
          <w:sz w:val="27"/>
          <w:szCs w:val="27"/>
        </w:rPr>
        <w:t xml:space="preserve">: </w:t>
      </w:r>
      <w:r w:rsidRPr="001D336B">
        <w:rPr>
          <w:sz w:val="27"/>
          <w:szCs w:val="27"/>
          <w:lang w:val="en-US"/>
        </w:rPr>
        <w:t>www</w:t>
      </w:r>
      <w:r w:rsidRPr="001D336B">
        <w:rPr>
          <w:sz w:val="27"/>
          <w:szCs w:val="27"/>
        </w:rPr>
        <w:t>.</w:t>
      </w:r>
      <w:r w:rsidRPr="001D336B">
        <w:rPr>
          <w:sz w:val="27"/>
          <w:szCs w:val="27"/>
          <w:lang w:val="en-US"/>
        </w:rPr>
        <w:t>admsurgut</w:t>
      </w:r>
      <w:r w:rsidRPr="001D336B">
        <w:rPr>
          <w:sz w:val="27"/>
          <w:szCs w:val="27"/>
        </w:rPr>
        <w:t>.</w:t>
      </w:r>
      <w:r w:rsidRPr="001D336B">
        <w:rPr>
          <w:sz w:val="27"/>
          <w:szCs w:val="27"/>
          <w:lang w:val="en-US"/>
        </w:rPr>
        <w:t>ru</w:t>
      </w:r>
      <w:r w:rsidRPr="001D336B">
        <w:rPr>
          <w:rFonts w:eastAsia="Times New Roman"/>
          <w:sz w:val="27"/>
          <w:szCs w:val="27"/>
        </w:rPr>
        <w:t>.</w:t>
      </w:r>
    </w:p>
    <w:p w:rsidR="001D336B" w:rsidRPr="001D336B" w:rsidRDefault="001D336B" w:rsidP="001D336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1D336B">
        <w:rPr>
          <w:rFonts w:eastAsia="Times New Roman"/>
          <w:sz w:val="27"/>
          <w:szCs w:val="27"/>
        </w:rPr>
        <w:t xml:space="preserve">3. Настоящее распоряжение вступает в силу с момента его издания. </w:t>
      </w:r>
    </w:p>
    <w:p w:rsidR="001D336B" w:rsidRPr="001D336B" w:rsidRDefault="001D336B" w:rsidP="001D336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1D336B">
        <w:rPr>
          <w:rFonts w:eastAsia="Times New Roman"/>
          <w:sz w:val="27"/>
          <w:szCs w:val="27"/>
        </w:rPr>
        <w:t xml:space="preserve">4. Контроль за выполнением распоряжения возложить на заместителя Главы города, курирующего сферу бюджета, экономики и финансов. </w:t>
      </w:r>
    </w:p>
    <w:p w:rsidR="001D336B" w:rsidRPr="001D336B" w:rsidRDefault="001D336B" w:rsidP="001D33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</w:p>
    <w:p w:rsidR="001D336B" w:rsidRPr="001D336B" w:rsidRDefault="001D336B" w:rsidP="001D336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</w:p>
    <w:p w:rsidR="001D336B" w:rsidRPr="001D336B" w:rsidRDefault="001D336B" w:rsidP="001D336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</w:p>
    <w:p w:rsidR="001D336B" w:rsidRPr="001D336B" w:rsidRDefault="001D336B" w:rsidP="001D336B">
      <w:pPr>
        <w:autoSpaceDE w:val="0"/>
        <w:autoSpaceDN w:val="0"/>
        <w:adjustRightInd w:val="0"/>
        <w:rPr>
          <w:bCs/>
          <w:sz w:val="27"/>
          <w:szCs w:val="27"/>
        </w:rPr>
      </w:pPr>
      <w:r w:rsidRPr="001D336B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1D336B">
        <w:rPr>
          <w:bCs/>
          <w:sz w:val="27"/>
          <w:szCs w:val="27"/>
        </w:rPr>
        <w:t>А.А. Жердев</w:t>
      </w:r>
    </w:p>
    <w:p w:rsidR="001D336B" w:rsidRPr="001D336B" w:rsidRDefault="001D336B" w:rsidP="001D336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</w:p>
    <w:p w:rsidR="001D336B" w:rsidRPr="001D336B" w:rsidRDefault="001D336B" w:rsidP="001D336B">
      <w:pPr>
        <w:widowControl w:val="0"/>
        <w:autoSpaceDE w:val="0"/>
        <w:autoSpaceDN w:val="0"/>
        <w:adjustRightInd w:val="0"/>
        <w:rPr>
          <w:rFonts w:eastAsia="Times New Roman"/>
          <w:sz w:val="27"/>
          <w:szCs w:val="27"/>
        </w:rPr>
      </w:pPr>
    </w:p>
    <w:p w:rsidR="001D336B" w:rsidRPr="001D336B" w:rsidRDefault="001D336B" w:rsidP="001D336B">
      <w:pPr>
        <w:widowControl w:val="0"/>
        <w:autoSpaceDE w:val="0"/>
        <w:autoSpaceDN w:val="0"/>
        <w:adjustRightInd w:val="0"/>
        <w:rPr>
          <w:rFonts w:eastAsia="Times New Roman"/>
          <w:sz w:val="27"/>
          <w:szCs w:val="27"/>
        </w:rPr>
      </w:pPr>
    </w:p>
    <w:p w:rsidR="001D336B" w:rsidRPr="001D336B" w:rsidRDefault="001D336B" w:rsidP="001D336B">
      <w:pPr>
        <w:widowControl w:val="0"/>
        <w:autoSpaceDE w:val="0"/>
        <w:autoSpaceDN w:val="0"/>
        <w:adjustRightInd w:val="0"/>
        <w:rPr>
          <w:rFonts w:eastAsia="Times New Roman"/>
          <w:sz w:val="27"/>
          <w:szCs w:val="27"/>
        </w:rPr>
      </w:pPr>
    </w:p>
    <w:p w:rsidR="00226A5C" w:rsidRPr="001D336B" w:rsidRDefault="00226A5C" w:rsidP="001D336B">
      <w:pPr>
        <w:rPr>
          <w:sz w:val="27"/>
          <w:szCs w:val="27"/>
        </w:rPr>
      </w:pPr>
    </w:p>
    <w:sectPr w:rsidR="00226A5C" w:rsidRPr="001D336B" w:rsidSect="001D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91" w:rsidRDefault="00321891">
      <w:r>
        <w:separator/>
      </w:r>
    </w:p>
  </w:endnote>
  <w:endnote w:type="continuationSeparator" w:id="0">
    <w:p w:rsidR="00321891" w:rsidRDefault="003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4B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4B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4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91" w:rsidRDefault="00321891">
      <w:r>
        <w:separator/>
      </w:r>
    </w:p>
  </w:footnote>
  <w:footnote w:type="continuationSeparator" w:id="0">
    <w:p w:rsidR="00321891" w:rsidRDefault="0032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4B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04398"/>
      <w:docPartObj>
        <w:docPartGallery w:val="Page Numbers (Top of Page)"/>
        <w:docPartUnique/>
      </w:docPartObj>
    </w:sdtPr>
    <w:sdtEndPr/>
    <w:sdtContent>
      <w:p w:rsidR="006E704F" w:rsidRPr="006E704F" w:rsidRDefault="006F56D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4BB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4B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4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B"/>
    <w:rsid w:val="001D336B"/>
    <w:rsid w:val="00226A5C"/>
    <w:rsid w:val="00243839"/>
    <w:rsid w:val="00321891"/>
    <w:rsid w:val="00327AE0"/>
    <w:rsid w:val="006F56D9"/>
    <w:rsid w:val="00714BB0"/>
    <w:rsid w:val="008A791D"/>
    <w:rsid w:val="00910540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A835-161A-44D9-B92A-DBF8F1C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3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33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3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36B"/>
    <w:rPr>
      <w:rFonts w:ascii="Times New Roman" w:hAnsi="Times New Roman"/>
      <w:sz w:val="28"/>
    </w:rPr>
  </w:style>
  <w:style w:type="character" w:styleId="a8">
    <w:name w:val="page number"/>
    <w:basedOn w:val="a0"/>
    <w:rsid w:val="001D336B"/>
  </w:style>
  <w:style w:type="paragraph" w:styleId="a9">
    <w:name w:val="List Paragraph"/>
    <w:basedOn w:val="a"/>
    <w:uiPriority w:val="34"/>
    <w:qFormat/>
    <w:rsid w:val="001D336B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E9AC3CD149E3CBB3BD15FfDn8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2020-08-28T07:42:00Z</cp:lastPrinted>
  <dcterms:created xsi:type="dcterms:W3CDTF">2020-09-01T05:02:00Z</dcterms:created>
  <dcterms:modified xsi:type="dcterms:W3CDTF">2020-09-01T05:03:00Z</dcterms:modified>
</cp:coreProperties>
</file>