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E2" w:rsidRDefault="00D97FE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97FE2" w:rsidRDefault="00D97FE2" w:rsidP="00656C1A">
      <w:pPr>
        <w:spacing w:line="120" w:lineRule="atLeast"/>
        <w:jc w:val="center"/>
        <w:rPr>
          <w:sz w:val="24"/>
          <w:szCs w:val="24"/>
        </w:rPr>
      </w:pPr>
    </w:p>
    <w:p w:rsidR="00D97FE2" w:rsidRPr="00852378" w:rsidRDefault="00D97FE2" w:rsidP="00656C1A">
      <w:pPr>
        <w:spacing w:line="120" w:lineRule="atLeast"/>
        <w:jc w:val="center"/>
        <w:rPr>
          <w:sz w:val="10"/>
          <w:szCs w:val="10"/>
        </w:rPr>
      </w:pPr>
    </w:p>
    <w:p w:rsidR="00D97FE2" w:rsidRDefault="00D97FE2" w:rsidP="00656C1A">
      <w:pPr>
        <w:spacing w:line="120" w:lineRule="atLeast"/>
        <w:jc w:val="center"/>
        <w:rPr>
          <w:sz w:val="10"/>
          <w:szCs w:val="24"/>
        </w:rPr>
      </w:pPr>
    </w:p>
    <w:p w:rsidR="00D97FE2" w:rsidRPr="005541F0" w:rsidRDefault="00D97FE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97FE2" w:rsidRDefault="00D97FE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97FE2" w:rsidRPr="005541F0" w:rsidRDefault="00D97FE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97FE2" w:rsidRPr="005649E4" w:rsidRDefault="00D97FE2" w:rsidP="00656C1A">
      <w:pPr>
        <w:spacing w:line="120" w:lineRule="atLeast"/>
        <w:jc w:val="center"/>
        <w:rPr>
          <w:sz w:val="18"/>
          <w:szCs w:val="24"/>
        </w:rPr>
      </w:pPr>
    </w:p>
    <w:p w:rsidR="00D97FE2" w:rsidRPr="001D25B0" w:rsidRDefault="00D97FE2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97FE2" w:rsidRPr="005541F0" w:rsidRDefault="00D97FE2" w:rsidP="00656C1A">
      <w:pPr>
        <w:spacing w:line="120" w:lineRule="atLeast"/>
        <w:jc w:val="center"/>
        <w:rPr>
          <w:sz w:val="18"/>
          <w:szCs w:val="24"/>
        </w:rPr>
      </w:pPr>
    </w:p>
    <w:p w:rsidR="00D97FE2" w:rsidRPr="005541F0" w:rsidRDefault="00D97FE2" w:rsidP="00656C1A">
      <w:pPr>
        <w:spacing w:line="120" w:lineRule="atLeast"/>
        <w:jc w:val="center"/>
        <w:rPr>
          <w:sz w:val="20"/>
          <w:szCs w:val="24"/>
        </w:rPr>
      </w:pPr>
    </w:p>
    <w:p w:rsidR="00D97FE2" w:rsidRPr="001D25B0" w:rsidRDefault="00D97FE2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D97FE2" w:rsidRDefault="00D97FE2" w:rsidP="00656C1A">
      <w:pPr>
        <w:spacing w:line="120" w:lineRule="atLeast"/>
        <w:jc w:val="center"/>
        <w:rPr>
          <w:sz w:val="30"/>
          <w:szCs w:val="24"/>
        </w:rPr>
      </w:pPr>
    </w:p>
    <w:p w:rsidR="00D97FE2" w:rsidRPr="00656C1A" w:rsidRDefault="00D97FE2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97FE2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97FE2" w:rsidRPr="00F8214F" w:rsidRDefault="00D97FE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97FE2" w:rsidRPr="00F8214F" w:rsidRDefault="002E179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97FE2" w:rsidRPr="00F8214F" w:rsidRDefault="00D97FE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97FE2" w:rsidRPr="00F8214F" w:rsidRDefault="002E179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97FE2" w:rsidRPr="00A63FB0" w:rsidRDefault="00D97FE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97FE2" w:rsidRPr="00A3761A" w:rsidRDefault="002E179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97FE2" w:rsidRPr="00F8214F" w:rsidRDefault="00D97FE2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D97FE2" w:rsidRPr="00F8214F" w:rsidRDefault="00D97FE2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97FE2" w:rsidRPr="00AB4194" w:rsidRDefault="00D97FE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97FE2" w:rsidRPr="00F8214F" w:rsidRDefault="002E179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125</w:t>
            </w:r>
          </w:p>
        </w:tc>
      </w:tr>
    </w:tbl>
    <w:p w:rsidR="00D97FE2" w:rsidRDefault="00D97FE2" w:rsidP="00C725A6">
      <w:pPr>
        <w:rPr>
          <w:rFonts w:cs="Times New Roman"/>
          <w:szCs w:val="28"/>
        </w:rPr>
      </w:pPr>
    </w:p>
    <w:p w:rsidR="00D97FE2" w:rsidRDefault="00D97FE2" w:rsidP="00D97FE2">
      <w:pPr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D97FE2" w:rsidRDefault="00D97FE2" w:rsidP="00D97FE2">
      <w:pPr>
        <w:rPr>
          <w:szCs w:val="28"/>
        </w:rPr>
      </w:pPr>
      <w:r>
        <w:rPr>
          <w:szCs w:val="28"/>
        </w:rPr>
        <w:t xml:space="preserve">в постановление Главы города </w:t>
      </w:r>
    </w:p>
    <w:p w:rsidR="00D97FE2" w:rsidRDefault="00D97FE2" w:rsidP="00D97FE2">
      <w:pPr>
        <w:rPr>
          <w:szCs w:val="28"/>
        </w:rPr>
      </w:pPr>
      <w:r>
        <w:rPr>
          <w:szCs w:val="28"/>
        </w:rPr>
        <w:t xml:space="preserve">от 25.02.2015 № 18 «Об утверждении </w:t>
      </w:r>
    </w:p>
    <w:p w:rsidR="00D97FE2" w:rsidRDefault="00D97FE2" w:rsidP="00D97FE2">
      <w:pPr>
        <w:rPr>
          <w:szCs w:val="28"/>
        </w:rPr>
      </w:pPr>
      <w:r>
        <w:rPr>
          <w:szCs w:val="28"/>
        </w:rPr>
        <w:t xml:space="preserve">перечня должностей муниципальной </w:t>
      </w:r>
    </w:p>
    <w:p w:rsidR="00D97FE2" w:rsidRDefault="00D97FE2" w:rsidP="00D97FE2">
      <w:pPr>
        <w:rPr>
          <w:szCs w:val="28"/>
        </w:rPr>
      </w:pPr>
      <w:r>
        <w:rPr>
          <w:szCs w:val="28"/>
        </w:rPr>
        <w:t xml:space="preserve">службы органов местного </w:t>
      </w:r>
    </w:p>
    <w:p w:rsidR="00D97FE2" w:rsidRDefault="00D97FE2" w:rsidP="00D97FE2">
      <w:pPr>
        <w:rPr>
          <w:szCs w:val="28"/>
        </w:rPr>
      </w:pPr>
      <w:r>
        <w:rPr>
          <w:szCs w:val="28"/>
        </w:rPr>
        <w:t xml:space="preserve">самоуправления муниципального </w:t>
      </w:r>
    </w:p>
    <w:p w:rsidR="00D97FE2" w:rsidRDefault="00D97FE2" w:rsidP="00D97FE2">
      <w:pPr>
        <w:rPr>
          <w:szCs w:val="28"/>
        </w:rPr>
      </w:pPr>
      <w:r>
        <w:rPr>
          <w:szCs w:val="28"/>
        </w:rPr>
        <w:t xml:space="preserve">образования городской округ </w:t>
      </w:r>
    </w:p>
    <w:p w:rsidR="00D97FE2" w:rsidRDefault="00D97FE2" w:rsidP="00D97FE2">
      <w:pPr>
        <w:rPr>
          <w:szCs w:val="28"/>
        </w:rPr>
      </w:pPr>
      <w:r>
        <w:rPr>
          <w:szCs w:val="28"/>
        </w:rPr>
        <w:t xml:space="preserve">город Сургут, при назначении </w:t>
      </w:r>
    </w:p>
    <w:p w:rsidR="00D97FE2" w:rsidRDefault="00D97FE2" w:rsidP="00D97FE2">
      <w:pPr>
        <w:rPr>
          <w:szCs w:val="28"/>
        </w:rPr>
      </w:pPr>
      <w:r>
        <w:rPr>
          <w:szCs w:val="28"/>
        </w:rPr>
        <w:t xml:space="preserve">на которые граждане, при замещении </w:t>
      </w:r>
    </w:p>
    <w:p w:rsidR="00D97FE2" w:rsidRDefault="00D97FE2" w:rsidP="00D97FE2">
      <w:pPr>
        <w:rPr>
          <w:szCs w:val="28"/>
        </w:rPr>
      </w:pPr>
      <w:r>
        <w:rPr>
          <w:szCs w:val="28"/>
        </w:rPr>
        <w:t xml:space="preserve">которых муниципальные служащие </w:t>
      </w:r>
    </w:p>
    <w:p w:rsidR="00D97FE2" w:rsidRDefault="00D97FE2" w:rsidP="00D97FE2">
      <w:pPr>
        <w:rPr>
          <w:szCs w:val="28"/>
        </w:rPr>
      </w:pPr>
      <w:r>
        <w:rPr>
          <w:szCs w:val="28"/>
        </w:rPr>
        <w:t xml:space="preserve">обязаны представлять сведения </w:t>
      </w:r>
    </w:p>
    <w:p w:rsidR="00D97FE2" w:rsidRDefault="00D97FE2" w:rsidP="00D97FE2">
      <w:pPr>
        <w:rPr>
          <w:szCs w:val="28"/>
        </w:rPr>
      </w:pPr>
      <w:r>
        <w:rPr>
          <w:szCs w:val="28"/>
        </w:rPr>
        <w:t xml:space="preserve">о своих доходах, об имуществе </w:t>
      </w:r>
    </w:p>
    <w:p w:rsidR="00D97FE2" w:rsidRDefault="00D97FE2" w:rsidP="00D97FE2">
      <w:pPr>
        <w:rPr>
          <w:szCs w:val="28"/>
        </w:rPr>
      </w:pPr>
      <w:r>
        <w:rPr>
          <w:szCs w:val="28"/>
        </w:rPr>
        <w:t xml:space="preserve">и обязательствах имущественного </w:t>
      </w:r>
    </w:p>
    <w:p w:rsidR="00D97FE2" w:rsidRDefault="00D97FE2" w:rsidP="00D97FE2">
      <w:pPr>
        <w:rPr>
          <w:szCs w:val="28"/>
        </w:rPr>
      </w:pPr>
      <w:r>
        <w:rPr>
          <w:szCs w:val="28"/>
        </w:rPr>
        <w:t xml:space="preserve">характера, а также о доходах, </w:t>
      </w:r>
    </w:p>
    <w:p w:rsidR="00D97FE2" w:rsidRDefault="00D97FE2" w:rsidP="00D97FE2">
      <w:pPr>
        <w:rPr>
          <w:szCs w:val="28"/>
        </w:rPr>
      </w:pPr>
      <w:r>
        <w:rPr>
          <w:szCs w:val="28"/>
        </w:rPr>
        <w:t xml:space="preserve">об имуществе и обязательствах </w:t>
      </w:r>
    </w:p>
    <w:p w:rsidR="00D97FE2" w:rsidRDefault="00D97FE2" w:rsidP="00D97FE2">
      <w:pPr>
        <w:rPr>
          <w:szCs w:val="28"/>
        </w:rPr>
      </w:pPr>
      <w:r>
        <w:rPr>
          <w:szCs w:val="28"/>
        </w:rPr>
        <w:t xml:space="preserve">имущественного характера своих </w:t>
      </w:r>
    </w:p>
    <w:p w:rsidR="00D97FE2" w:rsidRDefault="00D97FE2" w:rsidP="00D97FE2">
      <w:pPr>
        <w:rPr>
          <w:szCs w:val="28"/>
        </w:rPr>
      </w:pPr>
      <w:r>
        <w:rPr>
          <w:szCs w:val="28"/>
        </w:rPr>
        <w:t xml:space="preserve">супруги (супруга) </w:t>
      </w:r>
    </w:p>
    <w:p w:rsidR="00D97FE2" w:rsidRPr="00EB2FF1" w:rsidRDefault="00D97FE2" w:rsidP="00D97FE2">
      <w:pPr>
        <w:rPr>
          <w:szCs w:val="28"/>
        </w:rPr>
      </w:pPr>
      <w:r>
        <w:rPr>
          <w:szCs w:val="28"/>
        </w:rPr>
        <w:t xml:space="preserve">и несовершеннолетних детей» </w:t>
      </w:r>
    </w:p>
    <w:p w:rsidR="00D97FE2" w:rsidRDefault="00D97FE2" w:rsidP="00C725A6">
      <w:pPr>
        <w:rPr>
          <w:rFonts w:cs="Times New Roman"/>
          <w:szCs w:val="28"/>
        </w:rPr>
      </w:pPr>
    </w:p>
    <w:p w:rsidR="00D97FE2" w:rsidRPr="00C725A6" w:rsidRDefault="00D97FE2" w:rsidP="00C725A6">
      <w:pPr>
        <w:rPr>
          <w:rFonts w:cs="Times New Roman"/>
          <w:szCs w:val="28"/>
        </w:rPr>
      </w:pPr>
    </w:p>
    <w:p w:rsidR="00D97FE2" w:rsidRPr="00EB2FF1" w:rsidRDefault="00D97FE2" w:rsidP="00D97FE2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Ф</w:t>
      </w:r>
      <w:r w:rsidRPr="007658C6">
        <w:rPr>
          <w:szCs w:val="28"/>
        </w:rPr>
        <w:t>едеральным закон</w:t>
      </w:r>
      <w:r>
        <w:rPr>
          <w:szCs w:val="28"/>
        </w:rPr>
        <w:t>о</w:t>
      </w:r>
      <w:r w:rsidRPr="007658C6">
        <w:rPr>
          <w:szCs w:val="28"/>
        </w:rPr>
        <w:t xml:space="preserve">м от 02.03.2007 </w:t>
      </w:r>
      <w:hyperlink r:id="rId7" w:history="1">
        <w:r>
          <w:rPr>
            <w:szCs w:val="28"/>
          </w:rPr>
          <w:t>№</w:t>
        </w:r>
        <w:r w:rsidRPr="0067562A">
          <w:rPr>
            <w:szCs w:val="28"/>
          </w:rPr>
          <w:t xml:space="preserve"> 25-ФЗ</w:t>
        </w:r>
      </w:hyperlink>
      <w:r>
        <w:rPr>
          <w:szCs w:val="28"/>
        </w:rPr>
        <w:t xml:space="preserve">                         </w:t>
      </w:r>
      <w:r w:rsidRPr="007658C6">
        <w:rPr>
          <w:szCs w:val="28"/>
        </w:rPr>
        <w:t xml:space="preserve"> </w:t>
      </w:r>
      <w:r>
        <w:rPr>
          <w:szCs w:val="28"/>
        </w:rPr>
        <w:t>«</w:t>
      </w:r>
      <w:r w:rsidRPr="007658C6">
        <w:rPr>
          <w:szCs w:val="28"/>
        </w:rPr>
        <w:t>О муниципальной службе в Российской Федерации</w:t>
      </w:r>
      <w:r>
        <w:rPr>
          <w:szCs w:val="28"/>
        </w:rPr>
        <w:t>», Ф</w:t>
      </w:r>
      <w:r w:rsidRPr="007658C6">
        <w:rPr>
          <w:szCs w:val="28"/>
        </w:rPr>
        <w:t>едеральным закон</w:t>
      </w:r>
      <w:r>
        <w:rPr>
          <w:szCs w:val="28"/>
        </w:rPr>
        <w:t>о</w:t>
      </w:r>
      <w:r w:rsidRPr="007658C6">
        <w:rPr>
          <w:szCs w:val="28"/>
        </w:rPr>
        <w:t xml:space="preserve">м </w:t>
      </w:r>
      <w:r>
        <w:rPr>
          <w:szCs w:val="28"/>
        </w:rPr>
        <w:t xml:space="preserve">                 от 25.12.2008 № 273-ФЗ «О противодействии коррупции»,</w:t>
      </w:r>
      <w:r w:rsidRPr="00125603">
        <w:rPr>
          <w:szCs w:val="28"/>
        </w:rPr>
        <w:t xml:space="preserve"> </w:t>
      </w:r>
      <w:r w:rsidRPr="00EB2FF1">
        <w:rPr>
          <w:szCs w:val="28"/>
          <w:shd w:val="clear" w:color="auto" w:fill="FFFFFF"/>
        </w:rPr>
        <w:t>постановлением Главы г</w:t>
      </w:r>
      <w:r>
        <w:rPr>
          <w:szCs w:val="28"/>
          <w:shd w:val="clear" w:color="auto" w:fill="FFFFFF"/>
        </w:rPr>
        <w:t>орода</w:t>
      </w:r>
      <w:r w:rsidRPr="00EB2FF1">
        <w:rPr>
          <w:szCs w:val="28"/>
          <w:shd w:val="clear" w:color="auto" w:fill="FFFFFF"/>
        </w:rPr>
        <w:t xml:space="preserve"> от 13.10.2008 № 60 «Об утверждении Порядка внесения проектов муниципальных правовых актов Главы города Сургута»</w:t>
      </w:r>
      <w:r w:rsidRPr="00EB2FF1">
        <w:rPr>
          <w:szCs w:val="28"/>
        </w:rPr>
        <w:t>:</w:t>
      </w:r>
    </w:p>
    <w:p w:rsidR="00D97FE2" w:rsidRDefault="00D97FE2" w:rsidP="00D97FE2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постановление Главы города от 25.02.2015 № 18 «Об утвер- ждении перечня должностей муниципальной службы органов местного самоуправления муниципального образования городской округ город Сургут,                      при назначении на которые граждане, при замещении которых </w:t>
      </w:r>
      <w:r w:rsidRPr="00927748">
        <w:rPr>
          <w:szCs w:val="28"/>
        </w:rPr>
        <w:t>муниципальные служащие обязаны представлять сведения о своих доходах,</w:t>
      </w:r>
      <w:r>
        <w:rPr>
          <w:szCs w:val="28"/>
        </w:rPr>
        <w:t xml:space="preserve"> </w:t>
      </w:r>
      <w:r w:rsidRPr="00927748">
        <w:rPr>
          <w:szCs w:val="28"/>
        </w:rPr>
        <w:t xml:space="preserve">об имуществе </w:t>
      </w:r>
      <w:r>
        <w:rPr>
          <w:szCs w:val="28"/>
        </w:rPr>
        <w:t xml:space="preserve">                             </w:t>
      </w:r>
      <w:r w:rsidRPr="00927748">
        <w:rPr>
          <w:szCs w:val="28"/>
        </w:rPr>
        <w:t>и обязательствах имущественного характера, а также о доходах, об имуществе</w:t>
      </w:r>
      <w:r>
        <w:rPr>
          <w:szCs w:val="28"/>
        </w:rPr>
        <w:t xml:space="preserve">                     </w:t>
      </w:r>
      <w:r w:rsidRPr="00927748">
        <w:rPr>
          <w:szCs w:val="28"/>
        </w:rPr>
        <w:lastRenderedPageBreak/>
        <w:t xml:space="preserve">и обязательствах имущественного характера своих супруги (супруга) и несовершеннолетних детей» (с изменениями от 14.04.2015 № 36, 09.06.2015 № 62, 14.07.2015 № 86, 28.10.2015 № 127, 23.12.2015 № 147, 13.07.2016 № 76, 15.09.2016 № 112, 08.02.2017 № 15, 10.04.2017 № 44, 11.08.2017 № 122, 22.03.2018 № 45, 12.07.2018 № 123, 25.10.2018 № 168, 25.12.2019 </w:t>
      </w:r>
      <w:r w:rsidRPr="00E85D69">
        <w:rPr>
          <w:szCs w:val="28"/>
        </w:rPr>
        <w:t xml:space="preserve">№ 146, </w:t>
      </w:r>
      <w:r w:rsidRPr="00E85D69">
        <w:rPr>
          <w:szCs w:val="28"/>
          <w:shd w:val="clear" w:color="auto" w:fill="FFFFFF"/>
        </w:rPr>
        <w:t>16.07.2020 №</w:t>
      </w:r>
      <w:r>
        <w:rPr>
          <w:szCs w:val="28"/>
          <w:shd w:val="clear" w:color="auto" w:fill="FFFFFF"/>
        </w:rPr>
        <w:t xml:space="preserve"> </w:t>
      </w:r>
      <w:r w:rsidRPr="00E85D69">
        <w:rPr>
          <w:szCs w:val="28"/>
          <w:shd w:val="clear" w:color="auto" w:fill="FFFFFF"/>
        </w:rPr>
        <w:t>85</w:t>
      </w:r>
      <w:r w:rsidRPr="00927748">
        <w:rPr>
          <w:szCs w:val="28"/>
        </w:rPr>
        <w:t>) следующие изменения</w:t>
      </w:r>
      <w:r>
        <w:rPr>
          <w:szCs w:val="28"/>
        </w:rPr>
        <w:t>:</w:t>
      </w:r>
    </w:p>
    <w:p w:rsidR="00D97FE2" w:rsidRPr="00404F70" w:rsidRDefault="00D97FE2" w:rsidP="00D97FE2">
      <w:pPr>
        <w:ind w:firstLine="709"/>
        <w:jc w:val="both"/>
        <w:rPr>
          <w:szCs w:val="28"/>
        </w:rPr>
      </w:pPr>
      <w:r>
        <w:rPr>
          <w:szCs w:val="28"/>
        </w:rPr>
        <w:t>1.1. В заголовке,</w:t>
      </w:r>
      <w:r w:rsidRPr="00404F70">
        <w:rPr>
          <w:szCs w:val="28"/>
        </w:rPr>
        <w:t xml:space="preserve"> тексте постановления</w:t>
      </w:r>
      <w:r>
        <w:rPr>
          <w:szCs w:val="28"/>
        </w:rPr>
        <w:t xml:space="preserve"> и наименовании приложения                          к постановлению </w:t>
      </w:r>
      <w:r w:rsidRPr="00404F70">
        <w:rPr>
          <w:szCs w:val="28"/>
        </w:rPr>
        <w:t xml:space="preserve">слова «муниципального образования городской округ </w:t>
      </w:r>
      <w:r>
        <w:rPr>
          <w:szCs w:val="28"/>
        </w:rPr>
        <w:t xml:space="preserve">город </w:t>
      </w:r>
      <w:r w:rsidRPr="00D97FE2">
        <w:rPr>
          <w:spacing w:val="-4"/>
          <w:szCs w:val="28"/>
        </w:rPr>
        <w:t>Сургут» заменить словами «муниципального образования городской округ Сургут</w:t>
      </w:r>
      <w:r w:rsidRPr="00404F70">
        <w:rPr>
          <w:szCs w:val="28"/>
        </w:rPr>
        <w:t xml:space="preserve"> Ханты-Мансийского автономного округа </w:t>
      </w:r>
      <w:r>
        <w:rPr>
          <w:szCs w:val="28"/>
        </w:rPr>
        <w:t>–</w:t>
      </w:r>
      <w:r w:rsidRPr="00404F70">
        <w:rPr>
          <w:szCs w:val="28"/>
        </w:rPr>
        <w:t xml:space="preserve"> Югры</w:t>
      </w:r>
      <w:r>
        <w:rPr>
          <w:szCs w:val="28"/>
        </w:rPr>
        <w:t>».</w:t>
      </w:r>
    </w:p>
    <w:p w:rsidR="00D97FE2" w:rsidRDefault="00D97FE2" w:rsidP="00D97FE2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1.2. В</w:t>
      </w:r>
      <w:r w:rsidRPr="00B547EC">
        <w:rPr>
          <w:szCs w:val="28"/>
        </w:rPr>
        <w:t xml:space="preserve"> приложении к постановлению:</w:t>
      </w:r>
    </w:p>
    <w:p w:rsidR="00D97FE2" w:rsidRDefault="00D97FE2" w:rsidP="00D97FE2">
      <w:pPr>
        <w:spacing w:line="240" w:lineRule="atLeast"/>
        <w:ind w:firstLine="709"/>
        <w:jc w:val="both"/>
        <w:rPr>
          <w:szCs w:val="28"/>
        </w:rPr>
      </w:pPr>
      <w:r w:rsidRPr="00404F70">
        <w:rPr>
          <w:szCs w:val="28"/>
        </w:rPr>
        <w:t>1.2.1</w:t>
      </w:r>
      <w:r>
        <w:rPr>
          <w:szCs w:val="28"/>
        </w:rPr>
        <w:t>.</w:t>
      </w:r>
      <w:r w:rsidRPr="00404F70">
        <w:rPr>
          <w:szCs w:val="28"/>
        </w:rPr>
        <w:t xml:space="preserve"> </w:t>
      </w:r>
      <w:r>
        <w:rPr>
          <w:szCs w:val="28"/>
        </w:rPr>
        <w:t>А</w:t>
      </w:r>
      <w:r w:rsidRPr="00B547EC">
        <w:rPr>
          <w:szCs w:val="28"/>
        </w:rPr>
        <w:t xml:space="preserve">бзацы </w:t>
      </w:r>
      <w:r>
        <w:rPr>
          <w:szCs w:val="28"/>
        </w:rPr>
        <w:t>второй – девятый</w:t>
      </w:r>
      <w:r w:rsidRPr="00B547EC">
        <w:rPr>
          <w:szCs w:val="28"/>
        </w:rPr>
        <w:t xml:space="preserve"> пункта 4</w:t>
      </w:r>
      <w:r>
        <w:rPr>
          <w:szCs w:val="28"/>
        </w:rPr>
        <w:t xml:space="preserve"> признать утратившими силу.</w:t>
      </w:r>
    </w:p>
    <w:p w:rsidR="00D97FE2" w:rsidRDefault="00D97FE2" w:rsidP="00D97FE2">
      <w:pPr>
        <w:pStyle w:val="s1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Абзац четвертый подпункта 4.1 пункта 4 изложить в следующей                    редакции:</w:t>
      </w:r>
    </w:p>
    <w:p w:rsidR="00D97FE2" w:rsidRDefault="00D97FE2" w:rsidP="00D97FE2">
      <w:pPr>
        <w:pStyle w:val="s1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«- специалист-эксперт, главный специалист юридической службы;».</w:t>
      </w:r>
    </w:p>
    <w:p w:rsidR="00D97FE2" w:rsidRPr="00B57248" w:rsidRDefault="00D97FE2" w:rsidP="00D97FE2">
      <w:pPr>
        <w:numPr>
          <w:ilvl w:val="2"/>
          <w:numId w:val="1"/>
        </w:numPr>
        <w:autoSpaceDE w:val="0"/>
        <w:autoSpaceDN w:val="0"/>
        <w:adjustRightInd w:val="0"/>
        <w:spacing w:line="240" w:lineRule="atLeast"/>
        <w:ind w:left="0" w:firstLine="708"/>
        <w:jc w:val="both"/>
        <w:rPr>
          <w:szCs w:val="28"/>
        </w:rPr>
      </w:pPr>
      <w:r>
        <w:rPr>
          <w:szCs w:val="28"/>
        </w:rPr>
        <w:t>П</w:t>
      </w:r>
      <w:r w:rsidRPr="00B547EC">
        <w:rPr>
          <w:szCs w:val="28"/>
        </w:rPr>
        <w:t>одпункт 4.</w:t>
      </w:r>
      <w:r>
        <w:rPr>
          <w:szCs w:val="28"/>
        </w:rPr>
        <w:t xml:space="preserve">1 </w:t>
      </w:r>
      <w:r w:rsidRPr="00B547EC">
        <w:rPr>
          <w:szCs w:val="28"/>
        </w:rPr>
        <w:t xml:space="preserve">пункта 4 </w:t>
      </w:r>
      <w:r>
        <w:rPr>
          <w:szCs w:val="28"/>
        </w:rPr>
        <w:t xml:space="preserve">дополнить абзацем пятым следующего </w:t>
      </w:r>
      <w:r w:rsidRPr="00B57248">
        <w:rPr>
          <w:szCs w:val="28"/>
        </w:rPr>
        <w:t>содержания:</w:t>
      </w:r>
    </w:p>
    <w:p w:rsidR="00D97FE2" w:rsidRPr="00B57248" w:rsidRDefault="00D97FE2" w:rsidP="00D97FE2">
      <w:pPr>
        <w:pStyle w:val="s1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B57248">
        <w:rPr>
          <w:sz w:val="28"/>
          <w:szCs w:val="28"/>
        </w:rPr>
        <w:t>«- главный специали</w:t>
      </w:r>
      <w:r w:rsidR="00082D25">
        <w:rPr>
          <w:sz w:val="28"/>
          <w:szCs w:val="28"/>
        </w:rPr>
        <w:t>ст службы кадрового обеспечения</w:t>
      </w:r>
      <w:r w:rsidRPr="00B57248">
        <w:rPr>
          <w:sz w:val="28"/>
          <w:szCs w:val="28"/>
        </w:rPr>
        <w:t>».</w:t>
      </w:r>
    </w:p>
    <w:p w:rsidR="00D97FE2" w:rsidRPr="00B57248" w:rsidRDefault="00D97FE2" w:rsidP="00D97FE2">
      <w:pPr>
        <w:pStyle w:val="s1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B57248">
        <w:rPr>
          <w:sz w:val="28"/>
          <w:szCs w:val="28"/>
        </w:rPr>
        <w:t xml:space="preserve"> Абзац </w:t>
      </w:r>
      <w:r>
        <w:rPr>
          <w:sz w:val="28"/>
          <w:szCs w:val="28"/>
        </w:rPr>
        <w:t>четвертый</w:t>
      </w:r>
      <w:r w:rsidRPr="00B57248">
        <w:rPr>
          <w:sz w:val="28"/>
          <w:szCs w:val="28"/>
        </w:rPr>
        <w:t xml:space="preserve"> подпункта 4.2 пункта 4 изложить в следующей </w:t>
      </w:r>
      <w:r>
        <w:rPr>
          <w:sz w:val="28"/>
          <w:szCs w:val="28"/>
        </w:rPr>
        <w:t xml:space="preserve">                     </w:t>
      </w:r>
      <w:r w:rsidRPr="00B57248">
        <w:rPr>
          <w:sz w:val="28"/>
          <w:szCs w:val="28"/>
        </w:rPr>
        <w:t>редакции:</w:t>
      </w:r>
    </w:p>
    <w:p w:rsidR="00D97FE2" w:rsidRDefault="00D97FE2" w:rsidP="00D97FE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97FE2">
        <w:rPr>
          <w:spacing w:val="-4"/>
          <w:sz w:val="28"/>
          <w:szCs w:val="28"/>
          <w:shd w:val="clear" w:color="auto" w:fill="FFFFFF"/>
        </w:rPr>
        <w:t>«- главный специалист отдела по организации транспортного обслуживания</w:t>
      </w:r>
      <w:r w:rsidRPr="00B57248">
        <w:rPr>
          <w:sz w:val="28"/>
          <w:szCs w:val="28"/>
          <w:shd w:val="clear" w:color="auto" w:fill="FFFFFF"/>
        </w:rPr>
        <w:t xml:space="preserve"> населения дорожно-транспортного управления;».</w:t>
      </w:r>
    </w:p>
    <w:p w:rsidR="00D97FE2" w:rsidRPr="00B57248" w:rsidRDefault="00D97FE2" w:rsidP="00D97FE2">
      <w:pPr>
        <w:pStyle w:val="s1"/>
        <w:numPr>
          <w:ilvl w:val="2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7248">
        <w:rPr>
          <w:sz w:val="28"/>
          <w:szCs w:val="28"/>
        </w:rPr>
        <w:t>Подпункт 4.7 пункта 4 изложить в следующей редакции:</w:t>
      </w:r>
    </w:p>
    <w:p w:rsidR="00D97FE2" w:rsidRPr="00B57248" w:rsidRDefault="00D97FE2" w:rsidP="00D97FE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7248">
        <w:rPr>
          <w:sz w:val="28"/>
          <w:szCs w:val="28"/>
        </w:rPr>
        <w:t>«4.7. Комитет культуры:</w:t>
      </w:r>
    </w:p>
    <w:p w:rsidR="00D97FE2" w:rsidRPr="00B57248" w:rsidRDefault="00D97FE2" w:rsidP="00D97FE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7248">
        <w:rPr>
          <w:sz w:val="28"/>
          <w:szCs w:val="28"/>
        </w:rPr>
        <w:t>- главный специалист отдела культуры и искусства;</w:t>
      </w:r>
    </w:p>
    <w:p w:rsidR="00D97FE2" w:rsidRPr="00B57248" w:rsidRDefault="00D97FE2" w:rsidP="00D97FE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7248">
        <w:rPr>
          <w:sz w:val="28"/>
          <w:szCs w:val="28"/>
        </w:rPr>
        <w:t>- главный специалист отдела дополнительного образования;</w:t>
      </w:r>
    </w:p>
    <w:p w:rsidR="00D97FE2" w:rsidRPr="00B57248" w:rsidRDefault="00D97FE2" w:rsidP="00D97FE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7248">
        <w:rPr>
          <w:sz w:val="28"/>
          <w:szCs w:val="28"/>
        </w:rPr>
        <w:t>- главный специалист отдела музейной и библиотечной деятельности;</w:t>
      </w:r>
    </w:p>
    <w:p w:rsidR="00D97FE2" w:rsidRDefault="00D97FE2" w:rsidP="00D97FE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7248">
        <w:rPr>
          <w:sz w:val="28"/>
          <w:szCs w:val="28"/>
        </w:rPr>
        <w:t>- специалист-эксперт, главный специалист отдела монитори</w:t>
      </w:r>
      <w:r w:rsidRPr="000A24FF">
        <w:rPr>
          <w:sz w:val="28"/>
          <w:szCs w:val="28"/>
        </w:rPr>
        <w:t>нга и оценки качества муниципальных услуг</w:t>
      </w:r>
      <w:r>
        <w:rPr>
          <w:sz w:val="28"/>
          <w:szCs w:val="28"/>
        </w:rPr>
        <w:t>».</w:t>
      </w:r>
      <w:r w:rsidRPr="000A24FF">
        <w:rPr>
          <w:sz w:val="28"/>
          <w:szCs w:val="28"/>
        </w:rPr>
        <w:t xml:space="preserve"> </w:t>
      </w:r>
    </w:p>
    <w:p w:rsidR="00D97FE2" w:rsidRPr="000A24FF" w:rsidRDefault="00D97FE2" w:rsidP="00D97FE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1.2.6. Подпункт 4.8 пункта 4</w:t>
      </w:r>
      <w:r w:rsidRPr="000A24FF">
        <w:rPr>
          <w:sz w:val="28"/>
          <w:szCs w:val="28"/>
        </w:rPr>
        <w:t xml:space="preserve"> </w:t>
      </w:r>
      <w:r w:rsidRPr="00B547EC">
        <w:rPr>
          <w:sz w:val="28"/>
          <w:szCs w:val="28"/>
        </w:rPr>
        <w:t>изложить в следующей редакции:</w:t>
      </w:r>
    </w:p>
    <w:p w:rsidR="00D97FE2" w:rsidRPr="002B4F70" w:rsidRDefault="00D97FE2" w:rsidP="00D97FE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B4F70">
        <w:rPr>
          <w:sz w:val="28"/>
          <w:szCs w:val="28"/>
        </w:rPr>
        <w:t>4.8. Управление по опеке и попечительству:</w:t>
      </w:r>
    </w:p>
    <w:p w:rsidR="00D97FE2" w:rsidRPr="002B4F70" w:rsidRDefault="00D97FE2" w:rsidP="00D97FE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4F70">
        <w:rPr>
          <w:sz w:val="28"/>
          <w:szCs w:val="28"/>
        </w:rPr>
        <w:t>- специал</w:t>
      </w:r>
      <w:r>
        <w:rPr>
          <w:sz w:val="28"/>
          <w:szCs w:val="28"/>
        </w:rPr>
        <w:t xml:space="preserve">ист-эксперт, главный специалист, ведущий специалист </w:t>
      </w:r>
      <w:r w:rsidRPr="002B4F70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                   </w:t>
      </w:r>
      <w:r w:rsidRPr="002B4F70">
        <w:rPr>
          <w:sz w:val="28"/>
          <w:szCs w:val="28"/>
        </w:rPr>
        <w:t>по выявлению и учету детей, права которых нарушены;</w:t>
      </w:r>
    </w:p>
    <w:p w:rsidR="00D97FE2" w:rsidRPr="002B4F70" w:rsidRDefault="00D97FE2" w:rsidP="00D97FE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4F70">
        <w:rPr>
          <w:sz w:val="28"/>
          <w:szCs w:val="28"/>
        </w:rPr>
        <w:t>- специалист-эксперт, главный специалист</w:t>
      </w:r>
      <w:r>
        <w:rPr>
          <w:sz w:val="28"/>
          <w:szCs w:val="28"/>
        </w:rPr>
        <w:t>,</w:t>
      </w:r>
      <w:r w:rsidRPr="002B4F70">
        <w:rPr>
          <w:sz w:val="28"/>
          <w:szCs w:val="28"/>
        </w:rPr>
        <w:t xml:space="preserve"> </w:t>
      </w:r>
      <w:r w:rsidRPr="00B547EC">
        <w:rPr>
          <w:sz w:val="28"/>
          <w:szCs w:val="28"/>
        </w:rPr>
        <w:t xml:space="preserve">ведущий специалист </w:t>
      </w:r>
      <w:r w:rsidRPr="002B4F70">
        <w:rPr>
          <w:sz w:val="28"/>
          <w:szCs w:val="28"/>
        </w:rPr>
        <w:t>отдела устройства несовершеннолетних, оставшихся без попечения родителей;</w:t>
      </w:r>
    </w:p>
    <w:p w:rsidR="00D97FE2" w:rsidRPr="002B4F70" w:rsidRDefault="00D97FE2" w:rsidP="00D97FE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4F70">
        <w:rPr>
          <w:sz w:val="28"/>
          <w:szCs w:val="28"/>
        </w:rPr>
        <w:t>- специалист-эксперт, главный специалист</w:t>
      </w:r>
      <w:r>
        <w:rPr>
          <w:sz w:val="28"/>
          <w:szCs w:val="28"/>
        </w:rPr>
        <w:t xml:space="preserve">, </w:t>
      </w:r>
      <w:r w:rsidRPr="00B547EC">
        <w:rPr>
          <w:sz w:val="28"/>
          <w:szCs w:val="28"/>
        </w:rPr>
        <w:t>ведущий специалист</w:t>
      </w:r>
      <w:r w:rsidRPr="002B4F70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 xml:space="preserve">                  </w:t>
      </w:r>
      <w:r w:rsidRPr="002B4F70">
        <w:rPr>
          <w:sz w:val="28"/>
          <w:szCs w:val="28"/>
        </w:rPr>
        <w:t>по работе с совершеннолетними лицами;</w:t>
      </w:r>
    </w:p>
    <w:p w:rsidR="00D97FE2" w:rsidRPr="002B4F70" w:rsidRDefault="00D97FE2" w:rsidP="00D97FE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4F70">
        <w:rPr>
          <w:sz w:val="28"/>
          <w:szCs w:val="28"/>
        </w:rPr>
        <w:t>- специалист-эксперт, главный специалист</w:t>
      </w:r>
      <w:r>
        <w:rPr>
          <w:sz w:val="28"/>
          <w:szCs w:val="28"/>
        </w:rPr>
        <w:t xml:space="preserve">, </w:t>
      </w:r>
      <w:r w:rsidRPr="00B547EC">
        <w:rPr>
          <w:sz w:val="28"/>
          <w:szCs w:val="28"/>
        </w:rPr>
        <w:t>ведущий специалист</w:t>
      </w:r>
      <w:r w:rsidRPr="002B4F70">
        <w:rPr>
          <w:sz w:val="28"/>
          <w:szCs w:val="28"/>
        </w:rPr>
        <w:t xml:space="preserve"> отдела имущественных и личных прав;</w:t>
      </w:r>
    </w:p>
    <w:p w:rsidR="00D97FE2" w:rsidRDefault="00D97FE2" w:rsidP="00D97FE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4F70">
        <w:rPr>
          <w:sz w:val="28"/>
          <w:szCs w:val="28"/>
        </w:rPr>
        <w:t>- специалист-эксперт, главный специалист</w:t>
      </w:r>
      <w:r>
        <w:rPr>
          <w:sz w:val="28"/>
          <w:szCs w:val="28"/>
        </w:rPr>
        <w:t xml:space="preserve">, </w:t>
      </w:r>
      <w:r w:rsidRPr="00B547EC">
        <w:rPr>
          <w:sz w:val="28"/>
          <w:szCs w:val="28"/>
        </w:rPr>
        <w:t>ведущий специалист</w:t>
      </w:r>
      <w:r w:rsidRPr="002B4F70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 xml:space="preserve">                     </w:t>
      </w:r>
      <w:r w:rsidRPr="002B4F70">
        <w:rPr>
          <w:sz w:val="28"/>
          <w:szCs w:val="28"/>
        </w:rPr>
        <w:t>по работе с подопечными и замещающими семьями</w:t>
      </w:r>
      <w:r>
        <w:rPr>
          <w:sz w:val="28"/>
          <w:szCs w:val="28"/>
        </w:rPr>
        <w:t>».</w:t>
      </w:r>
    </w:p>
    <w:p w:rsidR="00D97FE2" w:rsidRPr="00D97FE2" w:rsidRDefault="00D97FE2" w:rsidP="00D97FE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D97FE2">
        <w:rPr>
          <w:spacing w:val="-6"/>
          <w:sz w:val="28"/>
          <w:szCs w:val="28"/>
        </w:rPr>
        <w:t>1.2.7. Абзац шестой подпункта 4.13 пункта 4 изложить в следующей редакции:</w:t>
      </w:r>
    </w:p>
    <w:p w:rsidR="00D97FE2" w:rsidRDefault="00D97FE2" w:rsidP="00D97FE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97FE2">
        <w:rPr>
          <w:spacing w:val="-4"/>
          <w:sz w:val="28"/>
          <w:szCs w:val="28"/>
        </w:rPr>
        <w:t xml:space="preserve">«- </w:t>
      </w:r>
      <w:r w:rsidRPr="00D97FE2">
        <w:rPr>
          <w:spacing w:val="-4"/>
          <w:sz w:val="28"/>
          <w:szCs w:val="28"/>
          <w:shd w:val="clear" w:color="auto" w:fill="FFFFFF"/>
        </w:rPr>
        <w:t>главный специалист службы бухгалтерского учёта сферы имущественных</w:t>
      </w:r>
      <w:r w:rsidRPr="00211664">
        <w:rPr>
          <w:sz w:val="28"/>
          <w:szCs w:val="28"/>
          <w:shd w:val="clear" w:color="auto" w:fill="FFFFFF"/>
        </w:rPr>
        <w:t xml:space="preserve"> и земельных отношений;».</w:t>
      </w:r>
    </w:p>
    <w:p w:rsidR="00D97FE2" w:rsidRDefault="00D97FE2" w:rsidP="00D97FE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D97FE2" w:rsidRPr="00193131" w:rsidRDefault="00D97FE2" w:rsidP="00D97FE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1.2.8. </w:t>
      </w:r>
      <w:r w:rsidRPr="00B547EC">
        <w:rPr>
          <w:sz w:val="28"/>
          <w:szCs w:val="28"/>
        </w:rPr>
        <w:t>Подпункт 4.14 пункта 4 изложить в следующей редакции:</w:t>
      </w:r>
    </w:p>
    <w:p w:rsidR="00D97FE2" w:rsidRPr="00D97FE2" w:rsidRDefault="00D97FE2" w:rsidP="00D97FE2">
      <w:pPr>
        <w:pStyle w:val="s1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pacing w:val="-4"/>
          <w:sz w:val="28"/>
          <w:szCs w:val="28"/>
        </w:rPr>
      </w:pPr>
      <w:r w:rsidRPr="00D97FE2">
        <w:rPr>
          <w:spacing w:val="-4"/>
          <w:sz w:val="28"/>
          <w:szCs w:val="28"/>
        </w:rPr>
        <w:t>«4.14. Управление по делам гражданской обороны и чрезвычайным ситуациям:</w:t>
      </w:r>
    </w:p>
    <w:p w:rsidR="00D97FE2" w:rsidRPr="00B547EC" w:rsidRDefault="00D97FE2" w:rsidP="00D97FE2">
      <w:pPr>
        <w:pStyle w:val="s1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547EC">
        <w:rPr>
          <w:sz w:val="28"/>
          <w:szCs w:val="28"/>
        </w:rPr>
        <w:t xml:space="preserve">- главный специалист отдела мероприятий по гражданской обороне </w:t>
      </w:r>
      <w:r>
        <w:rPr>
          <w:sz w:val="28"/>
          <w:szCs w:val="28"/>
        </w:rPr>
        <w:t xml:space="preserve">                 </w:t>
      </w:r>
      <w:r w:rsidRPr="00B547EC">
        <w:rPr>
          <w:sz w:val="28"/>
          <w:szCs w:val="28"/>
        </w:rPr>
        <w:t xml:space="preserve">и предупреждению чрезвычайных ситуаций, в должностные обязанности которого входят функции, предусмотренные положением о контрактной службе </w:t>
      </w:r>
      <w:r>
        <w:rPr>
          <w:sz w:val="28"/>
          <w:szCs w:val="28"/>
        </w:rPr>
        <w:t xml:space="preserve">                  </w:t>
      </w:r>
      <w:r w:rsidRPr="00B547EC">
        <w:rPr>
          <w:sz w:val="28"/>
          <w:szCs w:val="28"/>
        </w:rPr>
        <w:t>муниципального заказчика Администрации города;</w:t>
      </w:r>
    </w:p>
    <w:p w:rsidR="00D97FE2" w:rsidRPr="00B547EC" w:rsidRDefault="00D97FE2" w:rsidP="00D97FE2">
      <w:pPr>
        <w:pStyle w:val="s1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547EC">
        <w:rPr>
          <w:sz w:val="28"/>
          <w:szCs w:val="28"/>
        </w:rPr>
        <w:t xml:space="preserve">- главный специалист отдела по защите населения и территории города </w:t>
      </w:r>
      <w:r>
        <w:rPr>
          <w:sz w:val="28"/>
          <w:szCs w:val="28"/>
        </w:rPr>
        <w:t xml:space="preserve">                    </w:t>
      </w:r>
      <w:r w:rsidRPr="00B547EC">
        <w:rPr>
          <w:sz w:val="28"/>
          <w:szCs w:val="28"/>
        </w:rPr>
        <w:t xml:space="preserve">от чрезвычайных ситуаций, в должностные обязанности которого входят </w:t>
      </w:r>
      <w:r>
        <w:rPr>
          <w:sz w:val="28"/>
          <w:szCs w:val="28"/>
        </w:rPr>
        <w:t xml:space="preserve">                     </w:t>
      </w:r>
      <w:r w:rsidRPr="00B547EC">
        <w:rPr>
          <w:sz w:val="28"/>
          <w:szCs w:val="28"/>
        </w:rPr>
        <w:t xml:space="preserve">функции по инженерной защите населения и территории города при угрозе </w:t>
      </w:r>
      <w:r>
        <w:rPr>
          <w:sz w:val="28"/>
          <w:szCs w:val="28"/>
        </w:rPr>
        <w:t xml:space="preserve">                    </w:t>
      </w:r>
      <w:r w:rsidRPr="00B547EC">
        <w:rPr>
          <w:sz w:val="28"/>
          <w:szCs w:val="28"/>
        </w:rPr>
        <w:t>или возникновении чрезвычайных ситуаций мирного и военного времени;</w:t>
      </w:r>
    </w:p>
    <w:p w:rsidR="00D97FE2" w:rsidRDefault="00D97FE2" w:rsidP="00D97FE2">
      <w:pPr>
        <w:pStyle w:val="s1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547EC">
        <w:rPr>
          <w:sz w:val="28"/>
          <w:szCs w:val="28"/>
        </w:rPr>
        <w:t xml:space="preserve">- ведущий специалист отдела по защите населения и территории города </w:t>
      </w:r>
      <w:r>
        <w:rPr>
          <w:sz w:val="28"/>
          <w:szCs w:val="28"/>
        </w:rPr>
        <w:t xml:space="preserve">                    </w:t>
      </w:r>
      <w:r w:rsidRPr="00B547EC">
        <w:rPr>
          <w:sz w:val="28"/>
          <w:szCs w:val="28"/>
        </w:rPr>
        <w:t xml:space="preserve">от чрезвычайных ситуаций, в должностные обязанности которого входят </w:t>
      </w:r>
      <w:r>
        <w:rPr>
          <w:sz w:val="28"/>
          <w:szCs w:val="28"/>
        </w:rPr>
        <w:t xml:space="preserve">                        </w:t>
      </w:r>
      <w:r w:rsidRPr="00B547EC">
        <w:rPr>
          <w:sz w:val="28"/>
          <w:szCs w:val="28"/>
        </w:rPr>
        <w:t>функции по осуществлению мероприятий по обеспечению безопасности людей на водных объектах, охране их жизни и здоровья</w:t>
      </w:r>
      <w:r>
        <w:rPr>
          <w:sz w:val="28"/>
          <w:szCs w:val="28"/>
        </w:rPr>
        <w:t>».</w:t>
      </w:r>
    </w:p>
    <w:p w:rsidR="00D97FE2" w:rsidRPr="00D97FE2" w:rsidRDefault="00D97FE2" w:rsidP="00D97FE2">
      <w:pPr>
        <w:pStyle w:val="s1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pacing w:val="-6"/>
          <w:sz w:val="28"/>
          <w:szCs w:val="28"/>
        </w:rPr>
      </w:pPr>
      <w:r w:rsidRPr="00D97FE2">
        <w:rPr>
          <w:spacing w:val="-6"/>
          <w:sz w:val="28"/>
          <w:szCs w:val="28"/>
        </w:rPr>
        <w:t>1.2.9. Абзац третий подпункта 4.20 пункта 4 изложить в следующей редакции:</w:t>
      </w:r>
    </w:p>
    <w:p w:rsidR="00D97FE2" w:rsidRDefault="00D97FE2" w:rsidP="00D97FE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5F8D">
        <w:rPr>
          <w:sz w:val="28"/>
          <w:szCs w:val="28"/>
        </w:rPr>
        <w:t xml:space="preserve">«- секретарь комиссии, ведущий специалист службы по профилактике </w:t>
      </w:r>
      <w:r>
        <w:rPr>
          <w:sz w:val="28"/>
          <w:szCs w:val="28"/>
        </w:rPr>
        <w:t xml:space="preserve">      </w:t>
      </w:r>
      <w:r w:rsidRPr="00555F8D">
        <w:rPr>
          <w:sz w:val="28"/>
          <w:szCs w:val="28"/>
        </w:rPr>
        <w:t>терроризма».</w:t>
      </w:r>
    </w:p>
    <w:p w:rsidR="00D97FE2" w:rsidRDefault="00D97FE2" w:rsidP="00D97FE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1.2.10. Подпункт 4.21 пункта 4 изложить в следующей редакции:</w:t>
      </w:r>
    </w:p>
    <w:p w:rsidR="00D97FE2" w:rsidRPr="00555F8D" w:rsidRDefault="00D97FE2" w:rsidP="00D97FE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555F8D">
        <w:rPr>
          <w:sz w:val="28"/>
          <w:szCs w:val="28"/>
          <w:shd w:val="clear" w:color="auto" w:fill="FFFFFF"/>
        </w:rPr>
        <w:t>«4.21. Управление инвестиций, развития предпринимательства и туризма:</w:t>
      </w:r>
    </w:p>
    <w:p w:rsidR="00D97FE2" w:rsidRPr="006E584E" w:rsidRDefault="00D97FE2" w:rsidP="00D97FE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  <w:shd w:val="clear" w:color="auto" w:fill="FFFFFF"/>
        </w:rPr>
      </w:pPr>
      <w:r w:rsidRPr="00555F8D">
        <w:rPr>
          <w:sz w:val="28"/>
          <w:szCs w:val="28"/>
          <w:shd w:val="clear" w:color="auto" w:fill="FFFFFF"/>
        </w:rPr>
        <w:t>- специалист-эксперт, главный специалист</w:t>
      </w:r>
      <w:r w:rsidRPr="006E584E">
        <w:rPr>
          <w:sz w:val="28"/>
          <w:szCs w:val="28"/>
          <w:shd w:val="clear" w:color="auto" w:fill="FFFFFF"/>
        </w:rPr>
        <w:t xml:space="preserve"> отдела инвестиций и проектного управления;</w:t>
      </w:r>
    </w:p>
    <w:p w:rsidR="00D97FE2" w:rsidRPr="00825BFC" w:rsidRDefault="00D97FE2" w:rsidP="00D97FE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5F8D">
        <w:rPr>
          <w:sz w:val="28"/>
          <w:szCs w:val="28"/>
          <w:shd w:val="clear" w:color="auto" w:fill="FFFFFF"/>
        </w:rPr>
        <w:t>- специалист-эксперт</w:t>
      </w:r>
      <w:r>
        <w:rPr>
          <w:sz w:val="28"/>
          <w:szCs w:val="28"/>
          <w:shd w:val="clear" w:color="auto" w:fill="FFFFFF"/>
        </w:rPr>
        <w:t>,</w:t>
      </w:r>
      <w:r w:rsidRPr="00555F8D">
        <w:rPr>
          <w:sz w:val="28"/>
          <w:szCs w:val="28"/>
          <w:shd w:val="clear" w:color="auto" w:fill="FFFFFF"/>
        </w:rPr>
        <w:t xml:space="preserve"> главный специалист, в должностные обязанности </w:t>
      </w:r>
      <w:r>
        <w:rPr>
          <w:sz w:val="28"/>
          <w:szCs w:val="28"/>
          <w:shd w:val="clear" w:color="auto" w:fill="FFFFFF"/>
        </w:rPr>
        <w:t xml:space="preserve">                   </w:t>
      </w:r>
      <w:r w:rsidRPr="00555F8D">
        <w:rPr>
          <w:sz w:val="28"/>
          <w:szCs w:val="28"/>
          <w:shd w:val="clear" w:color="auto" w:fill="FFFFFF"/>
        </w:rPr>
        <w:t xml:space="preserve">которого входят функции, предусмотренные положением о контрактной службе </w:t>
      </w:r>
      <w:r w:rsidRPr="00D97FE2">
        <w:rPr>
          <w:spacing w:val="-4"/>
          <w:sz w:val="28"/>
          <w:szCs w:val="28"/>
          <w:shd w:val="clear" w:color="auto" w:fill="FFFFFF"/>
        </w:rPr>
        <w:t>муниципального заказчика Администрации города; функции оказания финансовой</w:t>
      </w:r>
      <w:r w:rsidRPr="00555F8D">
        <w:rPr>
          <w:sz w:val="28"/>
          <w:szCs w:val="28"/>
          <w:shd w:val="clear" w:color="auto" w:fill="FFFFFF"/>
        </w:rPr>
        <w:t xml:space="preserve"> поддержки субъектами малого и среднего предпринимательства, главный специалист, в должностные обязанности которого входит</w:t>
      </w:r>
      <w:r w:rsidRPr="00555F8D">
        <w:rPr>
          <w:sz w:val="28"/>
          <w:szCs w:val="28"/>
        </w:rPr>
        <w:t xml:space="preserve"> разработка подпрограммы </w:t>
      </w:r>
      <w:r w:rsidRPr="00D97FE2">
        <w:rPr>
          <w:spacing w:val="-4"/>
          <w:sz w:val="28"/>
          <w:szCs w:val="28"/>
        </w:rPr>
        <w:t>«Создание условий для развития туризма» муниципальной программы «Развитие</w:t>
      </w:r>
      <w:r w:rsidRPr="00555F8D">
        <w:rPr>
          <w:sz w:val="28"/>
          <w:szCs w:val="28"/>
        </w:rPr>
        <w:t xml:space="preserve"> культуры и туризма в городе Сургуте на период до 2030 года» и подготовка </w:t>
      </w:r>
      <w:r>
        <w:rPr>
          <w:sz w:val="28"/>
          <w:szCs w:val="28"/>
        </w:rPr>
        <w:t xml:space="preserve">                    </w:t>
      </w:r>
      <w:r w:rsidRPr="00555F8D">
        <w:rPr>
          <w:sz w:val="28"/>
          <w:szCs w:val="28"/>
        </w:rPr>
        <w:t>предварительных расч</w:t>
      </w:r>
      <w:r>
        <w:rPr>
          <w:sz w:val="28"/>
          <w:szCs w:val="28"/>
        </w:rPr>
        <w:t>ё</w:t>
      </w:r>
      <w:r w:rsidRPr="00555F8D">
        <w:rPr>
          <w:sz w:val="28"/>
          <w:szCs w:val="28"/>
        </w:rPr>
        <w:t>тов объ</w:t>
      </w:r>
      <w:r>
        <w:rPr>
          <w:sz w:val="28"/>
          <w:szCs w:val="28"/>
        </w:rPr>
        <w:t>ё</w:t>
      </w:r>
      <w:r w:rsidRPr="00555F8D">
        <w:rPr>
          <w:sz w:val="28"/>
          <w:szCs w:val="28"/>
        </w:rPr>
        <w:t>мов финансирования в рамках подпрограммы</w:t>
      </w:r>
      <w:r>
        <w:rPr>
          <w:sz w:val="28"/>
          <w:szCs w:val="28"/>
          <w:shd w:val="clear" w:color="auto" w:fill="FFFFFF"/>
        </w:rPr>
        <w:t xml:space="preserve">, </w:t>
      </w:r>
      <w:r w:rsidRPr="00555F8D">
        <w:rPr>
          <w:sz w:val="28"/>
          <w:szCs w:val="28"/>
          <w:shd w:val="clear" w:color="auto" w:fill="FFFFFF"/>
        </w:rPr>
        <w:t>ведущий специалист отде</w:t>
      </w:r>
      <w:r>
        <w:rPr>
          <w:sz w:val="28"/>
          <w:szCs w:val="28"/>
          <w:shd w:val="clear" w:color="auto" w:fill="FFFFFF"/>
        </w:rPr>
        <w:t>ла развития предпринимательства».</w:t>
      </w:r>
    </w:p>
    <w:p w:rsidR="00D97FE2" w:rsidRPr="00825BFC" w:rsidRDefault="00D97FE2" w:rsidP="00D97FE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825BFC">
        <w:rPr>
          <w:szCs w:val="28"/>
        </w:rPr>
        <w:t>1.</w:t>
      </w:r>
      <w:r>
        <w:rPr>
          <w:szCs w:val="28"/>
        </w:rPr>
        <w:t>2.11.</w:t>
      </w:r>
      <w:r w:rsidRPr="00825BFC">
        <w:rPr>
          <w:szCs w:val="28"/>
        </w:rPr>
        <w:t xml:space="preserve"> Подпункт 4.24 пункта 4 изложить в следующей редакции:</w:t>
      </w:r>
    </w:p>
    <w:p w:rsidR="00D97FE2" w:rsidRPr="000508EA" w:rsidRDefault="00D97FE2" w:rsidP="00D97FE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08EA">
        <w:rPr>
          <w:sz w:val="28"/>
          <w:szCs w:val="28"/>
        </w:rPr>
        <w:t>«4.24. Департамент финансов:</w:t>
      </w:r>
    </w:p>
    <w:p w:rsidR="00D97FE2" w:rsidRPr="000508EA" w:rsidRDefault="00D97FE2" w:rsidP="00D97FE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08EA">
        <w:rPr>
          <w:sz w:val="28"/>
          <w:szCs w:val="28"/>
        </w:rPr>
        <w:t xml:space="preserve">- специалист-эксперт отдела доходов управления доходов и долговой </w:t>
      </w:r>
      <w:r>
        <w:rPr>
          <w:sz w:val="28"/>
          <w:szCs w:val="28"/>
        </w:rPr>
        <w:t xml:space="preserve">                                    </w:t>
      </w:r>
      <w:r w:rsidRPr="000508EA">
        <w:rPr>
          <w:sz w:val="28"/>
          <w:szCs w:val="28"/>
        </w:rPr>
        <w:t>политики;</w:t>
      </w:r>
    </w:p>
    <w:p w:rsidR="00D97FE2" w:rsidRPr="000508EA" w:rsidRDefault="00D97FE2" w:rsidP="00D97FE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08EA">
        <w:rPr>
          <w:sz w:val="28"/>
          <w:szCs w:val="28"/>
        </w:rPr>
        <w:t>- специалист-эксперт отдела учета и отчетности, в должностные обязан</w:t>
      </w:r>
      <w:r>
        <w:rPr>
          <w:sz w:val="28"/>
          <w:szCs w:val="28"/>
        </w:rPr>
        <w:t>-</w:t>
      </w:r>
      <w:r w:rsidRPr="000508EA">
        <w:rPr>
          <w:sz w:val="28"/>
          <w:szCs w:val="28"/>
        </w:rPr>
        <w:t>ности которого входит осуществление муниципальных закупок;</w:t>
      </w:r>
    </w:p>
    <w:p w:rsidR="00D97FE2" w:rsidRPr="000508EA" w:rsidRDefault="00D97FE2" w:rsidP="00D97FE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08EA">
        <w:rPr>
          <w:sz w:val="28"/>
          <w:szCs w:val="28"/>
        </w:rPr>
        <w:t>- специалист-эксперт отдела социальной сферы;</w:t>
      </w:r>
    </w:p>
    <w:p w:rsidR="00D97FE2" w:rsidRPr="000508EA" w:rsidRDefault="00D97FE2" w:rsidP="00D97FE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08EA">
        <w:rPr>
          <w:sz w:val="28"/>
          <w:szCs w:val="28"/>
        </w:rPr>
        <w:t>- специалист-эксперт отдела городского хозяйства;</w:t>
      </w:r>
    </w:p>
    <w:p w:rsidR="00D97FE2" w:rsidRPr="000508EA" w:rsidRDefault="00D97FE2" w:rsidP="00D97FE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08EA">
        <w:rPr>
          <w:sz w:val="28"/>
          <w:szCs w:val="28"/>
        </w:rPr>
        <w:t>- специалист-эксперт отдела информационного обеспечения бюджетного процесса;</w:t>
      </w:r>
    </w:p>
    <w:p w:rsidR="00D97FE2" w:rsidRPr="000508EA" w:rsidRDefault="00D97FE2" w:rsidP="00D97FE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08EA">
        <w:rPr>
          <w:sz w:val="28"/>
          <w:szCs w:val="28"/>
        </w:rPr>
        <w:t>- главный специалист отдела кассовых выплат бюджетных и автономных учреждений управления исполнения расходов;</w:t>
      </w:r>
    </w:p>
    <w:p w:rsidR="00D97FE2" w:rsidRPr="000508EA" w:rsidRDefault="00D97FE2" w:rsidP="00D97FE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08EA">
        <w:rPr>
          <w:sz w:val="28"/>
          <w:szCs w:val="28"/>
        </w:rPr>
        <w:t>- главный специалист отдела управления муниципальным долгом управ</w:t>
      </w:r>
      <w:r>
        <w:rPr>
          <w:sz w:val="28"/>
          <w:szCs w:val="28"/>
        </w:rPr>
        <w:t>-</w:t>
      </w:r>
      <w:r w:rsidRPr="000508EA">
        <w:rPr>
          <w:sz w:val="28"/>
          <w:szCs w:val="28"/>
        </w:rPr>
        <w:t>ления доходов и долговой политики;</w:t>
      </w:r>
    </w:p>
    <w:p w:rsidR="00D97FE2" w:rsidRPr="000508EA" w:rsidRDefault="00D97FE2" w:rsidP="00D97FE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08EA">
        <w:rPr>
          <w:sz w:val="28"/>
          <w:szCs w:val="28"/>
        </w:rPr>
        <w:t xml:space="preserve">- специалист-эксперт отдела анализа и муниципальных программ </w:t>
      </w:r>
      <w:r>
        <w:rPr>
          <w:sz w:val="28"/>
          <w:szCs w:val="28"/>
        </w:rPr>
        <w:t xml:space="preserve">                    </w:t>
      </w:r>
      <w:r w:rsidRPr="000508EA">
        <w:rPr>
          <w:sz w:val="28"/>
          <w:szCs w:val="28"/>
        </w:rPr>
        <w:t>управления анализа и сводного планирования расходов;</w:t>
      </w:r>
    </w:p>
    <w:p w:rsidR="00D97FE2" w:rsidRPr="000508EA" w:rsidRDefault="00D97FE2" w:rsidP="00D97FE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08EA">
        <w:rPr>
          <w:sz w:val="28"/>
          <w:szCs w:val="28"/>
        </w:rPr>
        <w:t xml:space="preserve">- специалист-эксперт отдела планирования расходов управления анализа </w:t>
      </w:r>
      <w:r>
        <w:rPr>
          <w:sz w:val="28"/>
          <w:szCs w:val="28"/>
        </w:rPr>
        <w:t xml:space="preserve">                </w:t>
      </w:r>
      <w:r w:rsidRPr="000508EA">
        <w:rPr>
          <w:sz w:val="28"/>
          <w:szCs w:val="28"/>
        </w:rPr>
        <w:t>и сводного планирования расходов</w:t>
      </w:r>
      <w:r>
        <w:rPr>
          <w:sz w:val="28"/>
          <w:szCs w:val="28"/>
        </w:rPr>
        <w:t>;</w:t>
      </w:r>
    </w:p>
    <w:p w:rsidR="00D97FE2" w:rsidRDefault="00D97FE2" w:rsidP="00D97FE2">
      <w:pPr>
        <w:pStyle w:val="s1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0508EA">
        <w:rPr>
          <w:sz w:val="28"/>
          <w:szCs w:val="28"/>
        </w:rPr>
        <w:t>- специалист-эксперт службы методологии оплаты</w:t>
      </w:r>
      <w:r>
        <w:rPr>
          <w:sz w:val="28"/>
          <w:szCs w:val="28"/>
        </w:rPr>
        <w:t xml:space="preserve"> труда».</w:t>
      </w:r>
    </w:p>
    <w:p w:rsidR="00D97FE2" w:rsidRDefault="00D97FE2" w:rsidP="00D97FE2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1.2.12. Подпункт 4.25 пункта 4 признать утратившим силу.</w:t>
      </w:r>
    </w:p>
    <w:p w:rsidR="00D97FE2" w:rsidRPr="00D97FE2" w:rsidRDefault="00D97FE2" w:rsidP="00D97FE2">
      <w:pPr>
        <w:autoSpaceDE w:val="0"/>
        <w:autoSpaceDN w:val="0"/>
        <w:adjustRightInd w:val="0"/>
        <w:spacing w:line="240" w:lineRule="atLeast"/>
        <w:ind w:firstLine="709"/>
        <w:jc w:val="both"/>
        <w:rPr>
          <w:spacing w:val="-4"/>
          <w:szCs w:val="28"/>
        </w:rPr>
      </w:pPr>
      <w:r w:rsidRPr="00D97FE2">
        <w:rPr>
          <w:spacing w:val="-4"/>
          <w:szCs w:val="28"/>
        </w:rPr>
        <w:t>1.2.13. Пункт 4 дополнить подпункт</w:t>
      </w:r>
      <w:r>
        <w:rPr>
          <w:spacing w:val="-4"/>
          <w:szCs w:val="28"/>
        </w:rPr>
        <w:t>о</w:t>
      </w:r>
      <w:r w:rsidRPr="00D97FE2">
        <w:rPr>
          <w:spacing w:val="-4"/>
          <w:szCs w:val="28"/>
        </w:rPr>
        <w:t>м 4.28 следующего содержания:</w:t>
      </w:r>
    </w:p>
    <w:p w:rsidR="00D97FE2" w:rsidRPr="00B547EC" w:rsidRDefault="00D97FE2" w:rsidP="00D97FE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B547EC">
        <w:rPr>
          <w:szCs w:val="28"/>
        </w:rPr>
        <w:t>«4.28. Управление кадров и муниципальной службы:</w:t>
      </w:r>
    </w:p>
    <w:p w:rsidR="00D97FE2" w:rsidRDefault="00D97FE2" w:rsidP="00D97FE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- главный специалист отдела наград;</w:t>
      </w:r>
    </w:p>
    <w:p w:rsidR="00D97FE2" w:rsidRPr="00B547EC" w:rsidRDefault="00D97FE2" w:rsidP="00D97FE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B547EC">
        <w:rPr>
          <w:szCs w:val="28"/>
        </w:rPr>
        <w:t>- консультант</w:t>
      </w:r>
      <w:r>
        <w:rPr>
          <w:szCs w:val="28"/>
        </w:rPr>
        <w:t xml:space="preserve"> </w:t>
      </w:r>
      <w:r w:rsidRPr="00B547EC">
        <w:rPr>
          <w:szCs w:val="28"/>
        </w:rPr>
        <w:t>службы по профилактике коррупционных и иных правонарушений</w:t>
      </w:r>
      <w:r>
        <w:rPr>
          <w:szCs w:val="28"/>
        </w:rPr>
        <w:t>».</w:t>
      </w:r>
    </w:p>
    <w:p w:rsidR="00D97FE2" w:rsidRPr="00D97FE2" w:rsidRDefault="00D97FE2" w:rsidP="00D97FE2">
      <w:pPr>
        <w:autoSpaceDE w:val="0"/>
        <w:autoSpaceDN w:val="0"/>
        <w:adjustRightInd w:val="0"/>
        <w:spacing w:line="240" w:lineRule="atLeast"/>
        <w:ind w:firstLine="709"/>
        <w:jc w:val="both"/>
        <w:rPr>
          <w:spacing w:val="-4"/>
          <w:szCs w:val="28"/>
        </w:rPr>
      </w:pPr>
      <w:r w:rsidRPr="00D97FE2">
        <w:rPr>
          <w:spacing w:val="-4"/>
          <w:szCs w:val="28"/>
        </w:rPr>
        <w:t>1.2.1</w:t>
      </w:r>
      <w:r>
        <w:rPr>
          <w:spacing w:val="-4"/>
          <w:szCs w:val="28"/>
        </w:rPr>
        <w:t>4</w:t>
      </w:r>
      <w:r w:rsidRPr="00D97FE2">
        <w:rPr>
          <w:spacing w:val="-4"/>
          <w:szCs w:val="28"/>
        </w:rPr>
        <w:t>. Пункт 4 дополнить подпункт</w:t>
      </w:r>
      <w:r>
        <w:rPr>
          <w:spacing w:val="-4"/>
          <w:szCs w:val="28"/>
        </w:rPr>
        <w:t>о</w:t>
      </w:r>
      <w:r w:rsidRPr="00D97FE2">
        <w:rPr>
          <w:spacing w:val="-4"/>
          <w:szCs w:val="28"/>
        </w:rPr>
        <w:t>м 4.29 следующего содержания:</w:t>
      </w:r>
    </w:p>
    <w:p w:rsidR="00D97FE2" w:rsidRPr="00B547EC" w:rsidRDefault="00D97FE2" w:rsidP="00D97FE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B547EC">
        <w:rPr>
          <w:szCs w:val="28"/>
        </w:rPr>
        <w:t>4.29. Управление массовых коммуникаций:</w:t>
      </w:r>
    </w:p>
    <w:p w:rsidR="00D97FE2" w:rsidRPr="00D97FE2" w:rsidRDefault="00D97FE2" w:rsidP="00D97FE2">
      <w:pPr>
        <w:autoSpaceDE w:val="0"/>
        <w:autoSpaceDN w:val="0"/>
        <w:adjustRightInd w:val="0"/>
        <w:spacing w:line="240" w:lineRule="atLeast"/>
        <w:ind w:firstLine="709"/>
        <w:jc w:val="both"/>
        <w:rPr>
          <w:spacing w:val="-6"/>
          <w:szCs w:val="28"/>
        </w:rPr>
      </w:pPr>
      <w:r w:rsidRPr="00D97FE2">
        <w:rPr>
          <w:spacing w:val="-6"/>
          <w:szCs w:val="28"/>
        </w:rPr>
        <w:t>- специалист-эксперт отдела по работе со средствами массовой информации».</w:t>
      </w:r>
    </w:p>
    <w:p w:rsidR="00D97FE2" w:rsidRDefault="00D97FE2" w:rsidP="00D97FE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 Управлению</w:t>
      </w:r>
      <w:r>
        <w:rPr>
          <w:spacing w:val="-2"/>
          <w:szCs w:val="28"/>
        </w:rPr>
        <w:t xml:space="preserve"> </w:t>
      </w:r>
      <w:r w:rsidRPr="00B547EC">
        <w:rPr>
          <w:szCs w:val="28"/>
        </w:rPr>
        <w:t>массовых коммуникаций</w:t>
      </w:r>
      <w:r>
        <w:rPr>
          <w:szCs w:val="28"/>
        </w:rPr>
        <w:t xml:space="preserve"> разместить настоящее постановление на официальном портале Администрации города: </w:t>
      </w:r>
      <w:r w:rsidRPr="006D3460">
        <w:rPr>
          <w:szCs w:val="28"/>
          <w:lang w:val="en-US"/>
        </w:rPr>
        <w:t>www</w:t>
      </w:r>
      <w:r w:rsidRPr="006D3460">
        <w:rPr>
          <w:szCs w:val="28"/>
        </w:rPr>
        <w:t>.</w:t>
      </w:r>
      <w:r w:rsidRPr="006D3460">
        <w:rPr>
          <w:szCs w:val="28"/>
          <w:lang w:val="en-US"/>
        </w:rPr>
        <w:t>admsurgut</w:t>
      </w:r>
      <w:r w:rsidRPr="006D3460">
        <w:rPr>
          <w:szCs w:val="28"/>
        </w:rPr>
        <w:t>.</w:t>
      </w:r>
      <w:r w:rsidRPr="006D3460">
        <w:rPr>
          <w:szCs w:val="28"/>
          <w:lang w:val="en-US"/>
        </w:rPr>
        <w:t>ru</w:t>
      </w:r>
      <w:r>
        <w:rPr>
          <w:szCs w:val="28"/>
        </w:rPr>
        <w:t>.</w:t>
      </w:r>
    </w:p>
    <w:p w:rsidR="00D97FE2" w:rsidRDefault="00D97FE2" w:rsidP="00D97FE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 Думе города, Контрольно-счетной палате города разместить настоящее постановление на официальных сайтах Думы города, Контрольно-счетной                     палаты города.</w:t>
      </w:r>
    </w:p>
    <w:p w:rsidR="00D97FE2" w:rsidRDefault="00D97FE2" w:rsidP="00D97FE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D97FE2" w:rsidRDefault="00D97FE2" w:rsidP="00D97FE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5. Настоящее постановление вступает в силу после его официального     опубликования.</w:t>
      </w:r>
    </w:p>
    <w:p w:rsidR="00D97FE2" w:rsidRDefault="00D97FE2" w:rsidP="00D97FE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6. Контроль за выполнением постановления оставляю за собой.</w:t>
      </w:r>
    </w:p>
    <w:p w:rsidR="00D97FE2" w:rsidRDefault="00D97FE2" w:rsidP="00D97FE2">
      <w:pPr>
        <w:jc w:val="both"/>
        <w:rPr>
          <w:szCs w:val="28"/>
        </w:rPr>
      </w:pPr>
    </w:p>
    <w:p w:rsidR="00D97FE2" w:rsidRDefault="00D97FE2" w:rsidP="00D97FE2">
      <w:pPr>
        <w:jc w:val="both"/>
        <w:rPr>
          <w:szCs w:val="28"/>
        </w:rPr>
      </w:pPr>
    </w:p>
    <w:p w:rsidR="00D97FE2" w:rsidRDefault="00D97FE2" w:rsidP="00D97FE2">
      <w:pPr>
        <w:jc w:val="both"/>
        <w:rPr>
          <w:szCs w:val="28"/>
        </w:rPr>
      </w:pPr>
    </w:p>
    <w:p w:rsidR="00D97FE2" w:rsidRDefault="00D97FE2" w:rsidP="00D97FE2">
      <w:pPr>
        <w:jc w:val="both"/>
        <w:rPr>
          <w:szCs w:val="28"/>
        </w:rPr>
      </w:pPr>
    </w:p>
    <w:p w:rsidR="00D97FE2" w:rsidRPr="00CD2723" w:rsidRDefault="00D97FE2" w:rsidP="00D97FE2">
      <w:pPr>
        <w:jc w:val="both"/>
        <w:rPr>
          <w:szCs w:val="28"/>
        </w:rPr>
      </w:pPr>
    </w:p>
    <w:p w:rsidR="00D97FE2" w:rsidRPr="00CD2723" w:rsidRDefault="00D97FE2" w:rsidP="00D97FE2">
      <w:pPr>
        <w:jc w:val="both"/>
        <w:rPr>
          <w:szCs w:val="28"/>
        </w:rPr>
      </w:pPr>
      <w:r>
        <w:rPr>
          <w:szCs w:val="28"/>
        </w:rPr>
        <w:t>Г</w:t>
      </w:r>
      <w:r w:rsidRPr="00335901">
        <w:rPr>
          <w:szCs w:val="28"/>
        </w:rPr>
        <w:t>лав</w:t>
      </w:r>
      <w:r>
        <w:rPr>
          <w:szCs w:val="28"/>
        </w:rPr>
        <w:t>а</w:t>
      </w:r>
      <w:r w:rsidRPr="00335901">
        <w:rPr>
          <w:szCs w:val="28"/>
        </w:rPr>
        <w:t xml:space="preserve"> города                                                           </w:t>
      </w:r>
      <w:r>
        <w:rPr>
          <w:szCs w:val="28"/>
        </w:rPr>
        <w:t xml:space="preserve">  </w:t>
      </w:r>
      <w:r w:rsidRPr="00335901">
        <w:rPr>
          <w:szCs w:val="28"/>
        </w:rPr>
        <w:t xml:space="preserve">                     </w:t>
      </w:r>
      <w:r>
        <w:rPr>
          <w:szCs w:val="28"/>
        </w:rPr>
        <w:t xml:space="preserve">           </w:t>
      </w:r>
      <w:r w:rsidRPr="00335901">
        <w:rPr>
          <w:szCs w:val="28"/>
        </w:rPr>
        <w:t xml:space="preserve"> </w:t>
      </w:r>
      <w:r>
        <w:rPr>
          <w:szCs w:val="28"/>
        </w:rPr>
        <w:t xml:space="preserve">  </w:t>
      </w:r>
      <w:r w:rsidRPr="00335901">
        <w:rPr>
          <w:szCs w:val="28"/>
        </w:rPr>
        <w:t>А.</w:t>
      </w:r>
      <w:r>
        <w:rPr>
          <w:szCs w:val="28"/>
        </w:rPr>
        <w:t>С</w:t>
      </w:r>
      <w:r w:rsidRPr="00335901">
        <w:rPr>
          <w:szCs w:val="28"/>
        </w:rPr>
        <w:t xml:space="preserve">. </w:t>
      </w:r>
      <w:r>
        <w:rPr>
          <w:szCs w:val="28"/>
        </w:rPr>
        <w:t>Филатов</w:t>
      </w:r>
    </w:p>
    <w:p w:rsidR="00D97FE2" w:rsidRPr="00CD2723" w:rsidRDefault="00D97FE2" w:rsidP="00D97FE2">
      <w:pPr>
        <w:rPr>
          <w:szCs w:val="28"/>
        </w:rPr>
      </w:pPr>
    </w:p>
    <w:sectPr w:rsidR="00D97FE2" w:rsidRPr="00CD2723" w:rsidSect="00D97FE2">
      <w:headerReference w:type="default" r:id="rId8"/>
      <w:pgSz w:w="11906" w:h="16838" w:code="9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00F" w:rsidRDefault="0032100F" w:rsidP="006A432C">
      <w:r>
        <w:separator/>
      </w:r>
    </w:p>
  </w:endnote>
  <w:endnote w:type="continuationSeparator" w:id="0">
    <w:p w:rsidR="0032100F" w:rsidRDefault="0032100F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00F" w:rsidRDefault="0032100F" w:rsidP="006A432C">
      <w:r>
        <w:separator/>
      </w:r>
    </w:p>
  </w:footnote>
  <w:footnote w:type="continuationSeparator" w:id="0">
    <w:p w:rsidR="0032100F" w:rsidRDefault="0032100F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274861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97FE2" w:rsidRPr="00D97FE2" w:rsidRDefault="00D97FE2">
        <w:pPr>
          <w:pStyle w:val="a3"/>
          <w:jc w:val="center"/>
          <w:rPr>
            <w:sz w:val="24"/>
            <w:szCs w:val="24"/>
          </w:rPr>
        </w:pPr>
        <w:r w:rsidRPr="00D97FE2">
          <w:rPr>
            <w:sz w:val="24"/>
            <w:szCs w:val="24"/>
          </w:rPr>
          <w:fldChar w:fldCharType="begin"/>
        </w:r>
        <w:r w:rsidRPr="00D97FE2">
          <w:rPr>
            <w:sz w:val="24"/>
            <w:szCs w:val="24"/>
          </w:rPr>
          <w:instrText>PAGE   \* MERGEFORMAT</w:instrText>
        </w:r>
        <w:r w:rsidRPr="00D97FE2">
          <w:rPr>
            <w:sz w:val="24"/>
            <w:szCs w:val="24"/>
          </w:rPr>
          <w:fldChar w:fldCharType="separate"/>
        </w:r>
        <w:r w:rsidR="002E179A">
          <w:rPr>
            <w:noProof/>
            <w:sz w:val="24"/>
            <w:szCs w:val="24"/>
          </w:rPr>
          <w:t>2</w:t>
        </w:r>
        <w:r w:rsidRPr="00D97FE2">
          <w:rPr>
            <w:sz w:val="24"/>
            <w:szCs w:val="24"/>
          </w:rPr>
          <w:fldChar w:fldCharType="end"/>
        </w:r>
      </w:p>
    </w:sdtContent>
  </w:sdt>
  <w:p w:rsidR="006A432C" w:rsidRDefault="006A43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87566"/>
    <w:multiLevelType w:val="multilevel"/>
    <w:tmpl w:val="2B48AF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E2"/>
    <w:rsid w:val="00082D25"/>
    <w:rsid w:val="00112218"/>
    <w:rsid w:val="00226A5C"/>
    <w:rsid w:val="00243839"/>
    <w:rsid w:val="002E179A"/>
    <w:rsid w:val="0032100F"/>
    <w:rsid w:val="003253E3"/>
    <w:rsid w:val="004D5A5E"/>
    <w:rsid w:val="006A15D6"/>
    <w:rsid w:val="006A432C"/>
    <w:rsid w:val="006A73EC"/>
    <w:rsid w:val="00946FCD"/>
    <w:rsid w:val="00B642C1"/>
    <w:rsid w:val="00D112CC"/>
    <w:rsid w:val="00D9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D97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D97FE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3C2FF1C705E1D12CDABE9522681DF8A0D3733B73A7BC70007BB991662A2CC6002E8E77A3V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1267</Words>
  <Characters>7223</Characters>
  <Application>Microsoft Office Word</Application>
  <DocSecurity>0</DocSecurity>
  <Lines>60</Lines>
  <Paragraphs>16</Paragraphs>
  <ScaleCrop>false</ScaleCrop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2021-08-31T09:40:00Z</dcterms:created>
  <dcterms:modified xsi:type="dcterms:W3CDTF">2021-08-31T09:40:00Z</dcterms:modified>
</cp:coreProperties>
</file>