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9" w:rsidRDefault="005D6B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6BF9" w:rsidRDefault="005D6BF9" w:rsidP="00656C1A">
      <w:pPr>
        <w:spacing w:line="120" w:lineRule="atLeast"/>
        <w:jc w:val="center"/>
        <w:rPr>
          <w:sz w:val="24"/>
          <w:szCs w:val="24"/>
        </w:rPr>
      </w:pPr>
    </w:p>
    <w:p w:rsidR="005D6BF9" w:rsidRPr="00852378" w:rsidRDefault="005D6BF9" w:rsidP="00656C1A">
      <w:pPr>
        <w:spacing w:line="120" w:lineRule="atLeast"/>
        <w:jc w:val="center"/>
        <w:rPr>
          <w:sz w:val="10"/>
          <w:szCs w:val="10"/>
        </w:rPr>
      </w:pPr>
    </w:p>
    <w:p w:rsidR="005D6BF9" w:rsidRDefault="005D6BF9" w:rsidP="00656C1A">
      <w:pPr>
        <w:spacing w:line="120" w:lineRule="atLeast"/>
        <w:jc w:val="center"/>
        <w:rPr>
          <w:sz w:val="10"/>
          <w:szCs w:val="24"/>
        </w:rPr>
      </w:pPr>
    </w:p>
    <w:p w:rsidR="005D6BF9" w:rsidRPr="005541F0" w:rsidRDefault="005D6B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6BF9" w:rsidRDefault="005D6B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6BF9" w:rsidRPr="005541F0" w:rsidRDefault="005D6B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6BF9" w:rsidRPr="005649E4" w:rsidRDefault="005D6BF9" w:rsidP="00656C1A">
      <w:pPr>
        <w:spacing w:line="120" w:lineRule="atLeast"/>
        <w:jc w:val="center"/>
        <w:rPr>
          <w:sz w:val="18"/>
          <w:szCs w:val="24"/>
        </w:rPr>
      </w:pPr>
    </w:p>
    <w:p w:rsidR="005D6BF9" w:rsidRPr="001D25B0" w:rsidRDefault="005D6BF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6BF9" w:rsidRPr="005541F0" w:rsidRDefault="005D6BF9" w:rsidP="00656C1A">
      <w:pPr>
        <w:spacing w:line="120" w:lineRule="atLeast"/>
        <w:jc w:val="center"/>
        <w:rPr>
          <w:sz w:val="18"/>
          <w:szCs w:val="24"/>
        </w:rPr>
      </w:pPr>
    </w:p>
    <w:p w:rsidR="005D6BF9" w:rsidRPr="005541F0" w:rsidRDefault="005D6BF9" w:rsidP="00656C1A">
      <w:pPr>
        <w:spacing w:line="120" w:lineRule="atLeast"/>
        <w:jc w:val="center"/>
        <w:rPr>
          <w:sz w:val="20"/>
          <w:szCs w:val="24"/>
        </w:rPr>
      </w:pPr>
    </w:p>
    <w:p w:rsidR="005D6BF9" w:rsidRPr="001D25B0" w:rsidRDefault="005D6BF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D6BF9" w:rsidRDefault="005D6BF9" w:rsidP="00656C1A">
      <w:pPr>
        <w:spacing w:line="120" w:lineRule="atLeast"/>
        <w:jc w:val="center"/>
        <w:rPr>
          <w:sz w:val="30"/>
          <w:szCs w:val="24"/>
        </w:rPr>
      </w:pPr>
    </w:p>
    <w:p w:rsidR="005D6BF9" w:rsidRPr="00656C1A" w:rsidRDefault="005D6BF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6BF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6BF9" w:rsidRPr="00F8214F" w:rsidRDefault="005D6B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6BF9" w:rsidRPr="00F8214F" w:rsidRDefault="00350A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6BF9" w:rsidRPr="00F8214F" w:rsidRDefault="005D6B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6BF9" w:rsidRPr="00F8214F" w:rsidRDefault="00350A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6BF9" w:rsidRPr="00A63FB0" w:rsidRDefault="005D6B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6BF9" w:rsidRPr="00A3761A" w:rsidRDefault="00350A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6BF9" w:rsidRPr="00F8214F" w:rsidRDefault="005D6BF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D6BF9" w:rsidRPr="00F8214F" w:rsidRDefault="005D6BF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6BF9" w:rsidRPr="00AB4194" w:rsidRDefault="005D6B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6BF9" w:rsidRPr="00F8214F" w:rsidRDefault="00350A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103</w:t>
            </w:r>
          </w:p>
        </w:tc>
      </w:tr>
    </w:tbl>
    <w:p w:rsidR="005D6BF9" w:rsidRPr="00C725A6" w:rsidRDefault="005D6BF9" w:rsidP="00C725A6">
      <w:pPr>
        <w:rPr>
          <w:rFonts w:cs="Times New Roman"/>
          <w:szCs w:val="28"/>
        </w:rPr>
      </w:pPr>
    </w:p>
    <w:p w:rsidR="005D6BF9" w:rsidRPr="005D6BF9" w:rsidRDefault="005D6BF9" w:rsidP="005D6BF9">
      <w:pPr>
        <w:spacing w:line="240" w:lineRule="auto"/>
        <w:ind w:right="5102"/>
        <w:rPr>
          <w:sz w:val="27"/>
          <w:szCs w:val="27"/>
        </w:rPr>
      </w:pPr>
      <w:r w:rsidRPr="005D6BF9">
        <w:rPr>
          <w:sz w:val="27"/>
          <w:szCs w:val="27"/>
        </w:rPr>
        <w:t>О внесении изменения</w:t>
      </w:r>
    </w:p>
    <w:p w:rsidR="005D6BF9" w:rsidRPr="005D6BF9" w:rsidRDefault="005D6BF9" w:rsidP="005D6BF9">
      <w:pPr>
        <w:spacing w:line="240" w:lineRule="auto"/>
        <w:ind w:right="5102"/>
        <w:rPr>
          <w:sz w:val="27"/>
          <w:szCs w:val="27"/>
        </w:rPr>
      </w:pPr>
      <w:r w:rsidRPr="005D6BF9">
        <w:rPr>
          <w:sz w:val="27"/>
          <w:szCs w:val="27"/>
        </w:rPr>
        <w:t xml:space="preserve">в постановление Главы города </w:t>
      </w:r>
    </w:p>
    <w:p w:rsidR="005D6BF9" w:rsidRPr="005D6BF9" w:rsidRDefault="005D6BF9" w:rsidP="005D6BF9">
      <w:pPr>
        <w:spacing w:line="240" w:lineRule="auto"/>
        <w:ind w:right="5102"/>
        <w:rPr>
          <w:sz w:val="27"/>
          <w:szCs w:val="27"/>
        </w:rPr>
      </w:pPr>
      <w:r w:rsidRPr="005D6BF9">
        <w:rPr>
          <w:sz w:val="27"/>
          <w:szCs w:val="27"/>
        </w:rPr>
        <w:t xml:space="preserve">от 16.12.2008 № 70 «О создании </w:t>
      </w:r>
    </w:p>
    <w:p w:rsidR="005D6BF9" w:rsidRPr="005D6BF9" w:rsidRDefault="005D6BF9" w:rsidP="005D6BF9">
      <w:pPr>
        <w:spacing w:line="240" w:lineRule="auto"/>
        <w:ind w:right="5102"/>
        <w:rPr>
          <w:sz w:val="27"/>
          <w:szCs w:val="27"/>
        </w:rPr>
      </w:pPr>
      <w:r w:rsidRPr="005D6BF9">
        <w:rPr>
          <w:sz w:val="27"/>
          <w:szCs w:val="27"/>
        </w:rPr>
        <w:t xml:space="preserve">муниципального совета </w:t>
      </w:r>
    </w:p>
    <w:p w:rsidR="005D6BF9" w:rsidRPr="005D6BF9" w:rsidRDefault="005D6BF9" w:rsidP="005D6BF9">
      <w:pPr>
        <w:spacing w:line="240" w:lineRule="auto"/>
        <w:ind w:right="5102"/>
        <w:rPr>
          <w:sz w:val="27"/>
          <w:szCs w:val="27"/>
        </w:rPr>
      </w:pPr>
      <w:r w:rsidRPr="005D6BF9">
        <w:rPr>
          <w:sz w:val="27"/>
          <w:szCs w:val="27"/>
        </w:rPr>
        <w:t>по развитию образования»</w:t>
      </w:r>
    </w:p>
    <w:p w:rsidR="005D6BF9" w:rsidRPr="005D6BF9" w:rsidRDefault="005D6BF9" w:rsidP="005D6BF9">
      <w:pPr>
        <w:widowControl w:val="0"/>
        <w:spacing w:line="240" w:lineRule="auto"/>
        <w:jc w:val="both"/>
        <w:rPr>
          <w:sz w:val="27"/>
          <w:szCs w:val="27"/>
        </w:rPr>
      </w:pPr>
    </w:p>
    <w:p w:rsidR="005D6BF9" w:rsidRPr="005D6BF9" w:rsidRDefault="005D6BF9" w:rsidP="005D6BF9">
      <w:pPr>
        <w:widowControl w:val="0"/>
        <w:spacing w:line="240" w:lineRule="auto"/>
        <w:jc w:val="both"/>
        <w:rPr>
          <w:sz w:val="27"/>
          <w:szCs w:val="27"/>
        </w:rPr>
      </w:pPr>
    </w:p>
    <w:p w:rsidR="005D6BF9" w:rsidRPr="005D6BF9" w:rsidRDefault="005D6BF9" w:rsidP="005D6BF9">
      <w:pPr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z w:val="27"/>
          <w:szCs w:val="27"/>
        </w:rPr>
        <w:t xml:space="preserve">В соответствии с распоряжением Администрации города от 30.12.2005 </w:t>
      </w:r>
      <w:r w:rsidRPr="005D6BF9">
        <w:rPr>
          <w:sz w:val="27"/>
          <w:szCs w:val="27"/>
        </w:rPr>
        <w:br/>
        <w:t>№ 3686 «Об утверждении Регламента Администрации города»:</w:t>
      </w:r>
    </w:p>
    <w:p w:rsidR="005D6BF9" w:rsidRPr="005D6BF9" w:rsidRDefault="005D6BF9" w:rsidP="005D6BF9">
      <w:pPr>
        <w:tabs>
          <w:tab w:val="left" w:pos="426"/>
          <w:tab w:val="left" w:pos="567"/>
        </w:tabs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pacing w:val="-4"/>
          <w:sz w:val="27"/>
          <w:szCs w:val="27"/>
        </w:rPr>
        <w:t>1.</w:t>
      </w:r>
      <w:r w:rsidRPr="005D6BF9">
        <w:rPr>
          <w:rFonts w:ascii="Arial" w:hAnsi="Arial" w:cs="Arial"/>
          <w:spacing w:val="-4"/>
          <w:sz w:val="27"/>
          <w:szCs w:val="27"/>
        </w:rPr>
        <w:t xml:space="preserve"> </w:t>
      </w:r>
      <w:r w:rsidRPr="005D6BF9">
        <w:rPr>
          <w:spacing w:val="-4"/>
          <w:sz w:val="27"/>
          <w:szCs w:val="27"/>
        </w:rPr>
        <w:t xml:space="preserve">Внести в постановление Главы города от 16.12.2008 № 70 </w:t>
      </w:r>
      <w:r w:rsidRPr="005D6BF9">
        <w:rPr>
          <w:sz w:val="27"/>
          <w:szCs w:val="27"/>
        </w:rPr>
        <w:t xml:space="preserve">«О создании </w:t>
      </w:r>
      <w:r>
        <w:rPr>
          <w:sz w:val="27"/>
          <w:szCs w:val="27"/>
        </w:rPr>
        <w:br/>
      </w:r>
      <w:r w:rsidRPr="005D6BF9">
        <w:rPr>
          <w:spacing w:val="-4"/>
          <w:sz w:val="27"/>
          <w:szCs w:val="27"/>
        </w:rPr>
        <w:t xml:space="preserve">муниципального совета по развитию образования» (с изменениями от 31.12.2009 </w:t>
      </w:r>
      <w:r w:rsidRPr="005D6BF9">
        <w:rPr>
          <w:spacing w:val="-4"/>
          <w:sz w:val="27"/>
          <w:szCs w:val="27"/>
        </w:rPr>
        <w:br/>
        <w:t>№ 95</w:t>
      </w:r>
      <w:r w:rsidRPr="005D6BF9">
        <w:rPr>
          <w:sz w:val="27"/>
          <w:szCs w:val="27"/>
        </w:rPr>
        <w:t xml:space="preserve">, 09.02.2011 № 7, 08.08.2011 № 63, 09.08.2011 № 66, 29.11.2012 № 104, 25.02.2013 № 8, 21.01.2014 № 7, 03.10.2014 № 125, 22.04.2015 № 44, 26.11.2015 </w:t>
      </w:r>
      <w:r>
        <w:rPr>
          <w:sz w:val="27"/>
          <w:szCs w:val="27"/>
        </w:rPr>
        <w:br/>
      </w:r>
      <w:r w:rsidRPr="005D6BF9">
        <w:rPr>
          <w:sz w:val="27"/>
          <w:szCs w:val="27"/>
        </w:rPr>
        <w:t>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120, 03.11.2020 № 159, 11.05.2021 № 62) следующее изменение:</w:t>
      </w:r>
    </w:p>
    <w:p w:rsidR="005D6BF9" w:rsidRPr="005D6BF9" w:rsidRDefault="005D6BF9" w:rsidP="005D6BF9">
      <w:pPr>
        <w:tabs>
          <w:tab w:val="left" w:pos="426"/>
          <w:tab w:val="left" w:pos="567"/>
        </w:tabs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z w:val="27"/>
          <w:szCs w:val="27"/>
        </w:rPr>
        <w:t>в</w:t>
      </w:r>
      <w:r>
        <w:rPr>
          <w:sz w:val="27"/>
          <w:szCs w:val="27"/>
        </w:rPr>
        <w:t xml:space="preserve"> пункте 1.3 раздела</w:t>
      </w:r>
      <w:r w:rsidRPr="005D6BF9">
        <w:rPr>
          <w:sz w:val="27"/>
          <w:szCs w:val="27"/>
        </w:rPr>
        <w:t xml:space="preserve"> 1 приложения 1 к постановлению слова «городского округа город Сургут» заменить словами «</w:t>
      </w:r>
      <w:r>
        <w:rPr>
          <w:sz w:val="27"/>
          <w:szCs w:val="27"/>
        </w:rPr>
        <w:t xml:space="preserve">города </w:t>
      </w:r>
      <w:r w:rsidRPr="005D6BF9">
        <w:rPr>
          <w:sz w:val="27"/>
          <w:szCs w:val="27"/>
        </w:rPr>
        <w:t>Сургут</w:t>
      </w:r>
      <w:r>
        <w:rPr>
          <w:sz w:val="27"/>
          <w:szCs w:val="27"/>
        </w:rPr>
        <w:t>а</w:t>
      </w:r>
      <w:r w:rsidRPr="005D6BF9">
        <w:rPr>
          <w:sz w:val="27"/>
          <w:szCs w:val="27"/>
        </w:rPr>
        <w:t>».</w:t>
      </w:r>
    </w:p>
    <w:p w:rsidR="005D6BF9" w:rsidRPr="005D6BF9" w:rsidRDefault="005D6BF9" w:rsidP="005D6BF9">
      <w:pPr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z w:val="27"/>
          <w:szCs w:val="27"/>
        </w:rPr>
        <w:t>2. 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5D6BF9">
        <w:rPr>
          <w:sz w:val="27"/>
          <w:szCs w:val="27"/>
        </w:rPr>
        <w:t>ление на официальном портале Администрации города: www.admsurgut.ru.</w:t>
      </w:r>
    </w:p>
    <w:p w:rsidR="005D6BF9" w:rsidRPr="005D6BF9" w:rsidRDefault="005D6BF9" w:rsidP="005D6BF9">
      <w:pPr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D6BF9" w:rsidRPr="005D6BF9" w:rsidRDefault="005D6BF9" w:rsidP="005D6BF9">
      <w:pPr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z w:val="27"/>
          <w:szCs w:val="27"/>
        </w:rPr>
        <w:t>4. Настоящее постановление вступает в силу с момента его издания.</w:t>
      </w:r>
    </w:p>
    <w:p w:rsidR="005D6BF9" w:rsidRPr="005D6BF9" w:rsidRDefault="005D6BF9" w:rsidP="005D6BF9">
      <w:pPr>
        <w:spacing w:line="240" w:lineRule="auto"/>
        <w:ind w:firstLine="709"/>
        <w:jc w:val="both"/>
        <w:rPr>
          <w:sz w:val="27"/>
          <w:szCs w:val="27"/>
        </w:rPr>
      </w:pPr>
      <w:r w:rsidRPr="005D6BF9">
        <w:rPr>
          <w:sz w:val="27"/>
          <w:szCs w:val="27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5D6BF9" w:rsidRPr="005D6BF9" w:rsidRDefault="005D6BF9" w:rsidP="005D6BF9">
      <w:pPr>
        <w:spacing w:line="240" w:lineRule="auto"/>
        <w:jc w:val="both"/>
        <w:rPr>
          <w:szCs w:val="28"/>
        </w:rPr>
      </w:pPr>
    </w:p>
    <w:p w:rsidR="005D6BF9" w:rsidRPr="005D6BF9" w:rsidRDefault="005D6BF9" w:rsidP="005D6BF9">
      <w:pPr>
        <w:spacing w:line="240" w:lineRule="auto"/>
        <w:jc w:val="both"/>
        <w:rPr>
          <w:szCs w:val="28"/>
        </w:rPr>
      </w:pPr>
    </w:p>
    <w:p w:rsidR="005D6BF9" w:rsidRPr="005D6BF9" w:rsidRDefault="005D6BF9" w:rsidP="005D6BF9">
      <w:pPr>
        <w:spacing w:line="240" w:lineRule="auto"/>
        <w:jc w:val="both"/>
        <w:rPr>
          <w:szCs w:val="28"/>
        </w:rPr>
      </w:pPr>
    </w:p>
    <w:p w:rsidR="005D6BF9" w:rsidRPr="005D6BF9" w:rsidRDefault="005D6BF9" w:rsidP="005D6BF9">
      <w:pPr>
        <w:spacing w:line="240" w:lineRule="auto"/>
        <w:jc w:val="both"/>
        <w:rPr>
          <w:szCs w:val="28"/>
        </w:rPr>
      </w:pPr>
    </w:p>
    <w:p w:rsidR="005D6BF9" w:rsidRPr="005D6BF9" w:rsidRDefault="005D6BF9" w:rsidP="005D6BF9">
      <w:pPr>
        <w:spacing w:line="240" w:lineRule="auto"/>
        <w:jc w:val="both"/>
        <w:rPr>
          <w:szCs w:val="28"/>
        </w:rPr>
      </w:pPr>
    </w:p>
    <w:p w:rsidR="00236616" w:rsidRPr="005D6BF9" w:rsidRDefault="005D6BF9" w:rsidP="005D6BF9">
      <w:pPr>
        <w:spacing w:line="240" w:lineRule="auto"/>
        <w:jc w:val="both"/>
        <w:rPr>
          <w:sz w:val="27"/>
          <w:szCs w:val="27"/>
        </w:rPr>
      </w:pPr>
      <w:r w:rsidRPr="005D6BF9">
        <w:rPr>
          <w:sz w:val="27"/>
          <w:szCs w:val="27"/>
        </w:rPr>
        <w:t xml:space="preserve">Глава города </w:t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  <w:t xml:space="preserve">   </w:t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</w:r>
      <w:r w:rsidRPr="005D6BF9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</w:t>
      </w:r>
      <w:r w:rsidRPr="005D6BF9">
        <w:rPr>
          <w:sz w:val="27"/>
          <w:szCs w:val="27"/>
        </w:rPr>
        <w:t>А.С. Филатов</w:t>
      </w:r>
    </w:p>
    <w:sectPr w:rsidR="00236616" w:rsidRPr="005D6BF9" w:rsidSect="005D6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EF" w:rsidRDefault="00E174EF">
      <w:pPr>
        <w:spacing w:line="240" w:lineRule="auto"/>
      </w:pPr>
      <w:r>
        <w:separator/>
      </w:r>
    </w:p>
  </w:endnote>
  <w:endnote w:type="continuationSeparator" w:id="0">
    <w:p w:rsidR="00E174EF" w:rsidRDefault="00E1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0A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0A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0A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EF" w:rsidRDefault="00E174EF">
      <w:pPr>
        <w:spacing w:line="240" w:lineRule="auto"/>
      </w:pPr>
      <w:r>
        <w:separator/>
      </w:r>
    </w:p>
  </w:footnote>
  <w:footnote w:type="continuationSeparator" w:id="0">
    <w:p w:rsidR="00E174EF" w:rsidRDefault="00E17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0A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34B2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091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50A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0A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9"/>
    <w:rsid w:val="00236616"/>
    <w:rsid w:val="00350A5C"/>
    <w:rsid w:val="005D6BF9"/>
    <w:rsid w:val="00934B2E"/>
    <w:rsid w:val="009A091A"/>
    <w:rsid w:val="00B02C20"/>
    <w:rsid w:val="00C662C1"/>
    <w:rsid w:val="00E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9138-7B10-4500-9513-FDB32987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6B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D6B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6B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BF9"/>
    <w:rPr>
      <w:rFonts w:ascii="Times New Roman" w:hAnsi="Times New Roman"/>
      <w:sz w:val="28"/>
    </w:rPr>
  </w:style>
  <w:style w:type="character" w:styleId="a8">
    <w:name w:val="page number"/>
    <w:basedOn w:val="a0"/>
    <w:rsid w:val="005D6BF9"/>
  </w:style>
  <w:style w:type="paragraph" w:styleId="a9">
    <w:name w:val="List Paragraph"/>
    <w:basedOn w:val="a"/>
    <w:uiPriority w:val="34"/>
    <w:qFormat/>
    <w:rsid w:val="005D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2021-07-09T09:12:00Z</cp:lastPrinted>
  <dcterms:created xsi:type="dcterms:W3CDTF">2021-07-20T04:15:00Z</dcterms:created>
  <dcterms:modified xsi:type="dcterms:W3CDTF">2021-07-20T04:15:00Z</dcterms:modified>
</cp:coreProperties>
</file>