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D01" w:rsidRDefault="00175D01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175D01" w:rsidRDefault="00175D01" w:rsidP="00656C1A">
      <w:pPr>
        <w:spacing w:line="120" w:lineRule="atLeast"/>
        <w:jc w:val="center"/>
        <w:rPr>
          <w:sz w:val="24"/>
          <w:szCs w:val="24"/>
        </w:rPr>
      </w:pPr>
    </w:p>
    <w:p w:rsidR="00175D01" w:rsidRPr="00852378" w:rsidRDefault="00175D01" w:rsidP="00656C1A">
      <w:pPr>
        <w:spacing w:line="120" w:lineRule="atLeast"/>
        <w:jc w:val="center"/>
        <w:rPr>
          <w:sz w:val="10"/>
          <w:szCs w:val="10"/>
        </w:rPr>
      </w:pPr>
    </w:p>
    <w:p w:rsidR="00175D01" w:rsidRDefault="00175D01" w:rsidP="00656C1A">
      <w:pPr>
        <w:spacing w:line="120" w:lineRule="atLeast"/>
        <w:jc w:val="center"/>
        <w:rPr>
          <w:sz w:val="10"/>
          <w:szCs w:val="24"/>
        </w:rPr>
      </w:pPr>
    </w:p>
    <w:p w:rsidR="00175D01" w:rsidRPr="005541F0" w:rsidRDefault="00175D0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75D01" w:rsidRDefault="00175D0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75D01" w:rsidRPr="005541F0" w:rsidRDefault="00175D0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75D01" w:rsidRPr="005649E4" w:rsidRDefault="00175D01" w:rsidP="00656C1A">
      <w:pPr>
        <w:spacing w:line="120" w:lineRule="atLeast"/>
        <w:jc w:val="center"/>
        <w:rPr>
          <w:sz w:val="18"/>
          <w:szCs w:val="24"/>
        </w:rPr>
      </w:pPr>
    </w:p>
    <w:p w:rsidR="00175D01" w:rsidRPr="001D25B0" w:rsidRDefault="00175D01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175D01" w:rsidRPr="005541F0" w:rsidRDefault="00175D01" w:rsidP="00656C1A">
      <w:pPr>
        <w:spacing w:line="120" w:lineRule="atLeast"/>
        <w:jc w:val="center"/>
        <w:rPr>
          <w:sz w:val="18"/>
          <w:szCs w:val="24"/>
        </w:rPr>
      </w:pPr>
    </w:p>
    <w:p w:rsidR="00175D01" w:rsidRPr="005541F0" w:rsidRDefault="00175D01" w:rsidP="00656C1A">
      <w:pPr>
        <w:spacing w:line="120" w:lineRule="atLeast"/>
        <w:jc w:val="center"/>
        <w:rPr>
          <w:sz w:val="20"/>
          <w:szCs w:val="24"/>
        </w:rPr>
      </w:pPr>
    </w:p>
    <w:p w:rsidR="00175D01" w:rsidRPr="001D25B0" w:rsidRDefault="00175D01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175D01" w:rsidRDefault="00175D01" w:rsidP="00656C1A">
      <w:pPr>
        <w:spacing w:line="120" w:lineRule="atLeast"/>
        <w:jc w:val="center"/>
        <w:rPr>
          <w:sz w:val="30"/>
          <w:szCs w:val="24"/>
        </w:rPr>
      </w:pPr>
    </w:p>
    <w:p w:rsidR="00175D01" w:rsidRPr="00656C1A" w:rsidRDefault="00175D01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175D01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175D01" w:rsidRPr="00F8214F" w:rsidRDefault="00175D0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175D01" w:rsidRPr="00F8214F" w:rsidRDefault="003263C5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175D01" w:rsidRPr="00F8214F" w:rsidRDefault="00175D0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175D01" w:rsidRPr="00F8214F" w:rsidRDefault="003263C5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175D01" w:rsidRPr="00A63FB0" w:rsidRDefault="00175D0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175D01" w:rsidRPr="00A3761A" w:rsidRDefault="003263C5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175D01" w:rsidRPr="00F8214F" w:rsidRDefault="00175D01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175D01" w:rsidRPr="00F8214F" w:rsidRDefault="00175D01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175D01" w:rsidRPr="00AB4194" w:rsidRDefault="00175D0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175D01" w:rsidRPr="00F8214F" w:rsidRDefault="003263C5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165</w:t>
            </w:r>
          </w:p>
        </w:tc>
      </w:tr>
    </w:tbl>
    <w:p w:rsidR="00175D01" w:rsidRPr="00C725A6" w:rsidRDefault="00175D01" w:rsidP="00C725A6">
      <w:pPr>
        <w:rPr>
          <w:rFonts w:cs="Times New Roman"/>
          <w:szCs w:val="28"/>
        </w:rPr>
      </w:pPr>
    </w:p>
    <w:p w:rsidR="00175D01" w:rsidRDefault="00976CC5" w:rsidP="00175D01">
      <w:pPr>
        <w:spacing w:line="240" w:lineRule="auto"/>
        <w:jc w:val="both"/>
        <w:rPr>
          <w:szCs w:val="28"/>
        </w:rPr>
      </w:pPr>
      <w:r>
        <w:rPr>
          <w:szCs w:val="28"/>
        </w:rPr>
        <w:t>О внесении изменений</w:t>
      </w:r>
    </w:p>
    <w:p w:rsidR="00175D01" w:rsidRDefault="00175D01" w:rsidP="00175D01">
      <w:pPr>
        <w:spacing w:line="240" w:lineRule="auto"/>
        <w:jc w:val="both"/>
        <w:rPr>
          <w:szCs w:val="28"/>
        </w:rPr>
      </w:pPr>
      <w:r>
        <w:rPr>
          <w:szCs w:val="28"/>
        </w:rPr>
        <w:t>в постановление Главы города</w:t>
      </w:r>
    </w:p>
    <w:p w:rsidR="00175D01" w:rsidRDefault="00175D01" w:rsidP="00175D01">
      <w:pPr>
        <w:spacing w:line="240" w:lineRule="auto"/>
        <w:jc w:val="both"/>
        <w:rPr>
          <w:szCs w:val="28"/>
        </w:rPr>
      </w:pPr>
      <w:r>
        <w:rPr>
          <w:szCs w:val="28"/>
        </w:rPr>
        <w:t>от 14.04.2020 № 46</w:t>
      </w:r>
    </w:p>
    <w:p w:rsidR="00175D01" w:rsidRDefault="00175D01" w:rsidP="00175D01">
      <w:pPr>
        <w:spacing w:line="240" w:lineRule="auto"/>
        <w:jc w:val="both"/>
        <w:rPr>
          <w:szCs w:val="28"/>
        </w:rPr>
      </w:pPr>
      <w:r>
        <w:rPr>
          <w:szCs w:val="28"/>
        </w:rPr>
        <w:t>«Об утверждении перечня</w:t>
      </w:r>
    </w:p>
    <w:p w:rsidR="00175D01" w:rsidRDefault="00175D01" w:rsidP="00175D01">
      <w:pPr>
        <w:spacing w:line="240" w:lineRule="auto"/>
        <w:jc w:val="both"/>
        <w:rPr>
          <w:szCs w:val="28"/>
        </w:rPr>
      </w:pPr>
      <w:r>
        <w:rPr>
          <w:szCs w:val="28"/>
        </w:rPr>
        <w:t>должностных лиц, уполномоченных</w:t>
      </w:r>
    </w:p>
    <w:p w:rsidR="00175D01" w:rsidRDefault="00175D01" w:rsidP="00175D01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на осуществление проверочных </w:t>
      </w:r>
    </w:p>
    <w:p w:rsidR="00175D01" w:rsidRDefault="00175D01" w:rsidP="00175D01">
      <w:pPr>
        <w:spacing w:line="240" w:lineRule="auto"/>
        <w:jc w:val="both"/>
        <w:rPr>
          <w:szCs w:val="28"/>
        </w:rPr>
      </w:pPr>
      <w:r>
        <w:rPr>
          <w:szCs w:val="28"/>
        </w:rPr>
        <w:t>мероприятий по соблюдению мер,</w:t>
      </w:r>
    </w:p>
    <w:p w:rsidR="00175D01" w:rsidRDefault="00175D01" w:rsidP="00175D01">
      <w:pPr>
        <w:spacing w:line="240" w:lineRule="auto"/>
        <w:jc w:val="both"/>
        <w:rPr>
          <w:szCs w:val="28"/>
        </w:rPr>
      </w:pPr>
      <w:r>
        <w:rPr>
          <w:szCs w:val="28"/>
        </w:rPr>
        <w:t>установленных нормативными</w:t>
      </w:r>
    </w:p>
    <w:p w:rsidR="00175D01" w:rsidRDefault="00175D01" w:rsidP="00175D01">
      <w:pPr>
        <w:spacing w:line="240" w:lineRule="auto"/>
        <w:jc w:val="both"/>
        <w:rPr>
          <w:szCs w:val="28"/>
        </w:rPr>
      </w:pPr>
      <w:r>
        <w:rPr>
          <w:szCs w:val="28"/>
        </w:rPr>
        <w:t>правовыми актами автономного</w:t>
      </w:r>
    </w:p>
    <w:p w:rsidR="00175D01" w:rsidRDefault="00175D01" w:rsidP="00175D01">
      <w:pPr>
        <w:spacing w:line="240" w:lineRule="auto"/>
        <w:jc w:val="both"/>
        <w:rPr>
          <w:szCs w:val="28"/>
        </w:rPr>
      </w:pPr>
      <w:r>
        <w:rPr>
          <w:szCs w:val="28"/>
        </w:rPr>
        <w:t>округа и муниципальными</w:t>
      </w:r>
    </w:p>
    <w:p w:rsidR="00175D01" w:rsidRDefault="00175D01" w:rsidP="00175D01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правовыми актами, в связи </w:t>
      </w:r>
    </w:p>
    <w:p w:rsidR="00175D01" w:rsidRDefault="00175D01" w:rsidP="00175D01">
      <w:pPr>
        <w:spacing w:line="240" w:lineRule="auto"/>
        <w:jc w:val="both"/>
        <w:rPr>
          <w:szCs w:val="28"/>
        </w:rPr>
      </w:pPr>
      <w:r>
        <w:rPr>
          <w:szCs w:val="28"/>
        </w:rPr>
        <w:t>с введением в автономном округе</w:t>
      </w:r>
    </w:p>
    <w:p w:rsidR="00175D01" w:rsidRDefault="00175D01" w:rsidP="00175D01">
      <w:pPr>
        <w:spacing w:line="240" w:lineRule="auto"/>
        <w:jc w:val="both"/>
        <w:rPr>
          <w:szCs w:val="28"/>
        </w:rPr>
      </w:pPr>
      <w:r>
        <w:rPr>
          <w:szCs w:val="28"/>
        </w:rPr>
        <w:t>режима повышенной готовности</w:t>
      </w:r>
    </w:p>
    <w:p w:rsidR="00175D01" w:rsidRDefault="00175D01" w:rsidP="00175D01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на период эпидемиологического </w:t>
      </w:r>
    </w:p>
    <w:p w:rsidR="00175D01" w:rsidRDefault="00175D01" w:rsidP="00175D01">
      <w:pPr>
        <w:spacing w:line="240" w:lineRule="auto"/>
        <w:jc w:val="both"/>
        <w:rPr>
          <w:szCs w:val="28"/>
        </w:rPr>
      </w:pPr>
      <w:r>
        <w:rPr>
          <w:szCs w:val="28"/>
        </w:rPr>
        <w:t>неблагополучия, связанного</w:t>
      </w:r>
    </w:p>
    <w:p w:rsidR="00175D01" w:rsidRDefault="00175D01" w:rsidP="00175D01">
      <w:pPr>
        <w:spacing w:line="240" w:lineRule="auto"/>
        <w:jc w:val="both"/>
        <w:rPr>
          <w:szCs w:val="28"/>
        </w:rPr>
      </w:pPr>
      <w:r>
        <w:rPr>
          <w:szCs w:val="28"/>
        </w:rPr>
        <w:t>с распространением коронавирусной</w:t>
      </w:r>
    </w:p>
    <w:p w:rsidR="00175D01" w:rsidRDefault="00175D01" w:rsidP="00175D01">
      <w:pPr>
        <w:spacing w:line="240" w:lineRule="auto"/>
        <w:jc w:val="both"/>
        <w:rPr>
          <w:szCs w:val="28"/>
        </w:rPr>
      </w:pPr>
      <w:r>
        <w:rPr>
          <w:szCs w:val="28"/>
        </w:rPr>
        <w:t>инфекции (СО</w:t>
      </w:r>
      <w:r>
        <w:rPr>
          <w:szCs w:val="28"/>
          <w:lang w:val="en-US"/>
        </w:rPr>
        <w:t>VID</w:t>
      </w:r>
      <w:r>
        <w:rPr>
          <w:szCs w:val="28"/>
        </w:rPr>
        <w:t>-19)»</w:t>
      </w:r>
    </w:p>
    <w:p w:rsidR="00175D01" w:rsidRPr="00175D01" w:rsidRDefault="00175D01" w:rsidP="00175D01">
      <w:pPr>
        <w:spacing w:line="240" w:lineRule="auto"/>
        <w:rPr>
          <w:szCs w:val="28"/>
        </w:rPr>
      </w:pPr>
    </w:p>
    <w:p w:rsidR="00175D01" w:rsidRPr="00175D01" w:rsidRDefault="00175D01" w:rsidP="00175D01">
      <w:pPr>
        <w:spacing w:line="240" w:lineRule="auto"/>
        <w:rPr>
          <w:szCs w:val="28"/>
        </w:rPr>
      </w:pPr>
    </w:p>
    <w:p w:rsidR="00175D01" w:rsidRDefault="00175D01" w:rsidP="00175D01">
      <w:pPr>
        <w:tabs>
          <w:tab w:val="left" w:pos="709"/>
          <w:tab w:val="left" w:pos="1276"/>
        </w:tabs>
        <w:spacing w:line="240" w:lineRule="auto"/>
        <w:ind w:firstLine="709"/>
        <w:jc w:val="both"/>
        <w:rPr>
          <w:szCs w:val="28"/>
        </w:rPr>
      </w:pPr>
      <w:r>
        <w:rPr>
          <w:spacing w:val="-4"/>
          <w:szCs w:val="28"/>
        </w:rPr>
        <w:t xml:space="preserve">В соответствии с Кодексом Российской Федерации об административных правонарушениях, распоряжением Правительства Российской Федерации </w:t>
      </w:r>
      <w:r>
        <w:rPr>
          <w:spacing w:val="-4"/>
          <w:szCs w:val="28"/>
        </w:rPr>
        <w:br/>
        <w:t xml:space="preserve">от 12.04.2020 № 975-р, </w:t>
      </w:r>
      <w:r>
        <w:rPr>
          <w:szCs w:val="28"/>
        </w:rPr>
        <w:t>Законом Ханты-Мансийского автономного округа – Югры от 05.04.2020 № 36-оз «О внесении изменения в статью 48 Закона Ханты-</w:t>
      </w:r>
      <w:r>
        <w:rPr>
          <w:szCs w:val="28"/>
        </w:rPr>
        <w:br/>
        <w:t xml:space="preserve">Мансийского автономного округа – Югры «Об административных </w:t>
      </w:r>
      <w:r>
        <w:rPr>
          <w:spacing w:val="-4"/>
          <w:szCs w:val="28"/>
        </w:rPr>
        <w:t xml:space="preserve">правонару-шениях», </w:t>
      </w:r>
      <w:r>
        <w:rPr>
          <w:szCs w:val="28"/>
        </w:rPr>
        <w:t xml:space="preserve">Уставом городского округа город Сургут Ханты-Мансийского </w:t>
      </w:r>
      <w:r>
        <w:rPr>
          <w:szCs w:val="28"/>
        </w:rPr>
        <w:br/>
        <w:t xml:space="preserve">автономного округа – Югры, распоряжением Администрации города </w:t>
      </w:r>
      <w:r>
        <w:rPr>
          <w:szCs w:val="28"/>
        </w:rPr>
        <w:br/>
        <w:t>от 30.12.2005 № 3686 «Об утверждении Регламента Администрации города»:</w:t>
      </w:r>
    </w:p>
    <w:p w:rsidR="00976CC5" w:rsidRDefault="00175D01" w:rsidP="00175D01">
      <w:pPr>
        <w:tabs>
          <w:tab w:val="left" w:pos="709"/>
          <w:tab w:val="left" w:pos="1276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>
        <w:rPr>
          <w:spacing w:val="-6"/>
          <w:szCs w:val="28"/>
        </w:rPr>
        <w:t>Внести в постановление</w:t>
      </w:r>
      <w:r>
        <w:rPr>
          <w:szCs w:val="28"/>
        </w:rPr>
        <w:t xml:space="preserve"> Главы города от 14.04.2020 № 46 «Об утверж-дении перечня должностных лиц, уполномоченных на осуществление прове-</w:t>
      </w:r>
      <w:r>
        <w:rPr>
          <w:szCs w:val="28"/>
        </w:rPr>
        <w:br/>
        <w:t xml:space="preserve">рочных мероприятий по соблюдению мер, установленных нормативными </w:t>
      </w:r>
      <w:r>
        <w:rPr>
          <w:szCs w:val="28"/>
        </w:rPr>
        <w:br/>
        <w:t xml:space="preserve">правовыми актами автономного округа и муниципальными правовыми актами, </w:t>
      </w:r>
      <w:r>
        <w:rPr>
          <w:szCs w:val="28"/>
        </w:rPr>
        <w:br/>
      </w:r>
      <w:r>
        <w:rPr>
          <w:szCs w:val="28"/>
        </w:rPr>
        <w:lastRenderedPageBreak/>
        <w:t xml:space="preserve">в связи с введением в автономном округе режима повышенной готовности </w:t>
      </w:r>
      <w:r>
        <w:rPr>
          <w:szCs w:val="28"/>
        </w:rPr>
        <w:br/>
        <w:t>на период эпидемиологического неблагополучия, связанного с распростра-</w:t>
      </w:r>
      <w:r>
        <w:rPr>
          <w:szCs w:val="28"/>
        </w:rPr>
        <w:br/>
        <w:t>нением коронавирусной инфекции (СО</w:t>
      </w:r>
      <w:r>
        <w:rPr>
          <w:szCs w:val="28"/>
          <w:lang w:val="en-US"/>
        </w:rPr>
        <w:t>VID</w:t>
      </w:r>
      <w:r>
        <w:rPr>
          <w:szCs w:val="28"/>
        </w:rPr>
        <w:t xml:space="preserve">-19)» (с изменениями от 14.07.2020 № </w:t>
      </w:r>
      <w:r w:rsidR="00976CC5">
        <w:rPr>
          <w:szCs w:val="28"/>
        </w:rPr>
        <w:t>77, 09.11.2020 № 160) следующие изменения:</w:t>
      </w:r>
    </w:p>
    <w:p w:rsidR="00976CC5" w:rsidRPr="00976CC5" w:rsidRDefault="00976CC5" w:rsidP="00976CC5">
      <w:pPr>
        <w:tabs>
          <w:tab w:val="left" w:pos="709"/>
          <w:tab w:val="left" w:pos="1276"/>
        </w:tabs>
        <w:spacing w:line="240" w:lineRule="auto"/>
        <w:ind w:firstLine="709"/>
        <w:jc w:val="both"/>
        <w:rPr>
          <w:szCs w:val="28"/>
        </w:rPr>
      </w:pPr>
      <w:r w:rsidRPr="00976CC5">
        <w:rPr>
          <w:szCs w:val="28"/>
        </w:rPr>
        <w:t>1.1. В заголовке постановления слова «в связи с ведением» заменить                  словами «в связи с введением».</w:t>
      </w:r>
    </w:p>
    <w:p w:rsidR="00976CC5" w:rsidRDefault="00976CC5" w:rsidP="00976CC5">
      <w:pPr>
        <w:tabs>
          <w:tab w:val="left" w:pos="709"/>
          <w:tab w:val="left" w:pos="1276"/>
        </w:tabs>
        <w:spacing w:line="240" w:lineRule="auto"/>
        <w:ind w:firstLine="709"/>
        <w:jc w:val="both"/>
        <w:rPr>
          <w:szCs w:val="28"/>
        </w:rPr>
      </w:pPr>
      <w:r w:rsidRPr="00976CC5">
        <w:rPr>
          <w:szCs w:val="28"/>
        </w:rPr>
        <w:t>1.2. Приложение к постановлению изложить в новой редакции согласно приложению к настоящему постановлению.</w:t>
      </w:r>
    </w:p>
    <w:p w:rsidR="001336EA" w:rsidRDefault="001336EA" w:rsidP="00175D01">
      <w:pPr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1336EA">
        <w:rPr>
          <w:szCs w:val="28"/>
        </w:rPr>
        <w:t xml:space="preserve">2. Признать утратившим силу постановление Главы города от 09.11.2020 № 160 «О внесении изменений в постановление Главы города от 14.04.2020 </w:t>
      </w:r>
      <w:r>
        <w:rPr>
          <w:szCs w:val="28"/>
        </w:rPr>
        <w:br/>
      </w:r>
      <w:r w:rsidRPr="001336EA">
        <w:rPr>
          <w:szCs w:val="28"/>
        </w:rPr>
        <w:t xml:space="preserve">№ 46 «Об утверждении перечня должностных лиц, уполномоченных </w:t>
      </w:r>
      <w:r>
        <w:rPr>
          <w:szCs w:val="28"/>
        </w:rPr>
        <w:br/>
      </w:r>
      <w:r w:rsidRPr="001336EA">
        <w:rPr>
          <w:szCs w:val="28"/>
        </w:rPr>
        <w:t>на осуществление проверочных мероприятий по соблюдению мер, установ</w:t>
      </w:r>
      <w:r>
        <w:rPr>
          <w:szCs w:val="28"/>
        </w:rPr>
        <w:t>-</w:t>
      </w:r>
      <w:r>
        <w:rPr>
          <w:szCs w:val="28"/>
        </w:rPr>
        <w:br/>
      </w:r>
      <w:r w:rsidRPr="001336EA">
        <w:rPr>
          <w:szCs w:val="28"/>
        </w:rPr>
        <w:t>ленных нормативными правовыми актами автономного округа и муници</w:t>
      </w:r>
      <w:r>
        <w:rPr>
          <w:szCs w:val="28"/>
        </w:rPr>
        <w:t>-</w:t>
      </w:r>
      <w:r>
        <w:rPr>
          <w:szCs w:val="28"/>
        </w:rPr>
        <w:br/>
      </w:r>
      <w:r w:rsidRPr="001336EA">
        <w:rPr>
          <w:szCs w:val="28"/>
        </w:rPr>
        <w:t xml:space="preserve">пальными правовыми актами, в связи с ведением в автономном округе режима повышенной готовности на период эпидемиологического неблагополучия, </w:t>
      </w:r>
      <w:r>
        <w:rPr>
          <w:szCs w:val="28"/>
        </w:rPr>
        <w:br/>
      </w:r>
      <w:r w:rsidRPr="001336EA">
        <w:rPr>
          <w:szCs w:val="28"/>
        </w:rPr>
        <w:t>связанного с распространением коронавирусной инфекции (СОVID-19)».</w:t>
      </w:r>
    </w:p>
    <w:p w:rsidR="00175D01" w:rsidRDefault="001336EA" w:rsidP="00175D01">
      <w:pPr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175D01">
        <w:rPr>
          <w:szCs w:val="28"/>
        </w:rPr>
        <w:t xml:space="preserve">. Управлению массовых коммуникаций разместить настоящее постановление на официальном портале Администрации города: </w:t>
      </w:r>
      <w:r w:rsidR="00175D01" w:rsidRPr="00175D01">
        <w:rPr>
          <w:szCs w:val="28"/>
        </w:rPr>
        <w:t>www.admsurgut.ru</w:t>
      </w:r>
      <w:r w:rsidR="00175D01">
        <w:rPr>
          <w:szCs w:val="28"/>
        </w:rPr>
        <w:t>.</w:t>
      </w:r>
    </w:p>
    <w:p w:rsidR="00175D01" w:rsidRDefault="001336EA" w:rsidP="00175D01">
      <w:pPr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175D01">
        <w:rPr>
          <w:szCs w:val="28"/>
        </w:rPr>
        <w:t>. Муниципальному казенному учреждению «Наш город» опубликовать настоящее постановление в газете «Сургутские ведомости».</w:t>
      </w:r>
    </w:p>
    <w:p w:rsidR="00175D01" w:rsidRDefault="001336EA" w:rsidP="00175D01">
      <w:pPr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175D01">
        <w:rPr>
          <w:szCs w:val="28"/>
        </w:rPr>
        <w:t xml:space="preserve">. Настоящее постановление вступает в силу после его официального </w:t>
      </w:r>
      <w:r w:rsidR="00175D01">
        <w:rPr>
          <w:szCs w:val="28"/>
        </w:rPr>
        <w:br/>
        <w:t>опубликования.</w:t>
      </w:r>
    </w:p>
    <w:p w:rsidR="00175D01" w:rsidRDefault="001336EA" w:rsidP="00175D01">
      <w:pPr>
        <w:tabs>
          <w:tab w:val="left" w:pos="993"/>
        </w:tabs>
        <w:spacing w:line="240" w:lineRule="auto"/>
        <w:ind w:firstLine="709"/>
        <w:jc w:val="both"/>
        <w:rPr>
          <w:sz w:val="27"/>
          <w:szCs w:val="27"/>
        </w:rPr>
      </w:pPr>
      <w:r>
        <w:rPr>
          <w:szCs w:val="28"/>
        </w:rPr>
        <w:t>6</w:t>
      </w:r>
      <w:r w:rsidR="00175D01">
        <w:rPr>
          <w:szCs w:val="28"/>
        </w:rPr>
        <w:t>. Контроль за выполнением постановления возложить на заместителя Главы города, курирующего сферу обеспечения безопасности городского округа и деятельности Главы города, Администрации города.</w:t>
      </w:r>
    </w:p>
    <w:p w:rsidR="00175D01" w:rsidRPr="00175D01" w:rsidRDefault="00175D01" w:rsidP="00175D01">
      <w:pPr>
        <w:spacing w:line="240" w:lineRule="auto"/>
        <w:ind w:firstLine="709"/>
        <w:jc w:val="both"/>
        <w:rPr>
          <w:szCs w:val="28"/>
        </w:rPr>
      </w:pPr>
    </w:p>
    <w:p w:rsidR="00175D01" w:rsidRPr="00175D01" w:rsidRDefault="00175D01" w:rsidP="00175D01">
      <w:pPr>
        <w:spacing w:line="240" w:lineRule="auto"/>
        <w:ind w:firstLine="709"/>
        <w:jc w:val="both"/>
        <w:rPr>
          <w:szCs w:val="28"/>
        </w:rPr>
      </w:pPr>
    </w:p>
    <w:p w:rsidR="00175D01" w:rsidRPr="00175D01" w:rsidRDefault="00175D01" w:rsidP="00175D01">
      <w:pPr>
        <w:spacing w:line="240" w:lineRule="auto"/>
        <w:ind w:firstLine="709"/>
        <w:jc w:val="both"/>
        <w:rPr>
          <w:szCs w:val="28"/>
        </w:rPr>
      </w:pPr>
    </w:p>
    <w:p w:rsidR="00175D01" w:rsidRDefault="00175D01" w:rsidP="00175D01">
      <w:pPr>
        <w:spacing w:line="240" w:lineRule="auto"/>
        <w:jc w:val="both"/>
        <w:rPr>
          <w:szCs w:val="28"/>
        </w:rPr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                В.Н. Шувалов</w:t>
      </w:r>
    </w:p>
    <w:p w:rsidR="00175D01" w:rsidRDefault="00175D01" w:rsidP="00175D01">
      <w:pPr>
        <w:spacing w:line="240" w:lineRule="auto"/>
        <w:ind w:right="-284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75D01" w:rsidRDefault="00175D01" w:rsidP="00175D01">
      <w:pPr>
        <w:spacing w:line="240" w:lineRule="auto"/>
        <w:ind w:left="5954" w:right="-284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175D01" w:rsidRDefault="00175D01" w:rsidP="00175D01">
      <w:pPr>
        <w:spacing w:line="240" w:lineRule="auto"/>
        <w:ind w:left="5954" w:right="-284"/>
        <w:rPr>
          <w:szCs w:val="28"/>
        </w:rPr>
      </w:pPr>
      <w:r>
        <w:rPr>
          <w:szCs w:val="28"/>
        </w:rPr>
        <w:t xml:space="preserve">к постановлению </w:t>
      </w:r>
    </w:p>
    <w:p w:rsidR="00175D01" w:rsidRDefault="00175D01" w:rsidP="00175D01">
      <w:pPr>
        <w:spacing w:line="240" w:lineRule="auto"/>
        <w:ind w:left="5954" w:right="-284"/>
        <w:rPr>
          <w:szCs w:val="28"/>
        </w:rPr>
      </w:pPr>
      <w:r>
        <w:rPr>
          <w:szCs w:val="28"/>
        </w:rPr>
        <w:t>Главы города</w:t>
      </w:r>
    </w:p>
    <w:p w:rsidR="00175D01" w:rsidRDefault="00175D01" w:rsidP="00175D01">
      <w:pPr>
        <w:spacing w:line="240" w:lineRule="auto"/>
        <w:ind w:left="5954" w:right="-284"/>
        <w:rPr>
          <w:szCs w:val="28"/>
        </w:rPr>
      </w:pPr>
      <w:r>
        <w:rPr>
          <w:szCs w:val="28"/>
        </w:rPr>
        <w:t>от ___________ № _______</w:t>
      </w:r>
    </w:p>
    <w:p w:rsidR="00175D01" w:rsidRDefault="00175D01" w:rsidP="00175D01">
      <w:pPr>
        <w:spacing w:line="240" w:lineRule="auto"/>
        <w:ind w:left="7655" w:right="-284"/>
        <w:rPr>
          <w:szCs w:val="28"/>
        </w:rPr>
      </w:pPr>
    </w:p>
    <w:p w:rsidR="00175D01" w:rsidRDefault="00175D01" w:rsidP="00175D01">
      <w:pPr>
        <w:spacing w:line="240" w:lineRule="auto"/>
        <w:ind w:left="7655" w:right="-284"/>
        <w:rPr>
          <w:szCs w:val="28"/>
        </w:rPr>
      </w:pPr>
    </w:p>
    <w:p w:rsidR="00175D01" w:rsidRDefault="00175D01" w:rsidP="00175D01">
      <w:pPr>
        <w:spacing w:line="240" w:lineRule="auto"/>
        <w:ind w:right="-284"/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175D01" w:rsidRDefault="00175D01" w:rsidP="00175D01">
      <w:pPr>
        <w:pStyle w:val="1"/>
        <w:keepNext w:val="0"/>
        <w:widowControl w:val="0"/>
        <w:rPr>
          <w:szCs w:val="28"/>
        </w:rPr>
      </w:pPr>
      <w:r>
        <w:rPr>
          <w:szCs w:val="28"/>
        </w:rPr>
        <w:t xml:space="preserve">должностных лиц, уполномоченных на осуществление проверочных </w:t>
      </w:r>
    </w:p>
    <w:p w:rsidR="00175D01" w:rsidRDefault="00175D01" w:rsidP="00175D01">
      <w:pPr>
        <w:pStyle w:val="1"/>
        <w:keepNext w:val="0"/>
        <w:widowControl w:val="0"/>
        <w:rPr>
          <w:szCs w:val="28"/>
        </w:rPr>
      </w:pPr>
      <w:r>
        <w:rPr>
          <w:szCs w:val="28"/>
        </w:rPr>
        <w:t xml:space="preserve">мероприятий по соблюдению мер, установленных нормативными </w:t>
      </w:r>
    </w:p>
    <w:p w:rsidR="00175D01" w:rsidRDefault="00175D01" w:rsidP="00175D01">
      <w:pPr>
        <w:pStyle w:val="1"/>
        <w:keepNext w:val="0"/>
        <w:widowControl w:val="0"/>
        <w:rPr>
          <w:szCs w:val="28"/>
        </w:rPr>
      </w:pPr>
      <w:r>
        <w:rPr>
          <w:szCs w:val="28"/>
        </w:rPr>
        <w:t xml:space="preserve">правовыми актами автономного округа и муниципальными правовыми </w:t>
      </w:r>
    </w:p>
    <w:p w:rsidR="00175D01" w:rsidRDefault="00175D01" w:rsidP="00175D01">
      <w:pPr>
        <w:pStyle w:val="1"/>
        <w:keepNext w:val="0"/>
        <w:widowControl w:val="0"/>
        <w:rPr>
          <w:szCs w:val="28"/>
        </w:rPr>
      </w:pPr>
      <w:r>
        <w:rPr>
          <w:szCs w:val="28"/>
        </w:rPr>
        <w:t xml:space="preserve">актами, в связи с введением в автономном округе режима повышенной </w:t>
      </w:r>
    </w:p>
    <w:p w:rsidR="00175D01" w:rsidRDefault="001A42F1" w:rsidP="00175D01">
      <w:pPr>
        <w:pStyle w:val="1"/>
        <w:keepNext w:val="0"/>
        <w:widowControl w:val="0"/>
        <w:rPr>
          <w:szCs w:val="28"/>
        </w:rPr>
      </w:pPr>
      <w:r>
        <w:rPr>
          <w:szCs w:val="28"/>
        </w:rPr>
        <w:t xml:space="preserve">готовности на период </w:t>
      </w:r>
      <w:r w:rsidR="00175D01">
        <w:rPr>
          <w:szCs w:val="28"/>
        </w:rPr>
        <w:t xml:space="preserve">эпидемиологического неблагополучия, связанного </w:t>
      </w:r>
    </w:p>
    <w:p w:rsidR="00175D01" w:rsidRDefault="00175D01" w:rsidP="00175D01">
      <w:pPr>
        <w:pStyle w:val="1"/>
        <w:keepNext w:val="0"/>
        <w:widowControl w:val="0"/>
        <w:rPr>
          <w:szCs w:val="28"/>
        </w:rPr>
      </w:pPr>
      <w:r>
        <w:rPr>
          <w:szCs w:val="28"/>
        </w:rPr>
        <w:t>с распространением коронавирусной инфекции (СО</w:t>
      </w:r>
      <w:r>
        <w:rPr>
          <w:szCs w:val="28"/>
          <w:lang w:val="en-US"/>
        </w:rPr>
        <w:t>VID</w:t>
      </w:r>
      <w:r>
        <w:rPr>
          <w:szCs w:val="28"/>
        </w:rPr>
        <w:t>-19)</w:t>
      </w:r>
    </w:p>
    <w:p w:rsidR="00175D01" w:rsidRDefault="00175D01" w:rsidP="00175D01">
      <w:pPr>
        <w:spacing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8683"/>
      </w:tblGrid>
      <w:tr w:rsidR="00175D01" w:rsidTr="001A42F1">
        <w:tc>
          <w:tcPr>
            <w:tcW w:w="668" w:type="dxa"/>
            <w:hideMark/>
          </w:tcPr>
          <w:p w:rsidR="00175D01" w:rsidRDefault="00175D01" w:rsidP="00175D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175D01" w:rsidRDefault="00175D01" w:rsidP="00175D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8683" w:type="dxa"/>
            <w:hideMark/>
          </w:tcPr>
          <w:p w:rsidR="00175D01" w:rsidRDefault="00175D01" w:rsidP="00175D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должностного лица</w:t>
            </w:r>
          </w:p>
        </w:tc>
      </w:tr>
      <w:tr w:rsidR="00175D01" w:rsidTr="001A42F1">
        <w:trPr>
          <w:trHeight w:val="774"/>
        </w:trPr>
        <w:tc>
          <w:tcPr>
            <w:tcW w:w="668" w:type="dxa"/>
            <w:hideMark/>
          </w:tcPr>
          <w:p w:rsidR="00175D01" w:rsidRDefault="00175D01" w:rsidP="00175D01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683" w:type="dxa"/>
            <w:hideMark/>
          </w:tcPr>
          <w:p w:rsidR="001A42F1" w:rsidRDefault="00175D01" w:rsidP="00175D0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Начальник управления по делам гражданской обороны </w:t>
            </w:r>
          </w:p>
          <w:p w:rsidR="00175D01" w:rsidRDefault="00175D01" w:rsidP="00175D0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 чрезвычайным ситуациям Администрации города</w:t>
            </w:r>
            <w:r w:rsidR="001A42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175D01" w:rsidRDefault="00175D01" w:rsidP="00175D0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Пухтеев Олег Вадимович </w:t>
            </w:r>
          </w:p>
        </w:tc>
      </w:tr>
      <w:tr w:rsidR="00175D01" w:rsidTr="001A42F1">
        <w:trPr>
          <w:trHeight w:val="930"/>
        </w:trPr>
        <w:tc>
          <w:tcPr>
            <w:tcW w:w="668" w:type="dxa"/>
            <w:hideMark/>
          </w:tcPr>
          <w:p w:rsidR="00175D01" w:rsidRDefault="00175D01" w:rsidP="00175D01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683" w:type="dxa"/>
            <w:hideMark/>
          </w:tcPr>
          <w:p w:rsidR="001A42F1" w:rsidRDefault="00175D01" w:rsidP="00175D0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Заместитель начальника управления по делам гражданской </w:t>
            </w:r>
          </w:p>
          <w:p w:rsidR="00175D01" w:rsidRDefault="00175D01" w:rsidP="00175D0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обороны и чрезвычайным ситуациям Администрации города </w:t>
            </w:r>
          </w:p>
          <w:p w:rsidR="00175D01" w:rsidRDefault="00175D01" w:rsidP="00175D0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Рачёв Андрей Александрович</w:t>
            </w:r>
          </w:p>
        </w:tc>
      </w:tr>
      <w:tr w:rsidR="00175D01" w:rsidTr="001A42F1">
        <w:trPr>
          <w:trHeight w:val="720"/>
        </w:trPr>
        <w:tc>
          <w:tcPr>
            <w:tcW w:w="668" w:type="dxa"/>
            <w:hideMark/>
          </w:tcPr>
          <w:p w:rsidR="00175D01" w:rsidRDefault="00175D01" w:rsidP="00175D01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683" w:type="dxa"/>
            <w:hideMark/>
          </w:tcPr>
          <w:p w:rsidR="001A42F1" w:rsidRDefault="00175D01" w:rsidP="00175D01">
            <w:pPr>
              <w:pStyle w:val="ab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Директор муниципального казённого учреждения </w:t>
            </w:r>
          </w:p>
          <w:p w:rsidR="00175D01" w:rsidRDefault="00175D01" w:rsidP="00175D01">
            <w:pPr>
              <w:pStyle w:val="ab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«Сургутский спасательный центр» </w:t>
            </w:r>
          </w:p>
          <w:p w:rsidR="00175D01" w:rsidRDefault="00175D01" w:rsidP="00175D01">
            <w:pPr>
              <w:pStyle w:val="ab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Неретин Сергей Геннадьевич</w:t>
            </w:r>
          </w:p>
        </w:tc>
      </w:tr>
      <w:tr w:rsidR="00175D01" w:rsidTr="001A42F1">
        <w:trPr>
          <w:trHeight w:val="870"/>
        </w:trPr>
        <w:tc>
          <w:tcPr>
            <w:tcW w:w="668" w:type="dxa"/>
            <w:hideMark/>
          </w:tcPr>
          <w:p w:rsidR="00175D01" w:rsidRDefault="00175D01" w:rsidP="00175D01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683" w:type="dxa"/>
            <w:hideMark/>
          </w:tcPr>
          <w:p w:rsidR="00175D01" w:rsidRDefault="00175D01" w:rsidP="00175D0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Заместитель директора муниципального казённого учреждения </w:t>
            </w:r>
          </w:p>
          <w:p w:rsidR="00175D01" w:rsidRDefault="00175D01" w:rsidP="00175D0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«Сургутский спасательный центр» </w:t>
            </w:r>
          </w:p>
          <w:p w:rsidR="00175D01" w:rsidRDefault="00175D01" w:rsidP="00175D0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Киселёв Олег Михайлович</w:t>
            </w:r>
          </w:p>
        </w:tc>
      </w:tr>
      <w:tr w:rsidR="00175D01" w:rsidTr="001A42F1">
        <w:trPr>
          <w:trHeight w:val="690"/>
        </w:trPr>
        <w:tc>
          <w:tcPr>
            <w:tcW w:w="668" w:type="dxa"/>
            <w:hideMark/>
          </w:tcPr>
          <w:p w:rsidR="00175D01" w:rsidRDefault="00175D01" w:rsidP="00175D01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683" w:type="dxa"/>
            <w:hideMark/>
          </w:tcPr>
          <w:p w:rsidR="00175D01" w:rsidRDefault="00175D01" w:rsidP="00175D0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Заместитель директора муниципального казённого учреждения </w:t>
            </w:r>
          </w:p>
          <w:p w:rsidR="00175D01" w:rsidRDefault="00175D01" w:rsidP="00175D0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«Сургутский спасательный центр» </w:t>
            </w:r>
          </w:p>
          <w:p w:rsidR="00175D01" w:rsidRDefault="00175D01" w:rsidP="00175D0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Лапин Олег Михайлович</w:t>
            </w:r>
          </w:p>
        </w:tc>
      </w:tr>
      <w:tr w:rsidR="00175D01" w:rsidTr="001A42F1">
        <w:trPr>
          <w:trHeight w:val="915"/>
        </w:trPr>
        <w:tc>
          <w:tcPr>
            <w:tcW w:w="668" w:type="dxa"/>
            <w:hideMark/>
          </w:tcPr>
          <w:p w:rsidR="00175D01" w:rsidRDefault="00175D01" w:rsidP="00175D01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683" w:type="dxa"/>
            <w:hideMark/>
          </w:tcPr>
          <w:p w:rsidR="00175D01" w:rsidRDefault="00175D01" w:rsidP="00175D0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Заместитель директора муниципального казённого учреждения </w:t>
            </w:r>
          </w:p>
          <w:p w:rsidR="00175D01" w:rsidRDefault="00175D01" w:rsidP="00175D0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«Сургутский спасательный центр» </w:t>
            </w:r>
          </w:p>
          <w:p w:rsidR="00175D01" w:rsidRDefault="00175D01" w:rsidP="00175D01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Москалишин Евгений Васильевич</w:t>
            </w:r>
          </w:p>
        </w:tc>
      </w:tr>
    </w:tbl>
    <w:p w:rsidR="00236616" w:rsidRPr="00175D01" w:rsidRDefault="00236616" w:rsidP="00175D01"/>
    <w:sectPr w:rsidR="00236616" w:rsidRPr="00175D01" w:rsidSect="00175D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296" w:rsidRDefault="00541296">
      <w:pPr>
        <w:spacing w:line="240" w:lineRule="auto"/>
      </w:pPr>
      <w:r>
        <w:separator/>
      </w:r>
    </w:p>
  </w:endnote>
  <w:endnote w:type="continuationSeparator" w:id="0">
    <w:p w:rsidR="00541296" w:rsidRDefault="005412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3263C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3263C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3263C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296" w:rsidRDefault="00541296">
      <w:pPr>
        <w:spacing w:line="240" w:lineRule="auto"/>
      </w:pPr>
      <w:r>
        <w:separator/>
      </w:r>
    </w:p>
  </w:footnote>
  <w:footnote w:type="continuationSeparator" w:id="0">
    <w:p w:rsidR="00541296" w:rsidRDefault="005412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3263C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E202F1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263C5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4449A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4449A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4449A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3263C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3263C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D01"/>
    <w:rsid w:val="001336EA"/>
    <w:rsid w:val="0014449A"/>
    <w:rsid w:val="00175D01"/>
    <w:rsid w:val="001A42F1"/>
    <w:rsid w:val="00236616"/>
    <w:rsid w:val="002C1841"/>
    <w:rsid w:val="003263C5"/>
    <w:rsid w:val="004F0D97"/>
    <w:rsid w:val="00541296"/>
    <w:rsid w:val="00652A00"/>
    <w:rsid w:val="007454D7"/>
    <w:rsid w:val="007A4319"/>
    <w:rsid w:val="00976CC5"/>
    <w:rsid w:val="00B02C20"/>
    <w:rsid w:val="00B86B6C"/>
    <w:rsid w:val="00CB224F"/>
    <w:rsid w:val="00E202F1"/>
    <w:rsid w:val="00E5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844EB-5BC8-44AA-A211-769DBFFB0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75D01"/>
    <w:pPr>
      <w:keepNext/>
      <w:spacing w:line="240" w:lineRule="auto"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5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75D01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175D0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75D0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5D01"/>
    <w:rPr>
      <w:rFonts w:ascii="Times New Roman" w:hAnsi="Times New Roman"/>
      <w:sz w:val="28"/>
    </w:rPr>
  </w:style>
  <w:style w:type="character" w:styleId="a8">
    <w:name w:val="page number"/>
    <w:basedOn w:val="a0"/>
    <w:rsid w:val="00175D01"/>
  </w:style>
  <w:style w:type="character" w:customStyle="1" w:styleId="10">
    <w:name w:val="Заголовок 1 Знак"/>
    <w:basedOn w:val="a0"/>
    <w:link w:val="1"/>
    <w:rsid w:val="00175D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semiHidden/>
    <w:unhideWhenUsed/>
    <w:rsid w:val="00175D01"/>
    <w:rPr>
      <w:color w:val="0000FF"/>
      <w:u w:val="single"/>
    </w:rPr>
  </w:style>
  <w:style w:type="paragraph" w:customStyle="1" w:styleId="aa">
    <w:name w:val="Нормальный (таблица)"/>
    <w:basedOn w:val="a"/>
    <w:next w:val="a"/>
    <w:uiPriority w:val="99"/>
    <w:rsid w:val="00175D01"/>
    <w:pPr>
      <w:widowControl w:val="0"/>
      <w:autoSpaceDE w:val="0"/>
      <w:autoSpaceDN w:val="0"/>
      <w:adjustRightInd w:val="0"/>
      <w:spacing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175D01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76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0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3690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2020-11-26T10:24:00Z</cp:lastPrinted>
  <dcterms:created xsi:type="dcterms:W3CDTF">2020-11-30T09:28:00Z</dcterms:created>
  <dcterms:modified xsi:type="dcterms:W3CDTF">2020-11-30T09:28:00Z</dcterms:modified>
</cp:coreProperties>
</file>