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5C5" w:rsidRDefault="00BB65C5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BB65C5" w:rsidRDefault="00BB65C5" w:rsidP="00656C1A">
      <w:pPr>
        <w:spacing w:line="120" w:lineRule="atLeast"/>
        <w:jc w:val="center"/>
        <w:rPr>
          <w:sz w:val="24"/>
          <w:szCs w:val="24"/>
        </w:rPr>
      </w:pPr>
    </w:p>
    <w:p w:rsidR="00BB65C5" w:rsidRPr="00852378" w:rsidRDefault="00BB65C5" w:rsidP="00656C1A">
      <w:pPr>
        <w:spacing w:line="120" w:lineRule="atLeast"/>
        <w:jc w:val="center"/>
        <w:rPr>
          <w:sz w:val="10"/>
          <w:szCs w:val="10"/>
        </w:rPr>
      </w:pPr>
    </w:p>
    <w:p w:rsidR="00BB65C5" w:rsidRDefault="00BB65C5" w:rsidP="00656C1A">
      <w:pPr>
        <w:spacing w:line="120" w:lineRule="atLeast"/>
        <w:jc w:val="center"/>
        <w:rPr>
          <w:sz w:val="10"/>
          <w:szCs w:val="24"/>
        </w:rPr>
      </w:pPr>
    </w:p>
    <w:p w:rsidR="00BB65C5" w:rsidRPr="005541F0" w:rsidRDefault="00BB65C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B65C5" w:rsidRDefault="00BB65C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B65C5" w:rsidRPr="005541F0" w:rsidRDefault="00BB65C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B65C5" w:rsidRPr="005649E4" w:rsidRDefault="00BB65C5" w:rsidP="00656C1A">
      <w:pPr>
        <w:spacing w:line="120" w:lineRule="atLeast"/>
        <w:jc w:val="center"/>
        <w:rPr>
          <w:sz w:val="18"/>
          <w:szCs w:val="24"/>
        </w:rPr>
      </w:pPr>
    </w:p>
    <w:p w:rsidR="00BB65C5" w:rsidRPr="001D25B0" w:rsidRDefault="00BB65C5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BB65C5" w:rsidRPr="005541F0" w:rsidRDefault="00BB65C5" w:rsidP="00656C1A">
      <w:pPr>
        <w:spacing w:line="120" w:lineRule="atLeast"/>
        <w:jc w:val="center"/>
        <w:rPr>
          <w:sz w:val="18"/>
          <w:szCs w:val="24"/>
        </w:rPr>
      </w:pPr>
    </w:p>
    <w:p w:rsidR="00BB65C5" w:rsidRPr="005541F0" w:rsidRDefault="00BB65C5" w:rsidP="00656C1A">
      <w:pPr>
        <w:spacing w:line="120" w:lineRule="atLeast"/>
        <w:jc w:val="center"/>
        <w:rPr>
          <w:sz w:val="20"/>
          <w:szCs w:val="24"/>
        </w:rPr>
      </w:pPr>
    </w:p>
    <w:p w:rsidR="00BB65C5" w:rsidRPr="001D25B0" w:rsidRDefault="00BB65C5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BB65C5" w:rsidRDefault="00BB65C5" w:rsidP="00656C1A">
      <w:pPr>
        <w:spacing w:line="120" w:lineRule="atLeast"/>
        <w:jc w:val="center"/>
        <w:rPr>
          <w:sz w:val="30"/>
          <w:szCs w:val="24"/>
        </w:rPr>
      </w:pPr>
    </w:p>
    <w:p w:rsidR="00BB65C5" w:rsidRPr="00656C1A" w:rsidRDefault="00BB65C5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BB65C5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BB65C5" w:rsidRPr="00F8214F" w:rsidRDefault="00BB65C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BB65C5" w:rsidRPr="00F8214F" w:rsidRDefault="00250851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BB65C5" w:rsidRPr="00F8214F" w:rsidRDefault="00BB65C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BB65C5" w:rsidRPr="00F8214F" w:rsidRDefault="00250851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BB65C5" w:rsidRPr="00A63FB0" w:rsidRDefault="00BB65C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BB65C5" w:rsidRPr="00A3761A" w:rsidRDefault="00250851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BB65C5" w:rsidRPr="00F8214F" w:rsidRDefault="00BB65C5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BB65C5" w:rsidRPr="00F8214F" w:rsidRDefault="00BB65C5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BB65C5" w:rsidRPr="00AB4194" w:rsidRDefault="00BB65C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BB65C5" w:rsidRPr="00F8214F" w:rsidRDefault="00250851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154</w:t>
            </w:r>
          </w:p>
        </w:tc>
      </w:tr>
    </w:tbl>
    <w:p w:rsidR="00BB65C5" w:rsidRDefault="00BB65C5" w:rsidP="00C725A6">
      <w:pPr>
        <w:rPr>
          <w:rFonts w:cs="Times New Roman"/>
          <w:szCs w:val="28"/>
        </w:rPr>
      </w:pPr>
    </w:p>
    <w:p w:rsidR="00BB65C5" w:rsidRPr="00C725A6" w:rsidRDefault="00BB65C5" w:rsidP="00C725A6">
      <w:pPr>
        <w:rPr>
          <w:rFonts w:cs="Times New Roman"/>
          <w:szCs w:val="28"/>
        </w:rPr>
      </w:pPr>
    </w:p>
    <w:p w:rsidR="00BB65C5" w:rsidRDefault="00BB65C5" w:rsidP="00BB65C5">
      <w:pPr>
        <w:autoSpaceDE w:val="0"/>
        <w:autoSpaceDN w:val="0"/>
        <w:adjustRightInd w:val="0"/>
        <w:jc w:val="both"/>
        <w:rPr>
          <w:szCs w:val="28"/>
        </w:rPr>
      </w:pPr>
      <w:r w:rsidRPr="005F2078">
        <w:rPr>
          <w:szCs w:val="28"/>
        </w:rPr>
        <w:t>О</w:t>
      </w:r>
      <w:r>
        <w:rPr>
          <w:szCs w:val="28"/>
        </w:rPr>
        <w:t xml:space="preserve">б </w:t>
      </w:r>
      <w:r w:rsidRPr="00885CED">
        <w:rPr>
          <w:szCs w:val="28"/>
        </w:rPr>
        <w:t xml:space="preserve">утверждении </w:t>
      </w:r>
      <w:r>
        <w:rPr>
          <w:szCs w:val="28"/>
        </w:rPr>
        <w:t>п</w:t>
      </w:r>
      <w:r w:rsidRPr="00885CED">
        <w:rPr>
          <w:szCs w:val="28"/>
        </w:rPr>
        <w:t xml:space="preserve">оложения </w:t>
      </w:r>
    </w:p>
    <w:p w:rsidR="00BB65C5" w:rsidRDefault="00BB65C5" w:rsidP="00BB65C5">
      <w:pPr>
        <w:autoSpaceDE w:val="0"/>
        <w:autoSpaceDN w:val="0"/>
        <w:adjustRightInd w:val="0"/>
        <w:jc w:val="both"/>
        <w:rPr>
          <w:szCs w:val="28"/>
        </w:rPr>
      </w:pPr>
      <w:r w:rsidRPr="00885CED">
        <w:rPr>
          <w:szCs w:val="28"/>
        </w:rPr>
        <w:t>о сроках и порядке</w:t>
      </w:r>
      <w:r>
        <w:rPr>
          <w:szCs w:val="28"/>
        </w:rPr>
        <w:t xml:space="preserve"> </w:t>
      </w:r>
    </w:p>
    <w:p w:rsidR="00BB65C5" w:rsidRDefault="00BB65C5" w:rsidP="00BB65C5">
      <w:pPr>
        <w:autoSpaceDE w:val="0"/>
        <w:autoSpaceDN w:val="0"/>
        <w:adjustRightInd w:val="0"/>
        <w:jc w:val="both"/>
        <w:rPr>
          <w:szCs w:val="28"/>
        </w:rPr>
      </w:pPr>
      <w:r w:rsidRPr="00885CED">
        <w:rPr>
          <w:szCs w:val="28"/>
        </w:rPr>
        <w:t xml:space="preserve">представления и рассмотрения </w:t>
      </w:r>
    </w:p>
    <w:p w:rsidR="00BB65C5" w:rsidRDefault="00BB65C5" w:rsidP="00BB65C5">
      <w:pPr>
        <w:autoSpaceDE w:val="0"/>
        <w:autoSpaceDN w:val="0"/>
        <w:adjustRightInd w:val="0"/>
        <w:jc w:val="both"/>
        <w:rPr>
          <w:szCs w:val="28"/>
        </w:rPr>
      </w:pPr>
      <w:r w:rsidRPr="00885CED">
        <w:rPr>
          <w:szCs w:val="28"/>
        </w:rPr>
        <w:t xml:space="preserve">документов, необходимых </w:t>
      </w:r>
    </w:p>
    <w:p w:rsidR="00BB65C5" w:rsidRDefault="00BB65C5" w:rsidP="00BB65C5">
      <w:pPr>
        <w:autoSpaceDE w:val="0"/>
        <w:autoSpaceDN w:val="0"/>
        <w:adjustRightInd w:val="0"/>
        <w:jc w:val="both"/>
        <w:rPr>
          <w:szCs w:val="28"/>
        </w:rPr>
      </w:pPr>
      <w:r w:rsidRPr="00885CED">
        <w:rPr>
          <w:szCs w:val="28"/>
        </w:rPr>
        <w:t>для согласования и утверждения</w:t>
      </w:r>
      <w:r>
        <w:rPr>
          <w:szCs w:val="28"/>
        </w:rPr>
        <w:t xml:space="preserve"> </w:t>
      </w:r>
    </w:p>
    <w:p w:rsidR="00BB65C5" w:rsidRDefault="00BB65C5" w:rsidP="00BB65C5">
      <w:pPr>
        <w:autoSpaceDE w:val="0"/>
        <w:autoSpaceDN w:val="0"/>
        <w:adjustRightInd w:val="0"/>
        <w:jc w:val="both"/>
        <w:rPr>
          <w:szCs w:val="28"/>
        </w:rPr>
      </w:pPr>
      <w:r w:rsidRPr="00885CED">
        <w:rPr>
          <w:szCs w:val="28"/>
        </w:rPr>
        <w:t xml:space="preserve">уставов казачьих обществ, </w:t>
      </w:r>
    </w:p>
    <w:p w:rsidR="00BB65C5" w:rsidRDefault="00BB65C5" w:rsidP="00BB65C5">
      <w:pPr>
        <w:autoSpaceDE w:val="0"/>
        <w:autoSpaceDN w:val="0"/>
        <w:adjustRightInd w:val="0"/>
        <w:jc w:val="both"/>
        <w:rPr>
          <w:szCs w:val="28"/>
        </w:rPr>
      </w:pPr>
      <w:r w:rsidRPr="00885CED">
        <w:rPr>
          <w:szCs w:val="28"/>
        </w:rPr>
        <w:t>порядке принятия</w:t>
      </w:r>
      <w:r>
        <w:rPr>
          <w:szCs w:val="28"/>
        </w:rPr>
        <w:t xml:space="preserve"> решений</w:t>
      </w:r>
    </w:p>
    <w:p w:rsidR="00BB65C5" w:rsidRDefault="00BB65C5" w:rsidP="00BB65C5">
      <w:pPr>
        <w:autoSpaceDE w:val="0"/>
        <w:autoSpaceDN w:val="0"/>
        <w:adjustRightInd w:val="0"/>
        <w:jc w:val="both"/>
        <w:rPr>
          <w:szCs w:val="28"/>
        </w:rPr>
      </w:pPr>
      <w:r w:rsidRPr="00885CED">
        <w:rPr>
          <w:szCs w:val="28"/>
        </w:rPr>
        <w:t xml:space="preserve">о согласовании и утверждении </w:t>
      </w:r>
    </w:p>
    <w:p w:rsidR="00BB65C5" w:rsidRPr="00885CED" w:rsidRDefault="00BB65C5" w:rsidP="00BB65C5">
      <w:pPr>
        <w:autoSpaceDE w:val="0"/>
        <w:autoSpaceDN w:val="0"/>
        <w:adjustRightInd w:val="0"/>
        <w:jc w:val="both"/>
        <w:rPr>
          <w:szCs w:val="28"/>
        </w:rPr>
      </w:pPr>
      <w:r w:rsidRPr="00885CED">
        <w:rPr>
          <w:szCs w:val="28"/>
        </w:rPr>
        <w:t>уставов</w:t>
      </w:r>
      <w:r>
        <w:rPr>
          <w:szCs w:val="28"/>
        </w:rPr>
        <w:t xml:space="preserve"> </w:t>
      </w:r>
      <w:r w:rsidRPr="00885CED">
        <w:rPr>
          <w:szCs w:val="28"/>
        </w:rPr>
        <w:t>казачьих обществ</w:t>
      </w:r>
    </w:p>
    <w:p w:rsidR="00BB65C5" w:rsidRDefault="00BB65C5" w:rsidP="00BB65C5">
      <w:pPr>
        <w:ind w:firstLine="567"/>
        <w:jc w:val="both"/>
        <w:rPr>
          <w:szCs w:val="28"/>
        </w:rPr>
      </w:pPr>
    </w:p>
    <w:p w:rsidR="00BB65C5" w:rsidRPr="00BC36D4" w:rsidRDefault="00BB65C5" w:rsidP="00BB65C5">
      <w:pPr>
        <w:ind w:firstLine="567"/>
        <w:jc w:val="both"/>
        <w:rPr>
          <w:szCs w:val="28"/>
        </w:rPr>
      </w:pPr>
    </w:p>
    <w:p w:rsidR="00BB65C5" w:rsidRDefault="00BB65C5" w:rsidP="00BB65C5">
      <w:pPr>
        <w:ind w:firstLine="567"/>
        <w:jc w:val="both"/>
        <w:rPr>
          <w:rFonts w:eastAsia="Calibri"/>
          <w:szCs w:val="28"/>
        </w:rPr>
      </w:pPr>
      <w:r w:rsidRPr="00BC36D4">
        <w:rPr>
          <w:szCs w:val="28"/>
        </w:rPr>
        <w:t xml:space="preserve">В </w:t>
      </w:r>
      <w:r w:rsidRPr="00C32D49">
        <w:rPr>
          <w:szCs w:val="28"/>
        </w:rPr>
        <w:t>соответствии с</w:t>
      </w:r>
      <w:r>
        <w:rPr>
          <w:szCs w:val="28"/>
        </w:rPr>
        <w:t xml:space="preserve"> </w:t>
      </w:r>
      <w:r w:rsidRPr="00C32D49">
        <w:rPr>
          <w:szCs w:val="28"/>
          <w:shd w:val="clear" w:color="auto" w:fill="FFFFFF"/>
        </w:rPr>
        <w:t>Федеральным законом</w:t>
      </w:r>
      <w:r>
        <w:rPr>
          <w:szCs w:val="28"/>
          <w:shd w:val="clear" w:color="auto" w:fill="FFFFFF"/>
        </w:rPr>
        <w:t xml:space="preserve"> </w:t>
      </w:r>
      <w:r>
        <w:rPr>
          <w:rFonts w:eastAsia="Calibri"/>
          <w:szCs w:val="28"/>
        </w:rPr>
        <w:t xml:space="preserve">от 05.12.2005 № 154-ФЗ </w:t>
      </w:r>
      <w:r>
        <w:rPr>
          <w:rFonts w:eastAsia="Calibri"/>
          <w:szCs w:val="28"/>
        </w:rPr>
        <w:br/>
        <w:t xml:space="preserve">«О государственной службе российского казачества», Указом Президента </w:t>
      </w:r>
      <w:r>
        <w:rPr>
          <w:rFonts w:eastAsia="Calibri"/>
          <w:szCs w:val="28"/>
        </w:rPr>
        <w:br/>
        <w:t xml:space="preserve">Российской Федерации от 15.06.1992 № 632 «О мерах по реализации Закона </w:t>
      </w:r>
      <w:r>
        <w:rPr>
          <w:rFonts w:eastAsia="Calibri"/>
          <w:szCs w:val="28"/>
        </w:rPr>
        <w:br/>
        <w:t xml:space="preserve">Российской Федерации «О реабилитации репрессированных народов» </w:t>
      </w:r>
      <w:r>
        <w:rPr>
          <w:rFonts w:eastAsia="Calibri"/>
          <w:szCs w:val="28"/>
        </w:rPr>
        <w:br/>
        <w:t>в отношении казачества», п</w:t>
      </w:r>
      <w:r w:rsidRPr="00051ECA">
        <w:rPr>
          <w:rFonts w:eastAsia="Calibri"/>
          <w:szCs w:val="28"/>
        </w:rPr>
        <w:t>рик</w:t>
      </w:r>
      <w:r>
        <w:rPr>
          <w:rFonts w:eastAsia="Calibri"/>
          <w:szCs w:val="28"/>
        </w:rPr>
        <w:t xml:space="preserve">азом </w:t>
      </w:r>
      <w:r w:rsidRPr="004E0984">
        <w:rPr>
          <w:szCs w:val="28"/>
        </w:rPr>
        <w:t xml:space="preserve">Федерального агентства по делам </w:t>
      </w:r>
      <w:r>
        <w:rPr>
          <w:szCs w:val="28"/>
        </w:rPr>
        <w:br/>
      </w:r>
      <w:r w:rsidRPr="004E0984">
        <w:rPr>
          <w:szCs w:val="28"/>
        </w:rPr>
        <w:t>национальностей</w:t>
      </w:r>
      <w:r>
        <w:rPr>
          <w:rFonts w:eastAsia="Calibri"/>
          <w:szCs w:val="28"/>
        </w:rPr>
        <w:t xml:space="preserve"> от 06.04.2020 № 45 «Об утверждении Типового положения </w:t>
      </w:r>
      <w:r>
        <w:rPr>
          <w:rFonts w:eastAsia="Calibri"/>
          <w:szCs w:val="28"/>
        </w:rPr>
        <w:br/>
        <w:t xml:space="preserve">о согласовании и утверждении уставов казачьих обществ», </w:t>
      </w:r>
      <w:r w:rsidRPr="00BB65C5">
        <w:rPr>
          <w:szCs w:val="28"/>
        </w:rPr>
        <w:t>Уставом</w:t>
      </w:r>
      <w:r w:rsidRPr="00C32D49">
        <w:rPr>
          <w:szCs w:val="28"/>
        </w:rPr>
        <w:t xml:space="preserve"> города </w:t>
      </w:r>
      <w:r>
        <w:rPr>
          <w:szCs w:val="28"/>
        </w:rPr>
        <w:br/>
      </w:r>
      <w:r w:rsidRPr="00C32D49">
        <w:rPr>
          <w:szCs w:val="28"/>
        </w:rPr>
        <w:t>Сургута</w:t>
      </w:r>
      <w:r w:rsidRPr="00C32D49">
        <w:rPr>
          <w:rFonts w:eastAsia="Calibri"/>
          <w:szCs w:val="28"/>
        </w:rPr>
        <w:t>:</w:t>
      </w:r>
      <w:r w:rsidRPr="00C32D49">
        <w:rPr>
          <w:szCs w:val="28"/>
        </w:rPr>
        <w:t xml:space="preserve"> </w:t>
      </w:r>
    </w:p>
    <w:p w:rsidR="00BB65C5" w:rsidRDefault="00BB65C5" w:rsidP="00BB65C5">
      <w:pPr>
        <w:ind w:firstLine="709"/>
        <w:jc w:val="both"/>
        <w:rPr>
          <w:szCs w:val="28"/>
        </w:rPr>
      </w:pPr>
    </w:p>
    <w:p w:rsidR="00BB65C5" w:rsidRPr="005F2078" w:rsidRDefault="00BB65C5" w:rsidP="00BB65C5">
      <w:pPr>
        <w:ind w:firstLine="709"/>
        <w:jc w:val="both"/>
        <w:rPr>
          <w:rFonts w:eastAsia="Calibri"/>
          <w:szCs w:val="28"/>
        </w:rPr>
      </w:pPr>
      <w:r w:rsidRPr="00C32D49">
        <w:rPr>
          <w:szCs w:val="28"/>
        </w:rPr>
        <w:t xml:space="preserve">1. </w:t>
      </w:r>
      <w:r w:rsidRPr="00F131EB">
        <w:rPr>
          <w:szCs w:val="28"/>
        </w:rPr>
        <w:t xml:space="preserve">Утвердить </w:t>
      </w:r>
      <w:r>
        <w:rPr>
          <w:szCs w:val="28"/>
        </w:rPr>
        <w:t>п</w:t>
      </w:r>
      <w:r w:rsidRPr="00F131EB">
        <w:rPr>
          <w:szCs w:val="28"/>
        </w:rPr>
        <w:t xml:space="preserve">оложение о сроках и порядке представления и рассмотрения документов, необходимых для согласования и утверждения уставов казачьих </w:t>
      </w:r>
      <w:r>
        <w:rPr>
          <w:szCs w:val="28"/>
        </w:rPr>
        <w:t xml:space="preserve">               </w:t>
      </w:r>
      <w:r w:rsidRPr="00F131EB">
        <w:rPr>
          <w:szCs w:val="28"/>
        </w:rPr>
        <w:t xml:space="preserve">обществ, порядке принятия решений о согласовании и утверждении уставов </w:t>
      </w:r>
      <w:r>
        <w:rPr>
          <w:szCs w:val="28"/>
        </w:rPr>
        <w:t xml:space="preserve">                 </w:t>
      </w:r>
      <w:r w:rsidRPr="00F131EB">
        <w:rPr>
          <w:szCs w:val="28"/>
        </w:rPr>
        <w:t>казачьих обществ</w:t>
      </w:r>
      <w:r w:rsidRPr="00F131EB">
        <w:rPr>
          <w:rFonts w:eastAsia="Calibri"/>
          <w:szCs w:val="28"/>
        </w:rPr>
        <w:t xml:space="preserve"> согласно приложению</w:t>
      </w:r>
      <w:r>
        <w:rPr>
          <w:rFonts w:eastAsia="Calibri"/>
          <w:szCs w:val="28"/>
        </w:rPr>
        <w:t>.</w:t>
      </w:r>
    </w:p>
    <w:p w:rsidR="00BB65C5" w:rsidRDefault="00BB65C5" w:rsidP="00BB65C5">
      <w:pPr>
        <w:pStyle w:val="aa"/>
        <w:tabs>
          <w:tab w:val="left" w:pos="567"/>
        </w:tabs>
        <w:ind w:left="0" w:firstLine="709"/>
        <w:jc w:val="both"/>
        <w:rPr>
          <w:sz w:val="28"/>
          <w:szCs w:val="28"/>
        </w:rPr>
      </w:pPr>
    </w:p>
    <w:p w:rsidR="00BB65C5" w:rsidRPr="00DF5E45" w:rsidRDefault="00BB65C5" w:rsidP="00BB65C5">
      <w:pPr>
        <w:pStyle w:val="aa"/>
        <w:tabs>
          <w:tab w:val="left" w:pos="567"/>
        </w:tabs>
        <w:ind w:left="0" w:firstLine="709"/>
        <w:jc w:val="both"/>
        <w:rPr>
          <w:rFonts w:eastAsia="Calibri"/>
          <w:spacing w:val="-6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F5E45">
        <w:rPr>
          <w:sz w:val="28"/>
          <w:szCs w:val="28"/>
        </w:rPr>
        <w:t>Управлению массовых коммуникаций разместить настоящее постановление на официальном портале Администрации города</w:t>
      </w:r>
      <w:r w:rsidRPr="00DF5E45">
        <w:rPr>
          <w:rFonts w:eastAsia="Calibri"/>
          <w:spacing w:val="-6"/>
          <w:sz w:val="28"/>
          <w:szCs w:val="28"/>
        </w:rPr>
        <w:t>: www.admsurgut.ru.</w:t>
      </w:r>
    </w:p>
    <w:p w:rsidR="00BB65C5" w:rsidRDefault="00BB65C5" w:rsidP="00BB65C5">
      <w:pPr>
        <w:ind w:firstLine="709"/>
        <w:jc w:val="both"/>
        <w:rPr>
          <w:szCs w:val="28"/>
        </w:rPr>
      </w:pPr>
    </w:p>
    <w:p w:rsidR="00BB65C5" w:rsidRDefault="00BB65C5" w:rsidP="00BB65C5">
      <w:pPr>
        <w:ind w:firstLine="709"/>
        <w:jc w:val="both"/>
        <w:rPr>
          <w:szCs w:val="28"/>
        </w:rPr>
      </w:pPr>
      <w:r w:rsidRPr="00DF5E45">
        <w:rPr>
          <w:szCs w:val="28"/>
        </w:rPr>
        <w:t>3. Муниципальному</w:t>
      </w:r>
      <w:r>
        <w:rPr>
          <w:szCs w:val="28"/>
        </w:rPr>
        <w:t xml:space="preserve"> казенному учреждению «Наш город» опубликовать настоящее постановление в газете «Сургутские ведомости».</w:t>
      </w:r>
    </w:p>
    <w:p w:rsidR="00BB65C5" w:rsidRDefault="00BB65C5" w:rsidP="00BB65C5">
      <w:pPr>
        <w:ind w:firstLine="709"/>
        <w:jc w:val="both"/>
        <w:rPr>
          <w:szCs w:val="28"/>
        </w:rPr>
      </w:pPr>
    </w:p>
    <w:p w:rsidR="00BB65C5" w:rsidRDefault="00BB65C5" w:rsidP="00BB65C5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4. Настоящее постановление вступает в силу после его официального                           опубликования.</w:t>
      </w:r>
    </w:p>
    <w:p w:rsidR="00BB65C5" w:rsidRDefault="00BB65C5" w:rsidP="00BB65C5">
      <w:pPr>
        <w:ind w:firstLine="709"/>
        <w:jc w:val="both"/>
        <w:rPr>
          <w:szCs w:val="28"/>
        </w:rPr>
      </w:pPr>
    </w:p>
    <w:p w:rsidR="00BB65C5" w:rsidRDefault="00BB65C5" w:rsidP="00BB65C5">
      <w:pPr>
        <w:ind w:firstLine="709"/>
        <w:jc w:val="both"/>
        <w:rPr>
          <w:szCs w:val="28"/>
          <w:shd w:val="clear" w:color="auto" w:fill="FFFFFF"/>
        </w:rPr>
      </w:pPr>
      <w:r>
        <w:rPr>
          <w:bCs/>
          <w:szCs w:val="28"/>
        </w:rPr>
        <w:t xml:space="preserve">5. </w:t>
      </w:r>
      <w:r>
        <w:rPr>
          <w:spacing w:val="-4"/>
          <w:szCs w:val="28"/>
        </w:rPr>
        <w:t xml:space="preserve">Контроль за выполнением постановления </w:t>
      </w:r>
      <w:r>
        <w:rPr>
          <w:szCs w:val="28"/>
          <w:shd w:val="clear" w:color="auto" w:fill="FFFFFF"/>
        </w:rPr>
        <w:t>возложить на заместителя Главы города, курирующего сферу обеспечения безопасности городского округа и деятельности Главы города, Администрации города.</w:t>
      </w:r>
    </w:p>
    <w:p w:rsidR="00BB65C5" w:rsidRDefault="00BB65C5" w:rsidP="00BB65C5">
      <w:pPr>
        <w:jc w:val="both"/>
        <w:rPr>
          <w:snapToGrid w:val="0"/>
          <w:szCs w:val="28"/>
        </w:rPr>
      </w:pPr>
    </w:p>
    <w:p w:rsidR="00BB65C5" w:rsidRDefault="00BB65C5" w:rsidP="00BB65C5">
      <w:pPr>
        <w:jc w:val="both"/>
        <w:rPr>
          <w:snapToGrid w:val="0"/>
          <w:szCs w:val="28"/>
        </w:rPr>
      </w:pPr>
    </w:p>
    <w:p w:rsidR="00BB65C5" w:rsidRDefault="00BB65C5" w:rsidP="00BB65C5">
      <w:pPr>
        <w:jc w:val="both"/>
        <w:rPr>
          <w:snapToGrid w:val="0"/>
          <w:szCs w:val="28"/>
        </w:rPr>
      </w:pPr>
    </w:p>
    <w:p w:rsidR="00BB65C5" w:rsidRDefault="00BB65C5" w:rsidP="00BB65C5">
      <w:pPr>
        <w:jc w:val="both"/>
        <w:rPr>
          <w:snapToGrid w:val="0"/>
          <w:szCs w:val="28"/>
        </w:rPr>
      </w:pPr>
      <w:r w:rsidRPr="008C717E">
        <w:rPr>
          <w:snapToGrid w:val="0"/>
          <w:szCs w:val="28"/>
        </w:rPr>
        <w:t xml:space="preserve">Глава города                                                             </w:t>
      </w:r>
      <w:r>
        <w:rPr>
          <w:snapToGrid w:val="0"/>
          <w:szCs w:val="28"/>
        </w:rPr>
        <w:t xml:space="preserve">                        </w:t>
      </w:r>
      <w:r w:rsidRPr="008C717E">
        <w:rPr>
          <w:snapToGrid w:val="0"/>
          <w:szCs w:val="28"/>
        </w:rPr>
        <w:t xml:space="preserve">    </w:t>
      </w:r>
      <w:r>
        <w:rPr>
          <w:snapToGrid w:val="0"/>
          <w:szCs w:val="28"/>
        </w:rPr>
        <w:t xml:space="preserve">    </w:t>
      </w:r>
      <w:r w:rsidRPr="008C717E">
        <w:rPr>
          <w:snapToGrid w:val="0"/>
          <w:szCs w:val="28"/>
        </w:rPr>
        <w:t xml:space="preserve"> В.Н. Шувалов</w:t>
      </w:r>
    </w:p>
    <w:p w:rsidR="00BB65C5" w:rsidRDefault="00BB65C5">
      <w:pPr>
        <w:spacing w:after="160" w:line="259" w:lineRule="auto"/>
        <w:rPr>
          <w:snapToGrid w:val="0"/>
          <w:szCs w:val="28"/>
        </w:rPr>
      </w:pPr>
      <w:r>
        <w:rPr>
          <w:snapToGrid w:val="0"/>
          <w:szCs w:val="28"/>
        </w:rPr>
        <w:br w:type="page"/>
      </w:r>
    </w:p>
    <w:p w:rsidR="00BB65C5" w:rsidRDefault="00BB65C5" w:rsidP="00BB65C5">
      <w:pPr>
        <w:ind w:left="5954"/>
        <w:rPr>
          <w:snapToGrid w:val="0"/>
          <w:szCs w:val="28"/>
        </w:rPr>
      </w:pPr>
      <w:r>
        <w:rPr>
          <w:snapToGrid w:val="0"/>
          <w:szCs w:val="28"/>
        </w:rPr>
        <w:lastRenderedPageBreak/>
        <w:t xml:space="preserve">Приложение </w:t>
      </w:r>
    </w:p>
    <w:p w:rsidR="00BB65C5" w:rsidRDefault="00BB65C5" w:rsidP="00BB65C5">
      <w:pPr>
        <w:ind w:left="5954"/>
        <w:rPr>
          <w:snapToGrid w:val="0"/>
          <w:szCs w:val="28"/>
        </w:rPr>
      </w:pPr>
      <w:r>
        <w:rPr>
          <w:snapToGrid w:val="0"/>
          <w:szCs w:val="28"/>
        </w:rPr>
        <w:t xml:space="preserve">к постановлению </w:t>
      </w:r>
    </w:p>
    <w:p w:rsidR="00BB65C5" w:rsidRDefault="00BB65C5" w:rsidP="00BB65C5">
      <w:pPr>
        <w:ind w:left="5954"/>
        <w:rPr>
          <w:snapToGrid w:val="0"/>
          <w:szCs w:val="28"/>
        </w:rPr>
      </w:pPr>
      <w:r>
        <w:rPr>
          <w:snapToGrid w:val="0"/>
          <w:szCs w:val="28"/>
        </w:rPr>
        <w:t xml:space="preserve">Главы города </w:t>
      </w:r>
    </w:p>
    <w:p w:rsidR="00BB65C5" w:rsidRDefault="00BB65C5" w:rsidP="00BB65C5">
      <w:pPr>
        <w:ind w:left="5954"/>
        <w:rPr>
          <w:snapToGrid w:val="0"/>
          <w:szCs w:val="28"/>
        </w:rPr>
      </w:pPr>
      <w:r>
        <w:rPr>
          <w:snapToGrid w:val="0"/>
          <w:szCs w:val="28"/>
        </w:rPr>
        <w:t>от ___________ № _______</w:t>
      </w:r>
    </w:p>
    <w:p w:rsidR="00BB65C5" w:rsidRDefault="00BB65C5" w:rsidP="00BB65C5">
      <w:pPr>
        <w:rPr>
          <w:snapToGrid w:val="0"/>
          <w:szCs w:val="28"/>
        </w:rPr>
      </w:pPr>
    </w:p>
    <w:p w:rsidR="00BB65C5" w:rsidRDefault="00BB65C5" w:rsidP="00BB65C5">
      <w:pPr>
        <w:rPr>
          <w:snapToGrid w:val="0"/>
          <w:szCs w:val="28"/>
        </w:rPr>
      </w:pPr>
    </w:p>
    <w:p w:rsidR="00BB65C5" w:rsidRDefault="00BB65C5" w:rsidP="00BB65C5">
      <w:pPr>
        <w:jc w:val="center"/>
        <w:rPr>
          <w:szCs w:val="28"/>
        </w:rPr>
      </w:pPr>
      <w:r w:rsidRPr="00F131EB">
        <w:rPr>
          <w:szCs w:val="28"/>
        </w:rPr>
        <w:t>Положение</w:t>
      </w:r>
    </w:p>
    <w:p w:rsidR="00BB65C5" w:rsidRDefault="00BB65C5" w:rsidP="00BB65C5">
      <w:pPr>
        <w:jc w:val="center"/>
        <w:rPr>
          <w:szCs w:val="28"/>
        </w:rPr>
      </w:pPr>
      <w:r w:rsidRPr="00F131EB">
        <w:rPr>
          <w:szCs w:val="28"/>
        </w:rPr>
        <w:t xml:space="preserve">о сроках и порядке представления и рассмотрения документов, </w:t>
      </w:r>
    </w:p>
    <w:p w:rsidR="00BB65C5" w:rsidRDefault="00BB65C5" w:rsidP="00BB65C5">
      <w:pPr>
        <w:jc w:val="center"/>
        <w:rPr>
          <w:szCs w:val="28"/>
        </w:rPr>
      </w:pPr>
      <w:r w:rsidRPr="00F131EB">
        <w:rPr>
          <w:szCs w:val="28"/>
        </w:rPr>
        <w:t xml:space="preserve">необходимых для согласования и утверждения уставов казачьих </w:t>
      </w:r>
    </w:p>
    <w:p w:rsidR="00BB65C5" w:rsidRDefault="00BB65C5" w:rsidP="00BB65C5">
      <w:pPr>
        <w:jc w:val="center"/>
        <w:rPr>
          <w:szCs w:val="28"/>
        </w:rPr>
      </w:pPr>
      <w:r w:rsidRPr="00F131EB">
        <w:rPr>
          <w:szCs w:val="28"/>
        </w:rPr>
        <w:t xml:space="preserve">обществ, порядке принятия решений о согласовании и утверждении </w:t>
      </w:r>
    </w:p>
    <w:p w:rsidR="00BB65C5" w:rsidRDefault="00BB65C5" w:rsidP="00BB65C5">
      <w:pPr>
        <w:jc w:val="center"/>
        <w:rPr>
          <w:rFonts w:eastAsia="Calibri"/>
          <w:szCs w:val="28"/>
        </w:rPr>
      </w:pPr>
      <w:r w:rsidRPr="00F131EB">
        <w:rPr>
          <w:szCs w:val="28"/>
        </w:rPr>
        <w:t>уставов казачьих обществ</w:t>
      </w:r>
    </w:p>
    <w:p w:rsidR="00BB65C5" w:rsidRDefault="00BB65C5" w:rsidP="00BB65C5">
      <w:pPr>
        <w:rPr>
          <w:rFonts w:eastAsia="Calibri"/>
          <w:szCs w:val="28"/>
        </w:rPr>
      </w:pPr>
    </w:p>
    <w:p w:rsidR="00BB65C5" w:rsidRPr="008000C6" w:rsidRDefault="00BB65C5" w:rsidP="00BB65C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000C6">
        <w:rPr>
          <w:color w:val="000000"/>
          <w:szCs w:val="28"/>
        </w:rPr>
        <w:t>Раздел I. Общие положения</w:t>
      </w:r>
    </w:p>
    <w:p w:rsidR="00BB65C5" w:rsidRDefault="00BB65C5" w:rsidP="00BB65C5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</w:rPr>
      </w:pPr>
      <w:r w:rsidRPr="008000C6">
        <w:rPr>
          <w:color w:val="000000"/>
          <w:spacing w:val="-4"/>
          <w:szCs w:val="28"/>
        </w:rPr>
        <w:t>1. Настоящ</w:t>
      </w:r>
      <w:r>
        <w:rPr>
          <w:color w:val="000000"/>
          <w:spacing w:val="-4"/>
          <w:szCs w:val="28"/>
        </w:rPr>
        <w:t>ее положение</w:t>
      </w:r>
      <w:r w:rsidRPr="008000C6">
        <w:rPr>
          <w:color w:val="000000"/>
          <w:spacing w:val="-4"/>
          <w:szCs w:val="28"/>
        </w:rPr>
        <w:t xml:space="preserve"> в соответствии </w:t>
      </w:r>
      <w:r w:rsidRPr="007A3A13">
        <w:rPr>
          <w:spacing w:val="-4"/>
          <w:szCs w:val="28"/>
        </w:rPr>
        <w:t xml:space="preserve">с </w:t>
      </w:r>
      <w:r>
        <w:rPr>
          <w:rFonts w:eastAsia="Calibri"/>
          <w:szCs w:val="28"/>
        </w:rPr>
        <w:t>п</w:t>
      </w:r>
      <w:r w:rsidRPr="007A3A13">
        <w:rPr>
          <w:rFonts w:eastAsia="Calibri"/>
          <w:szCs w:val="28"/>
        </w:rPr>
        <w:t xml:space="preserve">риказом </w:t>
      </w:r>
      <w:r w:rsidRPr="007A3A13">
        <w:rPr>
          <w:szCs w:val="28"/>
        </w:rPr>
        <w:t>Федерального</w:t>
      </w:r>
      <w:r w:rsidRPr="008000C6">
        <w:rPr>
          <w:szCs w:val="28"/>
        </w:rPr>
        <w:t xml:space="preserve"> агентства по делам национальностей</w:t>
      </w:r>
      <w:r w:rsidRPr="008000C6">
        <w:rPr>
          <w:rFonts w:eastAsia="Calibri"/>
          <w:szCs w:val="28"/>
        </w:rPr>
        <w:t xml:space="preserve"> от 06.04.2020 № 45 «Об утверждении Типового положения о согласовании и утверждении уставов казачьих </w:t>
      </w:r>
      <w:r w:rsidRPr="00820366">
        <w:rPr>
          <w:rFonts w:eastAsia="Calibri"/>
          <w:szCs w:val="28"/>
        </w:rPr>
        <w:t>обществ» определяет:</w:t>
      </w:r>
    </w:p>
    <w:p w:rsidR="00BB65C5" w:rsidRDefault="00BB65C5" w:rsidP="00BB65C5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820366">
        <w:rPr>
          <w:szCs w:val="28"/>
        </w:rPr>
        <w:t>-</w:t>
      </w:r>
      <w:r w:rsidRPr="00835D5B">
        <w:rPr>
          <w:szCs w:val="28"/>
        </w:rPr>
        <w:t xml:space="preserve"> перечень документов, необходимых для согласования Главой города уставов казачьих обществ, указанных в пункте 3.2-4 Указа Президента Российской Федерации от 15.06.1992 № 632 «О мерах по реализации Закона Российской Федерации «О реабилитации репрессированных народов» в отношении казачества», сроки и порядок их представления и рассмотрения, порядок принятия </w:t>
      </w:r>
      <w:r>
        <w:rPr>
          <w:szCs w:val="28"/>
        </w:rPr>
        <w:t xml:space="preserve">                  </w:t>
      </w:r>
      <w:r w:rsidRPr="00835D5B">
        <w:rPr>
          <w:szCs w:val="28"/>
        </w:rPr>
        <w:t>решений о согласовании уставов казачьих обществ;</w:t>
      </w:r>
    </w:p>
    <w:p w:rsidR="00BB65C5" w:rsidRDefault="00BB65C5" w:rsidP="00BB65C5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835D5B">
        <w:rPr>
          <w:szCs w:val="28"/>
        </w:rPr>
        <w:t xml:space="preserve">- перечень документов, необходимых для утверждения Главой города </w:t>
      </w:r>
      <w:r>
        <w:rPr>
          <w:szCs w:val="28"/>
        </w:rPr>
        <w:t xml:space="preserve">                    </w:t>
      </w:r>
      <w:r w:rsidRPr="00835D5B">
        <w:rPr>
          <w:szCs w:val="28"/>
        </w:rPr>
        <w:t xml:space="preserve">уставов казачьих обществ, указанных в пункте 3.2 Указа Президента Российской </w:t>
      </w:r>
      <w:r>
        <w:rPr>
          <w:szCs w:val="28"/>
        </w:rPr>
        <w:t xml:space="preserve"> </w:t>
      </w:r>
      <w:r w:rsidRPr="00835D5B">
        <w:rPr>
          <w:szCs w:val="28"/>
        </w:rPr>
        <w:t xml:space="preserve">Федерации от 15.06.1992 № 632 «О мерах по реализации Закона Российской </w:t>
      </w:r>
      <w:r>
        <w:rPr>
          <w:szCs w:val="28"/>
        </w:rPr>
        <w:t xml:space="preserve">                  </w:t>
      </w:r>
      <w:r w:rsidRPr="00835D5B">
        <w:rPr>
          <w:szCs w:val="28"/>
        </w:rPr>
        <w:t xml:space="preserve">Федерации «О реабилитации репрессированных народов» в отношении казачества», сроки и порядок их представления и рассмотрения, порядок принятия </w:t>
      </w:r>
      <w:r>
        <w:rPr>
          <w:szCs w:val="28"/>
        </w:rPr>
        <w:t xml:space="preserve">                </w:t>
      </w:r>
      <w:r w:rsidRPr="00835D5B">
        <w:rPr>
          <w:szCs w:val="28"/>
        </w:rPr>
        <w:t>решений об утверждении уставов казачьих обществ.</w:t>
      </w:r>
    </w:p>
    <w:p w:rsidR="00BB65C5" w:rsidRDefault="00BB65C5" w:rsidP="00BB65C5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</w:rPr>
      </w:pPr>
      <w:r w:rsidRPr="00835D5B">
        <w:rPr>
          <w:szCs w:val="28"/>
        </w:rPr>
        <w:t xml:space="preserve">2. Глава города согласовывает </w:t>
      </w:r>
      <w:r w:rsidRPr="00835D5B">
        <w:rPr>
          <w:rFonts w:eastAsia="Calibri"/>
          <w:szCs w:val="28"/>
        </w:rPr>
        <w:t xml:space="preserve">уставы районных (юртовых) казачьих </w:t>
      </w:r>
      <w:r>
        <w:rPr>
          <w:rFonts w:eastAsia="Calibri"/>
          <w:szCs w:val="28"/>
        </w:rPr>
        <w:t xml:space="preserve">                     </w:t>
      </w:r>
      <w:r w:rsidRPr="00835D5B">
        <w:rPr>
          <w:rFonts w:eastAsia="Calibri"/>
          <w:szCs w:val="28"/>
        </w:rPr>
        <w:t xml:space="preserve">обществ, создаваемых (действующих) на территориях города Сургута и другого муниципального района </w:t>
      </w:r>
      <w:r w:rsidRPr="00835D5B">
        <w:rPr>
          <w:color w:val="000000"/>
          <w:szCs w:val="28"/>
        </w:rPr>
        <w:t>Ханты-Мансийского автономного округа – Югры</w:t>
      </w:r>
      <w:r w:rsidRPr="00835D5B">
        <w:rPr>
          <w:rFonts w:eastAsia="Calibri"/>
          <w:szCs w:val="28"/>
        </w:rPr>
        <w:t>.</w:t>
      </w:r>
    </w:p>
    <w:p w:rsidR="00BB65C5" w:rsidRPr="00835D5B" w:rsidRDefault="00BB65C5" w:rsidP="00BB65C5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</w:rPr>
      </w:pPr>
      <w:r w:rsidRPr="00835D5B">
        <w:rPr>
          <w:rFonts w:eastAsia="Calibri"/>
          <w:szCs w:val="28"/>
        </w:rPr>
        <w:t>3. Распоряжением Главы города утверждаются уставы городских казачьих обществ, создаваемых (действующих) на территории города Сургута.</w:t>
      </w:r>
    </w:p>
    <w:p w:rsidR="00BB65C5" w:rsidRPr="00835D5B" w:rsidRDefault="00BB65C5" w:rsidP="00BB65C5">
      <w:pPr>
        <w:ind w:firstLine="709"/>
        <w:jc w:val="both"/>
        <w:rPr>
          <w:snapToGrid w:val="0"/>
          <w:szCs w:val="28"/>
        </w:rPr>
      </w:pPr>
    </w:p>
    <w:p w:rsidR="00BB65C5" w:rsidRPr="00835D5B" w:rsidRDefault="00BB65C5" w:rsidP="00BB65C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35D5B">
        <w:rPr>
          <w:color w:val="000000"/>
          <w:szCs w:val="28"/>
        </w:rPr>
        <w:t xml:space="preserve">Раздел II. </w:t>
      </w:r>
      <w:r>
        <w:rPr>
          <w:color w:val="000000"/>
          <w:szCs w:val="28"/>
        </w:rPr>
        <w:t>С</w:t>
      </w:r>
      <w:r w:rsidRPr="00835D5B">
        <w:rPr>
          <w:rFonts w:eastAsia="Calibri"/>
          <w:szCs w:val="28"/>
        </w:rPr>
        <w:t>огласовани</w:t>
      </w:r>
      <w:r>
        <w:rPr>
          <w:rFonts w:eastAsia="Calibri"/>
          <w:szCs w:val="28"/>
        </w:rPr>
        <w:t>е</w:t>
      </w:r>
      <w:r w:rsidRPr="00835D5B">
        <w:rPr>
          <w:rFonts w:eastAsia="Calibri"/>
          <w:szCs w:val="28"/>
        </w:rPr>
        <w:t xml:space="preserve"> уставов районных (юртовых) казачьих обществ, создаваемых (действующих) на территориях города Сургута и другого муниципального района </w:t>
      </w:r>
      <w:r w:rsidRPr="00835D5B">
        <w:rPr>
          <w:color w:val="000000"/>
          <w:szCs w:val="28"/>
        </w:rPr>
        <w:t>Ханты-Мансийского автономного округа – Югры</w:t>
      </w:r>
      <w:r>
        <w:rPr>
          <w:color w:val="000000"/>
          <w:szCs w:val="28"/>
        </w:rPr>
        <w:t xml:space="preserve"> </w:t>
      </w:r>
      <w:r w:rsidRPr="00835D5B">
        <w:rPr>
          <w:rFonts w:eastAsia="Calibri"/>
          <w:szCs w:val="28"/>
        </w:rPr>
        <w:t xml:space="preserve">(далее </w:t>
      </w:r>
      <w:r>
        <w:rPr>
          <w:rFonts w:eastAsia="Calibri"/>
          <w:szCs w:val="28"/>
        </w:rPr>
        <w:t>–</w:t>
      </w:r>
      <w:r w:rsidRPr="00835D5B">
        <w:rPr>
          <w:rFonts w:eastAsia="Calibri"/>
          <w:szCs w:val="28"/>
        </w:rPr>
        <w:t xml:space="preserve">  </w:t>
      </w:r>
      <w:r>
        <w:rPr>
          <w:rFonts w:eastAsia="Calibri"/>
          <w:szCs w:val="28"/>
        </w:rPr>
        <w:t xml:space="preserve">                    </w:t>
      </w:r>
      <w:r w:rsidRPr="00835D5B">
        <w:rPr>
          <w:rFonts w:eastAsia="Calibri"/>
          <w:szCs w:val="28"/>
        </w:rPr>
        <w:t>казачьи общества)</w:t>
      </w:r>
    </w:p>
    <w:p w:rsidR="00BB65C5" w:rsidRPr="00835D5B" w:rsidRDefault="00BB65C5" w:rsidP="00BB65C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35D5B">
        <w:rPr>
          <w:rFonts w:eastAsia="Calibri"/>
          <w:szCs w:val="28"/>
        </w:rPr>
        <w:t xml:space="preserve">1. </w:t>
      </w:r>
      <w:r w:rsidRPr="00835D5B">
        <w:rPr>
          <w:szCs w:val="28"/>
        </w:rPr>
        <w:t xml:space="preserve">Для согласования устава действующего казачьего общества атаман этого казачьего общества в течение 14 календарных дней со дня принятия высшим </w:t>
      </w:r>
      <w:r>
        <w:rPr>
          <w:szCs w:val="28"/>
        </w:rPr>
        <w:t xml:space="preserve">               </w:t>
      </w:r>
      <w:r w:rsidRPr="00835D5B">
        <w:rPr>
          <w:szCs w:val="28"/>
        </w:rPr>
        <w:t xml:space="preserve">органом управления казачьего общества решения об утверждении устава </w:t>
      </w:r>
      <w:r>
        <w:rPr>
          <w:szCs w:val="28"/>
        </w:rPr>
        <w:t xml:space="preserve">                     </w:t>
      </w:r>
      <w:r w:rsidRPr="00835D5B">
        <w:rPr>
          <w:szCs w:val="28"/>
        </w:rPr>
        <w:t xml:space="preserve">данного казачьего общества направляет Главе города представление о согласовании устава казачьего общества. </w:t>
      </w:r>
    </w:p>
    <w:p w:rsidR="00BB65C5" w:rsidRPr="00835D5B" w:rsidRDefault="00BB65C5" w:rsidP="00BB65C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835D5B">
        <w:rPr>
          <w:szCs w:val="28"/>
        </w:rPr>
        <w:t>К представлению о согласовании устава действующего казачьего общества прилагаются:</w:t>
      </w:r>
    </w:p>
    <w:p w:rsidR="00BB65C5" w:rsidRPr="00835D5B" w:rsidRDefault="00BB65C5" w:rsidP="00BB6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D5B">
        <w:rPr>
          <w:rFonts w:ascii="Times New Roman" w:hAnsi="Times New Roman" w:cs="Times New Roman"/>
          <w:sz w:val="28"/>
          <w:szCs w:val="28"/>
        </w:rPr>
        <w:t xml:space="preserve">-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r w:rsidRPr="00C339FA">
        <w:rPr>
          <w:rFonts w:ascii="Times New Roman" w:hAnsi="Times New Roman" w:cs="Times New Roman"/>
          <w:sz w:val="28"/>
          <w:szCs w:val="28"/>
        </w:rPr>
        <w:t>главами 4 и 9.1 Гражданского</w:t>
      </w:r>
      <w:r w:rsidRPr="00835D5B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35D5B">
        <w:rPr>
          <w:rFonts w:ascii="Times New Roman" w:hAnsi="Times New Roman" w:cs="Times New Roman"/>
          <w:sz w:val="28"/>
          <w:szCs w:val="28"/>
        </w:rPr>
        <w:t>и иными федеральными законами в сфере деятельности некоммерческих организаций, а также уставом казачьего общества;</w:t>
      </w:r>
    </w:p>
    <w:p w:rsidR="00BB65C5" w:rsidRPr="00835D5B" w:rsidRDefault="00BB65C5" w:rsidP="00BB6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D5B">
        <w:rPr>
          <w:rFonts w:ascii="Times New Roman" w:hAnsi="Times New Roman" w:cs="Times New Roman"/>
          <w:sz w:val="28"/>
          <w:szCs w:val="28"/>
        </w:rPr>
        <w:t>-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BB65C5" w:rsidRPr="00835D5B" w:rsidRDefault="00BB65C5" w:rsidP="00BB6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D5B">
        <w:rPr>
          <w:rFonts w:ascii="Times New Roman" w:hAnsi="Times New Roman" w:cs="Times New Roman"/>
          <w:sz w:val="28"/>
          <w:szCs w:val="28"/>
        </w:rPr>
        <w:t>- устав казачьего общества в новой редакции.</w:t>
      </w:r>
    </w:p>
    <w:p w:rsidR="00BB65C5" w:rsidRPr="00835D5B" w:rsidRDefault="00BB65C5" w:rsidP="00BB6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7"/>
      <w:bookmarkEnd w:id="5"/>
      <w:r w:rsidRPr="00835D5B">
        <w:rPr>
          <w:rFonts w:ascii="Times New Roman" w:hAnsi="Times New Roman" w:cs="Times New Roman"/>
          <w:sz w:val="28"/>
          <w:szCs w:val="28"/>
        </w:rPr>
        <w:t xml:space="preserve">2.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35D5B">
        <w:rPr>
          <w:rFonts w:ascii="Times New Roman" w:hAnsi="Times New Roman" w:cs="Times New Roman"/>
          <w:sz w:val="28"/>
          <w:szCs w:val="28"/>
        </w:rPr>
        <w:t xml:space="preserve">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Главе города представление о согласовании устава казачьего общества. </w:t>
      </w:r>
    </w:p>
    <w:p w:rsidR="00BB65C5" w:rsidRPr="00835D5B" w:rsidRDefault="00BB65C5" w:rsidP="00BB6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D5B">
        <w:rPr>
          <w:rFonts w:ascii="Times New Roman" w:hAnsi="Times New Roman" w:cs="Times New Roman"/>
          <w:sz w:val="28"/>
          <w:szCs w:val="28"/>
        </w:rPr>
        <w:t>К представлению о согласовании устава создаваемого казачьего общества прилагаются:</w:t>
      </w:r>
    </w:p>
    <w:p w:rsidR="00BB65C5" w:rsidRPr="00835D5B" w:rsidRDefault="00BB65C5" w:rsidP="00BB6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D5B">
        <w:rPr>
          <w:rFonts w:ascii="Times New Roman" w:hAnsi="Times New Roman" w:cs="Times New Roman"/>
          <w:sz w:val="28"/>
          <w:szCs w:val="28"/>
        </w:rPr>
        <w:t xml:space="preserve">- копии документов, подтверждающих соблюдение требований к порядку </w:t>
      </w:r>
      <w:r w:rsidRPr="00BB65C5">
        <w:rPr>
          <w:rFonts w:ascii="Times New Roman" w:hAnsi="Times New Roman" w:cs="Times New Roman"/>
          <w:spacing w:val="-4"/>
          <w:sz w:val="28"/>
          <w:szCs w:val="28"/>
        </w:rPr>
        <w:t>созыва и проведения заседания учредительного собрания (круга, сбора) казачьего</w:t>
      </w:r>
      <w:r w:rsidRPr="00835D5B">
        <w:rPr>
          <w:rFonts w:ascii="Times New Roman" w:hAnsi="Times New Roman" w:cs="Times New Roman"/>
          <w:sz w:val="28"/>
          <w:szCs w:val="28"/>
        </w:rPr>
        <w:t xml:space="preserve"> общества, установленных </w:t>
      </w:r>
      <w:r w:rsidRPr="00C339FA">
        <w:rPr>
          <w:rFonts w:ascii="Times New Roman" w:hAnsi="Times New Roman" w:cs="Times New Roman"/>
          <w:sz w:val="28"/>
          <w:szCs w:val="28"/>
        </w:rPr>
        <w:t xml:space="preserve">главами 4 и </w:t>
      </w:r>
      <w:hyperlink r:id="rId6" w:tooltip="&quot;Гражданский кодекс Российской Федерации (часть первая)&quot; от 30.11.1994 N 51-ФЗ (ред. от 31.07.2020){КонсультантПлюс}" w:history="1">
        <w:r w:rsidRPr="00C339FA">
          <w:rPr>
            <w:rFonts w:ascii="Times New Roman" w:hAnsi="Times New Roman" w:cs="Times New Roman"/>
            <w:sz w:val="28"/>
            <w:szCs w:val="28"/>
          </w:rPr>
          <w:t>9.1</w:t>
        </w:r>
      </w:hyperlink>
      <w:r w:rsidRPr="00C339FA">
        <w:rPr>
          <w:rFonts w:ascii="Times New Roman" w:hAnsi="Times New Roman" w:cs="Times New Roman"/>
          <w:sz w:val="28"/>
          <w:szCs w:val="28"/>
        </w:rPr>
        <w:t xml:space="preserve"> </w:t>
      </w:r>
      <w:r w:rsidRPr="00835D5B">
        <w:rPr>
          <w:rFonts w:ascii="Times New Roman" w:hAnsi="Times New Roman" w:cs="Times New Roman"/>
          <w:sz w:val="28"/>
          <w:szCs w:val="28"/>
        </w:rPr>
        <w:t xml:space="preserve">Гражданского кодекса Российской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35D5B">
        <w:rPr>
          <w:rFonts w:ascii="Times New Roman" w:hAnsi="Times New Roman" w:cs="Times New Roman"/>
          <w:sz w:val="28"/>
          <w:szCs w:val="28"/>
        </w:rPr>
        <w:t>Федерации и иными федеральными законами в сфере деятельности некоммерческих организаций;</w:t>
      </w:r>
    </w:p>
    <w:p w:rsidR="00BB65C5" w:rsidRPr="00835D5B" w:rsidRDefault="00BB65C5" w:rsidP="00BB6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D5B">
        <w:rPr>
          <w:rFonts w:ascii="Times New Roman" w:hAnsi="Times New Roman" w:cs="Times New Roman"/>
          <w:sz w:val="28"/>
          <w:szCs w:val="28"/>
        </w:rPr>
        <w:t>- копия протокола учредительного собрания (круга, сбора), содержащего решение об утверждении устава казачьего общества;</w:t>
      </w:r>
    </w:p>
    <w:p w:rsidR="00BB65C5" w:rsidRPr="00835D5B" w:rsidRDefault="00BB65C5" w:rsidP="00BB6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D5B">
        <w:rPr>
          <w:rFonts w:ascii="Times New Roman" w:hAnsi="Times New Roman" w:cs="Times New Roman"/>
          <w:sz w:val="28"/>
          <w:szCs w:val="28"/>
        </w:rPr>
        <w:t>- устав казачьего общества.</w:t>
      </w:r>
    </w:p>
    <w:p w:rsidR="00BB65C5" w:rsidRDefault="00BB65C5" w:rsidP="00BB6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D5B">
        <w:rPr>
          <w:rFonts w:ascii="Times New Roman" w:hAnsi="Times New Roman" w:cs="Times New Roman"/>
          <w:sz w:val="28"/>
          <w:szCs w:val="28"/>
        </w:rPr>
        <w:t xml:space="preserve">3. В случае если устав казачьего общества подлежит согласованию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35D5B">
        <w:rPr>
          <w:rFonts w:ascii="Times New Roman" w:hAnsi="Times New Roman" w:cs="Times New Roman"/>
          <w:sz w:val="28"/>
          <w:szCs w:val="28"/>
        </w:rPr>
        <w:t xml:space="preserve">с атаманом иного казачьего общества, устав казачьего общества направляется для согласования указанному атаману до направления Главе города. </w:t>
      </w:r>
    </w:p>
    <w:p w:rsidR="00BB65C5" w:rsidRPr="00835D5B" w:rsidRDefault="00BB65C5" w:rsidP="00BB6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D5B">
        <w:rPr>
          <w:rFonts w:ascii="Times New Roman" w:hAnsi="Times New Roman" w:cs="Times New Roman"/>
          <w:sz w:val="28"/>
          <w:szCs w:val="28"/>
        </w:rPr>
        <w:t xml:space="preserve">В последующем к представлению о согласовании устава казачьего общества прилагается заверенная подписью атамана казачьего общества либо уполномоченного лица копия письма о согласовании устава казачьего общества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35D5B">
        <w:rPr>
          <w:rFonts w:ascii="Times New Roman" w:hAnsi="Times New Roman" w:cs="Times New Roman"/>
          <w:sz w:val="28"/>
          <w:szCs w:val="28"/>
        </w:rPr>
        <w:t>атаманом иного казачьего общества.</w:t>
      </w:r>
    </w:p>
    <w:p w:rsidR="00BB65C5" w:rsidRPr="00835D5B" w:rsidRDefault="00BB65C5" w:rsidP="00BB6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D5B">
        <w:rPr>
          <w:rFonts w:ascii="Times New Roman" w:hAnsi="Times New Roman" w:cs="Times New Roman"/>
          <w:sz w:val="28"/>
          <w:szCs w:val="28"/>
        </w:rPr>
        <w:t xml:space="preserve">4. Указанные в </w:t>
      </w:r>
      <w:hyperlink w:anchor="Par53" w:tooltip="5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Губернатор" w:history="1">
        <w:r w:rsidRPr="00835D5B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 w:rsidRPr="00835D5B">
        <w:rPr>
          <w:rFonts w:ascii="Times New Roman" w:hAnsi="Times New Roman" w:cs="Times New Roman"/>
          <w:sz w:val="28"/>
          <w:szCs w:val="28"/>
        </w:rPr>
        <w:t xml:space="preserve">1 и </w:t>
      </w:r>
      <w:hyperlink w:anchor="Par57" w:tooltip="6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" w:history="1">
        <w:r w:rsidRPr="00835D5B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835D5B">
        <w:rPr>
          <w:rFonts w:ascii="Times New Roman" w:hAnsi="Times New Roman" w:cs="Times New Roman"/>
          <w:sz w:val="28"/>
          <w:szCs w:val="28"/>
        </w:rPr>
        <w:t xml:space="preserve"> настоящего раздела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BB65C5" w:rsidRPr="00207FF4" w:rsidRDefault="00BB65C5" w:rsidP="00BB6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D5B">
        <w:rPr>
          <w:rFonts w:ascii="Times New Roman" w:hAnsi="Times New Roman" w:cs="Times New Roman"/>
          <w:sz w:val="28"/>
          <w:szCs w:val="28"/>
        </w:rPr>
        <w:t xml:space="preserve">5. Рассмотрение представленных для согласования устава казачьего общества документов и принятие решения о согласовании либо об отказе в согласовании устава казачьего общества </w:t>
      </w:r>
      <w:r>
        <w:rPr>
          <w:rFonts w:ascii="Times New Roman" w:hAnsi="Times New Roman" w:cs="Times New Roman"/>
          <w:sz w:val="28"/>
          <w:szCs w:val="28"/>
        </w:rPr>
        <w:t>производится</w:t>
      </w:r>
      <w:r w:rsidRPr="00835D5B">
        <w:rPr>
          <w:rFonts w:ascii="Times New Roman" w:hAnsi="Times New Roman" w:cs="Times New Roman"/>
          <w:sz w:val="28"/>
          <w:szCs w:val="28"/>
        </w:rPr>
        <w:t xml:space="preserve"> Главой города в </w:t>
      </w:r>
      <w:r w:rsidRPr="00207FF4">
        <w:rPr>
          <w:rFonts w:ascii="Times New Roman" w:hAnsi="Times New Roman" w:cs="Times New Roman"/>
          <w:sz w:val="28"/>
          <w:szCs w:val="28"/>
        </w:rPr>
        <w:t xml:space="preserve">течение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07FF4">
        <w:rPr>
          <w:rFonts w:ascii="Times New Roman" w:hAnsi="Times New Roman" w:cs="Times New Roman"/>
          <w:sz w:val="28"/>
          <w:szCs w:val="28"/>
        </w:rPr>
        <w:t>14 календарных дней со дня их поступления в Администрацию города.</w:t>
      </w:r>
    </w:p>
    <w:p w:rsidR="00BB65C5" w:rsidRDefault="00BB65C5" w:rsidP="00BB65C5">
      <w:pPr>
        <w:pStyle w:val="ConsPlusNormal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</w:p>
    <w:p w:rsidR="00BB65C5" w:rsidRPr="00207FF4" w:rsidRDefault="00BB65C5" w:rsidP="00BB65C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5C5">
        <w:rPr>
          <w:rFonts w:ascii="Times New Roman" w:eastAsia="Calibri" w:hAnsi="Times New Roman" w:cs="Times New Roman"/>
          <w:spacing w:val="-4"/>
          <w:sz w:val="28"/>
          <w:szCs w:val="28"/>
        </w:rPr>
        <w:t>6. Муниципальное казенное учреждение</w:t>
      </w:r>
      <w:r w:rsidRPr="00BB65C5">
        <w:rPr>
          <w:rFonts w:ascii="Times New Roman" w:hAnsi="Times New Roman" w:cs="Times New Roman"/>
          <w:spacing w:val="-4"/>
          <w:sz w:val="28"/>
          <w:szCs w:val="28"/>
        </w:rPr>
        <w:t xml:space="preserve"> «Хозяйственно-эксплуатационное управление»</w:t>
      </w:r>
      <w:r w:rsidRPr="00207FF4">
        <w:rPr>
          <w:rFonts w:ascii="Times New Roman" w:hAnsi="Times New Roman" w:cs="Times New Roman"/>
          <w:sz w:val="28"/>
          <w:szCs w:val="28"/>
        </w:rPr>
        <w:t xml:space="preserve"> </w:t>
      </w:r>
      <w:r w:rsidRPr="00207FF4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одного</w:t>
      </w:r>
      <w:r w:rsidRPr="00207FF4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рабочего дня с момента </w:t>
      </w:r>
      <w:r w:rsidRPr="00207FF4">
        <w:rPr>
          <w:rFonts w:ascii="Times New Roman" w:eastAsia="Calibri" w:hAnsi="Times New Roman" w:cs="Times New Roman"/>
          <w:sz w:val="28"/>
          <w:szCs w:val="28"/>
        </w:rPr>
        <w:t>поступления в Администрацию города представления о согласовании устава казачьего общества:</w:t>
      </w:r>
    </w:p>
    <w:p w:rsidR="00BB65C5" w:rsidRPr="00835D5B" w:rsidRDefault="00BB65C5" w:rsidP="00BB65C5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</w:rPr>
      </w:pPr>
      <w:r w:rsidRPr="00835D5B">
        <w:rPr>
          <w:rFonts w:eastAsia="Calibri"/>
          <w:szCs w:val="28"/>
        </w:rPr>
        <w:t>- регистрирует данное представление;</w:t>
      </w:r>
    </w:p>
    <w:p w:rsidR="00BB65C5" w:rsidRPr="00835D5B" w:rsidRDefault="00BB65C5" w:rsidP="00BB65C5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</w:rPr>
      </w:pPr>
      <w:r w:rsidRPr="00835D5B">
        <w:rPr>
          <w:rFonts w:eastAsia="Calibri"/>
          <w:szCs w:val="28"/>
        </w:rPr>
        <w:t>- направляет представление вместе с прилагаемыми документами в управление по обеспечению деятельности административных и других коллегиальных органов.</w:t>
      </w:r>
    </w:p>
    <w:p w:rsidR="00BB65C5" w:rsidRPr="00835D5B" w:rsidRDefault="00BB65C5" w:rsidP="00BB65C5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835D5B">
        <w:rPr>
          <w:rFonts w:eastAsia="Calibri"/>
          <w:szCs w:val="28"/>
        </w:rPr>
        <w:t xml:space="preserve">7. Управление по обеспечению деятельности административных и других коллегиальных органов при участии правового управления </w:t>
      </w:r>
      <w:r w:rsidRPr="00835D5B">
        <w:rPr>
          <w:szCs w:val="28"/>
        </w:rPr>
        <w:t xml:space="preserve">в течение 10 календарных дней с момента поступления в Администрацию города представления </w:t>
      </w:r>
      <w:r>
        <w:rPr>
          <w:szCs w:val="28"/>
        </w:rPr>
        <w:t xml:space="preserve">                  </w:t>
      </w:r>
      <w:r w:rsidRPr="00835D5B">
        <w:rPr>
          <w:szCs w:val="28"/>
        </w:rPr>
        <w:t xml:space="preserve">о согласовании устава казачьего общества готовит и представляет на подпись Главе города проект служебного письма о согласовании Главой города устава </w:t>
      </w:r>
      <w:r w:rsidRPr="00BB65C5">
        <w:rPr>
          <w:spacing w:val="-4"/>
          <w:szCs w:val="28"/>
        </w:rPr>
        <w:t>казачьего общества (при отсутствии оснований для отказа, указанных в пунктах 8 и 9</w:t>
      </w:r>
      <w:r>
        <w:rPr>
          <w:szCs w:val="28"/>
        </w:rPr>
        <w:t xml:space="preserve"> настоящего раздела</w:t>
      </w:r>
      <w:r w:rsidRPr="00835D5B">
        <w:rPr>
          <w:szCs w:val="28"/>
        </w:rPr>
        <w:t>) либо</w:t>
      </w:r>
      <w:r>
        <w:rPr>
          <w:szCs w:val="28"/>
        </w:rPr>
        <w:t xml:space="preserve"> проект</w:t>
      </w:r>
      <w:r w:rsidRPr="00835D5B">
        <w:rPr>
          <w:szCs w:val="28"/>
        </w:rPr>
        <w:t xml:space="preserve"> уведомлени</w:t>
      </w:r>
      <w:r>
        <w:rPr>
          <w:szCs w:val="28"/>
        </w:rPr>
        <w:t>я</w:t>
      </w:r>
      <w:r w:rsidRPr="00835D5B">
        <w:rPr>
          <w:szCs w:val="28"/>
        </w:rPr>
        <w:t xml:space="preserve"> об отказе в согласовании </w:t>
      </w:r>
      <w:r>
        <w:rPr>
          <w:szCs w:val="28"/>
        </w:rPr>
        <w:t xml:space="preserve">                   </w:t>
      </w:r>
      <w:r w:rsidRPr="00835D5B">
        <w:rPr>
          <w:szCs w:val="28"/>
        </w:rPr>
        <w:t>с указанием оснований, послуживших для принятия указанного решения</w:t>
      </w:r>
      <w:r>
        <w:rPr>
          <w:szCs w:val="28"/>
        </w:rPr>
        <w:t xml:space="preserve"> в соответствии с пунктами 8 и 9 настоящего раздела</w:t>
      </w:r>
      <w:r w:rsidRPr="00835D5B">
        <w:rPr>
          <w:szCs w:val="28"/>
        </w:rPr>
        <w:t>.</w:t>
      </w:r>
    </w:p>
    <w:p w:rsidR="00BB65C5" w:rsidRPr="00835D5B" w:rsidRDefault="00BB65C5" w:rsidP="00BB65C5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</w:rPr>
      </w:pPr>
      <w:r w:rsidRPr="00835D5B">
        <w:rPr>
          <w:rFonts w:eastAsia="Calibri"/>
          <w:szCs w:val="28"/>
        </w:rPr>
        <w:t>8. Основаниями для отказа в согласовании устава действующего казачьего общества являются:</w:t>
      </w:r>
    </w:p>
    <w:p w:rsidR="00BB65C5" w:rsidRPr="00835D5B" w:rsidRDefault="00BB65C5" w:rsidP="00BB65C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835D5B">
        <w:rPr>
          <w:rFonts w:eastAsia="Calibri"/>
          <w:szCs w:val="28"/>
        </w:rPr>
        <w:t xml:space="preserve">- несоблюдение требований к порядку созыва и проведения заседания </w:t>
      </w:r>
      <w:r w:rsidR="008869F5">
        <w:rPr>
          <w:rFonts w:eastAsia="Calibri"/>
          <w:szCs w:val="28"/>
        </w:rPr>
        <w:t xml:space="preserve">                  </w:t>
      </w:r>
      <w:r w:rsidRPr="00835D5B">
        <w:rPr>
          <w:rFonts w:eastAsia="Calibri"/>
          <w:szCs w:val="28"/>
        </w:rPr>
        <w:t xml:space="preserve">высшего органа управления казачьего общества, установленных </w:t>
      </w:r>
      <w:hyperlink r:id="rId7" w:history="1">
        <w:r w:rsidRPr="00835D5B">
          <w:rPr>
            <w:rFonts w:eastAsia="Calibri"/>
            <w:szCs w:val="28"/>
          </w:rPr>
          <w:t>главами 4</w:t>
        </w:r>
      </w:hyperlink>
      <w:r w:rsidRPr="00835D5B">
        <w:rPr>
          <w:rFonts w:eastAsia="Calibri"/>
          <w:szCs w:val="28"/>
        </w:rPr>
        <w:t xml:space="preserve"> и </w:t>
      </w:r>
      <w:hyperlink r:id="rId8" w:history="1">
        <w:r w:rsidRPr="00835D5B">
          <w:rPr>
            <w:rFonts w:eastAsia="Calibri"/>
            <w:szCs w:val="28"/>
          </w:rPr>
          <w:t>9.1</w:t>
        </w:r>
      </w:hyperlink>
      <w:r w:rsidRPr="00835D5B">
        <w:rPr>
          <w:rFonts w:eastAsia="Calibri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BB65C5" w:rsidRPr="00835D5B" w:rsidRDefault="00BB65C5" w:rsidP="00BB65C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835D5B">
        <w:rPr>
          <w:rFonts w:eastAsia="Calibri"/>
          <w:szCs w:val="28"/>
        </w:rPr>
        <w:t xml:space="preserve">- непредставление или представление неполного комплекта документов, предусмотренных </w:t>
      </w:r>
      <w:hyperlink r:id="rId9" w:history="1">
        <w:r w:rsidRPr="00835D5B">
          <w:rPr>
            <w:rFonts w:eastAsia="Calibri"/>
            <w:szCs w:val="28"/>
          </w:rPr>
          <w:t>пунктом 1</w:t>
        </w:r>
      </w:hyperlink>
      <w:r w:rsidRPr="00835D5B">
        <w:rPr>
          <w:rFonts w:eastAsia="Calibri"/>
          <w:szCs w:val="28"/>
        </w:rPr>
        <w:t xml:space="preserve"> настоящего раздела, несоблюдение требований </w:t>
      </w:r>
      <w:r>
        <w:rPr>
          <w:rFonts w:eastAsia="Calibri"/>
          <w:szCs w:val="28"/>
        </w:rPr>
        <w:t xml:space="preserve">                     </w:t>
      </w:r>
      <w:r w:rsidRPr="00835D5B">
        <w:rPr>
          <w:rFonts w:eastAsia="Calibri"/>
          <w:szCs w:val="28"/>
        </w:rPr>
        <w:t>к их оформлению, порядку и сроку представления;</w:t>
      </w:r>
    </w:p>
    <w:p w:rsidR="00BB65C5" w:rsidRPr="00835D5B" w:rsidRDefault="00BB65C5" w:rsidP="00BB65C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835D5B">
        <w:rPr>
          <w:rFonts w:eastAsia="Calibri"/>
          <w:szCs w:val="28"/>
        </w:rPr>
        <w:t xml:space="preserve">- наличие в представленных документах недостоверных или неполных </w:t>
      </w:r>
      <w:r>
        <w:rPr>
          <w:rFonts w:eastAsia="Calibri"/>
          <w:szCs w:val="28"/>
        </w:rPr>
        <w:t xml:space="preserve">       </w:t>
      </w:r>
      <w:r w:rsidRPr="00835D5B">
        <w:rPr>
          <w:rFonts w:eastAsia="Calibri"/>
          <w:szCs w:val="28"/>
        </w:rPr>
        <w:t>сведений.</w:t>
      </w:r>
      <w:r>
        <w:rPr>
          <w:rFonts w:eastAsia="Calibri"/>
          <w:szCs w:val="28"/>
        </w:rPr>
        <w:t xml:space="preserve"> </w:t>
      </w:r>
    </w:p>
    <w:p w:rsidR="00BB65C5" w:rsidRPr="00835D5B" w:rsidRDefault="00BB65C5" w:rsidP="00BB65C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835D5B">
        <w:rPr>
          <w:rFonts w:eastAsia="Calibri"/>
          <w:szCs w:val="28"/>
        </w:rPr>
        <w:t>9. Основаниями для отказа в согласовании устава создаваемого казачьего общества являются:</w:t>
      </w:r>
    </w:p>
    <w:p w:rsidR="00BB65C5" w:rsidRPr="00835D5B" w:rsidRDefault="00BB65C5" w:rsidP="00BB65C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835D5B">
        <w:rPr>
          <w:rFonts w:eastAsia="Calibri"/>
          <w:szCs w:val="28"/>
        </w:rPr>
        <w:t xml:space="preserve">- 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r>
        <w:rPr>
          <w:rFonts w:eastAsia="Calibri"/>
          <w:szCs w:val="28"/>
        </w:rPr>
        <w:t xml:space="preserve">                </w:t>
      </w:r>
      <w:r w:rsidRPr="00835D5B">
        <w:rPr>
          <w:rFonts w:eastAsia="Calibri"/>
          <w:szCs w:val="28"/>
        </w:rPr>
        <w:t>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BB65C5" w:rsidRPr="00835D5B" w:rsidRDefault="00BB65C5" w:rsidP="00BB65C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835D5B">
        <w:rPr>
          <w:rFonts w:eastAsia="Calibri"/>
          <w:szCs w:val="28"/>
        </w:rPr>
        <w:t xml:space="preserve">- непредставление или представление неполного комплекта документов, предусмотренных </w:t>
      </w:r>
      <w:hyperlink r:id="rId10" w:history="1">
        <w:r w:rsidRPr="00835D5B">
          <w:rPr>
            <w:rFonts w:eastAsia="Calibri"/>
            <w:szCs w:val="28"/>
          </w:rPr>
          <w:t xml:space="preserve">пунктом </w:t>
        </w:r>
      </w:hyperlink>
      <w:r w:rsidRPr="00835D5B">
        <w:rPr>
          <w:rFonts w:eastAsia="Calibri"/>
          <w:szCs w:val="28"/>
        </w:rPr>
        <w:t xml:space="preserve">2 настоящего раздела, несоблюдение требований </w:t>
      </w:r>
      <w:r>
        <w:rPr>
          <w:rFonts w:eastAsia="Calibri"/>
          <w:szCs w:val="28"/>
        </w:rPr>
        <w:t xml:space="preserve">                    </w:t>
      </w:r>
      <w:r w:rsidRPr="00835D5B">
        <w:rPr>
          <w:rFonts w:eastAsia="Calibri"/>
          <w:szCs w:val="28"/>
        </w:rPr>
        <w:t>к их оформлению, порядку и сроку представления;</w:t>
      </w:r>
    </w:p>
    <w:p w:rsidR="00BB65C5" w:rsidRPr="00835D5B" w:rsidRDefault="00BB65C5" w:rsidP="00BB65C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835D5B">
        <w:rPr>
          <w:rFonts w:eastAsia="Calibri"/>
          <w:szCs w:val="28"/>
        </w:rPr>
        <w:t xml:space="preserve">- наличие в представленных документах недостоверных или неполных </w:t>
      </w:r>
      <w:r>
        <w:rPr>
          <w:rFonts w:eastAsia="Calibri"/>
          <w:szCs w:val="28"/>
        </w:rPr>
        <w:t xml:space="preserve">       </w:t>
      </w:r>
      <w:r w:rsidRPr="00835D5B">
        <w:rPr>
          <w:rFonts w:eastAsia="Calibri"/>
          <w:szCs w:val="28"/>
        </w:rPr>
        <w:t>сведений.</w:t>
      </w:r>
    </w:p>
    <w:p w:rsidR="00BB65C5" w:rsidRPr="00835D5B" w:rsidRDefault="00BB65C5" w:rsidP="00BB65C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835D5B">
        <w:rPr>
          <w:rFonts w:eastAsia="Calibri"/>
          <w:szCs w:val="28"/>
        </w:rPr>
        <w:t>10. С</w:t>
      </w:r>
      <w:r w:rsidRPr="00835D5B">
        <w:rPr>
          <w:szCs w:val="28"/>
        </w:rPr>
        <w:t xml:space="preserve">лужебное письмо о согласовании Главой города устава казачьего </w:t>
      </w:r>
      <w:r>
        <w:rPr>
          <w:szCs w:val="28"/>
        </w:rPr>
        <w:t xml:space="preserve">                  </w:t>
      </w:r>
      <w:r w:rsidRPr="00835D5B">
        <w:rPr>
          <w:szCs w:val="28"/>
        </w:rPr>
        <w:t>общества либо уведомление об отказе в согласовании</w:t>
      </w:r>
      <w:r w:rsidRPr="00835D5B">
        <w:rPr>
          <w:rFonts w:eastAsia="Calibri"/>
          <w:szCs w:val="28"/>
        </w:rPr>
        <w:t xml:space="preserve"> должны быть направлены в адрес заявителя в пределах срока, указанного в пункте 5 настоящего раздела.</w:t>
      </w:r>
    </w:p>
    <w:p w:rsidR="00BB65C5" w:rsidRPr="00835D5B" w:rsidRDefault="00BB65C5" w:rsidP="00BB65C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835D5B">
        <w:rPr>
          <w:rFonts w:eastAsia="Calibri"/>
          <w:szCs w:val="28"/>
        </w:rPr>
        <w:t>11. Отказ в согласовании устава казачьего общества не является препятствием для повторного направления Главе города представления о согласовании устава казачьего общества и прилагаемых документов, при условии устранения оснований, послуживших причиной для принятия указанного решения.</w:t>
      </w:r>
    </w:p>
    <w:p w:rsidR="00BB65C5" w:rsidRPr="00835D5B" w:rsidRDefault="00BB65C5" w:rsidP="00BB65C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BB65C5">
        <w:rPr>
          <w:rFonts w:eastAsia="Calibri"/>
          <w:spacing w:val="-4"/>
          <w:szCs w:val="28"/>
        </w:rPr>
        <w:t>12. Повторное направление представления о согласовании устава казачьего общества и прилагаемых документов, принятие по этому представлению решения</w:t>
      </w:r>
      <w:r w:rsidRPr="00835D5B">
        <w:rPr>
          <w:rFonts w:eastAsia="Calibri"/>
          <w:szCs w:val="28"/>
        </w:rPr>
        <w:t xml:space="preserve"> осуществляются в соответствии с настоящим </w:t>
      </w:r>
      <w:r>
        <w:rPr>
          <w:rFonts w:eastAsia="Calibri"/>
          <w:szCs w:val="28"/>
        </w:rPr>
        <w:t>п</w:t>
      </w:r>
      <w:r w:rsidRPr="00835D5B">
        <w:rPr>
          <w:rFonts w:eastAsia="Calibri"/>
          <w:szCs w:val="28"/>
        </w:rPr>
        <w:t>оложением.</w:t>
      </w:r>
    </w:p>
    <w:p w:rsidR="00BB65C5" w:rsidRPr="00835D5B" w:rsidRDefault="00BB65C5" w:rsidP="00BB65C5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35D5B">
        <w:rPr>
          <w:rFonts w:eastAsia="Calibri"/>
          <w:szCs w:val="28"/>
        </w:rPr>
        <w:t xml:space="preserve">13. Предельное количество повторных направлений представления </w:t>
      </w:r>
      <w:r>
        <w:rPr>
          <w:rFonts w:eastAsia="Calibri"/>
          <w:szCs w:val="28"/>
        </w:rPr>
        <w:t xml:space="preserve">                            </w:t>
      </w:r>
      <w:r w:rsidRPr="00835D5B">
        <w:rPr>
          <w:rFonts w:eastAsia="Calibri"/>
          <w:szCs w:val="28"/>
        </w:rPr>
        <w:t>о согласовании устава казачьего общества и прилагаемых документов не ограничено.</w:t>
      </w:r>
    </w:p>
    <w:p w:rsidR="00BB65C5" w:rsidRPr="00835D5B" w:rsidRDefault="00BB65C5" w:rsidP="00BB65C5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Cs w:val="28"/>
        </w:rPr>
      </w:pPr>
    </w:p>
    <w:p w:rsidR="00BB65C5" w:rsidRPr="00BB65C5" w:rsidRDefault="00BB65C5" w:rsidP="00BB65C5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pacing w:val="-4"/>
          <w:szCs w:val="28"/>
        </w:rPr>
      </w:pPr>
      <w:r w:rsidRPr="00835D5B">
        <w:rPr>
          <w:color w:val="000000"/>
          <w:szCs w:val="28"/>
        </w:rPr>
        <w:t>Раздел II</w:t>
      </w:r>
      <w:r w:rsidRPr="00835D5B">
        <w:rPr>
          <w:color w:val="000000"/>
          <w:szCs w:val="28"/>
          <w:lang w:val="en-US"/>
        </w:rPr>
        <w:t>I</w:t>
      </w:r>
      <w:r w:rsidRPr="00835D5B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У</w:t>
      </w:r>
      <w:r w:rsidRPr="00835D5B">
        <w:rPr>
          <w:rFonts w:eastAsia="Calibri"/>
          <w:szCs w:val="28"/>
        </w:rPr>
        <w:t>тверждени</w:t>
      </w:r>
      <w:r w:rsidR="0081140E">
        <w:rPr>
          <w:rFonts w:eastAsia="Calibri"/>
          <w:szCs w:val="28"/>
        </w:rPr>
        <w:t>е</w:t>
      </w:r>
      <w:r w:rsidRPr="00835D5B">
        <w:rPr>
          <w:rFonts w:eastAsia="Calibri"/>
          <w:szCs w:val="28"/>
        </w:rPr>
        <w:t xml:space="preserve"> уставов городских казачьих обществ, создава</w:t>
      </w:r>
      <w:r>
        <w:rPr>
          <w:rFonts w:eastAsia="Calibri"/>
          <w:szCs w:val="28"/>
        </w:rPr>
        <w:t>-</w:t>
      </w:r>
      <w:r w:rsidRPr="00BB65C5">
        <w:rPr>
          <w:rFonts w:eastAsia="Calibri"/>
          <w:spacing w:val="-4"/>
          <w:szCs w:val="28"/>
        </w:rPr>
        <w:t>емых (действующих) на территории города Сургута (далее</w:t>
      </w:r>
      <w:r>
        <w:rPr>
          <w:rFonts w:eastAsia="Calibri"/>
          <w:spacing w:val="-4"/>
          <w:szCs w:val="28"/>
        </w:rPr>
        <w:t xml:space="preserve"> –</w:t>
      </w:r>
      <w:r w:rsidRPr="00BB65C5">
        <w:rPr>
          <w:rFonts w:eastAsia="Calibri"/>
          <w:spacing w:val="-4"/>
          <w:szCs w:val="28"/>
        </w:rPr>
        <w:t xml:space="preserve"> казачьи общества)</w:t>
      </w:r>
    </w:p>
    <w:p w:rsidR="00BB65C5" w:rsidRDefault="00BB65C5" w:rsidP="00BB65C5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</w:rPr>
      </w:pPr>
      <w:r w:rsidRPr="00835D5B">
        <w:rPr>
          <w:snapToGrid w:val="0"/>
          <w:szCs w:val="28"/>
        </w:rPr>
        <w:t xml:space="preserve">1. </w:t>
      </w:r>
      <w:r w:rsidRPr="00835D5B">
        <w:rPr>
          <w:rFonts w:eastAsia="Calibri"/>
          <w:szCs w:val="28"/>
        </w:rPr>
        <w:t xml:space="preserve">Утверждение устава казачьего общества осуществляется после его </w:t>
      </w:r>
      <w:r>
        <w:rPr>
          <w:rFonts w:eastAsia="Calibri"/>
          <w:szCs w:val="28"/>
        </w:rPr>
        <w:t xml:space="preserve">                    </w:t>
      </w:r>
      <w:r w:rsidRPr="00835D5B">
        <w:rPr>
          <w:rFonts w:eastAsia="Calibri"/>
          <w:szCs w:val="28"/>
        </w:rPr>
        <w:t xml:space="preserve">согласования с атаманом районного (юртового) либо окружного (отдельского) казачьего общества (если районное (юртовое) либо окружное (отдельское) </w:t>
      </w:r>
      <w:r>
        <w:rPr>
          <w:rFonts w:eastAsia="Calibri"/>
          <w:szCs w:val="28"/>
        </w:rPr>
        <w:t xml:space="preserve">                      </w:t>
      </w:r>
      <w:r w:rsidRPr="00835D5B">
        <w:rPr>
          <w:rFonts w:eastAsia="Calibri"/>
          <w:szCs w:val="28"/>
        </w:rPr>
        <w:t>казачье общество осуществляет деятельность на территории Ханты-</w:t>
      </w:r>
      <w:r>
        <w:rPr>
          <w:rFonts w:eastAsia="Calibri"/>
          <w:szCs w:val="28"/>
        </w:rPr>
        <w:t xml:space="preserve">                                </w:t>
      </w:r>
      <w:r w:rsidRPr="00835D5B">
        <w:rPr>
          <w:rFonts w:eastAsia="Calibri"/>
          <w:szCs w:val="28"/>
        </w:rPr>
        <w:t>Мансийского автономного округа – Югры, на которой созда</w:t>
      </w:r>
      <w:r>
        <w:rPr>
          <w:rFonts w:eastAsia="Calibri"/>
          <w:szCs w:val="28"/>
        </w:rPr>
        <w:t>е</w:t>
      </w:r>
      <w:r w:rsidRPr="00835D5B">
        <w:rPr>
          <w:rFonts w:eastAsia="Calibri"/>
          <w:szCs w:val="28"/>
        </w:rPr>
        <w:t xml:space="preserve">тся (действует) </w:t>
      </w:r>
      <w:r>
        <w:rPr>
          <w:rFonts w:eastAsia="Calibri"/>
          <w:szCs w:val="28"/>
        </w:rPr>
        <w:t xml:space="preserve">                  </w:t>
      </w:r>
      <w:r w:rsidRPr="00835D5B">
        <w:rPr>
          <w:rFonts w:eastAsia="Calibri"/>
          <w:szCs w:val="28"/>
        </w:rPr>
        <w:t>казачье общество).</w:t>
      </w:r>
    </w:p>
    <w:p w:rsidR="00BB65C5" w:rsidRPr="00207FF4" w:rsidRDefault="00BB65C5" w:rsidP="00BB65C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835D5B">
        <w:rPr>
          <w:szCs w:val="28"/>
        </w:rPr>
        <w:t xml:space="preserve">2. Для утверждения устава действующего казачьего общества атаман этого казачьего общества в течение </w:t>
      </w:r>
      <w:r>
        <w:rPr>
          <w:szCs w:val="28"/>
        </w:rPr>
        <w:t>пяти</w:t>
      </w:r>
      <w:r w:rsidRPr="00835D5B">
        <w:rPr>
          <w:szCs w:val="28"/>
        </w:rPr>
        <w:t xml:space="preserve"> календарных дней со дня получения </w:t>
      </w:r>
      <w:r w:rsidRPr="00BB65C5">
        <w:rPr>
          <w:spacing w:val="-4"/>
          <w:szCs w:val="28"/>
        </w:rPr>
        <w:t>согласованного устава казачьего общества направляет на имя Главы города представление</w:t>
      </w:r>
      <w:r w:rsidRPr="00835D5B">
        <w:rPr>
          <w:szCs w:val="28"/>
        </w:rPr>
        <w:t xml:space="preserve"> об утверждении устава казачьего общества. </w:t>
      </w:r>
    </w:p>
    <w:p w:rsidR="00BB65C5" w:rsidRPr="00835D5B" w:rsidRDefault="00BB65C5" w:rsidP="00BB65C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35D5B">
        <w:rPr>
          <w:szCs w:val="28"/>
        </w:rPr>
        <w:t>К представлению прилагаются:</w:t>
      </w:r>
    </w:p>
    <w:p w:rsidR="00BB65C5" w:rsidRPr="00835D5B" w:rsidRDefault="00BB65C5" w:rsidP="00BB65C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35D5B">
        <w:rPr>
          <w:szCs w:val="28"/>
        </w:rPr>
        <w:t xml:space="preserve">-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r w:rsidRPr="00EB51F4">
        <w:rPr>
          <w:szCs w:val="28"/>
        </w:rPr>
        <w:t>главами 4 и 9.1</w:t>
      </w:r>
      <w:r w:rsidRPr="00835D5B">
        <w:rPr>
          <w:szCs w:val="28"/>
        </w:rPr>
        <w:t xml:space="preserve"> Гражданского кодекса Российской Федерации </w:t>
      </w:r>
      <w:r>
        <w:rPr>
          <w:szCs w:val="28"/>
        </w:rPr>
        <w:t xml:space="preserve">                  </w:t>
      </w:r>
      <w:r w:rsidRPr="00835D5B">
        <w:rPr>
          <w:szCs w:val="28"/>
        </w:rPr>
        <w:t>и иными федеральными законами в сфере деятельности некоммерческих организаций, а также уставом казачьего общества;</w:t>
      </w:r>
    </w:p>
    <w:p w:rsidR="00BB65C5" w:rsidRPr="00EB51F4" w:rsidRDefault="00BB65C5" w:rsidP="00BB65C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35D5B">
        <w:rPr>
          <w:szCs w:val="28"/>
        </w:rPr>
        <w:t>-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BB65C5" w:rsidRPr="00835D5B" w:rsidRDefault="00BB65C5" w:rsidP="00BB65C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B51F4">
        <w:rPr>
          <w:szCs w:val="28"/>
        </w:rPr>
        <w:t xml:space="preserve">- копии писем о согласовании устава казачьего общества должностным </w:t>
      </w:r>
      <w:r>
        <w:rPr>
          <w:szCs w:val="28"/>
        </w:rPr>
        <w:t xml:space="preserve">               </w:t>
      </w:r>
      <w:r w:rsidRPr="00EB51F4">
        <w:rPr>
          <w:szCs w:val="28"/>
        </w:rPr>
        <w:t xml:space="preserve">лицом, указанным в </w:t>
      </w:r>
      <w:hyperlink w:anchor="Par77" w:tooltip="13. Утверждение устава окружных (отдельских) казачьих обществ, создаваемых (действующих) на территории Владимирской области, осуществляется после его согласования с атаманом войскового казачьего общества (если войсковое казачье общество осуществляет деятельнос" w:history="1">
        <w:r w:rsidRPr="00EB51F4">
          <w:rPr>
            <w:szCs w:val="28"/>
          </w:rPr>
          <w:t>пункте 1</w:t>
        </w:r>
      </w:hyperlink>
      <w:r w:rsidRPr="00EB51F4">
        <w:rPr>
          <w:szCs w:val="28"/>
        </w:rPr>
        <w:t xml:space="preserve"> настоящего раздела</w:t>
      </w:r>
      <w:r w:rsidRPr="00835D5B">
        <w:rPr>
          <w:szCs w:val="28"/>
        </w:rPr>
        <w:t>;</w:t>
      </w:r>
    </w:p>
    <w:p w:rsidR="00BB65C5" w:rsidRPr="00835D5B" w:rsidRDefault="00BB65C5" w:rsidP="00BB65C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35D5B">
        <w:rPr>
          <w:szCs w:val="28"/>
        </w:rPr>
        <w:t>- устав казачьего общества на бумажном носителе и в электронном виде.</w:t>
      </w:r>
      <w:bookmarkStart w:id="6" w:name="Par84"/>
      <w:bookmarkEnd w:id="6"/>
    </w:p>
    <w:p w:rsidR="00BB65C5" w:rsidRPr="00835D5B" w:rsidRDefault="00BB65C5" w:rsidP="00BB65C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35D5B">
        <w:rPr>
          <w:szCs w:val="28"/>
        </w:rPr>
        <w:t>3. Для утверждения устава создаваемого казачьего общества уполномо</w:t>
      </w:r>
      <w:r>
        <w:rPr>
          <w:szCs w:val="28"/>
        </w:rPr>
        <w:t>-</w:t>
      </w:r>
      <w:r w:rsidRPr="00835D5B">
        <w:rPr>
          <w:szCs w:val="28"/>
        </w:rPr>
        <w:t xml:space="preserve">ченное лицо в течение </w:t>
      </w:r>
      <w:r>
        <w:rPr>
          <w:szCs w:val="28"/>
        </w:rPr>
        <w:t>пяти</w:t>
      </w:r>
      <w:r w:rsidRPr="00835D5B">
        <w:rPr>
          <w:szCs w:val="28"/>
        </w:rPr>
        <w:t xml:space="preserve"> календарных дней со дня получения согласованного устава казачьего общества направляет на имя Главы города представление </w:t>
      </w:r>
      <w:r>
        <w:rPr>
          <w:szCs w:val="28"/>
        </w:rPr>
        <w:t xml:space="preserve">                   </w:t>
      </w:r>
      <w:r w:rsidRPr="00835D5B">
        <w:rPr>
          <w:szCs w:val="28"/>
        </w:rPr>
        <w:t>об утверждении устава казачьего общества.</w:t>
      </w:r>
    </w:p>
    <w:p w:rsidR="00BB65C5" w:rsidRPr="00835D5B" w:rsidRDefault="00BB65C5" w:rsidP="00BB65C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35D5B">
        <w:rPr>
          <w:szCs w:val="28"/>
        </w:rPr>
        <w:t>К представлению прилагаются:</w:t>
      </w:r>
    </w:p>
    <w:p w:rsidR="00BB65C5" w:rsidRPr="00835D5B" w:rsidRDefault="00BB65C5" w:rsidP="00BB65C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35D5B">
        <w:rPr>
          <w:szCs w:val="28"/>
        </w:rPr>
        <w:t xml:space="preserve">- копии документов, подтверждающих соблюдение требований к порядку </w:t>
      </w:r>
      <w:r w:rsidRPr="00BB65C5">
        <w:rPr>
          <w:spacing w:val="-4"/>
          <w:szCs w:val="28"/>
        </w:rPr>
        <w:t>созыва и проведения заседания учредительного собрания (круга, сбора) казачьего</w:t>
      </w:r>
      <w:r w:rsidRPr="00835D5B">
        <w:rPr>
          <w:szCs w:val="28"/>
        </w:rPr>
        <w:t xml:space="preserve"> общества, установленных Гражданским </w:t>
      </w:r>
      <w:r w:rsidRPr="006E1A34">
        <w:rPr>
          <w:szCs w:val="28"/>
        </w:rPr>
        <w:t>кодексом</w:t>
      </w:r>
      <w:r w:rsidRPr="00835D5B">
        <w:rPr>
          <w:szCs w:val="28"/>
        </w:rPr>
        <w:t xml:space="preserve"> Российской Федерации </w:t>
      </w:r>
      <w:r>
        <w:rPr>
          <w:szCs w:val="28"/>
        </w:rPr>
        <w:t xml:space="preserve">                            </w:t>
      </w:r>
      <w:r w:rsidRPr="00835D5B">
        <w:rPr>
          <w:szCs w:val="28"/>
        </w:rPr>
        <w:t>и иными федеральными законами в сфере деятельности некоммерческих организаций;</w:t>
      </w:r>
    </w:p>
    <w:p w:rsidR="00BB65C5" w:rsidRPr="00835D5B" w:rsidRDefault="00BB65C5" w:rsidP="00BB65C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35D5B">
        <w:rPr>
          <w:szCs w:val="28"/>
        </w:rPr>
        <w:t>- копия протокола учредительного собрания (круга, сбора), содержащего решение об утверждении устава казачьего общества;</w:t>
      </w:r>
    </w:p>
    <w:p w:rsidR="00BB65C5" w:rsidRPr="00EB51F4" w:rsidRDefault="00BB65C5" w:rsidP="00BB65C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35D5B">
        <w:rPr>
          <w:szCs w:val="28"/>
        </w:rPr>
        <w:t xml:space="preserve">- копии писем о </w:t>
      </w:r>
      <w:r w:rsidRPr="00EB51F4">
        <w:rPr>
          <w:szCs w:val="28"/>
        </w:rPr>
        <w:t xml:space="preserve">согласовании устава казачьего общества должностным </w:t>
      </w:r>
      <w:r>
        <w:rPr>
          <w:szCs w:val="28"/>
        </w:rPr>
        <w:t xml:space="preserve">                 </w:t>
      </w:r>
      <w:r w:rsidRPr="00EB51F4">
        <w:rPr>
          <w:szCs w:val="28"/>
        </w:rPr>
        <w:t xml:space="preserve">лицом, указанным в </w:t>
      </w:r>
      <w:hyperlink w:anchor="Par77" w:tooltip="13. Утверждение устава окружных (отдельских) казачьих обществ, создаваемых (действующих) на территории Владимирской области, осуществляется после его согласования с атаманом войскового казачьего общества (если войсковое казачье общество осуществляет деятельнос" w:history="1">
        <w:r w:rsidRPr="00EB51F4">
          <w:rPr>
            <w:szCs w:val="28"/>
          </w:rPr>
          <w:t>пункте 1</w:t>
        </w:r>
      </w:hyperlink>
      <w:r w:rsidRPr="00EB51F4">
        <w:rPr>
          <w:szCs w:val="28"/>
        </w:rPr>
        <w:t xml:space="preserve"> настоящего раздела;</w:t>
      </w:r>
    </w:p>
    <w:p w:rsidR="00BB65C5" w:rsidRPr="00EB51F4" w:rsidRDefault="00BB65C5" w:rsidP="00BB65C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B51F4">
        <w:rPr>
          <w:szCs w:val="28"/>
        </w:rPr>
        <w:t>- устав казачьего общества на бумажном носителе и в электронном виде.</w:t>
      </w:r>
    </w:p>
    <w:p w:rsidR="00BB65C5" w:rsidRPr="00835D5B" w:rsidRDefault="00BB65C5" w:rsidP="00BB65C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B51F4">
        <w:rPr>
          <w:szCs w:val="28"/>
        </w:rPr>
        <w:t xml:space="preserve">4. Указанные в </w:t>
      </w:r>
      <w:hyperlink w:anchor="Par79" w:tooltip="15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на имя Губернатора области представление об утверждении устава казачьег" w:history="1">
        <w:r w:rsidRPr="00EB51F4">
          <w:rPr>
            <w:szCs w:val="28"/>
          </w:rPr>
          <w:t xml:space="preserve">пунктах </w:t>
        </w:r>
      </w:hyperlink>
      <w:r w:rsidRPr="00EB51F4">
        <w:rPr>
          <w:szCs w:val="28"/>
        </w:rPr>
        <w:t xml:space="preserve">2 и 3 настоящего </w:t>
      </w:r>
      <w:r>
        <w:rPr>
          <w:szCs w:val="28"/>
        </w:rPr>
        <w:t>п</w:t>
      </w:r>
      <w:r w:rsidRPr="00EB51F4">
        <w:rPr>
          <w:szCs w:val="28"/>
        </w:rPr>
        <w:t xml:space="preserve">оложения копии документов должны быть заверены подписью атамана казачьего общества либо </w:t>
      </w:r>
      <w:r w:rsidRPr="00BB65C5">
        <w:rPr>
          <w:spacing w:val="-4"/>
          <w:szCs w:val="28"/>
        </w:rPr>
        <w:t>уполномоченного лица. Документы (их копии), за исключением документов в электронном</w:t>
      </w:r>
      <w:r w:rsidRPr="00835D5B">
        <w:rPr>
          <w:szCs w:val="28"/>
        </w:rPr>
        <w:t xml:space="preserve"> виде, содержащие более одного листа, должны быть прошиты, пронумерованы </w:t>
      </w:r>
      <w:r>
        <w:rPr>
          <w:szCs w:val="28"/>
        </w:rPr>
        <w:t xml:space="preserve">                 </w:t>
      </w:r>
      <w:r w:rsidRPr="00835D5B">
        <w:rPr>
          <w:szCs w:val="28"/>
        </w:rPr>
        <w:t>и заверены подписью атамана казачьего общества либо уполномоченного лица на обороте последнего листа на месте прошивки.</w:t>
      </w:r>
    </w:p>
    <w:p w:rsidR="00BB65C5" w:rsidRDefault="00BB65C5" w:rsidP="00BB65C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835D5B">
        <w:rPr>
          <w:szCs w:val="28"/>
        </w:rPr>
        <w:t xml:space="preserve">5. </w:t>
      </w:r>
      <w:r w:rsidRPr="00835D5B">
        <w:rPr>
          <w:rFonts w:eastAsia="Calibri"/>
          <w:szCs w:val="28"/>
        </w:rPr>
        <w:t xml:space="preserve">Рассмотрение представленных для утверждения устава казачьего общества документов и принятие по ним решения производится Главой города </w:t>
      </w:r>
      <w:r>
        <w:rPr>
          <w:rFonts w:eastAsia="Calibri"/>
          <w:szCs w:val="28"/>
        </w:rPr>
        <w:t xml:space="preserve">                             </w:t>
      </w:r>
      <w:r w:rsidRPr="00835D5B">
        <w:rPr>
          <w:rFonts w:eastAsia="Calibri"/>
          <w:szCs w:val="28"/>
        </w:rPr>
        <w:t>в течение 30 календарных дней со дня их поступления в Администрацию города</w:t>
      </w:r>
      <w:r w:rsidRPr="00835D5B">
        <w:rPr>
          <w:szCs w:val="28"/>
        </w:rPr>
        <w:t>.</w:t>
      </w:r>
      <w:r w:rsidRPr="00835D5B">
        <w:rPr>
          <w:color w:val="000000"/>
          <w:szCs w:val="28"/>
        </w:rPr>
        <w:t xml:space="preserve"> </w:t>
      </w:r>
    </w:p>
    <w:p w:rsidR="00BB65C5" w:rsidRDefault="00BB65C5" w:rsidP="00BB65C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BB65C5">
        <w:rPr>
          <w:rFonts w:eastAsia="Calibri"/>
          <w:spacing w:val="-4"/>
          <w:szCs w:val="28"/>
        </w:rPr>
        <w:t>6. Муниципальное казенное учреждение</w:t>
      </w:r>
      <w:r w:rsidRPr="00BB65C5">
        <w:rPr>
          <w:spacing w:val="-4"/>
          <w:szCs w:val="28"/>
        </w:rPr>
        <w:t xml:space="preserve"> «Хозяйственно-эксплуатационное управление»</w:t>
      </w:r>
      <w:r w:rsidRPr="00835D5B">
        <w:rPr>
          <w:szCs w:val="28"/>
          <w:shd w:val="clear" w:color="auto" w:fill="FEFEFE"/>
        </w:rPr>
        <w:t xml:space="preserve"> в течение </w:t>
      </w:r>
      <w:r>
        <w:rPr>
          <w:szCs w:val="28"/>
          <w:shd w:val="clear" w:color="auto" w:fill="FEFEFE"/>
        </w:rPr>
        <w:t>одного</w:t>
      </w:r>
      <w:r w:rsidRPr="00835D5B">
        <w:rPr>
          <w:szCs w:val="28"/>
          <w:shd w:val="clear" w:color="auto" w:fill="FEFEFE"/>
        </w:rPr>
        <w:t xml:space="preserve"> рабочего дня с момента </w:t>
      </w:r>
      <w:r w:rsidRPr="00835D5B">
        <w:rPr>
          <w:rFonts w:eastAsia="Calibri"/>
          <w:szCs w:val="28"/>
        </w:rPr>
        <w:t>поступления в Администрацию города представления об утверждении устава казачьего общества:</w:t>
      </w:r>
    </w:p>
    <w:p w:rsidR="00BB65C5" w:rsidRDefault="00BB65C5" w:rsidP="00BB65C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835D5B">
        <w:rPr>
          <w:rFonts w:eastAsia="Calibri"/>
          <w:szCs w:val="28"/>
        </w:rPr>
        <w:t>- регистрирует данное представление;</w:t>
      </w:r>
    </w:p>
    <w:p w:rsidR="00BB65C5" w:rsidRDefault="00BB65C5" w:rsidP="00BB65C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835D5B">
        <w:rPr>
          <w:rFonts w:eastAsia="Calibri"/>
          <w:szCs w:val="28"/>
        </w:rPr>
        <w:t>- направляет представление вместе с прилагаемыми документами в управление по обеспечению деятельности административных и других коллегиальных органов.</w:t>
      </w:r>
    </w:p>
    <w:p w:rsidR="00BB65C5" w:rsidRDefault="00BB65C5" w:rsidP="00BB65C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835D5B">
        <w:rPr>
          <w:rFonts w:eastAsia="Calibri"/>
          <w:szCs w:val="28"/>
        </w:rPr>
        <w:t xml:space="preserve">7. Управление по обеспечению деятельности административных и других коллегиальных органов при участии правового управления </w:t>
      </w:r>
      <w:r w:rsidRPr="00835D5B">
        <w:rPr>
          <w:szCs w:val="28"/>
        </w:rPr>
        <w:t xml:space="preserve">в течение </w:t>
      </w:r>
      <w:r>
        <w:rPr>
          <w:szCs w:val="28"/>
        </w:rPr>
        <w:t>20</w:t>
      </w:r>
      <w:r w:rsidRPr="00835D5B">
        <w:rPr>
          <w:szCs w:val="28"/>
        </w:rPr>
        <w:t xml:space="preserve"> календарных дней с момента поступления в Администрацию города представления </w:t>
      </w:r>
      <w:r>
        <w:rPr>
          <w:szCs w:val="28"/>
        </w:rPr>
        <w:t xml:space="preserve">                </w:t>
      </w:r>
      <w:r w:rsidRPr="00835D5B">
        <w:rPr>
          <w:szCs w:val="28"/>
        </w:rPr>
        <w:t xml:space="preserve">об </w:t>
      </w:r>
      <w:r w:rsidRPr="00835D5B">
        <w:rPr>
          <w:rFonts w:eastAsia="Calibri"/>
          <w:szCs w:val="28"/>
        </w:rPr>
        <w:t>утверждении устава казачьего общества</w:t>
      </w:r>
      <w:r w:rsidRPr="00835D5B">
        <w:rPr>
          <w:szCs w:val="28"/>
        </w:rPr>
        <w:t xml:space="preserve"> рассматривает представление.</w:t>
      </w:r>
    </w:p>
    <w:p w:rsidR="00BB65C5" w:rsidRDefault="00BB65C5" w:rsidP="00BB65C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65C5">
        <w:rPr>
          <w:spacing w:val="-4"/>
          <w:szCs w:val="28"/>
        </w:rPr>
        <w:t xml:space="preserve">8. В случае отсутствия оснований для отказа в утверждении устава </w:t>
      </w:r>
      <w:r w:rsidRPr="00BB65C5">
        <w:rPr>
          <w:rFonts w:eastAsia="Calibri"/>
          <w:spacing w:val="-4"/>
          <w:szCs w:val="28"/>
        </w:rPr>
        <w:t>казачьего общества</w:t>
      </w:r>
      <w:r w:rsidRPr="00BB65C5">
        <w:rPr>
          <w:spacing w:val="-4"/>
          <w:szCs w:val="28"/>
        </w:rPr>
        <w:t>,</w:t>
      </w:r>
      <w:r w:rsidRPr="00835D5B">
        <w:rPr>
          <w:szCs w:val="28"/>
        </w:rPr>
        <w:t xml:space="preserve"> предусмотренных пунктами </w:t>
      </w:r>
      <w:r>
        <w:rPr>
          <w:szCs w:val="28"/>
        </w:rPr>
        <w:t>10</w:t>
      </w:r>
      <w:r w:rsidRPr="00835D5B">
        <w:rPr>
          <w:szCs w:val="28"/>
        </w:rPr>
        <w:t xml:space="preserve"> и </w:t>
      </w:r>
      <w:r>
        <w:rPr>
          <w:szCs w:val="28"/>
        </w:rPr>
        <w:t>11</w:t>
      </w:r>
      <w:r w:rsidRPr="00835D5B">
        <w:rPr>
          <w:szCs w:val="28"/>
        </w:rPr>
        <w:t xml:space="preserve"> настоящего раздела, у</w:t>
      </w:r>
      <w:r w:rsidRPr="00835D5B">
        <w:rPr>
          <w:rFonts w:eastAsia="Calibri"/>
          <w:szCs w:val="28"/>
        </w:rPr>
        <w:t xml:space="preserve">правление по обеспечению деятельности административных и других коллегиальных </w:t>
      </w:r>
      <w:r>
        <w:rPr>
          <w:rFonts w:eastAsia="Calibri"/>
          <w:szCs w:val="28"/>
        </w:rPr>
        <w:t xml:space="preserve">                    </w:t>
      </w:r>
      <w:r w:rsidRPr="00835D5B">
        <w:rPr>
          <w:rFonts w:eastAsia="Calibri"/>
          <w:szCs w:val="28"/>
        </w:rPr>
        <w:t xml:space="preserve">органов </w:t>
      </w:r>
      <w:r w:rsidRPr="00835D5B">
        <w:rPr>
          <w:szCs w:val="28"/>
        </w:rPr>
        <w:t>в течение 2</w:t>
      </w:r>
      <w:r>
        <w:rPr>
          <w:szCs w:val="28"/>
        </w:rPr>
        <w:t>5</w:t>
      </w:r>
      <w:r w:rsidRPr="00835D5B">
        <w:rPr>
          <w:szCs w:val="28"/>
        </w:rPr>
        <w:t xml:space="preserve"> календарных дней с момента поступления в Админи</w:t>
      </w:r>
      <w:r>
        <w:rPr>
          <w:szCs w:val="28"/>
        </w:rPr>
        <w:t xml:space="preserve">-                </w:t>
      </w:r>
      <w:r w:rsidRPr="00835D5B">
        <w:rPr>
          <w:szCs w:val="28"/>
        </w:rPr>
        <w:t xml:space="preserve">страцию города представления об </w:t>
      </w:r>
      <w:r w:rsidRPr="00835D5B">
        <w:rPr>
          <w:rFonts w:eastAsia="Calibri"/>
          <w:szCs w:val="28"/>
        </w:rPr>
        <w:t>утверждении устава казачьего общества</w:t>
      </w:r>
      <w:r>
        <w:rPr>
          <w:szCs w:val="28"/>
        </w:rPr>
        <w:t>:</w:t>
      </w:r>
    </w:p>
    <w:p w:rsidR="00BB65C5" w:rsidRDefault="00BB65C5" w:rsidP="00BB65C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835D5B">
        <w:rPr>
          <w:szCs w:val="28"/>
        </w:rPr>
        <w:t xml:space="preserve">- готовит, согласовывает с правовым управлением и представляет </w:t>
      </w:r>
      <w:r>
        <w:rPr>
          <w:szCs w:val="28"/>
        </w:rPr>
        <w:t xml:space="preserve">                                     </w:t>
      </w:r>
      <w:r w:rsidRPr="00835D5B">
        <w:rPr>
          <w:szCs w:val="28"/>
        </w:rPr>
        <w:t>на подпись Главе города проект распоряжения Главы города об утверждении устава казачьего общества;</w:t>
      </w:r>
    </w:p>
    <w:p w:rsidR="00BB65C5" w:rsidRDefault="00BB65C5" w:rsidP="00BB65C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835D5B">
        <w:rPr>
          <w:szCs w:val="28"/>
        </w:rPr>
        <w:t xml:space="preserve">- готовит, согласовывает с правовым управлением и представляет </w:t>
      </w:r>
      <w:r>
        <w:rPr>
          <w:szCs w:val="28"/>
        </w:rPr>
        <w:t xml:space="preserve">                           </w:t>
      </w:r>
      <w:r w:rsidRPr="00835D5B">
        <w:rPr>
          <w:szCs w:val="28"/>
        </w:rPr>
        <w:t xml:space="preserve">на подпись Главе города проект письменного уведомления об утверждении устава казачьего общества с приложением копии распоряжения Главы города </w:t>
      </w:r>
      <w:r>
        <w:rPr>
          <w:szCs w:val="28"/>
        </w:rPr>
        <w:t xml:space="preserve">                  </w:t>
      </w:r>
      <w:r w:rsidRPr="00835D5B">
        <w:rPr>
          <w:szCs w:val="28"/>
        </w:rPr>
        <w:t>об утверждении устава казачьего общества.</w:t>
      </w:r>
    </w:p>
    <w:p w:rsidR="00BB65C5" w:rsidRDefault="00BB65C5" w:rsidP="00BB65C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835D5B">
        <w:rPr>
          <w:szCs w:val="28"/>
        </w:rPr>
        <w:t xml:space="preserve">9. При наличии оснований для отказа в утверждении устава казачьего </w:t>
      </w:r>
      <w:r>
        <w:rPr>
          <w:szCs w:val="28"/>
        </w:rPr>
        <w:t xml:space="preserve">                   </w:t>
      </w:r>
      <w:r w:rsidRPr="00835D5B">
        <w:rPr>
          <w:szCs w:val="28"/>
        </w:rPr>
        <w:t xml:space="preserve">общества, предусмотренных пунктами </w:t>
      </w:r>
      <w:r>
        <w:rPr>
          <w:szCs w:val="28"/>
        </w:rPr>
        <w:t>10</w:t>
      </w:r>
      <w:r w:rsidRPr="00835D5B">
        <w:rPr>
          <w:szCs w:val="28"/>
        </w:rPr>
        <w:t xml:space="preserve"> и </w:t>
      </w:r>
      <w:r>
        <w:rPr>
          <w:szCs w:val="28"/>
        </w:rPr>
        <w:t>11</w:t>
      </w:r>
      <w:r w:rsidRPr="00835D5B">
        <w:rPr>
          <w:szCs w:val="28"/>
        </w:rPr>
        <w:t xml:space="preserve"> настоящего раздела, </w:t>
      </w:r>
      <w:r w:rsidRPr="00835D5B">
        <w:rPr>
          <w:rFonts w:eastAsia="Calibri"/>
          <w:szCs w:val="28"/>
        </w:rPr>
        <w:t xml:space="preserve">управление по обеспечению деятельности административных и других коллегиальных </w:t>
      </w:r>
      <w:r>
        <w:rPr>
          <w:rFonts w:eastAsia="Calibri"/>
          <w:szCs w:val="28"/>
        </w:rPr>
        <w:t xml:space="preserve">                    </w:t>
      </w:r>
      <w:r w:rsidRPr="00835D5B">
        <w:rPr>
          <w:rFonts w:eastAsia="Calibri"/>
          <w:szCs w:val="28"/>
        </w:rPr>
        <w:t xml:space="preserve">органов </w:t>
      </w:r>
      <w:r w:rsidRPr="00835D5B">
        <w:rPr>
          <w:szCs w:val="28"/>
        </w:rPr>
        <w:t>в течение 2</w:t>
      </w:r>
      <w:r>
        <w:rPr>
          <w:szCs w:val="28"/>
        </w:rPr>
        <w:t>5</w:t>
      </w:r>
      <w:r w:rsidRPr="00835D5B">
        <w:rPr>
          <w:szCs w:val="28"/>
        </w:rPr>
        <w:t xml:space="preserve"> календарных дней с момента поступления в Админи</w:t>
      </w:r>
      <w:r>
        <w:rPr>
          <w:szCs w:val="28"/>
        </w:rPr>
        <w:t xml:space="preserve">-                 </w:t>
      </w:r>
      <w:r w:rsidRPr="00BB65C5">
        <w:rPr>
          <w:spacing w:val="-4"/>
          <w:szCs w:val="28"/>
        </w:rPr>
        <w:t xml:space="preserve">страцию города представления об </w:t>
      </w:r>
      <w:r w:rsidRPr="00BB65C5">
        <w:rPr>
          <w:rFonts w:eastAsia="Calibri"/>
          <w:spacing w:val="-4"/>
          <w:szCs w:val="28"/>
        </w:rPr>
        <w:t>утверждении устава казачьего общества</w:t>
      </w:r>
      <w:r w:rsidRPr="00BB65C5">
        <w:rPr>
          <w:spacing w:val="-4"/>
          <w:szCs w:val="28"/>
        </w:rPr>
        <w:t xml:space="preserve"> готовит,</w:t>
      </w:r>
      <w:r w:rsidRPr="00835D5B">
        <w:rPr>
          <w:szCs w:val="28"/>
        </w:rPr>
        <w:t xml:space="preserve"> согласовывает с правовым управлением и представляет на подпись Главе города проект письменного уведомления об отказе в утверждении устава казачьего </w:t>
      </w:r>
      <w:r>
        <w:rPr>
          <w:szCs w:val="28"/>
        </w:rPr>
        <w:t xml:space="preserve">                  </w:t>
      </w:r>
      <w:r w:rsidRPr="00835D5B">
        <w:rPr>
          <w:szCs w:val="28"/>
        </w:rPr>
        <w:t>общества с указанием оснований, послуживших причиной для принятия такого решения.</w:t>
      </w:r>
    </w:p>
    <w:p w:rsidR="00BB65C5" w:rsidRDefault="00BB65C5" w:rsidP="00BB65C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835D5B">
        <w:rPr>
          <w:szCs w:val="28"/>
        </w:rPr>
        <w:t>10. Основаниями для отказа в утверждении устава действующего казачьего общества являются:</w:t>
      </w:r>
    </w:p>
    <w:p w:rsidR="00BB65C5" w:rsidRPr="00EB51F4" w:rsidRDefault="00BB65C5" w:rsidP="00BB65C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szCs w:val="28"/>
        </w:rPr>
        <w:t>-</w:t>
      </w:r>
      <w:r w:rsidRPr="00835D5B">
        <w:rPr>
          <w:szCs w:val="28"/>
        </w:rPr>
        <w:t xml:space="preserve"> несоблюде</w:t>
      </w:r>
      <w:r w:rsidRPr="00EB51F4">
        <w:rPr>
          <w:szCs w:val="28"/>
        </w:rPr>
        <w:t xml:space="preserve">ние требований к порядку созыва и проведения заседания </w:t>
      </w:r>
      <w:r>
        <w:rPr>
          <w:szCs w:val="28"/>
        </w:rPr>
        <w:t xml:space="preserve">                  </w:t>
      </w:r>
      <w:r w:rsidRPr="00EB51F4">
        <w:rPr>
          <w:szCs w:val="28"/>
        </w:rPr>
        <w:t xml:space="preserve">высшего органа управления казачьего общества, установленных Гражданским кодексом Российской Федерации и иными федеральными законами в сфере </w:t>
      </w:r>
      <w:r>
        <w:rPr>
          <w:szCs w:val="28"/>
        </w:rPr>
        <w:t xml:space="preserve">                     </w:t>
      </w:r>
      <w:r w:rsidRPr="00EB51F4">
        <w:rPr>
          <w:szCs w:val="28"/>
        </w:rPr>
        <w:t>деятельности некоммерческих организаций, а также уставом казачьего общества;</w:t>
      </w:r>
    </w:p>
    <w:p w:rsidR="00BB65C5" w:rsidRPr="00EB51F4" w:rsidRDefault="00BB65C5" w:rsidP="00BB65C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EB51F4">
        <w:rPr>
          <w:szCs w:val="28"/>
        </w:rPr>
        <w:t xml:space="preserve">- непредставление или представление неполного комплекта документов, предусмотренных пунктом 2 настоящего раздела, несоблюдение требований </w:t>
      </w:r>
      <w:r>
        <w:rPr>
          <w:szCs w:val="28"/>
        </w:rPr>
        <w:t xml:space="preserve">                     </w:t>
      </w:r>
      <w:r w:rsidRPr="00EB51F4">
        <w:rPr>
          <w:szCs w:val="28"/>
        </w:rPr>
        <w:t>к их оформлению, порядку и сроку представления;</w:t>
      </w:r>
    </w:p>
    <w:p w:rsidR="00BB65C5" w:rsidRDefault="00BB65C5" w:rsidP="00BB65C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EB51F4">
        <w:rPr>
          <w:szCs w:val="28"/>
        </w:rPr>
        <w:t>- наличие в предст</w:t>
      </w:r>
      <w:r w:rsidRPr="00835D5B">
        <w:rPr>
          <w:szCs w:val="28"/>
        </w:rPr>
        <w:t xml:space="preserve">авленных документах недостоверных или неполных </w:t>
      </w:r>
      <w:r>
        <w:rPr>
          <w:szCs w:val="28"/>
        </w:rPr>
        <w:t xml:space="preserve">               </w:t>
      </w:r>
      <w:r w:rsidRPr="00835D5B">
        <w:rPr>
          <w:szCs w:val="28"/>
        </w:rPr>
        <w:t>сведений.</w:t>
      </w:r>
      <w:bookmarkStart w:id="7" w:name="Par100"/>
      <w:bookmarkEnd w:id="7"/>
    </w:p>
    <w:p w:rsidR="00BB65C5" w:rsidRDefault="00BB65C5" w:rsidP="00BB65C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835D5B">
        <w:rPr>
          <w:szCs w:val="28"/>
        </w:rPr>
        <w:t>11. Основаниями для отказа в утверждении устава создаваемого казачьего общества являются:</w:t>
      </w:r>
    </w:p>
    <w:p w:rsidR="00BB65C5" w:rsidRPr="00EB51F4" w:rsidRDefault="00BB65C5" w:rsidP="00BB65C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szCs w:val="28"/>
        </w:rPr>
        <w:t>-</w:t>
      </w:r>
      <w:r w:rsidRPr="00835D5B">
        <w:rPr>
          <w:szCs w:val="28"/>
        </w:rPr>
        <w:t xml:space="preserve"> несоблюдение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r w:rsidRPr="00EB51F4">
        <w:rPr>
          <w:szCs w:val="28"/>
        </w:rPr>
        <w:t xml:space="preserve">кодексом Российской Федерации и иными федеральными </w:t>
      </w:r>
      <w:r>
        <w:rPr>
          <w:szCs w:val="28"/>
        </w:rPr>
        <w:t xml:space="preserve">                           </w:t>
      </w:r>
      <w:r w:rsidRPr="00EB51F4">
        <w:rPr>
          <w:szCs w:val="28"/>
        </w:rPr>
        <w:t>законами в сфере деятельности некоммерческих организаций;</w:t>
      </w:r>
    </w:p>
    <w:p w:rsidR="00BB65C5" w:rsidRDefault="00BB65C5" w:rsidP="00BB65C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EB51F4">
        <w:rPr>
          <w:szCs w:val="28"/>
        </w:rPr>
        <w:t>- непредставление или представление неполного комплекта документов, предусмотренных пунктом</w:t>
      </w:r>
      <w:r w:rsidRPr="00835D5B">
        <w:rPr>
          <w:color w:val="0000FF"/>
          <w:szCs w:val="28"/>
        </w:rPr>
        <w:t xml:space="preserve"> </w:t>
      </w:r>
      <w:r w:rsidRPr="00835D5B">
        <w:rPr>
          <w:szCs w:val="28"/>
        </w:rPr>
        <w:t xml:space="preserve">3 настоящего раздела, несоблюдение требований </w:t>
      </w:r>
      <w:r>
        <w:rPr>
          <w:szCs w:val="28"/>
        </w:rPr>
        <w:t xml:space="preserve">                           </w:t>
      </w:r>
      <w:r w:rsidRPr="00835D5B">
        <w:rPr>
          <w:szCs w:val="28"/>
        </w:rPr>
        <w:t>к их оформлению, порядку и сроку представления;</w:t>
      </w:r>
    </w:p>
    <w:p w:rsidR="00BB65C5" w:rsidRDefault="00BB65C5" w:rsidP="00BB65C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szCs w:val="28"/>
        </w:rPr>
        <w:t>-</w:t>
      </w:r>
      <w:r w:rsidRPr="00835D5B">
        <w:rPr>
          <w:szCs w:val="28"/>
        </w:rPr>
        <w:t xml:space="preserve"> наличие в представленных документах недостоверных или неполных </w:t>
      </w:r>
      <w:r>
        <w:rPr>
          <w:szCs w:val="28"/>
        </w:rPr>
        <w:t xml:space="preserve">       </w:t>
      </w:r>
      <w:r w:rsidRPr="00835D5B">
        <w:rPr>
          <w:szCs w:val="28"/>
        </w:rPr>
        <w:t>сведений.</w:t>
      </w:r>
    </w:p>
    <w:p w:rsidR="00BB65C5" w:rsidRDefault="00BB65C5" w:rsidP="00BB65C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</w:t>
      </w:r>
      <w:r w:rsidRPr="00835D5B">
        <w:rPr>
          <w:rFonts w:eastAsia="Calibri"/>
          <w:szCs w:val="28"/>
        </w:rPr>
        <w:t>2. У</w:t>
      </w:r>
      <w:r w:rsidRPr="00835D5B">
        <w:rPr>
          <w:szCs w:val="28"/>
        </w:rPr>
        <w:t xml:space="preserve">ведомление об утверждении устава казачьего общества с приложением копии распоряжения Главы города об утверждении устава казачьего общества либо уведомление об отказе в утверждении устава казачьего общества </w:t>
      </w:r>
      <w:r w:rsidRPr="00835D5B">
        <w:rPr>
          <w:rFonts w:eastAsia="Calibri"/>
          <w:szCs w:val="28"/>
        </w:rPr>
        <w:t xml:space="preserve">должны быть направлены в адрес заявителя в пределах срока, указанного </w:t>
      </w:r>
      <w:r>
        <w:rPr>
          <w:rFonts w:eastAsia="Calibri"/>
          <w:szCs w:val="28"/>
        </w:rPr>
        <w:t xml:space="preserve">                               </w:t>
      </w:r>
      <w:r w:rsidRPr="00835D5B">
        <w:rPr>
          <w:rFonts w:eastAsia="Calibri"/>
          <w:szCs w:val="28"/>
        </w:rPr>
        <w:t>в пункте 5 настоящего раздела.</w:t>
      </w:r>
    </w:p>
    <w:p w:rsidR="00BB65C5" w:rsidRDefault="00BB65C5" w:rsidP="00BB65C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835D5B">
        <w:rPr>
          <w:rFonts w:eastAsia="Calibri"/>
          <w:szCs w:val="28"/>
        </w:rPr>
        <w:t>13. Отказ в утверждении устава казачьего общества не является препятствием для повторного направления Главе города представления об утверждении устава казачьего общества и прилагаемых документов, при условии устранения оснований, послуживших причиной для принятия указанного решения.</w:t>
      </w:r>
    </w:p>
    <w:p w:rsidR="00BB65C5" w:rsidRDefault="00BB65C5" w:rsidP="00BB65C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BB65C5">
        <w:rPr>
          <w:rFonts w:eastAsia="Calibri"/>
          <w:spacing w:val="-4"/>
          <w:szCs w:val="28"/>
        </w:rPr>
        <w:t>14. Повторное направление представления об утверждении устава казачьего общества и прилагаемых документов, принятие по этому представлению решения</w:t>
      </w:r>
      <w:r w:rsidRPr="00835D5B">
        <w:rPr>
          <w:rFonts w:eastAsia="Calibri"/>
          <w:szCs w:val="28"/>
        </w:rPr>
        <w:t xml:space="preserve"> осуществляются в соответствии с настоящим </w:t>
      </w:r>
      <w:r>
        <w:rPr>
          <w:rFonts w:eastAsia="Calibri"/>
          <w:szCs w:val="28"/>
        </w:rPr>
        <w:t>п</w:t>
      </w:r>
      <w:r w:rsidRPr="00835D5B">
        <w:rPr>
          <w:rFonts w:eastAsia="Calibri"/>
          <w:szCs w:val="28"/>
        </w:rPr>
        <w:t>оложением.</w:t>
      </w:r>
    </w:p>
    <w:p w:rsidR="00BB65C5" w:rsidRPr="00835D5B" w:rsidRDefault="00BB65C5" w:rsidP="00BB65C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835D5B">
        <w:rPr>
          <w:rFonts w:eastAsia="Calibri"/>
          <w:szCs w:val="28"/>
        </w:rPr>
        <w:t xml:space="preserve">15. Предельное количество повторных направлений представления </w:t>
      </w:r>
      <w:r>
        <w:rPr>
          <w:rFonts w:eastAsia="Calibri"/>
          <w:szCs w:val="28"/>
        </w:rPr>
        <w:t xml:space="preserve">                        </w:t>
      </w:r>
      <w:r w:rsidRPr="00835D5B">
        <w:rPr>
          <w:rFonts w:eastAsia="Calibri"/>
          <w:szCs w:val="28"/>
        </w:rPr>
        <w:t xml:space="preserve">об утверждении устава казачьего общества и прилагаемых документов </w:t>
      </w:r>
      <w:r>
        <w:rPr>
          <w:rFonts w:eastAsia="Calibri"/>
          <w:szCs w:val="28"/>
        </w:rPr>
        <w:t xml:space="preserve">                        </w:t>
      </w:r>
      <w:r w:rsidRPr="00835D5B">
        <w:rPr>
          <w:rFonts w:eastAsia="Calibri"/>
          <w:szCs w:val="28"/>
        </w:rPr>
        <w:t>не ограничено.</w:t>
      </w:r>
    </w:p>
    <w:p w:rsidR="00226A5C" w:rsidRPr="00BB65C5" w:rsidRDefault="00226A5C" w:rsidP="00BB65C5">
      <w:pPr>
        <w:ind w:firstLine="709"/>
        <w:jc w:val="both"/>
      </w:pPr>
    </w:p>
    <w:sectPr w:rsidR="00226A5C" w:rsidRPr="00BB65C5" w:rsidSect="00BB65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5D2" w:rsidRDefault="003F75D2">
      <w:r>
        <w:separator/>
      </w:r>
    </w:p>
  </w:endnote>
  <w:endnote w:type="continuationSeparator" w:id="0">
    <w:p w:rsidR="003F75D2" w:rsidRDefault="003F7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25085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25085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2508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5D2" w:rsidRDefault="003F75D2">
      <w:r>
        <w:separator/>
      </w:r>
    </w:p>
  </w:footnote>
  <w:footnote w:type="continuationSeparator" w:id="0">
    <w:p w:rsidR="003F75D2" w:rsidRDefault="003F7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25085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3419A3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50851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D65A8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D65A8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D65A8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25085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2508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5C5"/>
    <w:rsid w:val="00094FB8"/>
    <w:rsid w:val="00226A5C"/>
    <w:rsid w:val="002379C1"/>
    <w:rsid w:val="00243839"/>
    <w:rsid w:val="00250851"/>
    <w:rsid w:val="003419A3"/>
    <w:rsid w:val="003F75D2"/>
    <w:rsid w:val="0081140E"/>
    <w:rsid w:val="008869F5"/>
    <w:rsid w:val="00AB3F0A"/>
    <w:rsid w:val="00BB65C5"/>
    <w:rsid w:val="00E3411C"/>
    <w:rsid w:val="00E62AD3"/>
    <w:rsid w:val="00ED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A8836-3561-48A5-988A-C85D20B8B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6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B65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B65C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B65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65C5"/>
    <w:rPr>
      <w:rFonts w:ascii="Times New Roman" w:hAnsi="Times New Roman"/>
      <w:sz w:val="28"/>
    </w:rPr>
  </w:style>
  <w:style w:type="character" w:styleId="a8">
    <w:name w:val="page number"/>
    <w:basedOn w:val="a0"/>
    <w:rsid w:val="00BB65C5"/>
  </w:style>
  <w:style w:type="character" w:styleId="a9">
    <w:name w:val="Hyperlink"/>
    <w:uiPriority w:val="99"/>
    <w:semiHidden/>
    <w:unhideWhenUsed/>
    <w:rsid w:val="00BB65C5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BB65C5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65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B581DD4834EFF393C44C45EFF403B3EFCC2B9C0C334A07E08FEA4CDFA1269A491FE07990FACCF70EF5CF0F835036C83FFC3B905B1744H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1B581DD4834EFF393C44C45EFF403B3EFCC2B9C0C334A07E08FEA4CDFA1269A491FE07C91FBC5A55BBACE53C50025CA33FC39994776027C1546H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B71B8141905A91C20AE6463ECAECADB8C3285C836DAF46A1CB86C9CF015A17F5282A7F7002B6CBF532977B1971E855E4D24041ECe5OFI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81B581DD4834EFF393C44C45EFF403B3EFCC2B950A314A07E08FEA4CDFA1269A491FE07C91FBC7A15DBACE53C50025CA33FC39994776027C1546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1B581DD4834EFF393C44C45EFF403B3EFCC2B950A314A07E08FEA4CDFA1269A491FE07C91FBC7A15DBACE53C50025CA33FC39994776027C1546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3067</Words>
  <Characters>17483</Characters>
  <Application>Microsoft Office Word</Application>
  <DocSecurity>0</DocSecurity>
  <Lines>145</Lines>
  <Paragraphs>41</Paragraphs>
  <ScaleCrop>false</ScaleCrop>
  <Company/>
  <LinksUpToDate>false</LinksUpToDate>
  <CharactersWithSpaces>20509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2020-10-29T10:16:00Z</cp:lastPrinted>
  <dcterms:created xsi:type="dcterms:W3CDTF">2020-11-02T06:28:00Z</dcterms:created>
  <dcterms:modified xsi:type="dcterms:W3CDTF">2020-11-02T06:28:00Z</dcterms:modified>
</cp:coreProperties>
</file>