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8B" w:rsidRDefault="00C9178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9178B" w:rsidRDefault="00C9178B" w:rsidP="00656C1A">
      <w:pPr>
        <w:spacing w:line="120" w:lineRule="atLeast"/>
        <w:jc w:val="center"/>
        <w:rPr>
          <w:sz w:val="24"/>
          <w:szCs w:val="24"/>
        </w:rPr>
      </w:pPr>
    </w:p>
    <w:p w:rsidR="00C9178B" w:rsidRPr="00852378" w:rsidRDefault="00C9178B" w:rsidP="00656C1A">
      <w:pPr>
        <w:spacing w:line="120" w:lineRule="atLeast"/>
        <w:jc w:val="center"/>
        <w:rPr>
          <w:sz w:val="10"/>
          <w:szCs w:val="10"/>
        </w:rPr>
      </w:pPr>
    </w:p>
    <w:p w:rsidR="00C9178B" w:rsidRDefault="00C9178B" w:rsidP="00656C1A">
      <w:pPr>
        <w:spacing w:line="120" w:lineRule="atLeast"/>
        <w:jc w:val="center"/>
        <w:rPr>
          <w:sz w:val="10"/>
          <w:szCs w:val="24"/>
        </w:rPr>
      </w:pPr>
    </w:p>
    <w:p w:rsidR="00C9178B" w:rsidRPr="005541F0" w:rsidRDefault="00C917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178B" w:rsidRDefault="00C917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178B" w:rsidRPr="005541F0" w:rsidRDefault="00C917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178B" w:rsidRPr="005649E4" w:rsidRDefault="00C9178B" w:rsidP="00656C1A">
      <w:pPr>
        <w:spacing w:line="120" w:lineRule="atLeast"/>
        <w:jc w:val="center"/>
        <w:rPr>
          <w:sz w:val="18"/>
          <w:szCs w:val="24"/>
        </w:rPr>
      </w:pPr>
    </w:p>
    <w:p w:rsidR="00C9178B" w:rsidRPr="00656C1A" w:rsidRDefault="00C917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178B" w:rsidRPr="005541F0" w:rsidRDefault="00C9178B" w:rsidP="00656C1A">
      <w:pPr>
        <w:spacing w:line="120" w:lineRule="atLeast"/>
        <w:jc w:val="center"/>
        <w:rPr>
          <w:sz w:val="18"/>
          <w:szCs w:val="24"/>
        </w:rPr>
      </w:pPr>
    </w:p>
    <w:p w:rsidR="00C9178B" w:rsidRPr="005541F0" w:rsidRDefault="00C9178B" w:rsidP="00656C1A">
      <w:pPr>
        <w:spacing w:line="120" w:lineRule="atLeast"/>
        <w:jc w:val="center"/>
        <w:rPr>
          <w:sz w:val="20"/>
          <w:szCs w:val="24"/>
        </w:rPr>
      </w:pPr>
    </w:p>
    <w:p w:rsidR="00C9178B" w:rsidRPr="00656C1A" w:rsidRDefault="00C917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178B" w:rsidRDefault="00C9178B" w:rsidP="00656C1A">
      <w:pPr>
        <w:spacing w:line="120" w:lineRule="atLeast"/>
        <w:jc w:val="center"/>
        <w:rPr>
          <w:sz w:val="30"/>
          <w:szCs w:val="24"/>
        </w:rPr>
      </w:pPr>
    </w:p>
    <w:p w:rsidR="00C9178B" w:rsidRPr="00656C1A" w:rsidRDefault="00C917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17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178B" w:rsidRPr="00F8214F" w:rsidRDefault="00C917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178B" w:rsidRPr="00F8214F" w:rsidRDefault="008B1BD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178B" w:rsidRPr="00F8214F" w:rsidRDefault="00C917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178B" w:rsidRPr="00F8214F" w:rsidRDefault="008B1BD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9178B" w:rsidRPr="00A63FB0" w:rsidRDefault="00C917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178B" w:rsidRPr="00A3761A" w:rsidRDefault="008B1BD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9178B" w:rsidRPr="00F8214F" w:rsidRDefault="00C9178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178B" w:rsidRPr="00F8214F" w:rsidRDefault="00C917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178B" w:rsidRPr="00AB4194" w:rsidRDefault="00C917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178B" w:rsidRPr="00F8214F" w:rsidRDefault="008B1BD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1050</w:t>
            </w:r>
          </w:p>
        </w:tc>
      </w:tr>
    </w:tbl>
    <w:p w:rsidR="00C9178B" w:rsidRPr="00C725A6" w:rsidRDefault="00C9178B" w:rsidP="00C725A6">
      <w:pPr>
        <w:rPr>
          <w:rFonts w:cs="Times New Roman"/>
          <w:szCs w:val="28"/>
        </w:rPr>
      </w:pPr>
    </w:p>
    <w:p w:rsidR="00C9178B" w:rsidRDefault="00C9178B" w:rsidP="00C9178B">
      <w:pPr>
        <w:rPr>
          <w:sz w:val="27"/>
          <w:szCs w:val="27"/>
        </w:rPr>
      </w:pPr>
      <w:r w:rsidRPr="00AC7BD0">
        <w:rPr>
          <w:sz w:val="27"/>
          <w:szCs w:val="27"/>
        </w:rPr>
        <w:t xml:space="preserve">О назначении публичных слушаний </w:t>
      </w:r>
    </w:p>
    <w:p w:rsidR="00C9178B" w:rsidRPr="00CD23DD" w:rsidRDefault="00C9178B" w:rsidP="00C9178B">
      <w:pPr>
        <w:jc w:val="both"/>
        <w:rPr>
          <w:rStyle w:val="FontStyle15"/>
          <w:sz w:val="27"/>
          <w:szCs w:val="27"/>
        </w:rPr>
      </w:pPr>
    </w:p>
    <w:p w:rsidR="00C9178B" w:rsidRPr="00434395" w:rsidRDefault="00C9178B" w:rsidP="00C9178B">
      <w:pPr>
        <w:jc w:val="both"/>
        <w:rPr>
          <w:sz w:val="27"/>
          <w:szCs w:val="27"/>
        </w:rPr>
      </w:pPr>
      <w:r w:rsidRPr="00226599">
        <w:rPr>
          <w:rStyle w:val="FontStyle15"/>
          <w:sz w:val="26"/>
          <w:szCs w:val="26"/>
        </w:rPr>
        <w:t xml:space="preserve"> </w:t>
      </w:r>
    </w:p>
    <w:p w:rsidR="00C9178B" w:rsidRPr="009D269A" w:rsidRDefault="00C9178B" w:rsidP="00C9178B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                             </w:t>
      </w:r>
      <w:r w:rsidRPr="00CD23DD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t xml:space="preserve">                              </w:t>
      </w:r>
      <w:r w:rsidRPr="00CD23DD">
        <w:rPr>
          <w:sz w:val="27"/>
          <w:szCs w:val="27"/>
        </w:rPr>
        <w:t xml:space="preserve">автономного </w:t>
      </w:r>
      <w:r w:rsidRPr="00CD23DD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   </w:t>
      </w:r>
      <w:r w:rsidRPr="00CD23DD">
        <w:rPr>
          <w:spacing w:val="-4"/>
          <w:sz w:val="27"/>
          <w:szCs w:val="27"/>
        </w:rPr>
        <w:t>«Об утверждении</w:t>
      </w:r>
      <w:r w:rsidRPr="00CD23DD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CD23DD">
        <w:rPr>
          <w:sz w:val="27"/>
          <w:szCs w:val="27"/>
        </w:rPr>
        <w:t>слушаний по вопросам градостроительной деятельности в городе Сургуте»</w:t>
      </w:r>
      <w:r>
        <w:rPr>
          <w:sz w:val="27"/>
          <w:szCs w:val="27"/>
        </w:rPr>
        <w:t xml:space="preserve">, </w:t>
      </w:r>
      <w:r w:rsidRPr="009D269A">
        <w:rPr>
          <w:sz w:val="27"/>
          <w:szCs w:val="27"/>
        </w:rPr>
        <w:t xml:space="preserve">распоряжениями Администрации города от </w:t>
      </w:r>
      <w:r>
        <w:rPr>
          <w:sz w:val="27"/>
          <w:szCs w:val="27"/>
        </w:rPr>
        <w:t xml:space="preserve">30.12.2005 </w:t>
      </w:r>
      <w:r w:rsidRPr="009D269A">
        <w:rPr>
          <w:sz w:val="27"/>
          <w:szCs w:val="27"/>
        </w:rPr>
        <w:t>№ 3686</w:t>
      </w:r>
      <w:r>
        <w:rPr>
          <w:sz w:val="27"/>
          <w:szCs w:val="27"/>
        </w:rPr>
        <w:t xml:space="preserve">                               </w:t>
      </w:r>
      <w:r w:rsidRPr="009D269A">
        <w:rPr>
          <w:sz w:val="27"/>
          <w:szCs w:val="27"/>
        </w:rPr>
        <w:t xml:space="preserve"> «Об утверждении </w:t>
      </w:r>
      <w:r w:rsidRPr="009D269A">
        <w:rPr>
          <w:spacing w:val="-4"/>
          <w:sz w:val="27"/>
          <w:szCs w:val="27"/>
        </w:rPr>
        <w:t xml:space="preserve">Регламента Администрации города», </w:t>
      </w:r>
      <w:r w:rsidRPr="009D269A">
        <w:rPr>
          <w:rFonts w:eastAsia="Times New Roman" w:cs="Times New Roman"/>
          <w:sz w:val="27"/>
          <w:szCs w:val="27"/>
          <w:lang w:eastAsia="ru-RU"/>
        </w:rPr>
        <w:t xml:space="preserve">от 21.04.2021 № 552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</w:t>
      </w:r>
      <w:r w:rsidRPr="009D269A">
        <w:rPr>
          <w:rFonts w:eastAsia="Times New Roman" w:cs="Times New Roman"/>
          <w:sz w:val="27"/>
          <w:szCs w:val="27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 w:rsidRPr="009D269A">
        <w:rPr>
          <w:sz w:val="27"/>
          <w:szCs w:val="27"/>
        </w:rPr>
        <w:t>:</w:t>
      </w:r>
    </w:p>
    <w:p w:rsidR="00C9178B" w:rsidRPr="004043B0" w:rsidRDefault="00C9178B" w:rsidP="00C9178B">
      <w:pPr>
        <w:jc w:val="both"/>
        <w:rPr>
          <w:sz w:val="27"/>
          <w:szCs w:val="27"/>
        </w:rPr>
      </w:pPr>
      <w:r w:rsidRPr="00834EC7">
        <w:tab/>
      </w:r>
      <w:r w:rsidRPr="00834EC7">
        <w:rPr>
          <w:sz w:val="27"/>
          <w:szCs w:val="27"/>
        </w:rPr>
        <w:t xml:space="preserve">1. Назначить публичные слушания о </w:t>
      </w:r>
      <w:r>
        <w:rPr>
          <w:sz w:val="27"/>
          <w:szCs w:val="27"/>
        </w:rPr>
        <w:t xml:space="preserve">внесении изменений в проект </w:t>
      </w:r>
      <w:r w:rsidRPr="00834EC7">
        <w:rPr>
          <w:sz w:val="27"/>
          <w:szCs w:val="27"/>
        </w:rPr>
        <w:t xml:space="preserve">межевания </w:t>
      </w:r>
      <w:r>
        <w:rPr>
          <w:sz w:val="27"/>
          <w:szCs w:val="27"/>
        </w:rPr>
        <w:t>микрорайона 13</w:t>
      </w:r>
      <w:r w:rsidRPr="004043B0">
        <w:rPr>
          <w:sz w:val="27"/>
          <w:szCs w:val="27"/>
        </w:rPr>
        <w:t>А города Сургута, в части способов образования земельных участков</w:t>
      </w:r>
      <w:r>
        <w:rPr>
          <w:sz w:val="27"/>
          <w:szCs w:val="27"/>
        </w:rPr>
        <w:t xml:space="preserve"> :</w:t>
      </w:r>
      <w:r w:rsidRPr="004043B0">
        <w:rPr>
          <w:sz w:val="27"/>
          <w:szCs w:val="27"/>
        </w:rPr>
        <w:t>ЗУ 4.2, :Т/п10, земельного участка с кадастровым номером 86:10:0101006:6820</w:t>
      </w:r>
      <w:r>
        <w:rPr>
          <w:sz w:val="27"/>
          <w:szCs w:val="27"/>
        </w:rPr>
        <w:t xml:space="preserve"> </w:t>
      </w:r>
      <w:r w:rsidRPr="004043B0">
        <w:rPr>
          <w:sz w:val="27"/>
          <w:szCs w:val="27"/>
        </w:rPr>
        <w:t>и земель находящихся в государственной или муниципальной собственности</w:t>
      </w:r>
      <w:r>
        <w:rPr>
          <w:sz w:val="27"/>
          <w:szCs w:val="27"/>
        </w:rPr>
        <w:t xml:space="preserve"> </w:t>
      </w:r>
      <w:r w:rsidRPr="004043B0">
        <w:rPr>
          <w:sz w:val="27"/>
          <w:szCs w:val="27"/>
        </w:rPr>
        <w:t>(далее – проект).</w:t>
      </w:r>
    </w:p>
    <w:p w:rsidR="00C9178B" w:rsidRPr="00C067A6" w:rsidRDefault="00C9178B" w:rsidP="00C9178B">
      <w:pPr>
        <w:ind w:firstLine="709"/>
        <w:jc w:val="both"/>
        <w:rPr>
          <w:rFonts w:eastAsia="Calibri"/>
          <w:sz w:val="27"/>
          <w:szCs w:val="27"/>
        </w:rPr>
      </w:pPr>
      <w:r w:rsidRPr="00CD23DD">
        <w:rPr>
          <w:sz w:val="27"/>
          <w:szCs w:val="27"/>
        </w:rPr>
        <w:t xml:space="preserve">2. </w:t>
      </w:r>
      <w:r w:rsidRPr="00C067A6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21.02.2022 в 18</w:t>
      </w:r>
      <w:r w:rsidRPr="00C067A6">
        <w:rPr>
          <w:sz w:val="27"/>
          <w:szCs w:val="27"/>
        </w:rPr>
        <w:t>.</w:t>
      </w:r>
      <w:r>
        <w:rPr>
          <w:sz w:val="27"/>
          <w:szCs w:val="27"/>
        </w:rPr>
        <w:t>20.</w:t>
      </w:r>
    </w:p>
    <w:p w:rsidR="00C9178B" w:rsidRPr="00226599" w:rsidRDefault="00C9178B" w:rsidP="00C917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23DD">
        <w:rPr>
          <w:rFonts w:eastAsia="Calibri"/>
          <w:sz w:val="27"/>
          <w:szCs w:val="27"/>
        </w:rPr>
        <w:t xml:space="preserve">3.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C9178B" w:rsidRPr="00226599" w:rsidRDefault="00C9178B" w:rsidP="00C917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C9178B" w:rsidRPr="00C067A6" w:rsidRDefault="00C9178B" w:rsidP="00C917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>5. Экспозиция проекта открывается с даты размещения проекта и информаци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 xml:space="preserve">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>21.02.2022</w:t>
      </w:r>
      <w:r w:rsidRPr="00C067A6">
        <w:rPr>
          <w:sz w:val="27"/>
          <w:szCs w:val="27"/>
        </w:rPr>
        <w:t xml:space="preserve"> включительно.</w:t>
      </w:r>
    </w:p>
    <w:p w:rsidR="00C9178B" w:rsidRPr="00226599" w:rsidRDefault="00C9178B" w:rsidP="00C9178B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C9178B" w:rsidRPr="00AD22C5" w:rsidRDefault="00C9178B" w:rsidP="00C917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C9178B" w:rsidRPr="00AD22C5" w:rsidRDefault="00C9178B" w:rsidP="00C917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lastRenderedPageBreak/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C9178B" w:rsidRPr="00AD22C5" w:rsidRDefault="00C9178B" w:rsidP="00C917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C9178B" w:rsidRPr="00AD22C5" w:rsidRDefault="00C9178B" w:rsidP="00C9178B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>: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C9178B" w:rsidRPr="00AD22C5" w:rsidRDefault="00C9178B" w:rsidP="00C917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C9178B" w:rsidRPr="00AD22C5" w:rsidRDefault="00C9178B" w:rsidP="00C9178B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C9178B" w:rsidRPr="00DE64AD" w:rsidRDefault="00C9178B" w:rsidP="00C9178B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дни с 09.00                  до 17.00, телефон: (3462) 52-82-32)</w:t>
      </w:r>
      <w:r w:rsidRPr="00834EC7">
        <w:t xml:space="preserve">, </w:t>
      </w:r>
      <w:r w:rsidRPr="00834EC7">
        <w:rPr>
          <w:sz w:val="27"/>
          <w:szCs w:val="27"/>
        </w:rPr>
        <w:t xml:space="preserve">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C9178B" w:rsidRPr="00874EDC" w:rsidRDefault="00C9178B" w:rsidP="00C9178B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C9178B" w:rsidRPr="00874EDC" w:rsidRDefault="00C9178B" w:rsidP="00C9178B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</w:t>
      </w:r>
      <w:r w:rsidRPr="00C067A6">
        <w:rPr>
          <w:sz w:val="27"/>
          <w:szCs w:val="27"/>
        </w:rPr>
        <w:t xml:space="preserve">позднее </w:t>
      </w:r>
      <w:r>
        <w:rPr>
          <w:sz w:val="27"/>
          <w:szCs w:val="27"/>
        </w:rPr>
        <w:t>12.02.2022</w:t>
      </w:r>
      <w:r w:rsidRPr="00C067A6">
        <w:rPr>
          <w:sz w:val="27"/>
          <w:szCs w:val="27"/>
        </w:rPr>
        <w:t xml:space="preserve"> настоящее </w:t>
      </w:r>
      <w:r w:rsidRPr="00874EDC">
        <w:rPr>
          <w:sz w:val="27"/>
          <w:szCs w:val="27"/>
        </w:rPr>
        <w:t>постановление;</w:t>
      </w:r>
    </w:p>
    <w:p w:rsidR="00C9178B" w:rsidRPr="00874EDC" w:rsidRDefault="00C9178B" w:rsidP="00C9178B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C9178B" w:rsidRPr="00874EDC" w:rsidRDefault="00C9178B" w:rsidP="00C9178B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C9178B" w:rsidRPr="00874EDC" w:rsidRDefault="00C9178B" w:rsidP="00C9178B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не позднее 12.02.2022 </w:t>
      </w:r>
      <w:r w:rsidRPr="00C067A6">
        <w:rPr>
          <w:sz w:val="27"/>
          <w:szCs w:val="27"/>
        </w:rPr>
        <w:t xml:space="preserve">настоящее </w:t>
      </w:r>
      <w:r w:rsidRPr="00874EDC">
        <w:rPr>
          <w:sz w:val="27"/>
          <w:szCs w:val="27"/>
        </w:rPr>
        <w:t>постановление;</w:t>
      </w:r>
    </w:p>
    <w:p w:rsidR="00C9178B" w:rsidRPr="00874EDC" w:rsidRDefault="00C9178B" w:rsidP="00C9178B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C9178B" w:rsidRPr="00DE64AD" w:rsidRDefault="00C9178B" w:rsidP="00C9178B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C9178B" w:rsidRPr="007C36E4" w:rsidRDefault="00C9178B" w:rsidP="00C9178B">
      <w:pPr>
        <w:ind w:firstLine="709"/>
        <w:jc w:val="both"/>
        <w:rPr>
          <w:szCs w:val="28"/>
        </w:rPr>
      </w:pPr>
      <w:r w:rsidRPr="00DE64AD">
        <w:rPr>
          <w:sz w:val="27"/>
          <w:szCs w:val="27"/>
        </w:rPr>
        <w:t xml:space="preserve">12. </w:t>
      </w:r>
      <w:r w:rsidRPr="007C36E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C9178B" w:rsidRPr="007C36E4" w:rsidRDefault="00C9178B" w:rsidP="00C9178B">
      <w:pPr>
        <w:ind w:firstLine="709"/>
        <w:jc w:val="both"/>
        <w:rPr>
          <w:szCs w:val="28"/>
        </w:rPr>
      </w:pPr>
    </w:p>
    <w:p w:rsidR="00C9178B" w:rsidRPr="007C36E4" w:rsidRDefault="00C9178B" w:rsidP="00C9178B">
      <w:pPr>
        <w:ind w:firstLine="709"/>
        <w:jc w:val="both"/>
        <w:rPr>
          <w:szCs w:val="28"/>
        </w:rPr>
      </w:pPr>
    </w:p>
    <w:p w:rsidR="00C9178B" w:rsidRPr="007C36E4" w:rsidRDefault="00C9178B" w:rsidP="00C9178B">
      <w:pPr>
        <w:ind w:firstLine="709"/>
        <w:jc w:val="both"/>
        <w:rPr>
          <w:szCs w:val="28"/>
        </w:rPr>
      </w:pPr>
    </w:p>
    <w:p w:rsidR="00C9178B" w:rsidRPr="007C36E4" w:rsidRDefault="00C9178B" w:rsidP="00C9178B">
      <w:pPr>
        <w:jc w:val="both"/>
        <w:rPr>
          <w:szCs w:val="28"/>
        </w:rPr>
      </w:pPr>
      <w:r w:rsidRPr="007C36E4">
        <w:rPr>
          <w:szCs w:val="28"/>
        </w:rPr>
        <w:t xml:space="preserve">Заместитель Главы города                                                               </w:t>
      </w:r>
      <w:r>
        <w:rPr>
          <w:szCs w:val="28"/>
        </w:rPr>
        <w:t xml:space="preserve"> </w:t>
      </w:r>
      <w:r w:rsidRPr="007C36E4">
        <w:rPr>
          <w:szCs w:val="28"/>
        </w:rPr>
        <w:t xml:space="preserve">       Г.С. Невоструев</w:t>
      </w:r>
    </w:p>
    <w:p w:rsidR="00C9178B" w:rsidRDefault="00C9178B" w:rsidP="00C9178B">
      <w:pPr>
        <w:ind w:firstLine="709"/>
        <w:jc w:val="both"/>
      </w:pPr>
    </w:p>
    <w:p w:rsidR="00EE2AB4" w:rsidRPr="00C9178B" w:rsidRDefault="00EE2AB4" w:rsidP="00C9178B"/>
    <w:sectPr w:rsidR="00EE2AB4" w:rsidRPr="00C9178B" w:rsidSect="00C91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0F" w:rsidRDefault="00CD370F">
      <w:r>
        <w:separator/>
      </w:r>
    </w:p>
  </w:endnote>
  <w:endnote w:type="continuationSeparator" w:id="0">
    <w:p w:rsidR="00CD370F" w:rsidRDefault="00CD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B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B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B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0F" w:rsidRDefault="00CD370F">
      <w:r>
        <w:separator/>
      </w:r>
    </w:p>
  </w:footnote>
  <w:footnote w:type="continuationSeparator" w:id="0">
    <w:p w:rsidR="00CD370F" w:rsidRDefault="00CD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B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E22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B1BD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B1B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B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8B"/>
    <w:rsid w:val="000E22CC"/>
    <w:rsid w:val="002622DB"/>
    <w:rsid w:val="005D3688"/>
    <w:rsid w:val="005E4C08"/>
    <w:rsid w:val="0060034C"/>
    <w:rsid w:val="00897472"/>
    <w:rsid w:val="008B1BDA"/>
    <w:rsid w:val="008F590E"/>
    <w:rsid w:val="00C9178B"/>
    <w:rsid w:val="00CD370F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F79D-8D44-47AE-9090-F7701B66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1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178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1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78B"/>
    <w:rPr>
      <w:rFonts w:ascii="Times New Roman" w:hAnsi="Times New Roman"/>
      <w:sz w:val="28"/>
    </w:rPr>
  </w:style>
  <w:style w:type="character" w:styleId="a8">
    <w:name w:val="page number"/>
    <w:basedOn w:val="a0"/>
    <w:rsid w:val="00C9178B"/>
  </w:style>
  <w:style w:type="character" w:customStyle="1" w:styleId="FontStyle15">
    <w:name w:val="Font Style15"/>
    <w:basedOn w:val="a0"/>
    <w:uiPriority w:val="99"/>
    <w:rsid w:val="00C917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6CE4-BDEB-4728-8D3D-D598C8DD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2022-02-09T18:25:00Z</cp:lastPrinted>
  <dcterms:created xsi:type="dcterms:W3CDTF">2022-02-17T05:11:00Z</dcterms:created>
  <dcterms:modified xsi:type="dcterms:W3CDTF">2022-02-17T05:11:00Z</dcterms:modified>
</cp:coreProperties>
</file>