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D2" w:rsidRDefault="00D605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05D2" w:rsidRDefault="00D605D2" w:rsidP="00656C1A">
      <w:pPr>
        <w:spacing w:line="120" w:lineRule="atLeast"/>
        <w:jc w:val="center"/>
        <w:rPr>
          <w:sz w:val="24"/>
          <w:szCs w:val="24"/>
        </w:rPr>
      </w:pPr>
    </w:p>
    <w:p w:rsidR="00D605D2" w:rsidRPr="00852378" w:rsidRDefault="00D605D2" w:rsidP="00656C1A">
      <w:pPr>
        <w:spacing w:line="120" w:lineRule="atLeast"/>
        <w:jc w:val="center"/>
        <w:rPr>
          <w:sz w:val="10"/>
          <w:szCs w:val="10"/>
        </w:rPr>
      </w:pPr>
    </w:p>
    <w:p w:rsidR="00D605D2" w:rsidRDefault="00D605D2" w:rsidP="00656C1A">
      <w:pPr>
        <w:spacing w:line="120" w:lineRule="atLeast"/>
        <w:jc w:val="center"/>
        <w:rPr>
          <w:sz w:val="10"/>
          <w:szCs w:val="24"/>
        </w:rPr>
      </w:pPr>
    </w:p>
    <w:p w:rsidR="00D605D2" w:rsidRPr="005541F0" w:rsidRDefault="00D60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05D2" w:rsidRDefault="00D605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05D2" w:rsidRPr="005541F0" w:rsidRDefault="00D605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05D2" w:rsidRPr="005649E4" w:rsidRDefault="00D605D2" w:rsidP="00656C1A">
      <w:pPr>
        <w:spacing w:line="120" w:lineRule="atLeast"/>
        <w:jc w:val="center"/>
        <w:rPr>
          <w:sz w:val="18"/>
          <w:szCs w:val="24"/>
        </w:rPr>
      </w:pPr>
    </w:p>
    <w:p w:rsidR="00D605D2" w:rsidRPr="00656C1A" w:rsidRDefault="00D605D2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D605D2" w:rsidRPr="005541F0" w:rsidRDefault="00D605D2" w:rsidP="00656C1A">
      <w:pPr>
        <w:spacing w:line="120" w:lineRule="atLeast"/>
        <w:jc w:val="center"/>
        <w:rPr>
          <w:sz w:val="18"/>
          <w:szCs w:val="24"/>
        </w:rPr>
      </w:pPr>
    </w:p>
    <w:p w:rsidR="00D605D2" w:rsidRPr="005541F0" w:rsidRDefault="00D605D2" w:rsidP="00656C1A">
      <w:pPr>
        <w:spacing w:line="120" w:lineRule="atLeast"/>
        <w:jc w:val="center"/>
        <w:rPr>
          <w:sz w:val="20"/>
          <w:szCs w:val="24"/>
        </w:rPr>
      </w:pPr>
    </w:p>
    <w:p w:rsidR="00D605D2" w:rsidRPr="00656C1A" w:rsidRDefault="00D605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05D2" w:rsidRDefault="00D605D2" w:rsidP="00656C1A">
      <w:pPr>
        <w:spacing w:line="120" w:lineRule="atLeast"/>
        <w:jc w:val="center"/>
        <w:rPr>
          <w:sz w:val="30"/>
          <w:szCs w:val="24"/>
        </w:rPr>
      </w:pPr>
    </w:p>
    <w:p w:rsidR="00D605D2" w:rsidRPr="00656C1A" w:rsidRDefault="00D605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05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05D2" w:rsidRPr="00F8214F" w:rsidRDefault="00D60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05D2" w:rsidRPr="00F8214F" w:rsidRDefault="001062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05D2" w:rsidRPr="00F8214F" w:rsidRDefault="00D605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05D2" w:rsidRPr="00F8214F" w:rsidRDefault="001062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605D2" w:rsidRPr="00A63FB0" w:rsidRDefault="00D605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05D2" w:rsidRPr="00A3761A" w:rsidRDefault="001062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605D2" w:rsidRPr="00F8214F" w:rsidRDefault="00D605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05D2" w:rsidRPr="00F8214F" w:rsidRDefault="00D605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05D2" w:rsidRPr="00AB4194" w:rsidRDefault="00D605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05D2" w:rsidRPr="00F8214F" w:rsidRDefault="001062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11505</w:t>
            </w:r>
          </w:p>
        </w:tc>
      </w:tr>
    </w:tbl>
    <w:p w:rsidR="00D605D2" w:rsidRPr="00C725A6" w:rsidRDefault="00D605D2" w:rsidP="00C725A6">
      <w:pPr>
        <w:rPr>
          <w:szCs w:val="28"/>
        </w:rPr>
      </w:pP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начальной школе «Прогимназия»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на 2022 год и плановый 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период 2023 и 2024 годов</w:t>
      </w:r>
    </w:p>
    <w:p w:rsidR="00D605D2" w:rsidRDefault="00D605D2" w:rsidP="00D605D2">
      <w:pPr>
        <w:jc w:val="left"/>
        <w:rPr>
          <w:rFonts w:eastAsia="Times New Roman"/>
          <w:sz w:val="26"/>
          <w:lang w:eastAsia="ru-RU"/>
        </w:rPr>
      </w:pP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D605D2">
        <w:rPr>
          <w:rFonts w:eastAsia="Times New Roman"/>
          <w:sz w:val="26"/>
          <w:lang w:val="en-US" w:eastAsia="ru-RU"/>
        </w:rPr>
        <w:t>VII</w:t>
      </w:r>
      <w:r w:rsidRPr="00D605D2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D605D2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D605D2">
        <w:rPr>
          <w:rFonts w:eastAsia="Times New Roman"/>
          <w:sz w:val="26"/>
          <w:lang w:eastAsia="ru-RU"/>
        </w:rPr>
        <w:t>:</w:t>
      </w:r>
    </w:p>
    <w:p w:rsidR="00D605D2" w:rsidRPr="00D605D2" w:rsidRDefault="00D605D2" w:rsidP="00D605D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D605D2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D605D2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</w:t>
      </w:r>
      <w:bookmarkEnd w:id="5"/>
      <w:r w:rsidRPr="00D605D2">
        <w:rPr>
          <w:rFonts w:eastAsia="Times New Roman"/>
          <w:sz w:val="26"/>
          <w:lang w:eastAsia="ru-RU"/>
        </w:rPr>
        <w:t>начальной школе «Прогимназия» согласно приложению.</w:t>
      </w:r>
    </w:p>
    <w:p w:rsidR="00D605D2" w:rsidRPr="00D605D2" w:rsidRDefault="00D605D2" w:rsidP="00D605D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2. Руководителю муниципального бюджетного общеобразовательного учреждения начальной школе «Прогимназия» обеспечить выполнение муниципального задания на оказание муниципальных услуг в 2022 году и плановом периоде 2023 и 2024 годов.</w:t>
      </w:r>
    </w:p>
    <w:p w:rsidR="00D605D2" w:rsidRPr="00D605D2" w:rsidRDefault="00D605D2" w:rsidP="00D605D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«Прогимназия» в 2022 году                     и плановом периоде 2023 и 2024 годов в порядке, установленном нормативными правовыми актами.</w:t>
      </w:r>
    </w:p>
    <w:p w:rsidR="00D605D2" w:rsidRPr="00D605D2" w:rsidRDefault="00D605D2" w:rsidP="00D605D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- от 14.01.2021 № 183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D605D2">
        <w:rPr>
          <w:rFonts w:eastAsia="Times New Roman"/>
          <w:sz w:val="26"/>
          <w:lang w:eastAsia="ru-RU"/>
        </w:rPr>
        <w:t>2022 и 2023 годов»;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- от 25.06.2021 № 5303 «О внесении изменения в постановление Администрации города от 14.01.2021 № 183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D605D2">
        <w:rPr>
          <w:rFonts w:eastAsia="Times New Roman"/>
          <w:sz w:val="26"/>
          <w:lang w:eastAsia="ru-RU"/>
        </w:rPr>
        <w:t>2022 и 2023 годов»;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 xml:space="preserve">- от 17.11.2021 № 9814 «О внесении изменения в постановление Администрации города от 14.01.2021 № 183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D605D2">
        <w:rPr>
          <w:rFonts w:eastAsia="Times New Roman"/>
          <w:sz w:val="26"/>
          <w:lang w:eastAsia="ru-RU"/>
        </w:rPr>
        <w:t>и 2023 годов».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D605D2">
        <w:rPr>
          <w:rFonts w:eastAsia="Times New Roman"/>
          <w:bCs/>
          <w:sz w:val="26"/>
          <w:lang w:eastAsia="ru-RU"/>
        </w:rPr>
        <w:t xml:space="preserve"> </w:t>
      </w:r>
      <w:r w:rsidRPr="00D605D2">
        <w:rPr>
          <w:rFonts w:eastAsia="Times New Roman"/>
          <w:bCs/>
          <w:sz w:val="26"/>
          <w:lang w:val="en-US" w:eastAsia="ru-RU"/>
        </w:rPr>
        <w:t>www</w:t>
      </w:r>
      <w:r w:rsidRPr="00D605D2">
        <w:rPr>
          <w:rFonts w:eastAsia="Times New Roman"/>
          <w:bCs/>
          <w:sz w:val="26"/>
          <w:lang w:eastAsia="ru-RU"/>
        </w:rPr>
        <w:t>.</w:t>
      </w:r>
      <w:r w:rsidRPr="00D605D2">
        <w:rPr>
          <w:rFonts w:eastAsia="Times New Roman"/>
          <w:bCs/>
          <w:sz w:val="26"/>
          <w:lang w:val="en-US" w:eastAsia="ru-RU"/>
        </w:rPr>
        <w:t>admsurgut</w:t>
      </w:r>
      <w:r w:rsidRPr="00D605D2">
        <w:rPr>
          <w:rFonts w:eastAsia="Times New Roman"/>
          <w:bCs/>
          <w:sz w:val="26"/>
          <w:lang w:eastAsia="ru-RU"/>
        </w:rPr>
        <w:t>.</w:t>
      </w:r>
      <w:r w:rsidRPr="00D605D2">
        <w:rPr>
          <w:rFonts w:eastAsia="Times New Roman"/>
          <w:bCs/>
          <w:sz w:val="26"/>
          <w:lang w:val="en-US" w:eastAsia="ru-RU"/>
        </w:rPr>
        <w:t>ru</w:t>
      </w:r>
      <w:r w:rsidRPr="00D605D2">
        <w:rPr>
          <w:rFonts w:eastAsia="Times New Roman"/>
          <w:bCs/>
          <w:sz w:val="26"/>
          <w:lang w:eastAsia="ru-RU"/>
        </w:rPr>
        <w:t>.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D605D2">
        <w:rPr>
          <w:rFonts w:eastAsia="Times New Roman"/>
          <w:bCs/>
          <w:sz w:val="26"/>
          <w:lang w:eastAsia="ru-RU"/>
        </w:rPr>
        <w:t>6.</w:t>
      </w:r>
      <w:r w:rsidRPr="00D605D2">
        <w:rPr>
          <w:rFonts w:eastAsia="Times New Roman"/>
          <w:sz w:val="26"/>
          <w:lang w:eastAsia="ru-RU"/>
        </w:rPr>
        <w:t xml:space="preserve"> Н</w:t>
      </w:r>
      <w:r w:rsidRPr="00D605D2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D605D2" w:rsidRPr="00D605D2" w:rsidRDefault="00D605D2" w:rsidP="00D605D2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D605D2">
        <w:rPr>
          <w:rFonts w:eastAsia="Calibri"/>
          <w:sz w:val="26"/>
        </w:rPr>
        <w:t xml:space="preserve">7. </w:t>
      </w:r>
      <w:r w:rsidRPr="00D605D2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</w:p>
    <w:p w:rsidR="00D605D2" w:rsidRPr="00D605D2" w:rsidRDefault="00D605D2" w:rsidP="00D605D2">
      <w:pPr>
        <w:jc w:val="left"/>
        <w:rPr>
          <w:rFonts w:eastAsia="Times New Roman"/>
          <w:sz w:val="26"/>
          <w:lang w:eastAsia="ru-RU"/>
        </w:rPr>
      </w:pPr>
      <w:r w:rsidRPr="00D605D2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D605D2" w:rsidRDefault="00D605D2">
      <w:r>
        <w:br w:type="page"/>
      </w:r>
    </w:p>
    <w:p w:rsidR="00D605D2" w:rsidRDefault="00D605D2" w:rsidP="00D605D2">
      <w:pPr>
        <w:sectPr w:rsidR="00D605D2" w:rsidSect="00D60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05D2" w:rsidRPr="00D605D2" w:rsidRDefault="00D605D2" w:rsidP="00D605D2">
      <w:pPr>
        <w:ind w:left="11057" w:right="-1"/>
        <w:rPr>
          <w:rFonts w:eastAsia="Calibri"/>
          <w:szCs w:val="28"/>
        </w:rPr>
      </w:pPr>
      <w:r w:rsidRPr="00D605D2">
        <w:rPr>
          <w:rFonts w:eastAsia="Calibri"/>
          <w:szCs w:val="28"/>
        </w:rPr>
        <w:lastRenderedPageBreak/>
        <w:t xml:space="preserve">Приложение </w:t>
      </w:r>
    </w:p>
    <w:p w:rsidR="00D605D2" w:rsidRPr="00D605D2" w:rsidRDefault="00D605D2" w:rsidP="00D605D2">
      <w:pPr>
        <w:ind w:left="11057" w:right="-1"/>
        <w:rPr>
          <w:rFonts w:eastAsia="Calibri"/>
          <w:szCs w:val="28"/>
        </w:rPr>
      </w:pPr>
      <w:r w:rsidRPr="00D605D2">
        <w:rPr>
          <w:rFonts w:eastAsia="Calibri"/>
          <w:szCs w:val="28"/>
        </w:rPr>
        <w:t xml:space="preserve">к постановлению </w:t>
      </w:r>
    </w:p>
    <w:p w:rsidR="00D605D2" w:rsidRPr="00D605D2" w:rsidRDefault="00D605D2" w:rsidP="00D605D2">
      <w:pPr>
        <w:ind w:left="11057" w:right="-1"/>
        <w:rPr>
          <w:rFonts w:eastAsia="Calibri"/>
          <w:szCs w:val="28"/>
        </w:rPr>
      </w:pPr>
      <w:r w:rsidRPr="00D605D2">
        <w:rPr>
          <w:rFonts w:eastAsia="Calibri"/>
          <w:szCs w:val="28"/>
        </w:rPr>
        <w:t>Администрации города</w:t>
      </w:r>
    </w:p>
    <w:p w:rsidR="00D605D2" w:rsidRPr="00D605D2" w:rsidRDefault="00D605D2" w:rsidP="00D605D2">
      <w:pPr>
        <w:ind w:left="11057" w:right="-1"/>
        <w:rPr>
          <w:rFonts w:eastAsia="Calibri"/>
          <w:szCs w:val="28"/>
        </w:rPr>
      </w:pPr>
      <w:r w:rsidRPr="00D605D2">
        <w:rPr>
          <w:rFonts w:eastAsia="Calibri"/>
          <w:szCs w:val="28"/>
        </w:rPr>
        <w:t>от ____________ № _________</w:t>
      </w:r>
    </w:p>
    <w:p w:rsidR="00D605D2" w:rsidRPr="00D605D2" w:rsidRDefault="00D605D2" w:rsidP="00D605D2">
      <w:pPr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11640"/>
        </w:tabs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ab/>
      </w:r>
    </w:p>
    <w:p w:rsidR="00D605D2" w:rsidRPr="00D605D2" w:rsidRDefault="00D605D2" w:rsidP="00D605D2">
      <w:pPr>
        <w:jc w:val="center"/>
        <w:rPr>
          <w:rFonts w:eastAsia="Calibri"/>
          <w:szCs w:val="28"/>
        </w:rPr>
      </w:pPr>
      <w:r w:rsidRPr="00D605D2">
        <w:rPr>
          <w:rFonts w:eastAsia="Calibri"/>
          <w:szCs w:val="28"/>
        </w:rPr>
        <w:t>Муниципальное задание</w:t>
      </w:r>
    </w:p>
    <w:p w:rsidR="00D605D2" w:rsidRPr="00D605D2" w:rsidRDefault="00D605D2" w:rsidP="00D605D2">
      <w:pPr>
        <w:jc w:val="center"/>
        <w:rPr>
          <w:rFonts w:eastAsia="Calibri"/>
          <w:szCs w:val="28"/>
        </w:rPr>
      </w:pPr>
      <w:r w:rsidRPr="00D605D2">
        <w:rPr>
          <w:rFonts w:eastAsia="Calibri"/>
          <w:szCs w:val="28"/>
        </w:rPr>
        <w:t xml:space="preserve">на 2022 год и плановый период 2023 и 2024 годов </w:t>
      </w:r>
    </w:p>
    <w:p w:rsidR="00D605D2" w:rsidRPr="00D605D2" w:rsidRDefault="00D605D2" w:rsidP="00D605D2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605D2" w:rsidRPr="00D605D2" w:rsidTr="009428A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605D2" w:rsidRPr="00D605D2" w:rsidTr="009428A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605D2" w:rsidRPr="00D605D2" w:rsidTr="009428A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605D2">
              <w:rPr>
                <w:rFonts w:eastAsia="Calibri"/>
                <w:sz w:val="24"/>
                <w:szCs w:val="24"/>
              </w:rPr>
              <w:t>01.01.202</w:t>
            </w:r>
            <w:r w:rsidRPr="00D605D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D605D2" w:rsidRPr="00D605D2" w:rsidTr="009428A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D605D2" w:rsidRPr="00D605D2" w:rsidTr="009428A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605D2" w:rsidRPr="00D605D2" w:rsidTr="009428A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 xml:space="preserve">Предоставление услуг по дневному уходу </w:t>
            </w:r>
          </w:p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D605D2" w:rsidRPr="00D605D2" w:rsidTr="009428A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</w:rPr>
            </w:pPr>
            <w:r w:rsidRPr="00D605D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605D2" w:rsidRPr="00D605D2" w:rsidTr="009428A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 xml:space="preserve">Деятельность зрелищно-развлекательная </w:t>
            </w:r>
          </w:p>
          <w:p w:rsidR="00D605D2" w:rsidRPr="00D605D2" w:rsidRDefault="00D605D2" w:rsidP="00D605D2">
            <w:pPr>
              <w:jc w:val="center"/>
              <w:rPr>
                <w:rFonts w:eastAsia="Calibri"/>
              </w:rPr>
            </w:pPr>
            <w:r w:rsidRPr="00D605D2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605D2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>Часть 1. Сведения об оказываемых услугах</w:t>
      </w:r>
    </w:p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05D2" w:rsidRPr="00D605D2" w:rsidTr="009428A9">
        <w:trPr>
          <w:trHeight w:val="300"/>
        </w:trPr>
        <w:tc>
          <w:tcPr>
            <w:tcW w:w="11057" w:type="dxa"/>
          </w:tcPr>
          <w:p w:rsidR="00D605D2" w:rsidRPr="00D605D2" w:rsidRDefault="00D605D2" w:rsidP="00D605D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образования; обучающиеся в возрасте от 3 до 8 лет, осваивающие адаптивную образовательную программу дошкольного образования компенсирующей направленности)</w:t>
            </w:r>
          </w:p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05D2" w:rsidRPr="00D605D2" w:rsidTr="009428A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05D2" w:rsidRPr="00D605D2" w:rsidTr="009428A9">
        <w:trPr>
          <w:trHeight w:val="180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5D2" w:rsidRPr="00D605D2" w:rsidTr="009428A9">
        <w:trPr>
          <w:trHeight w:val="376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05D2" w:rsidRPr="00D605D2" w:rsidTr="009428A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05D2" w:rsidRPr="00D605D2" w:rsidTr="009428A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05D2" w:rsidRPr="00D605D2" w:rsidRDefault="00D605D2" w:rsidP="00D605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605D2" w:rsidRPr="00D605D2" w:rsidTr="009428A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05D2" w:rsidRPr="00D605D2" w:rsidTr="009428A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56"/>
          <w:tblHeader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05D2" w:rsidRPr="00D605D2" w:rsidTr="009428A9">
        <w:trPr>
          <w:trHeight w:val="132"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05D2" w:rsidRPr="00D605D2" w:rsidTr="009428A9">
        <w:trPr>
          <w:trHeight w:val="132"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41"/>
        </w:trPr>
        <w:tc>
          <w:tcPr>
            <w:tcW w:w="1413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05D2" w:rsidRPr="00D605D2" w:rsidTr="009428A9">
        <w:tc>
          <w:tcPr>
            <w:tcW w:w="15593" w:type="dxa"/>
            <w:gridSpan w:val="5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05D2" w:rsidRPr="00D605D2" w:rsidTr="009428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05D2">
        <w:rPr>
          <w:rFonts w:eastAsia="Calibri"/>
          <w:szCs w:val="28"/>
        </w:rPr>
        <w:t xml:space="preserve"> 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05D2" w:rsidRPr="00D605D2" w:rsidTr="009428A9">
        <w:tc>
          <w:tcPr>
            <w:tcW w:w="496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05D2" w:rsidRPr="00D605D2" w:rsidTr="009428A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D605D2" w:rsidRPr="00D605D2" w:rsidTr="009428A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05D2" w:rsidRPr="00D605D2" w:rsidTr="009428A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05D2" w:rsidRPr="00D605D2" w:rsidTr="009428A9">
        <w:trPr>
          <w:trHeight w:val="180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5D2" w:rsidRPr="00D605D2" w:rsidTr="009428A9">
        <w:trPr>
          <w:trHeight w:val="376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05D2" w:rsidRPr="00D605D2" w:rsidTr="009428A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05D2" w:rsidRPr="00D605D2" w:rsidTr="009428A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05D2" w:rsidRPr="00D605D2" w:rsidRDefault="00D605D2" w:rsidP="00D605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05D2" w:rsidRPr="00D605D2" w:rsidTr="009428A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05D2" w:rsidRPr="00D605D2" w:rsidTr="009428A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56"/>
          <w:tblHeader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56"/>
          <w:tblHeader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32"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32"/>
        </w:trPr>
        <w:tc>
          <w:tcPr>
            <w:tcW w:w="1696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41"/>
        </w:trPr>
        <w:tc>
          <w:tcPr>
            <w:tcW w:w="1413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05D2" w:rsidRPr="00D605D2" w:rsidTr="009428A9">
        <w:tc>
          <w:tcPr>
            <w:tcW w:w="15593" w:type="dxa"/>
            <w:gridSpan w:val="5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05D2" w:rsidRPr="00D605D2" w:rsidTr="009428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05D2">
        <w:rPr>
          <w:rFonts w:eastAsia="Calibri"/>
          <w:szCs w:val="28"/>
        </w:rPr>
        <w:t xml:space="preserve"> 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05D2" w:rsidRPr="00D605D2" w:rsidTr="009428A9">
        <w:tc>
          <w:tcPr>
            <w:tcW w:w="496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05D2" w:rsidRPr="00D605D2" w:rsidTr="009428A9">
        <w:trPr>
          <w:trHeight w:val="300"/>
        </w:trPr>
        <w:tc>
          <w:tcPr>
            <w:tcW w:w="11057" w:type="dxa"/>
          </w:tcPr>
          <w:p w:rsidR="00D605D2" w:rsidRPr="00D605D2" w:rsidRDefault="00D605D2" w:rsidP="00D605D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1158"/>
        </w:trPr>
        <w:tc>
          <w:tcPr>
            <w:tcW w:w="11057" w:type="dxa"/>
          </w:tcPr>
          <w:p w:rsidR="00D605D2" w:rsidRPr="00D605D2" w:rsidRDefault="00D605D2" w:rsidP="00D605D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D605D2" w:rsidRPr="00D605D2" w:rsidTr="009428A9">
        <w:trPr>
          <w:trHeight w:val="58"/>
        </w:trPr>
        <w:tc>
          <w:tcPr>
            <w:tcW w:w="11057" w:type="dxa"/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05D2" w:rsidRPr="00D605D2" w:rsidTr="009428A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05D2" w:rsidRPr="00D605D2" w:rsidTr="009428A9">
        <w:trPr>
          <w:trHeight w:val="180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5D2" w:rsidRPr="00D605D2" w:rsidTr="009428A9">
        <w:trPr>
          <w:trHeight w:val="376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05D2" w:rsidRPr="00D605D2" w:rsidTr="009428A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05D2" w:rsidRPr="00D605D2" w:rsidTr="009428A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05D2" w:rsidRPr="00D605D2" w:rsidRDefault="00D605D2" w:rsidP="00D605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05D2" w:rsidRPr="00D605D2" w:rsidTr="009428A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605D2" w:rsidRPr="00D605D2" w:rsidTr="009428A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977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41"/>
        </w:trPr>
        <w:tc>
          <w:tcPr>
            <w:tcW w:w="1413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05D2" w:rsidRPr="00D605D2" w:rsidTr="009428A9">
        <w:tc>
          <w:tcPr>
            <w:tcW w:w="15593" w:type="dxa"/>
            <w:gridSpan w:val="5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05D2" w:rsidRPr="00D605D2" w:rsidTr="009428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05D2">
        <w:rPr>
          <w:rFonts w:eastAsia="Calibri"/>
          <w:szCs w:val="28"/>
        </w:rPr>
        <w:t xml:space="preserve"> 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05D2" w:rsidRPr="00D605D2" w:rsidTr="009428A9">
        <w:tc>
          <w:tcPr>
            <w:tcW w:w="496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D605D2" w:rsidRPr="00D605D2" w:rsidRDefault="00D605D2" w:rsidP="00D605D2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D605D2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605D2" w:rsidRPr="00D605D2" w:rsidTr="009428A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605D2" w:rsidRPr="00D605D2" w:rsidRDefault="00D605D2" w:rsidP="00D605D2">
            <w:pPr>
              <w:jc w:val="center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D605D2" w:rsidRPr="00D605D2" w:rsidTr="009428A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услуги: </w:t>
            </w: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D605D2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605D2" w:rsidRPr="00D605D2" w:rsidTr="009428A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05D2" w:rsidRPr="00D605D2" w:rsidRDefault="00D605D2" w:rsidP="00D605D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05D2" w:rsidRPr="00D605D2" w:rsidTr="009428A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05D2" w:rsidRPr="00D605D2" w:rsidTr="009428A9">
        <w:trPr>
          <w:trHeight w:val="180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5D2" w:rsidRPr="00D605D2" w:rsidTr="009428A9">
        <w:trPr>
          <w:trHeight w:val="376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05D2" w:rsidRPr="00D605D2" w:rsidTr="009428A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05D2" w:rsidRPr="00D605D2" w:rsidTr="009428A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05D2" w:rsidRPr="00D605D2" w:rsidRDefault="00D605D2" w:rsidP="00D605D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05D2" w:rsidRPr="00D605D2" w:rsidTr="009428A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605D2" w:rsidRPr="00D605D2" w:rsidTr="009428A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D605D2" w:rsidRPr="00D605D2" w:rsidTr="009428A9">
        <w:trPr>
          <w:trHeight w:val="132"/>
        </w:trPr>
        <w:tc>
          <w:tcPr>
            <w:tcW w:w="1555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605D2" w:rsidRPr="00D605D2" w:rsidTr="009428A9">
        <w:tc>
          <w:tcPr>
            <w:tcW w:w="15593" w:type="dxa"/>
            <w:gridSpan w:val="5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05D2" w:rsidRPr="00D605D2" w:rsidTr="009428A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5D2" w:rsidRPr="00D605D2" w:rsidTr="009428A9">
        <w:tc>
          <w:tcPr>
            <w:tcW w:w="210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D605D2">
        <w:rPr>
          <w:rFonts w:eastAsia="Calibri"/>
          <w:szCs w:val="28"/>
        </w:rPr>
        <w:t xml:space="preserve"> 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05D2" w:rsidRPr="00D605D2" w:rsidTr="009428A9">
        <w:tc>
          <w:tcPr>
            <w:tcW w:w="4961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05D2" w:rsidRPr="00D605D2" w:rsidTr="009428A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05D2" w:rsidRPr="00D605D2" w:rsidRDefault="00D605D2" w:rsidP="00D605D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605D2" w:rsidRPr="00D605D2" w:rsidTr="009428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605D2" w:rsidRPr="00D605D2" w:rsidTr="009428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D2" w:rsidRPr="00D605D2" w:rsidTr="009428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605D2" w:rsidRPr="00D605D2" w:rsidTr="009428A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605D2" w:rsidRPr="00D605D2" w:rsidTr="009428A9">
        <w:trPr>
          <w:trHeight w:val="180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05D2" w:rsidRPr="00D605D2" w:rsidTr="009428A9">
        <w:trPr>
          <w:trHeight w:val="376"/>
        </w:trPr>
        <w:tc>
          <w:tcPr>
            <w:tcW w:w="1701" w:type="dxa"/>
            <w:vMerge/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605D2" w:rsidRPr="00D605D2" w:rsidTr="009428A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605D2" w:rsidRPr="00D605D2" w:rsidTr="009428A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05D2" w:rsidRPr="00D605D2" w:rsidRDefault="00D605D2" w:rsidP="00D605D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368"/>
        </w:trPr>
        <w:tc>
          <w:tcPr>
            <w:tcW w:w="1271" w:type="dxa"/>
            <w:vMerge w:val="restart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605D2" w:rsidRPr="00D605D2" w:rsidTr="009428A9">
        <w:trPr>
          <w:trHeight w:val="223"/>
        </w:trPr>
        <w:tc>
          <w:tcPr>
            <w:tcW w:w="1271" w:type="dxa"/>
            <w:vMerge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605D2" w:rsidRPr="00D605D2" w:rsidTr="009428A9">
        <w:trPr>
          <w:trHeight w:val="173"/>
        </w:trPr>
        <w:tc>
          <w:tcPr>
            <w:tcW w:w="1271" w:type="dxa"/>
            <w:vMerge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605D2" w:rsidRPr="00D605D2" w:rsidRDefault="00D605D2" w:rsidP="00D605D2">
      <w:pPr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605D2" w:rsidRPr="00D605D2" w:rsidTr="009428A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605D2" w:rsidRPr="00D605D2" w:rsidTr="009428A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605D2" w:rsidRPr="00D605D2" w:rsidTr="009428A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605D2" w:rsidRPr="00D605D2" w:rsidTr="009428A9">
        <w:trPr>
          <w:trHeight w:val="209"/>
        </w:trPr>
        <w:tc>
          <w:tcPr>
            <w:tcW w:w="1129" w:type="dxa"/>
            <w:noWrap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16"/>
                <w:szCs w:val="16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605D2" w:rsidRPr="00D605D2" w:rsidRDefault="00D605D2" w:rsidP="00D605D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05D2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605D2" w:rsidRPr="00D605D2" w:rsidTr="009428A9">
        <w:tc>
          <w:tcPr>
            <w:tcW w:w="15593" w:type="dxa"/>
            <w:gridSpan w:val="5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605D2" w:rsidRPr="00D605D2" w:rsidTr="009428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D605D2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605D2" w:rsidRPr="00D605D2" w:rsidTr="009428A9">
        <w:tc>
          <w:tcPr>
            <w:tcW w:w="2126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5D2" w:rsidRPr="00D605D2" w:rsidTr="009428A9">
        <w:tc>
          <w:tcPr>
            <w:tcW w:w="2126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605D2" w:rsidRPr="00D605D2" w:rsidRDefault="00D605D2" w:rsidP="00D605D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05D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605D2" w:rsidRPr="00D605D2" w:rsidRDefault="00D605D2" w:rsidP="00D605D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605D2" w:rsidRPr="00D605D2" w:rsidTr="009428A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605D2" w:rsidRPr="00D605D2" w:rsidTr="009428A9">
        <w:tc>
          <w:tcPr>
            <w:tcW w:w="5098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605D2" w:rsidRPr="00D605D2" w:rsidRDefault="00D605D2" w:rsidP="00D605D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605D2" w:rsidRPr="00D605D2" w:rsidTr="009428A9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D605D2" w:rsidRPr="00D605D2" w:rsidTr="009428A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5D2" w:rsidRPr="00D605D2" w:rsidRDefault="00D605D2" w:rsidP="00D605D2">
            <w:pPr>
              <w:jc w:val="left"/>
              <w:rPr>
                <w:rFonts w:eastAsia="Calibri"/>
                <w:sz w:val="24"/>
                <w:szCs w:val="24"/>
              </w:rPr>
            </w:pPr>
            <w:r w:rsidRPr="00D605D2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605D2" w:rsidRPr="00D605D2" w:rsidRDefault="00D605D2" w:rsidP="00D605D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605D2" w:rsidRPr="00D605D2" w:rsidTr="009428A9">
        <w:tc>
          <w:tcPr>
            <w:tcW w:w="3964" w:type="dxa"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605D2" w:rsidRPr="00D605D2" w:rsidRDefault="00D605D2" w:rsidP="00D605D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605D2" w:rsidRPr="00D605D2" w:rsidTr="009428A9">
        <w:tc>
          <w:tcPr>
            <w:tcW w:w="3964" w:type="dxa"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D2" w:rsidRPr="00D605D2" w:rsidTr="009428A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D605D2" w:rsidRPr="00D605D2" w:rsidTr="009428A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D2" w:rsidRPr="00D605D2" w:rsidTr="009428A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605D2" w:rsidRPr="00D605D2" w:rsidRDefault="00D605D2" w:rsidP="00D605D2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05D2" w:rsidRPr="00D605D2" w:rsidTr="009428A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605D2" w:rsidRPr="00D605D2" w:rsidRDefault="00D605D2" w:rsidP="00D605D2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05D2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D605D2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05D2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605D2" w:rsidRPr="00D605D2" w:rsidRDefault="00D605D2" w:rsidP="00D605D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05D2" w:rsidRPr="00D605D2" w:rsidRDefault="00D605D2" w:rsidP="00D605D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334F6" w:rsidRPr="00D605D2" w:rsidRDefault="001062A1" w:rsidP="00D605D2"/>
    <w:sectPr w:rsidR="00F334F6" w:rsidRPr="00D605D2" w:rsidSect="00985502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B4" w:rsidRDefault="009026B4">
      <w:r>
        <w:separator/>
      </w:r>
    </w:p>
  </w:endnote>
  <w:endnote w:type="continuationSeparator" w:id="0">
    <w:p w:rsidR="009026B4" w:rsidRDefault="0090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62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62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6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B4" w:rsidRDefault="009026B4">
      <w:r>
        <w:separator/>
      </w:r>
    </w:p>
  </w:footnote>
  <w:footnote w:type="continuationSeparator" w:id="0">
    <w:p w:rsidR="009026B4" w:rsidRDefault="0090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6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0A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062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9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9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793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062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62A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2739" w:rsidRDefault="00AC0A5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97933">
          <w:rPr>
            <w:noProof/>
            <w:sz w:val="20"/>
            <w:szCs w:val="20"/>
          </w:rPr>
          <w:t>17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2739" w:rsidRDefault="001062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D2"/>
    <w:rsid w:val="00061AA4"/>
    <w:rsid w:val="00086966"/>
    <w:rsid w:val="001062A1"/>
    <w:rsid w:val="00297933"/>
    <w:rsid w:val="00326465"/>
    <w:rsid w:val="004E2002"/>
    <w:rsid w:val="005F1D51"/>
    <w:rsid w:val="007477FF"/>
    <w:rsid w:val="0088641B"/>
    <w:rsid w:val="009026B4"/>
    <w:rsid w:val="00AC0A59"/>
    <w:rsid w:val="00B137C3"/>
    <w:rsid w:val="00B3647D"/>
    <w:rsid w:val="00D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917E-0A6E-49A3-8395-DF79ED3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D605D2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05D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5D2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5D2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5D2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D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D605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D605D2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D605D2"/>
    <w:rPr>
      <w:rFonts w:cstheme="minorBidi"/>
      <w:szCs w:val="22"/>
    </w:rPr>
  </w:style>
  <w:style w:type="character" w:styleId="a8">
    <w:name w:val="page number"/>
    <w:basedOn w:val="a0"/>
    <w:rsid w:val="00D605D2"/>
  </w:style>
  <w:style w:type="character" w:customStyle="1" w:styleId="10">
    <w:name w:val="Заголовок 1 Знак"/>
    <w:basedOn w:val="a0"/>
    <w:link w:val="1"/>
    <w:rsid w:val="00D605D2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05D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5D2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05D2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05D2"/>
  </w:style>
  <w:style w:type="paragraph" w:customStyle="1" w:styleId="12">
    <w:name w:val="Абзац списка1"/>
    <w:basedOn w:val="a"/>
    <w:next w:val="a9"/>
    <w:uiPriority w:val="34"/>
    <w:qFormat/>
    <w:rsid w:val="00D605D2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D605D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unhideWhenUsed/>
    <w:rsid w:val="00D605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605D2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605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605D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605D2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05D2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D605D2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605D2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D605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605D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605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605D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605D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605D2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05D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05D2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605D2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605D2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D605D2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05D2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605D2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605D2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60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B949-43CC-405C-9EC1-B5D2C530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5830</Words>
  <Characters>33231</Characters>
  <Application>Microsoft Office Word</Application>
  <DocSecurity>0</DocSecurity>
  <Lines>276</Lines>
  <Paragraphs>77</Paragraphs>
  <ScaleCrop>false</ScaleCrop>
  <Company/>
  <LinksUpToDate>false</LinksUpToDate>
  <CharactersWithSpaces>38984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2021-12-30T11:26:00Z</cp:lastPrinted>
  <dcterms:created xsi:type="dcterms:W3CDTF">2022-01-13T05:20:00Z</dcterms:created>
  <dcterms:modified xsi:type="dcterms:W3CDTF">2022-01-13T05:20:00Z</dcterms:modified>
</cp:coreProperties>
</file>