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EB" w:rsidRDefault="00FC78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78EB" w:rsidRDefault="00FC78EB" w:rsidP="00656C1A">
      <w:pPr>
        <w:spacing w:line="120" w:lineRule="atLeast"/>
        <w:jc w:val="center"/>
        <w:rPr>
          <w:sz w:val="24"/>
          <w:szCs w:val="24"/>
        </w:rPr>
      </w:pPr>
    </w:p>
    <w:p w:rsidR="00FC78EB" w:rsidRPr="00852378" w:rsidRDefault="00FC78EB" w:rsidP="00656C1A">
      <w:pPr>
        <w:spacing w:line="120" w:lineRule="atLeast"/>
        <w:jc w:val="center"/>
        <w:rPr>
          <w:sz w:val="10"/>
          <w:szCs w:val="10"/>
        </w:rPr>
      </w:pPr>
    </w:p>
    <w:p w:rsidR="00FC78EB" w:rsidRDefault="00FC78EB" w:rsidP="00656C1A">
      <w:pPr>
        <w:spacing w:line="120" w:lineRule="atLeast"/>
        <w:jc w:val="center"/>
        <w:rPr>
          <w:sz w:val="10"/>
          <w:szCs w:val="24"/>
        </w:rPr>
      </w:pPr>
    </w:p>
    <w:p w:rsidR="00FC78EB" w:rsidRPr="005541F0" w:rsidRDefault="00FC7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78EB" w:rsidRDefault="00FC7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78EB" w:rsidRPr="005541F0" w:rsidRDefault="00FC78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78EB" w:rsidRPr="005649E4" w:rsidRDefault="00FC78EB" w:rsidP="00656C1A">
      <w:pPr>
        <w:spacing w:line="120" w:lineRule="atLeast"/>
        <w:jc w:val="center"/>
        <w:rPr>
          <w:sz w:val="18"/>
          <w:szCs w:val="24"/>
        </w:rPr>
      </w:pPr>
    </w:p>
    <w:p w:rsidR="00FC78EB" w:rsidRPr="00656C1A" w:rsidRDefault="00FC78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78EB" w:rsidRPr="005541F0" w:rsidRDefault="00FC78EB" w:rsidP="00656C1A">
      <w:pPr>
        <w:spacing w:line="120" w:lineRule="atLeast"/>
        <w:jc w:val="center"/>
        <w:rPr>
          <w:sz w:val="18"/>
          <w:szCs w:val="24"/>
        </w:rPr>
      </w:pPr>
    </w:p>
    <w:p w:rsidR="00FC78EB" w:rsidRPr="005541F0" w:rsidRDefault="00FC78EB" w:rsidP="00656C1A">
      <w:pPr>
        <w:spacing w:line="120" w:lineRule="atLeast"/>
        <w:jc w:val="center"/>
        <w:rPr>
          <w:sz w:val="20"/>
          <w:szCs w:val="24"/>
        </w:rPr>
      </w:pPr>
    </w:p>
    <w:p w:rsidR="00FC78EB" w:rsidRPr="00656C1A" w:rsidRDefault="00FC78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78EB" w:rsidRDefault="00FC78EB" w:rsidP="00656C1A">
      <w:pPr>
        <w:spacing w:line="120" w:lineRule="atLeast"/>
        <w:jc w:val="center"/>
        <w:rPr>
          <w:sz w:val="30"/>
          <w:szCs w:val="24"/>
        </w:rPr>
      </w:pPr>
    </w:p>
    <w:p w:rsidR="00FC78EB" w:rsidRPr="00656C1A" w:rsidRDefault="00FC78E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78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78EB" w:rsidRPr="00F8214F" w:rsidRDefault="00FC7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78EB" w:rsidRPr="00F8214F" w:rsidRDefault="00587DA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78EB" w:rsidRPr="00F8214F" w:rsidRDefault="00FC78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78EB" w:rsidRPr="00F8214F" w:rsidRDefault="00587DA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C78EB" w:rsidRPr="00A63FB0" w:rsidRDefault="00FC78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78EB" w:rsidRPr="00A3761A" w:rsidRDefault="00587DA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C78EB" w:rsidRPr="00F8214F" w:rsidRDefault="00FC78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C78EB" w:rsidRPr="00F8214F" w:rsidRDefault="00FC78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78EB" w:rsidRPr="00AB4194" w:rsidRDefault="00FC7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78EB" w:rsidRPr="00F8214F" w:rsidRDefault="00587DA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11224</w:t>
            </w:r>
          </w:p>
        </w:tc>
      </w:tr>
    </w:tbl>
    <w:p w:rsidR="00FC78EB" w:rsidRPr="00C725A6" w:rsidRDefault="00FC78EB" w:rsidP="00C725A6">
      <w:pPr>
        <w:rPr>
          <w:rFonts w:cs="Times New Roman"/>
          <w:szCs w:val="28"/>
        </w:rPr>
      </w:pPr>
    </w:p>
    <w:p w:rsidR="00FC78EB" w:rsidRDefault="00FC78EB" w:rsidP="00FC78E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О </w:t>
      </w:r>
      <w:r>
        <w:rPr>
          <w:rFonts w:eastAsia="Calibri" w:cs="Times New Roman"/>
          <w:szCs w:val="28"/>
        </w:rPr>
        <w:t xml:space="preserve">реализации </w:t>
      </w:r>
      <w:r w:rsidRPr="007D4086">
        <w:rPr>
          <w:rFonts w:eastAsia="Calibri" w:cs="Times New Roman"/>
          <w:szCs w:val="28"/>
        </w:rPr>
        <w:t xml:space="preserve">дополнительных </w:t>
      </w:r>
    </w:p>
    <w:p w:rsidR="00FC78EB" w:rsidRPr="007D4086" w:rsidRDefault="00FC78EB" w:rsidP="00FC78E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мер по предотвращению завоза </w:t>
      </w:r>
    </w:p>
    <w:p w:rsidR="00FC78EB" w:rsidRPr="007D4086" w:rsidRDefault="00FC78EB" w:rsidP="00FC78E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и распространения новой</w:t>
      </w:r>
    </w:p>
    <w:p w:rsidR="00FC78EB" w:rsidRPr="007D4086" w:rsidRDefault="00FC78EB" w:rsidP="00FC78E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коронавирусной инфекции,</w:t>
      </w:r>
    </w:p>
    <w:p w:rsidR="00FC78EB" w:rsidRPr="007D4086" w:rsidRDefault="00FC78EB" w:rsidP="00FC78E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вызванной </w:t>
      </w:r>
      <w:r w:rsidRPr="007D4086">
        <w:rPr>
          <w:rFonts w:eastAsia="Calibri" w:cs="Times New Roman"/>
          <w:szCs w:val="28"/>
          <w:lang w:val="en-US"/>
        </w:rPr>
        <w:t>COVID</w:t>
      </w:r>
      <w:r w:rsidRPr="007D4086">
        <w:rPr>
          <w:rFonts w:eastAsia="Calibri" w:cs="Times New Roman"/>
          <w:szCs w:val="28"/>
        </w:rPr>
        <w:t xml:space="preserve">-19, </w:t>
      </w:r>
    </w:p>
    <w:p w:rsidR="00FC78EB" w:rsidRPr="007D4086" w:rsidRDefault="00FC78EB" w:rsidP="00FC78E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7D4086">
        <w:rPr>
          <w:rFonts w:eastAsia="Calibri" w:cs="Times New Roman"/>
          <w:szCs w:val="28"/>
        </w:rPr>
        <w:t>на территории города</w:t>
      </w:r>
    </w:p>
    <w:p w:rsidR="00FC78EB" w:rsidRPr="005C44C4" w:rsidRDefault="00FC78EB" w:rsidP="00FC78E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FC78EB" w:rsidRPr="005C44C4" w:rsidRDefault="00FC78EB" w:rsidP="00FC78E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FC78EB" w:rsidRPr="00E36219" w:rsidRDefault="00FC78EB" w:rsidP="00FC78EB">
      <w:pPr>
        <w:ind w:firstLine="709"/>
        <w:jc w:val="both"/>
        <w:rPr>
          <w:rFonts w:eastAsia="Calibri"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t xml:space="preserve">                                 </w:t>
      </w:r>
      <w:r w:rsidRPr="00FC78EB">
        <w:rPr>
          <w:rFonts w:eastAsia="Calibri" w:cs="Times New Roman"/>
          <w:spacing w:val="-4"/>
          <w:szCs w:val="28"/>
        </w:rPr>
        <w:t>автономного округа – Югры от 15.12.2021 № 170 «О плане действий, направленных</w:t>
      </w:r>
      <w:r w:rsidRPr="00E36219">
        <w:rPr>
          <w:rFonts w:eastAsia="Calibri" w:cs="Times New Roman"/>
          <w:szCs w:val="28"/>
        </w:rPr>
        <w:t xml:space="preserve"> на предотвращение распространения нового штамма SARS-CoV-2, </w:t>
      </w:r>
      <w:r w:rsidRPr="00FC78EB">
        <w:rPr>
          <w:rFonts w:eastAsia="Calibri" w:cs="Times New Roman"/>
          <w:spacing w:val="-4"/>
          <w:szCs w:val="28"/>
        </w:rPr>
        <w:t>вызывающего коронавирусную инфекцию (COVID-19), в Ханты-Мансийском автономном</w:t>
      </w:r>
      <w:r w:rsidRPr="00E3621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</w:t>
      </w:r>
      <w:r w:rsidRPr="00E36219">
        <w:rPr>
          <w:rFonts w:eastAsia="Calibri" w:cs="Times New Roman"/>
          <w:szCs w:val="28"/>
        </w:rPr>
        <w:t xml:space="preserve">округе – Югре и дополнительных мерах по предотвращению завоза и распространения новой коронавирусной инфекции (COVID-19) в Ханты-Мансийском автономном округе – Югре», </w:t>
      </w:r>
      <w:r w:rsidRPr="00870DA3">
        <w:rPr>
          <w:rFonts w:eastAsia="Calibri" w:cs="Times New Roman"/>
          <w:szCs w:val="28"/>
        </w:rPr>
        <w:t xml:space="preserve">Уставом муниципального образования городской </w:t>
      </w:r>
      <w:r w:rsidRPr="00FC78EB">
        <w:rPr>
          <w:rFonts w:eastAsia="Calibri" w:cs="Times New Roman"/>
          <w:spacing w:val="-4"/>
          <w:szCs w:val="28"/>
        </w:rPr>
        <w:t>округ Сургут Ханты-Мансийского 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</w:t>
      </w:r>
      <w:r w:rsidRPr="00FC78EB">
        <w:rPr>
          <w:rFonts w:eastAsia="Calibri" w:cs="Times New Roman"/>
          <w:spacing w:val="-4"/>
          <w:szCs w:val="28"/>
        </w:rPr>
        <w:t xml:space="preserve">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 w:rsidRPr="00EC2085">
        <w:rPr>
          <w:rFonts w:eastAsia="Calibri" w:cs="Times New Roman"/>
          <w:szCs w:val="28"/>
        </w:rPr>
        <w:t xml:space="preserve">Главы города между высшими должностными лицами Администрации </w:t>
      </w:r>
      <w:r>
        <w:rPr>
          <w:rFonts w:eastAsia="Calibri" w:cs="Times New Roman"/>
          <w:szCs w:val="28"/>
        </w:rPr>
        <w:t xml:space="preserve">                 </w:t>
      </w:r>
      <w:r w:rsidRPr="00EC2085">
        <w:rPr>
          <w:rFonts w:eastAsia="Calibri" w:cs="Times New Roman"/>
          <w:szCs w:val="28"/>
        </w:rPr>
        <w:t>города»:</w:t>
      </w:r>
    </w:p>
    <w:p w:rsidR="00FC78EB" w:rsidRDefault="00FC78EB" w:rsidP="00FC78EB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33E6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> </w:t>
      </w:r>
      <w:r w:rsidRPr="008B33E6">
        <w:rPr>
          <w:rFonts w:eastAsia="Calibri" w:cs="Times New Roman"/>
          <w:szCs w:val="28"/>
          <w:lang w:eastAsia="ru-RU"/>
        </w:rPr>
        <w:t xml:space="preserve">Управлению массовых коммуникаций </w:t>
      </w:r>
      <w:r>
        <w:rPr>
          <w:rFonts w:eastAsia="Calibri" w:cs="Times New Roman"/>
          <w:szCs w:val="28"/>
          <w:lang w:eastAsia="ru-RU"/>
        </w:rPr>
        <w:t>о</w:t>
      </w:r>
      <w:r w:rsidRPr="008B33E6">
        <w:rPr>
          <w:rFonts w:eastAsia="Calibri" w:cs="Times New Roman"/>
          <w:szCs w:val="28"/>
          <w:lang w:eastAsia="ru-RU"/>
        </w:rPr>
        <w:t xml:space="preserve">беспечить посредством официального портала (www.admsurgut.ru) и через средства массовой информации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8B33E6">
        <w:rPr>
          <w:rFonts w:eastAsia="Calibri" w:cs="Times New Roman"/>
          <w:szCs w:val="28"/>
          <w:lang w:eastAsia="ru-RU"/>
        </w:rPr>
        <w:t xml:space="preserve">информирование </w:t>
      </w:r>
      <w:r w:rsidRPr="00A303AE">
        <w:rPr>
          <w:rFonts w:eastAsia="Times New Roman" w:cs="Times New Roman"/>
          <w:szCs w:val="28"/>
          <w:lang w:eastAsia="zh-CN"/>
        </w:rPr>
        <w:t>организаций независимо от организационно-правовой формы и формы собственности, индивидуальных предпринимателей</w:t>
      </w:r>
      <w:r w:rsidRPr="008B33E6">
        <w:rPr>
          <w:rFonts w:eastAsia="Calibri" w:cs="Times New Roman"/>
          <w:szCs w:val="28"/>
          <w:lang w:eastAsia="ru-RU"/>
        </w:rPr>
        <w:t xml:space="preserve"> и населения города Сургута</w:t>
      </w:r>
      <w:r>
        <w:rPr>
          <w:rFonts w:eastAsia="Calibri" w:cs="Times New Roman"/>
          <w:szCs w:val="28"/>
          <w:lang w:eastAsia="ru-RU"/>
        </w:rPr>
        <w:t xml:space="preserve"> о том, что </w:t>
      </w:r>
      <w:r w:rsidRPr="00EF49B0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от 15</w:t>
      </w:r>
      <w:r w:rsidRPr="00E36219">
        <w:rPr>
          <w:rFonts w:eastAsia="Calibri" w:cs="Times New Roman"/>
          <w:szCs w:val="28"/>
        </w:rPr>
        <w:t>.1</w:t>
      </w:r>
      <w:r>
        <w:rPr>
          <w:rFonts w:eastAsia="Calibri" w:cs="Times New Roman"/>
          <w:szCs w:val="28"/>
        </w:rPr>
        <w:t>2</w:t>
      </w:r>
      <w:r w:rsidRPr="00E36219">
        <w:rPr>
          <w:rFonts w:eastAsia="Calibri" w:cs="Times New Roman"/>
          <w:szCs w:val="28"/>
        </w:rPr>
        <w:t xml:space="preserve">.2021 </w:t>
      </w:r>
      <w:r>
        <w:rPr>
          <w:rFonts w:eastAsia="Calibri" w:cs="Times New Roman"/>
          <w:szCs w:val="28"/>
        </w:rPr>
        <w:t>№ 170</w:t>
      </w:r>
      <w:r w:rsidRPr="00E36219">
        <w:rPr>
          <w:rFonts w:eastAsia="Calibri" w:cs="Times New Roman"/>
          <w:szCs w:val="28"/>
        </w:rPr>
        <w:t xml:space="preserve"> «О плане действий, направленных </w:t>
      </w:r>
      <w:r>
        <w:rPr>
          <w:rFonts w:eastAsia="Calibri" w:cs="Times New Roman"/>
          <w:szCs w:val="28"/>
        </w:rPr>
        <w:t xml:space="preserve">                   </w:t>
      </w:r>
      <w:r w:rsidRPr="00E36219">
        <w:rPr>
          <w:rFonts w:eastAsia="Calibri" w:cs="Times New Roman"/>
          <w:szCs w:val="28"/>
        </w:rPr>
        <w:t xml:space="preserve">на предотвращение распространения нового штамма SARS-CoV-2, </w:t>
      </w:r>
      <w:r w:rsidRPr="00FC78EB">
        <w:rPr>
          <w:rFonts w:eastAsia="Calibri" w:cs="Times New Roman"/>
          <w:spacing w:val="-4"/>
          <w:szCs w:val="28"/>
        </w:rPr>
        <w:t>вызывающего коронавирусную инфекцию (COVID-19), в Ханты-Мансийском автономном</w:t>
      </w:r>
      <w:r w:rsidRPr="00E3621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</w:t>
      </w:r>
      <w:r w:rsidRPr="00E36219">
        <w:rPr>
          <w:rFonts w:eastAsia="Calibri" w:cs="Times New Roman"/>
          <w:szCs w:val="28"/>
        </w:rPr>
        <w:t>округе – Югре и дополнительных мерах по предотвращению завоза и распространения новой коронавирусной инфекции (COVID-19) в Ханты-Мансийском автономном округе – Югре»</w:t>
      </w:r>
      <w:r>
        <w:rPr>
          <w:rFonts w:eastAsia="Times New Roman" w:cs="Times New Roman"/>
          <w:szCs w:val="28"/>
          <w:lang w:bidi="en-US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</w:t>
      </w:r>
      <w:r>
        <w:rPr>
          <w:rFonts w:eastAsia="Times New Roman" w:cs="Times New Roman"/>
          <w:szCs w:val="28"/>
          <w:lang w:eastAsia="ru-RU" w:bidi="en-US"/>
        </w:rPr>
        <w:t>автономном округе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</w:t>
      </w:r>
      <w:r>
        <w:rPr>
          <w:rFonts w:eastAsia="Times New Roman" w:cs="Times New Roman"/>
          <w:szCs w:val="28"/>
          <w:lang w:eastAsia="ru-RU" w:bidi="en-US"/>
        </w:rPr>
        <w:t>до 31 января 2022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года</w:t>
      </w:r>
      <w:r>
        <w:rPr>
          <w:rFonts w:eastAsia="Times New Roman" w:cs="Times New Roman"/>
          <w:szCs w:val="28"/>
          <w:lang w:eastAsia="ru-RU" w:bidi="en-US"/>
        </w:rPr>
        <w:t xml:space="preserve">     включительно продлено действие мер, устанавливающих:</w:t>
      </w:r>
    </w:p>
    <w:p w:rsidR="00FC78EB" w:rsidRDefault="00FC78EB" w:rsidP="00FC78EB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lastRenderedPageBreak/>
        <w:t>1.1. Приостановление д</w:t>
      </w:r>
      <w:r w:rsidRPr="005E5E7E">
        <w:rPr>
          <w:rFonts w:eastAsia="Times New Roman" w:cs="Times New Roman"/>
          <w:szCs w:val="28"/>
          <w:lang w:eastAsia="ru-RU" w:bidi="en-US"/>
        </w:rPr>
        <w:t>еятельности детских игровых комнат, иных развлекательных центров для детей, в том числе находящихся на территории т</w:t>
      </w:r>
      <w:r>
        <w:rPr>
          <w:rFonts w:eastAsia="Times New Roman" w:cs="Times New Roman"/>
          <w:szCs w:val="28"/>
          <w:lang w:eastAsia="ru-RU" w:bidi="en-US"/>
        </w:rPr>
        <w:t xml:space="preserve">орговых </w:t>
      </w:r>
      <w:r w:rsidRPr="00FC78EB">
        <w:rPr>
          <w:rFonts w:eastAsia="Times New Roman" w:cs="Times New Roman"/>
          <w:spacing w:val="-4"/>
          <w:szCs w:val="28"/>
          <w:lang w:eastAsia="ru-RU" w:bidi="en-US"/>
        </w:rPr>
        <w:t>развлекательных центров, деятельности развлекательных и досуговых заведений</w:t>
      </w:r>
      <w:r>
        <w:rPr>
          <w:rFonts w:eastAsia="Times New Roman" w:cs="Times New Roman"/>
          <w:szCs w:val="28"/>
          <w:lang w:eastAsia="ru-RU" w:bidi="en-US"/>
        </w:rPr>
        <w:t>, о</w:t>
      </w:r>
      <w:r w:rsidRPr="005E5E7E">
        <w:rPr>
          <w:rFonts w:eastAsia="Times New Roman" w:cs="Times New Roman"/>
          <w:szCs w:val="28"/>
          <w:lang w:eastAsia="ru-RU" w:bidi="en-US"/>
        </w:rPr>
        <w:t>казания услуг по курению кальяна.</w:t>
      </w:r>
    </w:p>
    <w:p w:rsidR="00FC78EB" w:rsidRPr="008B1C56" w:rsidRDefault="00FC78EB" w:rsidP="00FC78EB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 w:bidi="en-US"/>
        </w:rPr>
        <w:t>1.2. З</w:t>
      </w:r>
      <w:r w:rsidRPr="00773DC7">
        <w:rPr>
          <w:rFonts w:eastAsia="Times New Roman" w:cs="Times New Roman"/>
          <w:szCs w:val="28"/>
          <w:lang w:eastAsia="ru-RU" w:bidi="en-US"/>
        </w:rPr>
        <w:t xml:space="preserve">апрет на проведение в Ханты-Мансийском автономном округе – Югре зрелищно-развлекательных мероприятий, за исключением спектаклей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и концертов в закрытых залах, работы театров, музеев, галерей, библиотек,</w:t>
      </w:r>
      <w:r w:rsidRPr="00773DC7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Pr="00773DC7">
        <w:rPr>
          <w:rFonts w:eastAsia="Times New Roman" w:cs="Times New Roman"/>
          <w:szCs w:val="28"/>
          <w:lang w:eastAsia="ru-RU" w:bidi="en-US"/>
        </w:rPr>
        <w:t>физкультурных и спортивных мероприятий межрегионального, всероссийского и международного уровня, которые могут осуществляться (проводит</w:t>
      </w:r>
      <w:r>
        <w:rPr>
          <w:rFonts w:eastAsia="Times New Roman" w:cs="Times New Roman"/>
          <w:szCs w:val="28"/>
          <w:lang w:eastAsia="ru-RU" w:bidi="en-US"/>
        </w:rPr>
        <w:t>ь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ся)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с участием граждан с соблюдением</w:t>
      </w:r>
      <w:r w:rsidRPr="00773DC7">
        <w:rPr>
          <w:rFonts w:eastAsia="Times New Roman" w:cs="Times New Roman"/>
          <w:szCs w:val="28"/>
          <w:lang w:eastAsia="ru-RU"/>
        </w:rPr>
        <w:t xml:space="preserve"> требований правовых актов Губернатора</w:t>
      </w:r>
      <w:r w:rsidRPr="00773DC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73DC7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предусматривающих меры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73DC7">
        <w:rPr>
          <w:rFonts w:eastAsia="Times New Roman" w:cs="Times New Roman"/>
          <w:szCs w:val="28"/>
          <w:lang w:eastAsia="ru-RU"/>
        </w:rPr>
        <w:t xml:space="preserve">по предотвращению завоза и распространения новой коронавирусной инфекции (COVID-19) в Ханты-Мансийском автономном округе – Югре и </w:t>
      </w:r>
      <w:r w:rsidRPr="00773DC7">
        <w:rPr>
          <w:rFonts w:eastAsia="Times New Roman" w:cs="Times New Roman"/>
          <w:szCs w:val="28"/>
          <w:lang w:eastAsia="ru-RU" w:bidi="en-US"/>
        </w:rPr>
        <w:t xml:space="preserve">постановления Главного государственного санитарного врача Российской Федерации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           </w:t>
      </w:r>
      <w:r w:rsidRPr="00773DC7">
        <w:rPr>
          <w:rFonts w:eastAsia="Times New Roman" w:cs="Times New Roman"/>
          <w:szCs w:val="28"/>
          <w:lang w:eastAsia="ru-RU" w:bidi="en-US"/>
        </w:rPr>
        <w:t xml:space="preserve">от </w:t>
      </w:r>
      <w:r>
        <w:rPr>
          <w:rFonts w:eastAsia="Times New Roman" w:cs="Times New Roman"/>
          <w:szCs w:val="28"/>
          <w:lang w:eastAsia="ru-RU" w:bidi="en-US"/>
        </w:rPr>
        <w:t>0</w:t>
      </w:r>
      <w:r w:rsidRPr="00773DC7">
        <w:rPr>
          <w:rFonts w:eastAsia="Times New Roman" w:cs="Times New Roman"/>
          <w:szCs w:val="28"/>
          <w:lang w:eastAsia="ru-RU" w:bidi="en-US"/>
        </w:rPr>
        <w:t>7</w:t>
      </w:r>
      <w:r>
        <w:rPr>
          <w:rFonts w:eastAsia="Times New Roman" w:cs="Times New Roman"/>
          <w:szCs w:val="28"/>
          <w:lang w:eastAsia="ru-RU" w:bidi="en-US"/>
        </w:rPr>
        <w:t>.07.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2021</w:t>
      </w:r>
      <w:r>
        <w:rPr>
          <w:rFonts w:eastAsia="Times New Roman" w:cs="Times New Roman"/>
          <w:szCs w:val="28"/>
          <w:lang w:eastAsia="ru-RU" w:bidi="en-US"/>
        </w:rPr>
        <w:t xml:space="preserve"> </w:t>
      </w:r>
      <w:r w:rsidRPr="00773DC7">
        <w:rPr>
          <w:rFonts w:eastAsia="Times New Roman" w:cs="Times New Roman"/>
          <w:szCs w:val="28"/>
          <w:lang w:eastAsia="ru-RU" w:bidi="en-US"/>
        </w:rPr>
        <w:t>№ 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мероприятий».</w:t>
      </w:r>
    </w:p>
    <w:p w:rsidR="00FC78EB" w:rsidRPr="00773DC7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1.3. П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редоставление государственных услуг в сфере государственной </w:t>
      </w:r>
      <w:r>
        <w:rPr>
          <w:rFonts w:eastAsia="Times New Roman" w:cs="Times New Roman"/>
          <w:szCs w:val="28"/>
          <w:lang w:eastAsia="ru-RU" w:bidi="en-US"/>
        </w:rPr>
        <w:t xml:space="preserve">                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регистрации актов гражданского состояния осуществляется по предварительной записи в соответствии с установленным режимом работы, с одновременным нахождением в помещении предоставления государственных услуг лиц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из расчета помещения 1 кв. м на человека, но не более 8 человек, включая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</w:t>
      </w:r>
      <w:r w:rsidRPr="00773DC7">
        <w:rPr>
          <w:rFonts w:eastAsia="Times New Roman" w:cs="Times New Roman"/>
          <w:szCs w:val="28"/>
          <w:lang w:eastAsia="ru-RU" w:bidi="en-US"/>
        </w:rPr>
        <w:t>сотрудника органа записи актов гражданского состояния, с соблюдением защитного протокола.</w:t>
      </w:r>
    </w:p>
    <w:p w:rsidR="00FC78EB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FC78EB">
        <w:rPr>
          <w:rFonts w:eastAsia="Times New Roman" w:cs="Times New Roman"/>
          <w:spacing w:val="-4"/>
          <w:szCs w:val="28"/>
          <w:lang w:eastAsia="ru-RU" w:bidi="en-US"/>
        </w:rPr>
        <w:t>1.4. Обязанность собственников торговых центров ввести запрет посещения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</w:t>
      </w:r>
      <w:r w:rsidRPr="00FC78EB">
        <w:rPr>
          <w:rFonts w:eastAsia="Times New Roman" w:cs="Times New Roman"/>
          <w:spacing w:val="-4"/>
          <w:szCs w:val="28"/>
          <w:lang w:eastAsia="ru-RU" w:bidi="en-US"/>
        </w:rPr>
        <w:t>торговых центров гражданами, не достигшими возраста 14 лет, без сопровождения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родителей (законны</w:t>
      </w:r>
      <w:r>
        <w:rPr>
          <w:rFonts w:eastAsia="Times New Roman" w:cs="Times New Roman"/>
          <w:szCs w:val="28"/>
          <w:lang w:eastAsia="ru-RU" w:bidi="en-US"/>
        </w:rPr>
        <w:t>х представителей).</w:t>
      </w:r>
    </w:p>
    <w:p w:rsidR="00FC78EB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2. </w:t>
      </w:r>
      <w:r w:rsidRPr="00416251">
        <w:rPr>
          <w:rFonts w:eastAsia="Times New Roman" w:cs="Times New Roman"/>
          <w:szCs w:val="28"/>
          <w:lang w:eastAsia="ru-RU" w:bidi="en-US"/>
        </w:rPr>
        <w:t xml:space="preserve">Оказание услуг гостиниц и прочих мест для временного проживания иностранным гражданам в Ханты-Мансийском автономном округе – Югре </w:t>
      </w:r>
      <w:r>
        <w:rPr>
          <w:rFonts w:eastAsia="Times New Roman" w:cs="Times New Roman"/>
          <w:szCs w:val="28"/>
          <w:lang w:eastAsia="ru-RU" w:bidi="en-US"/>
        </w:rPr>
        <w:t xml:space="preserve">                    </w:t>
      </w:r>
      <w:r w:rsidRPr="00416251">
        <w:rPr>
          <w:rFonts w:eastAsia="Times New Roman" w:cs="Times New Roman"/>
          <w:szCs w:val="28"/>
          <w:lang w:eastAsia="ru-RU" w:bidi="en-US"/>
        </w:rPr>
        <w:t xml:space="preserve">осуществляется в случае предъявления ими документа, удостоверяющего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</w:t>
      </w:r>
      <w:r w:rsidRPr="00416251">
        <w:rPr>
          <w:rFonts w:eastAsia="Times New Roman" w:cs="Times New Roman"/>
          <w:szCs w:val="28"/>
          <w:lang w:eastAsia="ru-RU" w:bidi="en-US"/>
        </w:rPr>
        <w:t xml:space="preserve">личность и документа, подтверждающего отрицательный результат ПЦР-теста, сделанного не ранее чем за 48 часов до прибытия на территорию Российской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</w:t>
      </w:r>
      <w:r w:rsidRPr="00416251">
        <w:rPr>
          <w:rFonts w:eastAsia="Times New Roman" w:cs="Times New Roman"/>
          <w:szCs w:val="28"/>
          <w:lang w:eastAsia="ru-RU" w:bidi="en-US"/>
        </w:rPr>
        <w:t xml:space="preserve">Федерации, при условии соблюдения такими гражданами санитарных правил </w:t>
      </w:r>
      <w:r>
        <w:rPr>
          <w:rFonts w:eastAsia="Times New Roman" w:cs="Times New Roman"/>
          <w:szCs w:val="28"/>
          <w:lang w:eastAsia="ru-RU" w:bidi="en-US"/>
        </w:rPr>
        <w:br/>
      </w:r>
      <w:r w:rsidRPr="00416251">
        <w:rPr>
          <w:rFonts w:eastAsia="Times New Roman" w:cs="Times New Roman"/>
          <w:szCs w:val="28"/>
          <w:lang w:eastAsia="ru-RU" w:bidi="en-US"/>
        </w:rPr>
        <w:t xml:space="preserve">и гигиенических нормативов, а также иных мер по предотвращению завоза </w:t>
      </w:r>
      <w:r>
        <w:rPr>
          <w:rFonts w:eastAsia="Times New Roman" w:cs="Times New Roman"/>
          <w:szCs w:val="28"/>
          <w:lang w:eastAsia="ru-RU" w:bidi="en-US"/>
        </w:rPr>
        <w:br/>
      </w:r>
      <w:r w:rsidRPr="00416251">
        <w:rPr>
          <w:rFonts w:eastAsia="Times New Roman" w:cs="Times New Roman"/>
          <w:szCs w:val="28"/>
          <w:lang w:eastAsia="ru-RU" w:bidi="en-US"/>
        </w:rPr>
        <w:t>и распространения новой коронавирусной инфекции (COVID-19) в Ханты-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    </w:t>
      </w:r>
      <w:r w:rsidRPr="00416251">
        <w:rPr>
          <w:rFonts w:eastAsia="Times New Roman" w:cs="Times New Roman"/>
          <w:szCs w:val="28"/>
          <w:lang w:eastAsia="ru-RU" w:bidi="en-US"/>
        </w:rPr>
        <w:t>Мансийском автономном округе – Югре.</w:t>
      </w:r>
    </w:p>
    <w:p w:rsidR="00FC78EB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78EB">
        <w:rPr>
          <w:rFonts w:eastAsia="Times New Roman" w:cs="Times New Roman"/>
          <w:spacing w:val="-4"/>
          <w:szCs w:val="28"/>
          <w:lang w:eastAsia="ru-RU"/>
        </w:rPr>
        <w:t xml:space="preserve">3. Управлению записи актов гражданского состояния до </w:t>
      </w:r>
      <w:r w:rsidRPr="00FC78EB">
        <w:rPr>
          <w:rFonts w:eastAsia="Times New Roman" w:cs="Times New Roman"/>
          <w:spacing w:val="-4"/>
          <w:szCs w:val="28"/>
          <w:lang w:eastAsia="ru-RU" w:bidi="en-US"/>
        </w:rPr>
        <w:t>31 января 2022 года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включительно</w:t>
      </w:r>
      <w:r>
        <w:rPr>
          <w:rFonts w:eastAsia="Times New Roman" w:cs="Times New Roman"/>
          <w:szCs w:val="28"/>
          <w:lang w:eastAsia="ru-RU"/>
        </w:rPr>
        <w:t>:</w:t>
      </w:r>
    </w:p>
    <w:p w:rsidR="00FC78EB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/>
        </w:rPr>
        <w:t>3.1. О</w:t>
      </w:r>
      <w:r>
        <w:rPr>
          <w:rFonts w:eastAsia="Times New Roman" w:cs="Times New Roman"/>
          <w:szCs w:val="28"/>
          <w:lang w:eastAsia="ru-RU" w:bidi="en-US"/>
        </w:rPr>
        <w:t xml:space="preserve">тменить </w:t>
      </w:r>
      <w:r w:rsidRPr="00773DC7">
        <w:rPr>
          <w:rFonts w:eastAsia="Times New Roman" w:cs="Times New Roman"/>
          <w:szCs w:val="28"/>
          <w:lang w:eastAsia="ru-RU" w:bidi="en-US"/>
        </w:rPr>
        <w:t xml:space="preserve">выездные мероприятия по государственной регистрации </w:t>
      </w:r>
      <w:r>
        <w:rPr>
          <w:rFonts w:eastAsia="Times New Roman" w:cs="Times New Roman"/>
          <w:szCs w:val="28"/>
          <w:lang w:eastAsia="ru-RU" w:bidi="en-US"/>
        </w:rPr>
        <w:t xml:space="preserve">                </w:t>
      </w:r>
      <w:r w:rsidRPr="00773DC7">
        <w:rPr>
          <w:rFonts w:eastAsia="Times New Roman" w:cs="Times New Roman"/>
          <w:szCs w:val="28"/>
          <w:lang w:eastAsia="ru-RU" w:bidi="en-US"/>
        </w:rPr>
        <w:t>актов гражданского состояния и другие торжественные мероприятия.</w:t>
      </w:r>
    </w:p>
    <w:p w:rsidR="00FC78EB" w:rsidRPr="002F00A9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3.2. П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редоставление государственных услуг в сфере государственной </w:t>
      </w:r>
      <w:r>
        <w:rPr>
          <w:rFonts w:eastAsia="Times New Roman" w:cs="Times New Roman"/>
          <w:szCs w:val="28"/>
          <w:lang w:eastAsia="ru-RU" w:bidi="en-US"/>
        </w:rPr>
        <w:t xml:space="preserve">                   </w:t>
      </w:r>
      <w:r w:rsidRPr="00773DC7">
        <w:rPr>
          <w:rFonts w:eastAsia="Times New Roman" w:cs="Times New Roman"/>
          <w:szCs w:val="28"/>
          <w:lang w:eastAsia="ru-RU" w:bidi="en-US"/>
        </w:rPr>
        <w:t>регистрации актов гражд</w:t>
      </w:r>
      <w:r>
        <w:rPr>
          <w:rFonts w:eastAsia="Times New Roman" w:cs="Times New Roman"/>
          <w:szCs w:val="28"/>
          <w:lang w:eastAsia="ru-RU" w:bidi="en-US"/>
        </w:rPr>
        <w:t>анского состояния осуществлять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по предварительной записи в соответствии с установленным режимом работы, с одновременным нахождением в помещении предоставления государственных услуг лиц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              </w:t>
      </w:r>
      <w:r w:rsidRPr="00773DC7">
        <w:rPr>
          <w:rFonts w:eastAsia="Times New Roman" w:cs="Times New Roman"/>
          <w:szCs w:val="28"/>
          <w:lang w:eastAsia="ru-RU" w:bidi="en-US"/>
        </w:rPr>
        <w:lastRenderedPageBreak/>
        <w:t xml:space="preserve">из расчета помещения 1 кв. м на человека, но не более 8 человек, включая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 </w:t>
      </w:r>
      <w:r w:rsidRPr="00773DC7">
        <w:rPr>
          <w:rFonts w:eastAsia="Times New Roman" w:cs="Times New Roman"/>
          <w:szCs w:val="28"/>
          <w:lang w:eastAsia="ru-RU" w:bidi="en-US"/>
        </w:rPr>
        <w:t>сотрудника органа записи актов гражданского состояния, с соблюдением защитного протокола.</w:t>
      </w:r>
    </w:p>
    <w:p w:rsidR="00FC78EB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4. </w:t>
      </w:r>
      <w:r w:rsidRPr="000128EA">
        <w:rPr>
          <w:rFonts w:eastAsia="Times New Roman" w:cs="Times New Roman"/>
          <w:szCs w:val="28"/>
          <w:lang w:eastAsia="ru-RU" w:bidi="en-US"/>
        </w:rPr>
        <w:t>Управлению по делам гражданской обороны и чрезвычайным ситуациям</w:t>
      </w:r>
      <w:r w:rsidRPr="00AF65C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 w:bidi="en-US"/>
        </w:rPr>
        <w:t xml:space="preserve">обеспечить рассмотрение </w:t>
      </w:r>
      <w:r w:rsidRPr="004E6B56">
        <w:rPr>
          <w:rFonts w:eastAsia="Times New Roman" w:cs="Times New Roman"/>
          <w:szCs w:val="28"/>
          <w:lang w:eastAsia="ru-RU" w:bidi="en-US"/>
        </w:rPr>
        <w:t>плана действий, направленных на предотвращение распространения нового штамма SARS-CoV-2, вызывающего коронавирусную инфекцию (COVID-19), в Ханты-Мансийском автономном округе – Югре</w:t>
      </w:r>
      <w:r w:rsidRPr="006B20B6">
        <w:rPr>
          <w:rFonts w:eastAsia="Times New Roman" w:cs="Times New Roman"/>
          <w:szCs w:val="28"/>
          <w:lang w:eastAsia="ru-RU" w:bidi="en-US"/>
        </w:rPr>
        <w:t xml:space="preserve"> </w:t>
      </w:r>
      <w:r>
        <w:rPr>
          <w:rFonts w:eastAsia="Times New Roman" w:cs="Times New Roman"/>
          <w:szCs w:val="28"/>
          <w:lang w:eastAsia="ru-RU" w:bidi="en-US"/>
        </w:rPr>
        <w:t>городским</w:t>
      </w:r>
      <w:r w:rsidRPr="000128EA">
        <w:rPr>
          <w:rFonts w:eastAsia="Times New Roman" w:cs="Times New Roman"/>
          <w:szCs w:val="28"/>
          <w:lang w:eastAsia="ru-RU" w:bidi="en-US"/>
        </w:rPr>
        <w:t xml:space="preserve"> опер</w:t>
      </w:r>
      <w:r>
        <w:rPr>
          <w:rFonts w:eastAsia="Times New Roman" w:cs="Times New Roman"/>
          <w:szCs w:val="28"/>
          <w:lang w:eastAsia="ru-RU" w:bidi="en-US"/>
        </w:rPr>
        <w:t>ативным</w:t>
      </w:r>
      <w:r w:rsidRPr="000128EA">
        <w:rPr>
          <w:rFonts w:eastAsia="Times New Roman" w:cs="Times New Roman"/>
          <w:szCs w:val="28"/>
          <w:lang w:eastAsia="ru-RU" w:bidi="en-US"/>
        </w:rPr>
        <w:t xml:space="preserve"> штаб</w:t>
      </w:r>
      <w:r>
        <w:rPr>
          <w:rFonts w:eastAsia="Times New Roman" w:cs="Times New Roman"/>
          <w:szCs w:val="28"/>
          <w:lang w:eastAsia="ru-RU" w:bidi="en-US"/>
        </w:rPr>
        <w:t>ом</w:t>
      </w:r>
      <w:r w:rsidRPr="000128EA">
        <w:rPr>
          <w:rFonts w:eastAsia="Times New Roman" w:cs="Times New Roman"/>
          <w:szCs w:val="28"/>
          <w:lang w:eastAsia="ru-RU" w:bidi="en-US"/>
        </w:rPr>
        <w:t xml:space="preserve"> по предупреждению завоза и распространения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               </w:t>
      </w:r>
      <w:r w:rsidRPr="00FC78EB">
        <w:rPr>
          <w:rFonts w:eastAsia="Times New Roman" w:cs="Times New Roman"/>
          <w:spacing w:val="-4"/>
          <w:szCs w:val="28"/>
          <w:lang w:eastAsia="ru-RU" w:bidi="en-US"/>
        </w:rPr>
        <w:t>коронавирусной инфекции на территории города в целях выработки мероприятий</w:t>
      </w:r>
      <w:r>
        <w:rPr>
          <w:rFonts w:eastAsia="Times New Roman" w:cs="Times New Roman"/>
          <w:szCs w:val="28"/>
          <w:lang w:eastAsia="ru-RU" w:bidi="en-US"/>
        </w:rPr>
        <w:t xml:space="preserve"> по реализации плана.</w:t>
      </w:r>
    </w:p>
    <w:p w:rsidR="00FC78EB" w:rsidRPr="00A14C49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5</w:t>
      </w:r>
      <w:r w:rsidRPr="00A14C49">
        <w:rPr>
          <w:rFonts w:eastAsia="Times New Roman" w:cs="Times New Roman"/>
          <w:szCs w:val="28"/>
          <w:lang w:eastAsia="ru-RU" w:bidi="en-US"/>
        </w:rPr>
        <w:t xml:space="preserve">. Муниципальные правовые акты в сфере предотвращения завоза </w:t>
      </w:r>
      <w:r w:rsidRPr="00A14C49">
        <w:rPr>
          <w:rFonts w:eastAsia="Times New Roman" w:cs="Times New Roman"/>
          <w:szCs w:val="28"/>
          <w:lang w:eastAsia="ru-RU" w:bidi="en-US"/>
        </w:rPr>
        <w:br/>
        <w:t xml:space="preserve">и распространения новой коронавирусной инфекции, вызванной COVID-19, </w:t>
      </w:r>
      <w:r w:rsidRPr="00A14C49">
        <w:rPr>
          <w:rFonts w:eastAsia="Times New Roman" w:cs="Times New Roman"/>
          <w:szCs w:val="28"/>
          <w:lang w:eastAsia="ru-RU" w:bidi="en-US"/>
        </w:rPr>
        <w:br/>
        <w:t xml:space="preserve">на территории города, действуют в части, не противоречащей настоящему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</w:t>
      </w:r>
      <w:r w:rsidRPr="00A14C49">
        <w:rPr>
          <w:rFonts w:eastAsia="Times New Roman" w:cs="Times New Roman"/>
          <w:szCs w:val="28"/>
          <w:lang w:eastAsia="ru-RU" w:bidi="en-US"/>
        </w:rPr>
        <w:t>постановлению.</w:t>
      </w:r>
    </w:p>
    <w:p w:rsidR="00FC78EB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6</w:t>
      </w:r>
      <w:r w:rsidRPr="00A14C49">
        <w:rPr>
          <w:rFonts w:eastAsia="Times New Roman" w:cs="Times New Roman"/>
          <w:szCs w:val="28"/>
          <w:lang w:eastAsia="ru-RU" w:bidi="en-US"/>
        </w:rPr>
        <w:t xml:space="preserve">. Управлению массовых коммуникаций разместить настоящее постановление на официальном портале Администрации города: </w:t>
      </w:r>
      <w:r w:rsidRPr="00FC78EB">
        <w:rPr>
          <w:rStyle w:val="a8"/>
          <w:rFonts w:eastAsia="Times New Roman" w:cs="Times New Roman"/>
          <w:color w:val="auto"/>
          <w:szCs w:val="28"/>
          <w:u w:val="none"/>
          <w:lang w:eastAsia="ru-RU" w:bidi="en-US"/>
        </w:rPr>
        <w:t>www.admsurgut.ru</w:t>
      </w:r>
      <w:r w:rsidRPr="004E6B56">
        <w:rPr>
          <w:rFonts w:eastAsia="Times New Roman" w:cs="Times New Roman"/>
          <w:szCs w:val="28"/>
          <w:lang w:eastAsia="ru-RU" w:bidi="en-US"/>
        </w:rPr>
        <w:t>.</w:t>
      </w:r>
    </w:p>
    <w:p w:rsidR="00FC78EB" w:rsidRPr="004E6B56" w:rsidRDefault="00FC78EB" w:rsidP="00FC78E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7</w:t>
      </w:r>
      <w:r w:rsidRPr="00A14C49">
        <w:rPr>
          <w:rFonts w:eastAsia="Times New Roman" w:cs="Times New Roman"/>
          <w:szCs w:val="28"/>
          <w:lang w:eastAsia="ru-RU" w:bidi="en-US"/>
        </w:rPr>
        <w:t>. Муниципальному</w:t>
      </w:r>
      <w:r w:rsidRPr="00637D43">
        <w:rPr>
          <w:rFonts w:cs="Times New Roman"/>
          <w:szCs w:val="28"/>
        </w:rPr>
        <w:t xml:space="preserve"> казенному учреждению</w:t>
      </w:r>
      <w:r w:rsidRPr="00637D43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637D43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FC78EB" w:rsidRPr="00576535" w:rsidRDefault="00FC78EB" w:rsidP="00FC78E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637D43">
        <w:rPr>
          <w:rFonts w:cs="Times New Roman"/>
          <w:szCs w:val="28"/>
        </w:rPr>
        <w:t>. Настоящее</w:t>
      </w:r>
      <w:r w:rsidRPr="00576535">
        <w:rPr>
          <w:rFonts w:cs="Times New Roman"/>
          <w:szCs w:val="28"/>
        </w:rPr>
        <w:t xml:space="preserve"> постановление вступает в силу с момента его издания.                          </w:t>
      </w:r>
    </w:p>
    <w:p w:rsidR="00FC78EB" w:rsidRPr="00576535" w:rsidRDefault="00FC78EB" w:rsidP="00FC78E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576535">
        <w:rPr>
          <w:rFonts w:eastAsia="Calibri" w:cs="Times New Roman"/>
          <w:szCs w:val="28"/>
        </w:rPr>
        <w:t xml:space="preserve">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576535">
        <w:rPr>
          <w:rFonts w:eastAsia="Calibri" w:cs="Times New Roman"/>
          <w:szCs w:val="28"/>
        </w:rPr>
        <w:t>.</w:t>
      </w:r>
    </w:p>
    <w:p w:rsidR="00FC78EB" w:rsidRDefault="00FC78EB" w:rsidP="00FC78EB">
      <w:pPr>
        <w:ind w:firstLine="709"/>
        <w:jc w:val="both"/>
        <w:rPr>
          <w:rFonts w:eastAsia="Calibri" w:cs="Times New Roman"/>
          <w:szCs w:val="28"/>
        </w:rPr>
      </w:pPr>
    </w:p>
    <w:p w:rsidR="00FC78EB" w:rsidRDefault="00FC78EB" w:rsidP="00FC78EB">
      <w:pPr>
        <w:jc w:val="both"/>
        <w:rPr>
          <w:rFonts w:eastAsia="Calibri" w:cs="Times New Roman"/>
          <w:szCs w:val="28"/>
        </w:rPr>
      </w:pPr>
    </w:p>
    <w:p w:rsidR="00FC78EB" w:rsidRPr="00576535" w:rsidRDefault="00FC78EB" w:rsidP="00FC78EB">
      <w:pPr>
        <w:jc w:val="both"/>
        <w:rPr>
          <w:rFonts w:eastAsia="Calibri" w:cs="Times New Roman"/>
          <w:szCs w:val="28"/>
        </w:rPr>
      </w:pPr>
    </w:p>
    <w:p w:rsidR="00FC78EB" w:rsidRPr="00ED5E61" w:rsidRDefault="00FC78EB" w:rsidP="00FC78EB">
      <w:pPr>
        <w:rPr>
          <w:rFonts w:eastAsia="Calibri" w:cs="Times New Roman"/>
          <w:szCs w:val="28"/>
        </w:rPr>
      </w:pPr>
      <w:r w:rsidRPr="00576535">
        <w:rPr>
          <w:rFonts w:eastAsia="Calibri" w:cs="Times New Roman"/>
          <w:szCs w:val="28"/>
        </w:rPr>
        <w:t xml:space="preserve">Заместитель Главы города                                                   </w:t>
      </w:r>
      <w:r>
        <w:rPr>
          <w:rFonts w:eastAsia="Calibri" w:cs="Times New Roman"/>
          <w:szCs w:val="28"/>
        </w:rPr>
        <w:t xml:space="preserve">                А.Н. Томазова</w:t>
      </w:r>
      <w:r w:rsidRPr="00576535">
        <w:rPr>
          <w:rFonts w:eastAsia="Calibri" w:cs="Times New Roman"/>
          <w:szCs w:val="28"/>
        </w:rPr>
        <w:t xml:space="preserve"> </w:t>
      </w:r>
    </w:p>
    <w:p w:rsidR="00FC78EB" w:rsidRDefault="00FC78EB" w:rsidP="00FC78EB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p w:rsidR="00226A5C" w:rsidRPr="00FC78EB" w:rsidRDefault="00226A5C" w:rsidP="00FC78EB"/>
    <w:sectPr w:rsidR="00226A5C" w:rsidRPr="00FC78EB" w:rsidSect="00FC78E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5B" w:rsidRDefault="004B1E5B" w:rsidP="006A432C">
      <w:r>
        <w:separator/>
      </w:r>
    </w:p>
  </w:endnote>
  <w:endnote w:type="continuationSeparator" w:id="0">
    <w:p w:rsidR="004B1E5B" w:rsidRDefault="004B1E5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5B" w:rsidRDefault="004B1E5B" w:rsidP="006A432C">
      <w:r>
        <w:separator/>
      </w:r>
    </w:p>
  </w:footnote>
  <w:footnote w:type="continuationSeparator" w:id="0">
    <w:p w:rsidR="004B1E5B" w:rsidRDefault="004B1E5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832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78EB" w:rsidRPr="00FC78EB" w:rsidRDefault="00FC78EB">
        <w:pPr>
          <w:pStyle w:val="a3"/>
          <w:jc w:val="center"/>
          <w:rPr>
            <w:sz w:val="20"/>
            <w:szCs w:val="20"/>
          </w:rPr>
        </w:pPr>
        <w:r w:rsidRPr="00FC78EB">
          <w:rPr>
            <w:sz w:val="20"/>
            <w:szCs w:val="20"/>
          </w:rPr>
          <w:fldChar w:fldCharType="begin"/>
        </w:r>
        <w:r w:rsidRPr="00FC78EB">
          <w:rPr>
            <w:sz w:val="20"/>
            <w:szCs w:val="20"/>
          </w:rPr>
          <w:instrText>PAGE   \* MERGEFORMAT</w:instrText>
        </w:r>
        <w:r w:rsidRPr="00FC78EB">
          <w:rPr>
            <w:sz w:val="20"/>
            <w:szCs w:val="20"/>
          </w:rPr>
          <w:fldChar w:fldCharType="separate"/>
        </w:r>
        <w:r w:rsidR="00587DAC">
          <w:rPr>
            <w:noProof/>
            <w:sz w:val="20"/>
            <w:szCs w:val="20"/>
          </w:rPr>
          <w:t>2</w:t>
        </w:r>
        <w:r w:rsidRPr="00FC78EB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B"/>
    <w:rsid w:val="00226A5C"/>
    <w:rsid w:val="00243839"/>
    <w:rsid w:val="003C48CE"/>
    <w:rsid w:val="004B1E5B"/>
    <w:rsid w:val="004D0AA2"/>
    <w:rsid w:val="00587DAC"/>
    <w:rsid w:val="006A432C"/>
    <w:rsid w:val="006A73EC"/>
    <w:rsid w:val="00AD38F1"/>
    <w:rsid w:val="00F524EA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C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7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2021-12-27T06:14:00Z</dcterms:created>
  <dcterms:modified xsi:type="dcterms:W3CDTF">2021-12-27T06:14:00Z</dcterms:modified>
</cp:coreProperties>
</file>