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3B" w:rsidRDefault="00A9183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183B" w:rsidRDefault="00A9183B" w:rsidP="00656C1A">
      <w:pPr>
        <w:spacing w:line="120" w:lineRule="atLeast"/>
        <w:jc w:val="center"/>
        <w:rPr>
          <w:sz w:val="24"/>
          <w:szCs w:val="24"/>
        </w:rPr>
      </w:pPr>
    </w:p>
    <w:p w:rsidR="00A9183B" w:rsidRPr="00852378" w:rsidRDefault="00A9183B" w:rsidP="00656C1A">
      <w:pPr>
        <w:spacing w:line="120" w:lineRule="atLeast"/>
        <w:jc w:val="center"/>
        <w:rPr>
          <w:sz w:val="10"/>
          <w:szCs w:val="10"/>
        </w:rPr>
      </w:pPr>
    </w:p>
    <w:p w:rsidR="00A9183B" w:rsidRDefault="00A9183B" w:rsidP="00656C1A">
      <w:pPr>
        <w:spacing w:line="120" w:lineRule="atLeast"/>
        <w:jc w:val="center"/>
        <w:rPr>
          <w:sz w:val="10"/>
          <w:szCs w:val="24"/>
        </w:rPr>
      </w:pPr>
    </w:p>
    <w:p w:rsidR="00A9183B" w:rsidRPr="005541F0" w:rsidRDefault="00A91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83B" w:rsidRDefault="00A91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183B" w:rsidRPr="005541F0" w:rsidRDefault="00A918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183B" w:rsidRPr="005649E4" w:rsidRDefault="00A9183B" w:rsidP="00656C1A">
      <w:pPr>
        <w:spacing w:line="120" w:lineRule="atLeast"/>
        <w:jc w:val="center"/>
        <w:rPr>
          <w:sz w:val="18"/>
          <w:szCs w:val="24"/>
        </w:rPr>
      </w:pPr>
    </w:p>
    <w:p w:rsidR="00A9183B" w:rsidRPr="00656C1A" w:rsidRDefault="00A918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83B" w:rsidRPr="005541F0" w:rsidRDefault="00A9183B" w:rsidP="00656C1A">
      <w:pPr>
        <w:spacing w:line="120" w:lineRule="atLeast"/>
        <w:jc w:val="center"/>
        <w:rPr>
          <w:sz w:val="18"/>
          <w:szCs w:val="24"/>
        </w:rPr>
      </w:pPr>
    </w:p>
    <w:p w:rsidR="00A9183B" w:rsidRPr="005541F0" w:rsidRDefault="00A9183B" w:rsidP="00656C1A">
      <w:pPr>
        <w:spacing w:line="120" w:lineRule="atLeast"/>
        <w:jc w:val="center"/>
        <w:rPr>
          <w:sz w:val="20"/>
          <w:szCs w:val="24"/>
        </w:rPr>
      </w:pPr>
    </w:p>
    <w:p w:rsidR="00A9183B" w:rsidRPr="00656C1A" w:rsidRDefault="00A918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83B" w:rsidRDefault="00A9183B" w:rsidP="00656C1A">
      <w:pPr>
        <w:spacing w:line="120" w:lineRule="atLeast"/>
        <w:jc w:val="center"/>
        <w:rPr>
          <w:sz w:val="30"/>
          <w:szCs w:val="24"/>
        </w:rPr>
      </w:pPr>
    </w:p>
    <w:p w:rsidR="00A9183B" w:rsidRPr="00656C1A" w:rsidRDefault="00A918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8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83B" w:rsidRPr="00F8214F" w:rsidRDefault="00A91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83B" w:rsidRPr="00F8214F" w:rsidRDefault="00B116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83B" w:rsidRPr="00F8214F" w:rsidRDefault="00A918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83B" w:rsidRPr="00F8214F" w:rsidRDefault="00B116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9183B" w:rsidRPr="00A63FB0" w:rsidRDefault="00A918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83B" w:rsidRPr="00A3761A" w:rsidRDefault="00B116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9183B" w:rsidRPr="00F8214F" w:rsidRDefault="00A918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183B" w:rsidRPr="00F8214F" w:rsidRDefault="00A918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83B" w:rsidRPr="00AB4194" w:rsidRDefault="00A91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83B" w:rsidRPr="00F8214F" w:rsidRDefault="00B116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9807</w:t>
            </w:r>
          </w:p>
        </w:tc>
      </w:tr>
    </w:tbl>
    <w:p w:rsidR="00A9183B" w:rsidRPr="00C725A6" w:rsidRDefault="00A9183B" w:rsidP="00C725A6">
      <w:pPr>
        <w:rPr>
          <w:rFonts w:cs="Times New Roman"/>
          <w:szCs w:val="28"/>
        </w:rPr>
      </w:pPr>
    </w:p>
    <w:p w:rsidR="00A9183B" w:rsidRPr="00A9183B" w:rsidRDefault="00A9183B" w:rsidP="00A9183B">
      <w:pPr>
        <w:tabs>
          <w:tab w:val="left" w:pos="3544"/>
          <w:tab w:val="left" w:pos="4962"/>
        </w:tabs>
        <w:spacing w:line="240" w:lineRule="auto"/>
        <w:ind w:right="5102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О признании утратившим силу </w:t>
      </w:r>
    </w:p>
    <w:p w:rsidR="00A9183B" w:rsidRPr="00A9183B" w:rsidRDefault="00A9183B" w:rsidP="00A9183B">
      <w:pPr>
        <w:tabs>
          <w:tab w:val="left" w:pos="3544"/>
          <w:tab w:val="left" w:pos="4962"/>
        </w:tabs>
        <w:spacing w:line="240" w:lineRule="auto"/>
        <w:ind w:right="5102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>муниципального правового акта</w:t>
      </w:r>
    </w:p>
    <w:p w:rsidR="00A9183B" w:rsidRPr="00A9183B" w:rsidRDefault="00A9183B" w:rsidP="00A9183B">
      <w:pPr>
        <w:spacing w:line="240" w:lineRule="auto"/>
        <w:ind w:right="4818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sz w:val="27"/>
          <w:szCs w:val="27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 xml:space="preserve">Федеральным </w:t>
      </w:r>
      <w:r>
        <w:rPr>
          <w:rFonts w:eastAsia="Times New Roman" w:cs="Times New Roman"/>
          <w:bCs/>
          <w:color w:val="000000" w:themeColor="text1"/>
          <w:sz w:val="27"/>
          <w:szCs w:val="27"/>
        </w:rPr>
        <w:br/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>законом от 11.06.2021 № 170-ФЗ «О внесении изменений в отдельные законода</w:t>
      </w:r>
      <w:r>
        <w:rPr>
          <w:rFonts w:eastAsia="Times New Roman" w:cs="Times New Roman"/>
          <w:bCs/>
          <w:color w:val="000000" w:themeColor="text1"/>
          <w:sz w:val="27"/>
          <w:szCs w:val="27"/>
        </w:rPr>
        <w:t>-</w:t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 xml:space="preserve">тельные акты Российской Федерации в связи с принятием Федерального закона </w:t>
      </w:r>
      <w:r>
        <w:rPr>
          <w:rFonts w:eastAsia="Times New Roman" w:cs="Times New Roman"/>
          <w:bCs/>
          <w:color w:val="000000" w:themeColor="text1"/>
          <w:sz w:val="27"/>
          <w:szCs w:val="27"/>
        </w:rPr>
        <w:br/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>«О государственном контроле (надзоре) и муниципальном контроле в Российской Федерации»,</w:t>
      </w:r>
      <w:r w:rsidRPr="00A9183B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 w:rsidRPr="00A9183B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A9183B">
        <w:rPr>
          <w:rFonts w:eastAsia="Times New Roman" w:cs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sz w:val="27"/>
          <w:szCs w:val="27"/>
        </w:rPr>
        <w:t>: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bCs/>
          <w:color w:val="26282F"/>
          <w:sz w:val="27"/>
          <w:szCs w:val="27"/>
        </w:rPr>
      </w:pPr>
      <w:r w:rsidRPr="00A9183B">
        <w:rPr>
          <w:rFonts w:eastAsia="Times New Roman" w:cs="Times New Roman"/>
          <w:color w:val="000000" w:themeColor="text1"/>
          <w:sz w:val="27"/>
          <w:szCs w:val="27"/>
        </w:rPr>
        <w:t>1. Признать утратившим силу</w:t>
      </w:r>
      <w:r w:rsidRPr="00A9183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hyperlink r:id="rId6" w:history="1">
        <w:r w:rsidRPr="00A9183B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постановление Администрации города </w:t>
        </w:r>
      </w:hyperlink>
      <w:r w:rsidRPr="00A9183B"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t xml:space="preserve">от 28.05.2021 № 4189 «О внесении изменений в постановление Администрации </w:t>
      </w:r>
      <w:r>
        <w:rPr>
          <w:rFonts w:eastAsia="Times New Roman" w:cs="Times New Roman"/>
          <w:bCs/>
          <w:color w:val="26282F"/>
          <w:sz w:val="27"/>
          <w:szCs w:val="27"/>
        </w:rPr>
        <w:br/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t>города от 03.10.2018 № 7522 «Об утверждении порядка организации и осуществ</w:t>
      </w:r>
      <w:r>
        <w:rPr>
          <w:rFonts w:eastAsia="Times New Roman" w:cs="Times New Roman"/>
          <w:bCs/>
          <w:color w:val="26282F"/>
          <w:sz w:val="27"/>
          <w:szCs w:val="27"/>
        </w:rPr>
        <w:t>-</w:t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t xml:space="preserve">ления муниципального жилищного контроля на территории муниципального </w:t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br/>
        <w:t>образования городской округ город Сургут».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color w:val="000000" w:themeColor="text1"/>
          <w:sz w:val="27"/>
          <w:szCs w:val="27"/>
        </w:rPr>
        <w:t xml:space="preserve">2. Управлению массовых коммуникаций разместить настоящее </w:t>
      </w:r>
      <w:r w:rsidRPr="00A9183B">
        <w:rPr>
          <w:rFonts w:eastAsia="Times New Roman" w:cs="Times New Roman"/>
          <w:sz w:val="27"/>
          <w:szCs w:val="27"/>
        </w:rPr>
        <w:t>постанов</w:t>
      </w:r>
      <w:r>
        <w:rPr>
          <w:rFonts w:eastAsia="Times New Roman" w:cs="Times New Roman"/>
          <w:sz w:val="27"/>
          <w:szCs w:val="27"/>
        </w:rPr>
        <w:t>-</w:t>
      </w:r>
      <w:r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sz w:val="27"/>
          <w:szCs w:val="27"/>
        </w:rPr>
        <w:t>ление на официальном портале Администрации города: www.admsurgut.ru.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>4. Настоящее постановление вступает в силу с 01.01.2022.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5. Контроль за выполнением постановления возложить на заместителя </w:t>
      </w:r>
      <w:r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sz w:val="27"/>
          <w:szCs w:val="27"/>
        </w:rPr>
        <w:t>Главы города, курирующего сферу обеспечения</w:t>
      </w:r>
      <w:r>
        <w:rPr>
          <w:rFonts w:eastAsia="Times New Roman" w:cs="Times New Roman"/>
          <w:sz w:val="27"/>
          <w:szCs w:val="27"/>
        </w:rPr>
        <w:t xml:space="preserve"> безопасности городского округа.</w:t>
      </w: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236616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</w:rPr>
        <w:t xml:space="preserve"> </w:t>
      </w:r>
      <w:r w:rsidRPr="00A9183B">
        <w:rPr>
          <w:rFonts w:eastAsia="Times New Roman" w:cs="Times New Roman"/>
          <w:sz w:val="27"/>
          <w:szCs w:val="27"/>
        </w:rPr>
        <w:t xml:space="preserve">     </w:t>
      </w:r>
      <w:r>
        <w:rPr>
          <w:rFonts w:eastAsia="Times New Roman" w:cs="Times New Roman"/>
          <w:sz w:val="27"/>
          <w:szCs w:val="27"/>
        </w:rPr>
        <w:t xml:space="preserve">   </w:t>
      </w:r>
      <w:r w:rsidRPr="00A9183B">
        <w:rPr>
          <w:rFonts w:eastAsia="Times New Roman" w:cs="Times New Roman"/>
          <w:sz w:val="27"/>
          <w:szCs w:val="27"/>
        </w:rPr>
        <w:t>А.С. Филатов</w:t>
      </w:r>
    </w:p>
    <w:sectPr w:rsidR="00236616" w:rsidRPr="00A9183B" w:rsidSect="00A9183B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DA" w:rsidRDefault="006232DA" w:rsidP="00A9183B">
      <w:pPr>
        <w:spacing w:line="240" w:lineRule="auto"/>
      </w:pPr>
      <w:r>
        <w:separator/>
      </w:r>
    </w:p>
  </w:endnote>
  <w:endnote w:type="continuationSeparator" w:id="0">
    <w:p w:rsidR="006232DA" w:rsidRDefault="006232DA" w:rsidP="00A91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DA" w:rsidRDefault="006232DA" w:rsidP="00A9183B">
      <w:pPr>
        <w:spacing w:line="240" w:lineRule="auto"/>
      </w:pPr>
      <w:r>
        <w:separator/>
      </w:r>
    </w:p>
  </w:footnote>
  <w:footnote w:type="continuationSeparator" w:id="0">
    <w:p w:rsidR="006232DA" w:rsidRDefault="006232DA" w:rsidP="00A91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394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09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4A7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16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B"/>
    <w:rsid w:val="00236616"/>
    <w:rsid w:val="00380F3A"/>
    <w:rsid w:val="003C70A3"/>
    <w:rsid w:val="006232DA"/>
    <w:rsid w:val="00A9183B"/>
    <w:rsid w:val="00B02C20"/>
    <w:rsid w:val="00B1161F"/>
    <w:rsid w:val="00B95E16"/>
    <w:rsid w:val="00C609A4"/>
    <w:rsid w:val="00D04A77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FC8E-AD48-44F5-BE75-906BF36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183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918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18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83B"/>
    <w:rPr>
      <w:rFonts w:ascii="Times New Roman" w:hAnsi="Times New Roman"/>
      <w:sz w:val="28"/>
    </w:rPr>
  </w:style>
  <w:style w:type="character" w:styleId="a8">
    <w:name w:val="page number"/>
    <w:basedOn w:val="a0"/>
    <w:rsid w:val="00A9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files/materials/files/files4/%D0%9F%D0%BE%D1%81%D1%82%D0%B0%D0%BD%D0%BE%D0%B2%D0%BB%D0%B5%D0%BD%D0%B8%D0%B5_%D0%90%D0%B4%D0%BC%D0%B8%D0%BD%D0%B8%D1%81%D1%82%D1%80%D0%B0%D1%86%D0%B8%D0%B8_%D0%B3_%D0%A1%D1%83%D1%80%D0%B3%D1%83%D1%82%D0%B0_%D0%A5%D0%B0%D0%BD%D1%82%D1%8B_%D0%9C%D0%B0%D0%BD%D1%81%D0%B8%D0%B9%D1%81%D0%BA%D0%BE%D0%B3%D0%BE_%D0%B0%D0%B2%D1%82%D0%BE%D0%BD%D0%BE%D0%BC%D0%BD%D0%BE%D0%B3%D0%BE_%D0%BE%D0%BA%D1%80%D1%83%D0%B3%D0%B0_%D0%AE%D0%B3%D1%80%D1%8B___3_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2021-11-10T11:32:00Z</cp:lastPrinted>
  <dcterms:created xsi:type="dcterms:W3CDTF">2021-11-22T05:15:00Z</dcterms:created>
  <dcterms:modified xsi:type="dcterms:W3CDTF">2021-11-22T05:15:00Z</dcterms:modified>
</cp:coreProperties>
</file>