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56" w:rsidRDefault="0091065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0656" w:rsidRDefault="00910656" w:rsidP="00656C1A">
      <w:pPr>
        <w:spacing w:line="120" w:lineRule="atLeast"/>
        <w:jc w:val="center"/>
        <w:rPr>
          <w:sz w:val="24"/>
          <w:szCs w:val="24"/>
        </w:rPr>
      </w:pPr>
    </w:p>
    <w:p w:rsidR="00910656" w:rsidRPr="00852378" w:rsidRDefault="00910656" w:rsidP="00656C1A">
      <w:pPr>
        <w:spacing w:line="120" w:lineRule="atLeast"/>
        <w:jc w:val="center"/>
        <w:rPr>
          <w:sz w:val="10"/>
          <w:szCs w:val="10"/>
        </w:rPr>
      </w:pPr>
    </w:p>
    <w:p w:rsidR="00910656" w:rsidRDefault="00910656" w:rsidP="00656C1A">
      <w:pPr>
        <w:spacing w:line="120" w:lineRule="atLeast"/>
        <w:jc w:val="center"/>
        <w:rPr>
          <w:sz w:val="10"/>
          <w:szCs w:val="24"/>
        </w:rPr>
      </w:pPr>
    </w:p>
    <w:p w:rsidR="00910656" w:rsidRPr="005541F0" w:rsidRDefault="009106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0656" w:rsidRDefault="009106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0656" w:rsidRPr="005541F0" w:rsidRDefault="009106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0656" w:rsidRPr="005649E4" w:rsidRDefault="00910656" w:rsidP="00656C1A">
      <w:pPr>
        <w:spacing w:line="120" w:lineRule="atLeast"/>
        <w:jc w:val="center"/>
        <w:rPr>
          <w:sz w:val="18"/>
          <w:szCs w:val="24"/>
        </w:rPr>
      </w:pPr>
    </w:p>
    <w:p w:rsidR="00910656" w:rsidRPr="00656C1A" w:rsidRDefault="009106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0656" w:rsidRPr="005541F0" w:rsidRDefault="00910656" w:rsidP="00656C1A">
      <w:pPr>
        <w:spacing w:line="120" w:lineRule="atLeast"/>
        <w:jc w:val="center"/>
        <w:rPr>
          <w:sz w:val="18"/>
          <w:szCs w:val="24"/>
        </w:rPr>
      </w:pPr>
    </w:p>
    <w:p w:rsidR="00910656" w:rsidRPr="005541F0" w:rsidRDefault="00910656" w:rsidP="00656C1A">
      <w:pPr>
        <w:spacing w:line="120" w:lineRule="atLeast"/>
        <w:jc w:val="center"/>
        <w:rPr>
          <w:sz w:val="20"/>
          <w:szCs w:val="24"/>
        </w:rPr>
      </w:pPr>
    </w:p>
    <w:p w:rsidR="00910656" w:rsidRPr="00656C1A" w:rsidRDefault="009106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0656" w:rsidRDefault="00910656" w:rsidP="00656C1A">
      <w:pPr>
        <w:spacing w:line="120" w:lineRule="atLeast"/>
        <w:jc w:val="center"/>
        <w:rPr>
          <w:sz w:val="30"/>
          <w:szCs w:val="24"/>
        </w:rPr>
      </w:pPr>
    </w:p>
    <w:p w:rsidR="00910656" w:rsidRPr="00656C1A" w:rsidRDefault="0091065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06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0656" w:rsidRPr="00F8214F" w:rsidRDefault="009106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0656" w:rsidRPr="00F8214F" w:rsidRDefault="002B4D7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0656" w:rsidRPr="00F8214F" w:rsidRDefault="009106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0656" w:rsidRPr="00F8214F" w:rsidRDefault="002B4D7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10656" w:rsidRPr="00A63FB0" w:rsidRDefault="009106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0656" w:rsidRPr="00A3761A" w:rsidRDefault="002B4D7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10656" w:rsidRPr="00F8214F" w:rsidRDefault="0091065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0656" w:rsidRPr="00F8214F" w:rsidRDefault="009106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0656" w:rsidRPr="00AB4194" w:rsidRDefault="009106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0656" w:rsidRPr="00F8214F" w:rsidRDefault="002B4D7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6881</w:t>
            </w:r>
          </w:p>
        </w:tc>
      </w:tr>
    </w:tbl>
    <w:p w:rsidR="00910656" w:rsidRPr="00C725A6" w:rsidRDefault="00910656" w:rsidP="00C725A6">
      <w:pPr>
        <w:rPr>
          <w:rFonts w:cs="Times New Roman"/>
          <w:szCs w:val="28"/>
        </w:rPr>
      </w:pPr>
    </w:p>
    <w:p w:rsidR="00910656" w:rsidRDefault="00910656" w:rsidP="00910656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 </w:t>
      </w:r>
    </w:p>
    <w:p w:rsidR="00910656" w:rsidRDefault="00910656" w:rsidP="00910656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(незаконно) установленного </w:t>
      </w:r>
    </w:p>
    <w:p w:rsidR="00910656" w:rsidRDefault="00910656" w:rsidP="00910656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некапитального строения, </w:t>
      </w:r>
    </w:p>
    <w:p w:rsidR="00910656" w:rsidRDefault="00910656" w:rsidP="00910656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сооружения на территории </w:t>
      </w:r>
    </w:p>
    <w:p w:rsidR="00910656" w:rsidRDefault="00910656" w:rsidP="00910656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910656" w:rsidRDefault="00910656" w:rsidP="00910656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910656" w:rsidRDefault="00910656" w:rsidP="0091065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10656" w:rsidRDefault="00910656" w:rsidP="00910656">
      <w:pPr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В соответствии с 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 xml:space="preserve">округ Сургут Ханты-Мансийского автономного округа – Югры, статьей 7 решения Думы </w:t>
      </w:r>
      <w:r>
        <w:rPr>
          <w:szCs w:val="28"/>
        </w:rPr>
        <w:t>города от 26.12.2017 № 206-VI ДГ                            «О Правилах благоустройства территории города Сургута», постановлением                            Администрации города от 20.10.2020 № 7363 «Об утверждении порядка демонтажа самовольно (незаконно) установленных некапитальных строений, соору-        жений на территории города Сургута», распоряжениями Администрации города от 30.12.2005 № 3686 «Об утверждении Регламента Администрации города»,                  от 21.04.2021 № 552 «О распределении отдельных полномочий Главы города между высшими должностными лицами Администрации города»:</w:t>
      </w:r>
    </w:p>
    <w:p w:rsidR="00910656" w:rsidRDefault="00910656" w:rsidP="00910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                   постановлению.</w:t>
      </w:r>
    </w:p>
    <w:p w:rsidR="00910656" w:rsidRDefault="00910656" w:rsidP="00910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Лицу, самовольно (незаконно) осуществившему размещение </w:t>
      </w:r>
      <w:r>
        <w:rPr>
          <w:spacing w:val="-4"/>
          <w:szCs w:val="28"/>
        </w:rPr>
        <w:t>некапи-тального строения, сооружения, указанного в приложении к настоящему постановлению,</w:t>
      </w:r>
      <w:r>
        <w:rPr>
          <w:szCs w:val="28"/>
        </w:rPr>
        <w:t xml:space="preserve"> в течение 15 календарных дней с даты вручения или получения копии настоящего постановления своими силами и за свой счет демонтировать объект согласно приложению к настоящему постановлению.</w:t>
      </w:r>
    </w:p>
    <w:p w:rsidR="00910656" w:rsidRDefault="00910656" w:rsidP="00910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Контрольному управлению направить в течение 5 рабочих дней в адрес муниципального </w:t>
      </w:r>
      <w:r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>
        <w:t xml:space="preserve"> </w:t>
      </w:r>
      <w:r>
        <w:rPr>
          <w:szCs w:val="28"/>
        </w:rPr>
        <w:t xml:space="preserve">информацию об исполнении (неисполнении) пункта 2 настоящего постановления, копию                  постановления в адрес департамента городского хозяйства. </w:t>
      </w:r>
    </w:p>
    <w:p w:rsidR="00910656" w:rsidRDefault="00910656" w:rsidP="00910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rFonts w:eastAsia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>
        <w:rPr>
          <w:rFonts w:eastAsia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>
        <w:rPr>
          <w:spacing w:val="-4"/>
          <w:szCs w:val="28"/>
        </w:rPr>
        <w:t>самовольно (незаконно) установленное</w:t>
      </w:r>
      <w:r>
        <w:rPr>
          <w:szCs w:val="28"/>
        </w:rPr>
        <w:t xml:space="preserve"> некапитальное строение, сооружение согласно </w:t>
      </w:r>
      <w:r>
        <w:rPr>
          <w:szCs w:val="28"/>
        </w:rPr>
        <w:lastRenderedPageBreak/>
        <w:t xml:space="preserve">приложению </w:t>
      </w:r>
      <w:r>
        <w:rPr>
          <w:rFonts w:eastAsia="Times New Roman"/>
          <w:szCs w:val="28"/>
          <w:lang w:eastAsia="ru-RU"/>
        </w:rPr>
        <w:t>в срок, не превышающий 30 календарных дней с даты истечения срока, указанного в пункте 2 настоящего постановления.</w:t>
      </w:r>
    </w:p>
    <w:p w:rsidR="00910656" w:rsidRDefault="00910656" w:rsidP="0091065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Управлению </w:t>
      </w:r>
      <w:r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разместить настоящее постанов-ление на официальном портале Администрации города: </w:t>
      </w:r>
      <w:r>
        <w:rPr>
          <w:rFonts w:eastAsia="Times New Roman"/>
          <w:szCs w:val="28"/>
          <w:lang w:val="en-US" w:eastAsia="ru-RU"/>
        </w:rPr>
        <w:t>www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en-US" w:eastAsia="ru-RU"/>
        </w:rPr>
        <w:t>admsurgut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en-US" w:eastAsia="ru-RU"/>
        </w:rPr>
        <w:t>ru</w:t>
      </w:r>
      <w:r>
        <w:rPr>
          <w:rFonts w:eastAsia="Times New Roman"/>
          <w:szCs w:val="28"/>
          <w:lang w:eastAsia="ru-RU"/>
        </w:rPr>
        <w:t>.</w:t>
      </w:r>
    </w:p>
    <w:p w:rsidR="00910656" w:rsidRDefault="00910656" w:rsidP="009106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</w:t>
      </w:r>
      <w:r>
        <w:rPr>
          <w:rFonts w:eastAsia="Times New Roman"/>
          <w:szCs w:val="28"/>
          <w:lang w:eastAsia="ru-RU"/>
        </w:rPr>
        <w:t xml:space="preserve">. </w:t>
      </w:r>
    </w:p>
    <w:p w:rsidR="00910656" w:rsidRDefault="00910656" w:rsidP="009106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7. Контроль за выполнением пунктов 2, 3 настоящего постановления                    оставляю за собой.</w:t>
      </w:r>
    </w:p>
    <w:p w:rsidR="00910656" w:rsidRDefault="00910656" w:rsidP="00910656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4 </w:t>
      </w:r>
      <w:r>
        <w:rPr>
          <w:rFonts w:eastAsia="Times New Roman"/>
          <w:szCs w:val="28"/>
          <w:lang w:eastAsia="ru-RU"/>
        </w:rPr>
        <w:t xml:space="preserve">настоящего </w:t>
      </w:r>
      <w:r>
        <w:rPr>
          <w:szCs w:val="28"/>
        </w:rPr>
        <w:t xml:space="preserve">постановления возложить на </w:t>
      </w:r>
      <w:r>
        <w:rPr>
          <w:spacing w:val="-6"/>
          <w:szCs w:val="28"/>
        </w:rPr>
        <w:t>заместителя Главы города, курирующего сферу городского хозяйства, природопользования и экологии, управления имуществом, находящимся в муници-пальной собственности.</w:t>
      </w:r>
    </w:p>
    <w:p w:rsidR="00910656" w:rsidRDefault="00910656" w:rsidP="00910656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10656" w:rsidRDefault="00910656" w:rsidP="00910656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10656" w:rsidRDefault="00910656" w:rsidP="00910656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10656" w:rsidRDefault="00910656" w:rsidP="00910656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Cs/>
          <w:szCs w:val="28"/>
        </w:rPr>
        <w:t>Заместитель Главы города                                                               С.В. Горобченко</w:t>
      </w:r>
    </w:p>
    <w:p w:rsidR="00910656" w:rsidRDefault="00910656" w:rsidP="00910656">
      <w:pPr>
        <w:rPr>
          <w:color w:val="000000" w:themeColor="text1"/>
          <w:sz w:val="26"/>
          <w:szCs w:val="26"/>
        </w:rPr>
      </w:pPr>
    </w:p>
    <w:p w:rsidR="00910656" w:rsidRDefault="00910656" w:rsidP="00910656">
      <w:pPr>
        <w:rPr>
          <w:color w:val="000000" w:themeColor="text1"/>
          <w:sz w:val="26"/>
          <w:szCs w:val="26"/>
        </w:rPr>
      </w:pPr>
    </w:p>
    <w:p w:rsidR="00910656" w:rsidRDefault="00910656" w:rsidP="00910656">
      <w:pPr>
        <w:rPr>
          <w:color w:val="000000" w:themeColor="text1"/>
          <w:sz w:val="26"/>
          <w:szCs w:val="26"/>
        </w:rPr>
      </w:pPr>
    </w:p>
    <w:p w:rsidR="00910656" w:rsidRDefault="00910656" w:rsidP="00910656">
      <w:pPr>
        <w:rPr>
          <w:color w:val="000000" w:themeColor="text1"/>
          <w:sz w:val="26"/>
          <w:szCs w:val="26"/>
        </w:rPr>
      </w:pPr>
    </w:p>
    <w:p w:rsidR="00910656" w:rsidRDefault="00910656" w:rsidP="00910656">
      <w:pPr>
        <w:rPr>
          <w:color w:val="000000" w:themeColor="text1"/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 w:rsidP="00910656">
      <w:pPr>
        <w:tabs>
          <w:tab w:val="left" w:pos="3120"/>
        </w:tabs>
        <w:spacing w:after="160" w:line="256" w:lineRule="auto"/>
        <w:rPr>
          <w:sz w:val="26"/>
          <w:szCs w:val="26"/>
        </w:rPr>
      </w:pPr>
    </w:p>
    <w:p w:rsidR="00910656" w:rsidRDefault="0091065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0656" w:rsidRDefault="00910656" w:rsidP="00910656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910656" w:rsidRDefault="00910656" w:rsidP="00910656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постановлению</w:t>
      </w:r>
    </w:p>
    <w:p w:rsidR="00910656" w:rsidRDefault="00910656" w:rsidP="00910656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Администрации города</w:t>
      </w:r>
    </w:p>
    <w:p w:rsidR="00910656" w:rsidRDefault="00910656" w:rsidP="00910656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____________ № _______</w:t>
      </w:r>
    </w:p>
    <w:p w:rsidR="00910656" w:rsidRDefault="00910656" w:rsidP="00910656">
      <w:pPr>
        <w:rPr>
          <w:sz w:val="20"/>
        </w:rPr>
      </w:pPr>
    </w:p>
    <w:p w:rsidR="00910656" w:rsidRDefault="00910656" w:rsidP="00910656">
      <w:pPr>
        <w:jc w:val="center"/>
        <w:rPr>
          <w:rFonts w:eastAsia="Times New Roman"/>
          <w:szCs w:val="28"/>
          <w:lang w:eastAsia="ru-RU"/>
        </w:rPr>
      </w:pPr>
    </w:p>
    <w:p w:rsidR="00910656" w:rsidRDefault="00910656" w:rsidP="00910656">
      <w:pPr>
        <w:jc w:val="center"/>
        <w:rPr>
          <w:rFonts w:eastAsia="Times New Roman"/>
          <w:szCs w:val="28"/>
          <w:lang w:eastAsia="ru-RU"/>
        </w:rPr>
      </w:pPr>
    </w:p>
    <w:p w:rsidR="00910656" w:rsidRDefault="00910656" w:rsidP="0091065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Адресный перечень</w:t>
      </w:r>
    </w:p>
    <w:p w:rsidR="00910656" w:rsidRDefault="00910656" w:rsidP="0091065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самовольно (незаконно) установленных </w:t>
      </w:r>
    </w:p>
    <w:p w:rsidR="00910656" w:rsidRDefault="00910656" w:rsidP="0091065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некапитальных строений, сооружений</w:t>
      </w:r>
    </w:p>
    <w:p w:rsidR="00910656" w:rsidRDefault="00910656" w:rsidP="00910656">
      <w:pPr>
        <w:jc w:val="center"/>
        <w:rPr>
          <w:rFonts w:eastAsia="Times New Roman"/>
          <w:szCs w:val="28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815"/>
        <w:gridCol w:w="2976"/>
        <w:gridCol w:w="1843"/>
      </w:tblGrid>
      <w:tr w:rsidR="00910656" w:rsidTr="00910656">
        <w:trPr>
          <w:trHeight w:val="9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6" w:rsidRDefault="00910656">
            <w:pPr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Адрес нахождения некапитального строения, сооружения</w:t>
            </w:r>
          </w:p>
          <w:p w:rsidR="00910656" w:rsidRDefault="00910656">
            <w:pPr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на территории города Сургута</w:t>
            </w:r>
          </w:p>
          <w:p w:rsidR="00910656" w:rsidRPr="00910656" w:rsidRDefault="009106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6" w:rsidRDefault="00910656">
            <w:pPr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 xml:space="preserve">Описательная часть некапитального </w:t>
            </w:r>
          </w:p>
          <w:p w:rsidR="00910656" w:rsidRDefault="00910656">
            <w:pPr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6" w:rsidRDefault="00910656">
            <w:pPr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Акт осмотра</w:t>
            </w:r>
          </w:p>
        </w:tc>
      </w:tr>
      <w:tr w:rsidR="00910656" w:rsidTr="00910656">
        <w:trPr>
          <w:trHeight w:val="14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6" w:rsidRDefault="00910656" w:rsidP="00910656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 xml:space="preserve">Город Сургут, </w:t>
            </w:r>
          </w:p>
          <w:p w:rsidR="00910656" w:rsidRDefault="00910656" w:rsidP="00910656">
            <w:pPr>
              <w:rPr>
                <w:rFonts w:cstheme="minorBidi"/>
                <w:szCs w:val="28"/>
              </w:rPr>
            </w:pPr>
            <w:r>
              <w:t>улица Производственная,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6" w:rsidRDefault="00910656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 xml:space="preserve">некапитальное </w:t>
            </w:r>
          </w:p>
          <w:p w:rsidR="00910656" w:rsidRDefault="00910656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 xml:space="preserve">строение (сооружение) с вывеской </w:t>
            </w:r>
          </w:p>
          <w:p w:rsidR="00910656" w:rsidRDefault="00910656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«Продукты 24 часа»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6" w:rsidRDefault="00910656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20.07.2021</w:t>
            </w:r>
          </w:p>
          <w:p w:rsidR="00910656" w:rsidRDefault="00910656" w:rsidP="00910656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№ 565</w:t>
            </w:r>
          </w:p>
        </w:tc>
      </w:tr>
    </w:tbl>
    <w:p w:rsidR="00226A5C" w:rsidRPr="00910656" w:rsidRDefault="00226A5C" w:rsidP="00910656"/>
    <w:sectPr w:rsidR="00226A5C" w:rsidRPr="00910656" w:rsidSect="0091065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0B" w:rsidRDefault="00450C0B" w:rsidP="006A432C">
      <w:r>
        <w:separator/>
      </w:r>
    </w:p>
  </w:endnote>
  <w:endnote w:type="continuationSeparator" w:id="0">
    <w:p w:rsidR="00450C0B" w:rsidRDefault="00450C0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0B" w:rsidRDefault="00450C0B" w:rsidP="006A432C">
      <w:r>
        <w:separator/>
      </w:r>
    </w:p>
  </w:footnote>
  <w:footnote w:type="continuationSeparator" w:id="0">
    <w:p w:rsidR="00450C0B" w:rsidRDefault="00450C0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7665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0656" w:rsidRPr="00910656" w:rsidRDefault="00910656">
        <w:pPr>
          <w:pStyle w:val="a3"/>
          <w:jc w:val="center"/>
          <w:rPr>
            <w:sz w:val="20"/>
            <w:szCs w:val="20"/>
          </w:rPr>
        </w:pPr>
        <w:r w:rsidRPr="00910656">
          <w:rPr>
            <w:sz w:val="20"/>
            <w:szCs w:val="20"/>
          </w:rPr>
          <w:fldChar w:fldCharType="begin"/>
        </w:r>
        <w:r w:rsidRPr="00910656">
          <w:rPr>
            <w:sz w:val="20"/>
            <w:szCs w:val="20"/>
          </w:rPr>
          <w:instrText>PAGE   \* MERGEFORMAT</w:instrText>
        </w:r>
        <w:r w:rsidRPr="00910656">
          <w:rPr>
            <w:sz w:val="20"/>
            <w:szCs w:val="20"/>
          </w:rPr>
          <w:fldChar w:fldCharType="separate"/>
        </w:r>
        <w:r w:rsidR="002B4D73">
          <w:rPr>
            <w:noProof/>
            <w:sz w:val="20"/>
            <w:szCs w:val="20"/>
          </w:rPr>
          <w:t>2</w:t>
        </w:r>
        <w:r w:rsidRPr="00910656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831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6"/>
    <w:rsid w:val="00202A1E"/>
    <w:rsid w:val="00226A5C"/>
    <w:rsid w:val="00243839"/>
    <w:rsid w:val="002B4D73"/>
    <w:rsid w:val="00450C0B"/>
    <w:rsid w:val="006A432C"/>
    <w:rsid w:val="006A73EC"/>
    <w:rsid w:val="00846447"/>
    <w:rsid w:val="00910656"/>
    <w:rsid w:val="00C317E5"/>
    <w:rsid w:val="00D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1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910656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910656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91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2021-08-16T10:29:00Z</dcterms:created>
  <dcterms:modified xsi:type="dcterms:W3CDTF">2021-08-16T10:29:00Z</dcterms:modified>
</cp:coreProperties>
</file>