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A" w:rsidRDefault="0001588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1588A" w:rsidRDefault="0001588A" w:rsidP="00656C1A">
      <w:pPr>
        <w:spacing w:line="120" w:lineRule="atLeast"/>
        <w:jc w:val="center"/>
        <w:rPr>
          <w:sz w:val="24"/>
          <w:szCs w:val="24"/>
        </w:rPr>
      </w:pPr>
    </w:p>
    <w:p w:rsidR="0001588A" w:rsidRPr="00852378" w:rsidRDefault="0001588A" w:rsidP="00656C1A">
      <w:pPr>
        <w:spacing w:line="120" w:lineRule="atLeast"/>
        <w:jc w:val="center"/>
        <w:rPr>
          <w:sz w:val="10"/>
          <w:szCs w:val="10"/>
        </w:rPr>
      </w:pPr>
    </w:p>
    <w:p w:rsidR="0001588A" w:rsidRDefault="0001588A" w:rsidP="00656C1A">
      <w:pPr>
        <w:spacing w:line="120" w:lineRule="atLeast"/>
        <w:jc w:val="center"/>
        <w:rPr>
          <w:sz w:val="10"/>
          <w:szCs w:val="24"/>
        </w:rPr>
      </w:pPr>
    </w:p>
    <w:p w:rsidR="0001588A" w:rsidRPr="005541F0" w:rsidRDefault="00015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588A" w:rsidRDefault="00015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588A" w:rsidRPr="005541F0" w:rsidRDefault="000158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588A" w:rsidRPr="005649E4" w:rsidRDefault="0001588A" w:rsidP="00656C1A">
      <w:pPr>
        <w:spacing w:line="120" w:lineRule="atLeast"/>
        <w:jc w:val="center"/>
        <w:rPr>
          <w:sz w:val="18"/>
          <w:szCs w:val="24"/>
        </w:rPr>
      </w:pPr>
    </w:p>
    <w:p w:rsidR="0001588A" w:rsidRPr="00656C1A" w:rsidRDefault="000158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588A" w:rsidRPr="005541F0" w:rsidRDefault="0001588A" w:rsidP="00656C1A">
      <w:pPr>
        <w:spacing w:line="120" w:lineRule="atLeast"/>
        <w:jc w:val="center"/>
        <w:rPr>
          <w:sz w:val="18"/>
          <w:szCs w:val="24"/>
        </w:rPr>
      </w:pPr>
    </w:p>
    <w:p w:rsidR="0001588A" w:rsidRPr="005541F0" w:rsidRDefault="0001588A" w:rsidP="00656C1A">
      <w:pPr>
        <w:spacing w:line="120" w:lineRule="atLeast"/>
        <w:jc w:val="center"/>
        <w:rPr>
          <w:sz w:val="20"/>
          <w:szCs w:val="24"/>
        </w:rPr>
      </w:pPr>
    </w:p>
    <w:p w:rsidR="0001588A" w:rsidRPr="00656C1A" w:rsidRDefault="000158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588A" w:rsidRDefault="0001588A" w:rsidP="00656C1A">
      <w:pPr>
        <w:spacing w:line="120" w:lineRule="atLeast"/>
        <w:jc w:val="center"/>
        <w:rPr>
          <w:sz w:val="30"/>
          <w:szCs w:val="24"/>
        </w:rPr>
      </w:pPr>
    </w:p>
    <w:p w:rsidR="0001588A" w:rsidRPr="00656C1A" w:rsidRDefault="000158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58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588A" w:rsidRPr="00F8214F" w:rsidRDefault="00015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588A" w:rsidRPr="00F8214F" w:rsidRDefault="00DF2B1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588A" w:rsidRPr="00F8214F" w:rsidRDefault="000158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588A" w:rsidRPr="00F8214F" w:rsidRDefault="00DF2B1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1588A" w:rsidRPr="00A63FB0" w:rsidRDefault="000158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588A" w:rsidRPr="00A3761A" w:rsidRDefault="00DF2B1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1588A" w:rsidRPr="00F8214F" w:rsidRDefault="000158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588A" w:rsidRPr="00F8214F" w:rsidRDefault="000158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588A" w:rsidRPr="00AB4194" w:rsidRDefault="00015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588A" w:rsidRPr="00F8214F" w:rsidRDefault="00DF2B1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6390</w:t>
            </w:r>
          </w:p>
        </w:tc>
      </w:tr>
    </w:tbl>
    <w:p w:rsidR="0001588A" w:rsidRPr="00C725A6" w:rsidRDefault="0001588A" w:rsidP="0001588A">
      <w:pPr>
        <w:spacing w:line="240" w:lineRule="auto"/>
        <w:rPr>
          <w:rFonts w:cs="Times New Roman"/>
          <w:szCs w:val="28"/>
        </w:rPr>
      </w:pP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коронавирусной инфекции,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01588A" w:rsidRDefault="0001588A" w:rsidP="0001588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01588A" w:rsidRDefault="0001588A" w:rsidP="0001588A">
      <w:pPr>
        <w:spacing w:line="240" w:lineRule="auto"/>
        <w:ind w:right="-1"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cs="Times New Roman"/>
          <w:szCs w:val="28"/>
        </w:rPr>
        <w:br/>
        <w:t>автономного округа – Югры от 24.07.2021 № 100  «</w:t>
      </w:r>
      <w:r>
        <w:rPr>
          <w:rFonts w:cs="Times New Roman"/>
          <w:szCs w:val="28"/>
          <w:lang w:bidi="en-US"/>
        </w:rPr>
        <w:t xml:space="preserve">О дополнительных мерах </w:t>
      </w:r>
      <w:r>
        <w:rPr>
          <w:rFonts w:cs="Times New Roman"/>
          <w:szCs w:val="28"/>
          <w:lang w:bidi="en-US"/>
        </w:rPr>
        <w:br/>
        <w:t>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bidi="en-US"/>
        </w:rPr>
        <w:br/>
      </w:r>
      <w:r>
        <w:rPr>
          <w:rFonts w:eastAsia="Calibri" w:cs="Times New Roman"/>
          <w:szCs w:val="28"/>
        </w:rPr>
        <w:t>Уставом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br/>
        <w:t>Мансийского автономного округа – Югры, распоряжениями Администрации</w:t>
      </w:r>
      <w:r>
        <w:rPr>
          <w:rFonts w:eastAsia="Calibri" w:cs="Times New Roman"/>
          <w:szCs w:val="28"/>
        </w:rPr>
        <w:br/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br/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1588A" w:rsidRDefault="0001588A" w:rsidP="0001588A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eastAsia="Calibri" w:cs="Times New Roman"/>
          <w:szCs w:val="28"/>
        </w:rPr>
        <w:br/>
        <w:t xml:space="preserve">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№ 2283, 06.04.2021 № 2559, 11.05.2021 № 3601, 17.05.2021 № 3740, 19.05.2021    </w:t>
      </w:r>
      <w:r>
        <w:rPr>
          <w:rFonts w:eastAsia="Arial" w:cs="Times New Roman"/>
          <w:szCs w:val="28"/>
          <w:lang w:eastAsia="ar-SA"/>
        </w:rPr>
        <w:lastRenderedPageBreak/>
        <w:t>№ 3798, 04.06.2021 № 4611, 16.06.2021 № 4924, 02.07.</w:t>
      </w:r>
      <w:r w:rsidR="00473ACE">
        <w:rPr>
          <w:rFonts w:eastAsia="Arial" w:cs="Times New Roman"/>
          <w:szCs w:val="28"/>
          <w:lang w:eastAsia="ar-SA"/>
        </w:rPr>
        <w:t>2021 № 5501, 09.07.2021  № 5664</w:t>
      </w:r>
      <w:r>
        <w:rPr>
          <w:rFonts w:eastAsia="Arial" w:cs="Times New Roman"/>
          <w:szCs w:val="28"/>
          <w:lang w:eastAsia="ar-SA"/>
        </w:rPr>
        <w:t>)</w:t>
      </w:r>
      <w:r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01588A" w:rsidRDefault="0001588A" w:rsidP="0001588A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Arial" w:cs="Times New Roman"/>
          <w:bCs/>
          <w:szCs w:val="28"/>
          <w:lang w:eastAsia="ar-SA"/>
        </w:rPr>
        <w:t>1.1.</w:t>
      </w:r>
      <w:r>
        <w:rPr>
          <w:rFonts w:cs="Times New Roman"/>
          <w:szCs w:val="28"/>
          <w:shd w:val="clear" w:color="auto" w:fill="FFFFFF"/>
        </w:rPr>
        <w:t xml:space="preserve"> Подпункт 1.8.2 пункта 1 </w:t>
      </w:r>
      <w:r>
        <w:rPr>
          <w:rFonts w:eastAsia="Arial" w:cs="Times New Roman"/>
          <w:bCs/>
          <w:szCs w:val="28"/>
          <w:lang w:eastAsia="ar-SA"/>
        </w:rPr>
        <w:t xml:space="preserve">постановления изложить в следующей </w:t>
      </w:r>
      <w:r>
        <w:rPr>
          <w:rFonts w:eastAsia="Arial" w:cs="Times New Roman"/>
          <w:bCs/>
          <w:szCs w:val="28"/>
          <w:lang w:eastAsia="ar-SA"/>
        </w:rPr>
        <w:br/>
        <w:t>редакции:</w:t>
      </w:r>
    </w:p>
    <w:p w:rsidR="0001588A" w:rsidRDefault="0001588A" w:rsidP="0001588A">
      <w:pPr>
        <w:spacing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Arial" w:cs="Times New Roman"/>
          <w:bCs/>
          <w:szCs w:val="28"/>
          <w:lang w:eastAsia="ar-SA"/>
        </w:rPr>
        <w:t>«1.8</w:t>
      </w:r>
      <w:r>
        <w:rPr>
          <w:rFonts w:eastAsia="Calibri" w:cs="Times New Roman"/>
          <w:szCs w:val="28"/>
        </w:rPr>
        <w:t>.2.</w:t>
      </w:r>
      <w:r>
        <w:rPr>
          <w:rFonts w:cs="Times New Roman"/>
          <w:szCs w:val="28"/>
        </w:rPr>
        <w:t xml:space="preserve"> Соблюдать постановления, рекомендации Главного санитарного врача Российской Федерации, </w:t>
      </w:r>
      <w:r w:rsidRPr="0001588A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Главного санитарного врача </w:t>
      </w:r>
      <w:r>
        <w:rPr>
          <w:rFonts w:cs="Times New Roman"/>
          <w:szCs w:val="28"/>
        </w:rPr>
        <w:br/>
        <w:t>Российской Федерации о</w:t>
      </w:r>
      <w:r w:rsidR="00473ACE">
        <w:rPr>
          <w:rFonts w:cs="Times New Roman"/>
          <w:szCs w:val="28"/>
        </w:rPr>
        <w:t xml:space="preserve">т 18 марта 2020 года № </w:t>
      </w:r>
      <w:r>
        <w:rPr>
          <w:rFonts w:cs="Times New Roman"/>
          <w:szCs w:val="28"/>
        </w:rPr>
        <w:t xml:space="preserve">7 «Об обеспечении режима </w:t>
      </w:r>
      <w:r>
        <w:rPr>
          <w:rFonts w:cs="Times New Roman"/>
          <w:szCs w:val="28"/>
        </w:rPr>
        <w:br/>
        <w:t xml:space="preserve">изоляции в целях предотвращения распространения COVID-2019», в том числе в части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прохождения лабораторного исследования на COVID-19 методом 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полимеразной цепной реакции в течение трех календарных дней со дня 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прибытия на территорию Российской Федерации, кроме случаев наличия 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вакцинации против COVID-19 в течение последних 12 месяцев или сведений 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о перенесенном в последние 6 месяцев заболевании COVID-19, размещения </w:t>
      </w:r>
      <w:r>
        <w:rPr>
          <w:rFonts w:cs="Times New Roman"/>
          <w:color w:val="000000"/>
          <w:szCs w:val="28"/>
          <w:shd w:val="clear" w:color="auto" w:fill="FFFFFF"/>
        </w:rPr>
        <w:br/>
        <w:t>соответствующих сведений на Едином портале государственных услуг».</w:t>
      </w:r>
    </w:p>
    <w:p w:rsidR="0001588A" w:rsidRDefault="0001588A" w:rsidP="0001588A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1.2. </w:t>
      </w:r>
      <w:r>
        <w:rPr>
          <w:rFonts w:eastAsia="Arial" w:cs="Times New Roman"/>
          <w:bCs/>
          <w:szCs w:val="28"/>
          <w:lang w:eastAsia="ar-SA"/>
        </w:rPr>
        <w:t xml:space="preserve">В пункте 3 постановления </w:t>
      </w:r>
      <w:r>
        <w:rPr>
          <w:rFonts w:cs="Times New Roman"/>
          <w:szCs w:val="28"/>
        </w:rPr>
        <w:t>слова «до 31 июля 2021 года включительно» заменить словами «до 31 августа 2021 года включительно».</w:t>
      </w:r>
    </w:p>
    <w:p w:rsidR="0001588A" w:rsidRDefault="0001588A" w:rsidP="0001588A">
      <w:pPr>
        <w:spacing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>.</w:t>
      </w:r>
    </w:p>
    <w:p w:rsidR="0001588A" w:rsidRDefault="0001588A" w:rsidP="0001588A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01588A" w:rsidRDefault="0001588A" w:rsidP="0001588A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01588A" w:rsidRDefault="0001588A" w:rsidP="0001588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1588A" w:rsidRDefault="0001588A" w:rsidP="0001588A">
      <w:pPr>
        <w:spacing w:line="240" w:lineRule="auto"/>
        <w:jc w:val="both"/>
        <w:rPr>
          <w:rFonts w:eastAsia="Calibri" w:cs="Times New Roman"/>
          <w:szCs w:val="28"/>
        </w:rPr>
      </w:pPr>
    </w:p>
    <w:p w:rsidR="0001588A" w:rsidRDefault="0001588A" w:rsidP="0001588A">
      <w:pPr>
        <w:spacing w:line="240" w:lineRule="auto"/>
        <w:jc w:val="both"/>
        <w:rPr>
          <w:rFonts w:eastAsia="Calibri" w:cs="Times New Roman"/>
          <w:szCs w:val="28"/>
        </w:rPr>
      </w:pPr>
    </w:p>
    <w:p w:rsidR="0001588A" w:rsidRDefault="0001588A" w:rsidP="0001588A">
      <w:pPr>
        <w:spacing w:line="240" w:lineRule="auto"/>
        <w:jc w:val="both"/>
        <w:rPr>
          <w:rFonts w:eastAsia="Calibri" w:cs="Times New Roman"/>
          <w:szCs w:val="28"/>
        </w:rPr>
      </w:pPr>
    </w:p>
    <w:p w:rsidR="0001588A" w:rsidRDefault="0001588A" w:rsidP="0001588A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А.Н. Томазова </w:t>
      </w:r>
    </w:p>
    <w:p w:rsidR="0001588A" w:rsidRDefault="0001588A" w:rsidP="0001588A">
      <w:pPr>
        <w:spacing w:line="240" w:lineRule="auto"/>
        <w:jc w:val="both"/>
        <w:rPr>
          <w:rFonts w:eastAsia="Calibri" w:cs="Times New Roman"/>
          <w:szCs w:val="28"/>
        </w:rPr>
      </w:pPr>
    </w:p>
    <w:p w:rsidR="00236616" w:rsidRPr="0001588A" w:rsidRDefault="00236616" w:rsidP="0001588A"/>
    <w:sectPr w:rsidR="00236616" w:rsidRPr="0001588A" w:rsidSect="00015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BD" w:rsidRDefault="004E2BBD">
      <w:pPr>
        <w:spacing w:line="240" w:lineRule="auto"/>
      </w:pPr>
      <w:r>
        <w:separator/>
      </w:r>
    </w:p>
  </w:endnote>
  <w:endnote w:type="continuationSeparator" w:id="0">
    <w:p w:rsidR="004E2BBD" w:rsidRDefault="004E2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B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B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B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BD" w:rsidRDefault="004E2BBD">
      <w:pPr>
        <w:spacing w:line="240" w:lineRule="auto"/>
      </w:pPr>
      <w:r>
        <w:separator/>
      </w:r>
    </w:p>
  </w:footnote>
  <w:footnote w:type="continuationSeparator" w:id="0">
    <w:p w:rsidR="004E2BBD" w:rsidRDefault="004E2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B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36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22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2B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A"/>
    <w:rsid w:val="0001588A"/>
    <w:rsid w:val="001C0561"/>
    <w:rsid w:val="00236616"/>
    <w:rsid w:val="00473ACE"/>
    <w:rsid w:val="00483FFF"/>
    <w:rsid w:val="004B6B0E"/>
    <w:rsid w:val="004E2BBD"/>
    <w:rsid w:val="00613680"/>
    <w:rsid w:val="006B48A9"/>
    <w:rsid w:val="006B6367"/>
    <w:rsid w:val="009B13BA"/>
    <w:rsid w:val="00B02C20"/>
    <w:rsid w:val="00CA56E0"/>
    <w:rsid w:val="00DA5E0F"/>
    <w:rsid w:val="00DF2B18"/>
    <w:rsid w:val="00F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2F7D-CE13-412C-80B9-914DDE8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58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158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58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88A"/>
    <w:rPr>
      <w:rFonts w:ascii="Times New Roman" w:hAnsi="Times New Roman"/>
      <w:sz w:val="28"/>
    </w:rPr>
  </w:style>
  <w:style w:type="character" w:styleId="a8">
    <w:name w:val="page number"/>
    <w:basedOn w:val="a0"/>
    <w:rsid w:val="0001588A"/>
  </w:style>
  <w:style w:type="character" w:styleId="a9">
    <w:name w:val="Hyperlink"/>
    <w:basedOn w:val="a0"/>
    <w:uiPriority w:val="99"/>
    <w:semiHidden/>
    <w:unhideWhenUsed/>
    <w:rsid w:val="00015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2021-07-27T10:13:00Z</cp:lastPrinted>
  <dcterms:created xsi:type="dcterms:W3CDTF">2021-07-30T09:25:00Z</dcterms:created>
  <dcterms:modified xsi:type="dcterms:W3CDTF">2021-07-30T09:25:00Z</dcterms:modified>
</cp:coreProperties>
</file>