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09B" w:rsidRDefault="007F609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7F609B" w:rsidRDefault="007F609B" w:rsidP="00656C1A">
      <w:pPr>
        <w:spacing w:line="120" w:lineRule="atLeast"/>
        <w:jc w:val="center"/>
        <w:rPr>
          <w:sz w:val="24"/>
          <w:szCs w:val="24"/>
        </w:rPr>
      </w:pPr>
    </w:p>
    <w:p w:rsidR="007F609B" w:rsidRPr="00852378" w:rsidRDefault="007F609B" w:rsidP="00656C1A">
      <w:pPr>
        <w:spacing w:line="120" w:lineRule="atLeast"/>
        <w:jc w:val="center"/>
        <w:rPr>
          <w:sz w:val="10"/>
          <w:szCs w:val="10"/>
        </w:rPr>
      </w:pPr>
    </w:p>
    <w:p w:rsidR="007F609B" w:rsidRDefault="007F609B" w:rsidP="00656C1A">
      <w:pPr>
        <w:spacing w:line="120" w:lineRule="atLeast"/>
        <w:jc w:val="center"/>
        <w:rPr>
          <w:sz w:val="10"/>
          <w:szCs w:val="24"/>
        </w:rPr>
      </w:pPr>
    </w:p>
    <w:p w:rsidR="007F609B" w:rsidRPr="005541F0" w:rsidRDefault="007F6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F609B" w:rsidRDefault="007F609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F609B" w:rsidRPr="005541F0" w:rsidRDefault="007F609B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F609B" w:rsidRPr="005649E4" w:rsidRDefault="007F609B" w:rsidP="00656C1A">
      <w:pPr>
        <w:spacing w:line="120" w:lineRule="atLeast"/>
        <w:jc w:val="center"/>
        <w:rPr>
          <w:sz w:val="18"/>
          <w:szCs w:val="24"/>
        </w:rPr>
      </w:pPr>
    </w:p>
    <w:p w:rsidR="007F609B" w:rsidRPr="00656C1A" w:rsidRDefault="007F609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F609B" w:rsidRPr="005541F0" w:rsidRDefault="007F609B" w:rsidP="00656C1A">
      <w:pPr>
        <w:spacing w:line="120" w:lineRule="atLeast"/>
        <w:jc w:val="center"/>
        <w:rPr>
          <w:sz w:val="18"/>
          <w:szCs w:val="24"/>
        </w:rPr>
      </w:pPr>
    </w:p>
    <w:p w:rsidR="007F609B" w:rsidRPr="005541F0" w:rsidRDefault="007F609B" w:rsidP="00656C1A">
      <w:pPr>
        <w:spacing w:line="120" w:lineRule="atLeast"/>
        <w:jc w:val="center"/>
        <w:rPr>
          <w:sz w:val="20"/>
          <w:szCs w:val="24"/>
        </w:rPr>
      </w:pPr>
    </w:p>
    <w:p w:rsidR="007F609B" w:rsidRPr="00656C1A" w:rsidRDefault="007F609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F609B" w:rsidRDefault="007F609B" w:rsidP="00656C1A">
      <w:pPr>
        <w:spacing w:line="120" w:lineRule="atLeast"/>
        <w:jc w:val="center"/>
        <w:rPr>
          <w:sz w:val="30"/>
          <w:szCs w:val="24"/>
        </w:rPr>
      </w:pPr>
    </w:p>
    <w:p w:rsidR="007F609B" w:rsidRPr="00656C1A" w:rsidRDefault="007F609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F609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F609B" w:rsidRPr="00F8214F" w:rsidRDefault="007F6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F609B" w:rsidRPr="00F8214F" w:rsidRDefault="00FA69A9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F609B" w:rsidRPr="00F8214F" w:rsidRDefault="007F609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F609B" w:rsidRPr="00F8214F" w:rsidRDefault="00FA69A9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7F609B" w:rsidRPr="00A63FB0" w:rsidRDefault="007F609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F609B" w:rsidRPr="00A3761A" w:rsidRDefault="00FA69A9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noWrap/>
          </w:tcPr>
          <w:p w:rsidR="007F609B" w:rsidRPr="00F8214F" w:rsidRDefault="007F609B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F609B" w:rsidRPr="00F8214F" w:rsidRDefault="007F609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F609B" w:rsidRPr="00AB4194" w:rsidRDefault="007F609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F609B" w:rsidRPr="00F8214F" w:rsidRDefault="00FA69A9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196</w:t>
            </w:r>
          </w:p>
        </w:tc>
      </w:tr>
    </w:tbl>
    <w:p w:rsidR="007F609B" w:rsidRPr="00C725A6" w:rsidRDefault="007F609B" w:rsidP="00C725A6">
      <w:pPr>
        <w:rPr>
          <w:rFonts w:cs="Times New Roman"/>
          <w:szCs w:val="28"/>
        </w:rPr>
      </w:pPr>
    </w:p>
    <w:p w:rsidR="007F609B" w:rsidRP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Об утверждении муниципального </w:t>
      </w:r>
    </w:p>
    <w:p w:rsidR="007F609B" w:rsidRP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7F609B" w:rsidRP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7F609B" w:rsidRP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школе № 7 на 2021 год и плановый </w:t>
      </w:r>
    </w:p>
    <w:p w:rsidR="007F609B" w:rsidRPr="007F609B" w:rsidRDefault="007F609B" w:rsidP="007F609B">
      <w:pPr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период 2022 и 2023 годов</w:t>
      </w:r>
    </w:p>
    <w:p w:rsidR="007F609B" w:rsidRPr="007F609B" w:rsidRDefault="007F609B" w:rsidP="007F609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В соответствии со статьей 69.2 Бюджетного кодекса Российской Федерации, решением Думы города от 22.12.2020 № 686-</w:t>
      </w:r>
      <w:r w:rsidRPr="007F609B">
        <w:rPr>
          <w:rFonts w:eastAsia="Times New Roman" w:cs="Times New Roman"/>
          <w:sz w:val="26"/>
          <w:szCs w:val="26"/>
          <w:lang w:val="en-US" w:eastAsia="ru-RU"/>
        </w:rPr>
        <w:t>VI</w:t>
      </w:r>
      <w:r w:rsidRPr="007F609B">
        <w:rPr>
          <w:rFonts w:eastAsia="Times New Roman" w:cs="Times New Roman"/>
          <w:sz w:val="26"/>
          <w:szCs w:val="26"/>
          <w:lang w:eastAsia="ru-RU"/>
        </w:rPr>
        <w:t xml:space="preserve"> ДГ «О бюджете городского округа город Сургут Ханты-Мансийского автономного округа – Югры на 2021 год и плановый период 2022 – 2023 годов», постановлением Администрации города от 04.10.2016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и финансового обеспечения выполнения муниципального задания», распоряжениями Администрации города от 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7F609B">
        <w:rPr>
          <w:rFonts w:eastAsia="Times New Roman" w:cs="Times New Roman"/>
          <w:sz w:val="26"/>
          <w:szCs w:val="26"/>
          <w:lang w:eastAsia="ru-RU"/>
        </w:rPr>
        <w:t>: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</w:t>
      </w:r>
      <w:r w:rsidRPr="007F609B">
        <w:rPr>
          <w:rFonts w:eastAsia="Times New Roman" w:cs="Times New Roman"/>
          <w:sz w:val="26"/>
          <w:szCs w:val="26"/>
          <w:lang w:eastAsia="ru-RU"/>
        </w:rPr>
        <w:t>на 2021 год и плановый период 2022 и 2023 годов муниципальному бюджетному общеобразовательному учреждению средней общеобразовательной школе № 7 согласно приложению.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7 обеспечить выполнение муниципального задания на оказание муниципальных услуг в 2021 году и плановом периоде 2022 и 2023 годов.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3. Департаменту образования Администрации города обеспечить предоставление субсидии на финансовое обеспечение выполнения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</w:t>
      </w:r>
      <w:r>
        <w:rPr>
          <w:rFonts w:eastAsia="Times New Roman" w:cs="Times New Roman"/>
          <w:sz w:val="26"/>
          <w:szCs w:val="26"/>
          <w:lang w:eastAsia="ru-RU"/>
        </w:rPr>
        <w:t xml:space="preserve">                             </w:t>
      </w:r>
      <w:r w:rsidRPr="007F609B">
        <w:rPr>
          <w:rFonts w:eastAsia="Times New Roman" w:cs="Times New Roman"/>
          <w:sz w:val="26"/>
          <w:szCs w:val="26"/>
          <w:lang w:eastAsia="ru-RU"/>
        </w:rPr>
        <w:t>в 2021 году и плановом периоде 2022 и 2023 годов в порядке, установленном нормативными правовыми актами.</w:t>
      </w:r>
    </w:p>
    <w:p w:rsid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- от 15.01.2020 № 198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2020 год и плановый период 2021 и 2022 годов»;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- от 30.04.2020 № 2885 «О внесении изменения в постановление Администрации города от 15.01.2020 № 198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2020 год и плановый период 2021 и 2022 годов»;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- от 21.08.2020 № 5826 «О внесении изменения в постановление Администрации города от 15.01.2020 № 198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2020 год и плановый период 2021 и 2022 годов»;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- от 16.11.2020 № 8271 «О внесении изменения в постановление Администрации города от 15.01.2020 № 198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2020 год и плановый период 2021 и 2022 годов».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6"/>
          <w:szCs w:val="26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>5. Управлению массовых коммуникаций разместить настоящее постановление на официальном портале Администрации города: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7F609B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F609B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F609B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7F609B">
        <w:rPr>
          <w:rFonts w:eastAsia="Calibri" w:cs="Times New Roman"/>
          <w:sz w:val="26"/>
          <w:szCs w:val="26"/>
        </w:rPr>
        <w:t xml:space="preserve"> 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bCs/>
          <w:sz w:val="26"/>
          <w:szCs w:val="26"/>
          <w:lang w:eastAsia="ru-RU"/>
        </w:rPr>
      </w:pPr>
      <w:r w:rsidRPr="007F609B">
        <w:rPr>
          <w:rFonts w:eastAsia="Calibri" w:cs="Times New Roman"/>
          <w:sz w:val="26"/>
          <w:szCs w:val="26"/>
        </w:rPr>
        <w:t xml:space="preserve">6. </w:t>
      </w:r>
      <w:r w:rsidRPr="007F609B">
        <w:rPr>
          <w:rFonts w:eastAsia="Times New Roman" w:cs="Times New Roman"/>
          <w:sz w:val="26"/>
          <w:szCs w:val="26"/>
          <w:lang w:eastAsia="ru-RU"/>
        </w:rPr>
        <w:t>Н</w:t>
      </w:r>
      <w:r w:rsidRPr="007F609B">
        <w:rPr>
          <w:rFonts w:eastAsia="Times New Roman" w:cs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01.01.2021.</w:t>
      </w: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bCs/>
          <w:sz w:val="26"/>
          <w:szCs w:val="26"/>
          <w:lang w:eastAsia="ru-RU"/>
        </w:rPr>
        <w:t xml:space="preserve">7. </w:t>
      </w:r>
      <w:r w:rsidRPr="007F609B">
        <w:rPr>
          <w:rFonts w:eastAsia="Times New Roman" w:cs="Times New Roman"/>
          <w:sz w:val="26"/>
          <w:szCs w:val="26"/>
          <w:lang w:eastAsia="ru-RU"/>
        </w:rPr>
        <w:t>Контроль за выполнением постановления возложить на заместителя Главы города, курирующего социальную сферу.</w:t>
      </w:r>
    </w:p>
    <w:p w:rsidR="007F609B" w:rsidRPr="007F609B" w:rsidRDefault="007F609B" w:rsidP="007F609B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7F609B" w:rsidRPr="007F609B" w:rsidRDefault="007F609B" w:rsidP="007F609B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7F609B">
        <w:rPr>
          <w:rFonts w:eastAsia="Times New Roman" w:cs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      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Pr="007F609B">
        <w:rPr>
          <w:rFonts w:eastAsia="Times New Roman" w:cs="Times New Roman"/>
          <w:sz w:val="26"/>
          <w:szCs w:val="26"/>
          <w:lang w:eastAsia="ru-RU"/>
        </w:rPr>
        <w:t xml:space="preserve">     </w:t>
      </w:r>
      <w:r>
        <w:rPr>
          <w:rFonts w:eastAsia="Times New Roman" w:cs="Times New Roman"/>
          <w:sz w:val="26"/>
          <w:szCs w:val="26"/>
          <w:lang w:eastAsia="ru-RU"/>
        </w:rPr>
        <w:t xml:space="preserve">  В.Э. Шмидт</w:t>
      </w:r>
    </w:p>
    <w:p w:rsidR="007F609B" w:rsidRPr="007F609B" w:rsidRDefault="007F609B" w:rsidP="007F609B">
      <w:pPr>
        <w:jc w:val="center"/>
        <w:rPr>
          <w:rFonts w:eastAsia="Times New Roman" w:cs="Times New Roman"/>
          <w:szCs w:val="28"/>
          <w:lang w:eastAsia="ru-RU"/>
        </w:rPr>
      </w:pPr>
    </w:p>
    <w:p w:rsidR="007F609B" w:rsidRDefault="007F609B" w:rsidP="007F609B">
      <w:pPr>
        <w:sectPr w:rsidR="007F609B" w:rsidSect="007F609B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F609B" w:rsidRPr="007F609B" w:rsidRDefault="007F609B" w:rsidP="007F609B">
      <w:pPr>
        <w:ind w:left="11766" w:right="-1"/>
        <w:jc w:val="both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lastRenderedPageBreak/>
        <w:t xml:space="preserve">Приложение </w:t>
      </w:r>
    </w:p>
    <w:p w:rsidR="007F609B" w:rsidRPr="007F609B" w:rsidRDefault="007F609B" w:rsidP="007F609B">
      <w:pPr>
        <w:ind w:left="11766" w:right="-1"/>
        <w:jc w:val="both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t xml:space="preserve">к постановлению </w:t>
      </w:r>
    </w:p>
    <w:p w:rsidR="007F609B" w:rsidRPr="007F609B" w:rsidRDefault="007F609B" w:rsidP="007F609B">
      <w:pPr>
        <w:ind w:left="11766" w:right="-1"/>
        <w:jc w:val="both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t>Администрации города</w:t>
      </w:r>
    </w:p>
    <w:p w:rsidR="007F609B" w:rsidRPr="007F609B" w:rsidRDefault="007F609B" w:rsidP="007F609B">
      <w:pPr>
        <w:ind w:left="11766" w:right="-1"/>
        <w:jc w:val="both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t>от ____________ № _________</w:t>
      </w:r>
    </w:p>
    <w:p w:rsidR="007F609B" w:rsidRPr="007F609B" w:rsidRDefault="007F609B" w:rsidP="007F609B">
      <w:pPr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11640"/>
        </w:tabs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ab/>
      </w:r>
    </w:p>
    <w:p w:rsidR="007F609B" w:rsidRPr="007F609B" w:rsidRDefault="007F609B" w:rsidP="007F609B">
      <w:pPr>
        <w:jc w:val="center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t>Муниципальное задание</w:t>
      </w:r>
    </w:p>
    <w:p w:rsidR="007F609B" w:rsidRPr="007F609B" w:rsidRDefault="007F609B" w:rsidP="007F609B">
      <w:pPr>
        <w:jc w:val="center"/>
        <w:rPr>
          <w:rFonts w:eastAsia="Calibri" w:cs="Times New Roman"/>
          <w:szCs w:val="28"/>
        </w:rPr>
      </w:pPr>
      <w:r w:rsidRPr="007F609B">
        <w:rPr>
          <w:rFonts w:eastAsia="Calibri" w:cs="Times New Roman"/>
          <w:szCs w:val="28"/>
        </w:rPr>
        <w:t xml:space="preserve">на 2021 год и плановый период 2022 и 2023 годов </w:t>
      </w:r>
    </w:p>
    <w:p w:rsidR="007F609B" w:rsidRPr="007F609B" w:rsidRDefault="007F609B" w:rsidP="007F609B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7F609B" w:rsidRPr="007F609B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7F609B" w:rsidRPr="007F609B" w:rsidTr="00645FE4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7F609B" w:rsidRPr="007F609B" w:rsidTr="00645FE4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средняя общеобразовательная школа № 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01.01.2021</w:t>
            </w:r>
          </w:p>
        </w:tc>
      </w:tr>
      <w:tr w:rsidR="007F609B" w:rsidRPr="007F609B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7F609B" w:rsidRPr="007F609B" w:rsidTr="00645FE4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7F609B" w:rsidRPr="007F609B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7F609B" w:rsidRPr="007F609B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7F609B" w:rsidRPr="007F609B" w:rsidTr="00645FE4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 xml:space="preserve">Деятельность зрелищно-развлекательная </w:t>
            </w:r>
          </w:p>
          <w:p w:rsidR="007F609B" w:rsidRPr="007F609B" w:rsidRDefault="007F609B" w:rsidP="007F609B">
            <w:pPr>
              <w:jc w:val="center"/>
              <w:rPr>
                <w:rFonts w:eastAsia="Calibri"/>
              </w:rPr>
            </w:pPr>
            <w:r w:rsidRPr="007F609B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7F609B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7F609B" w:rsidRPr="007F609B" w:rsidRDefault="007F609B" w:rsidP="007F60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609B" w:rsidRPr="007F609B" w:rsidTr="00645FE4">
        <w:trPr>
          <w:trHeight w:val="300"/>
        </w:trPr>
        <w:tc>
          <w:tcPr>
            <w:tcW w:w="11057" w:type="dxa"/>
          </w:tcPr>
          <w:p w:rsidR="007F609B" w:rsidRPr="007F609B" w:rsidRDefault="007F609B" w:rsidP="007F609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rPr>
          <w:trHeight w:val="1158"/>
        </w:trPr>
        <w:tc>
          <w:tcPr>
            <w:tcW w:w="11057" w:type="dxa"/>
          </w:tcPr>
          <w:p w:rsidR="007F609B" w:rsidRPr="007F609B" w:rsidRDefault="007F609B" w:rsidP="007F609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образования)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7F609B" w:rsidRPr="007F609B" w:rsidTr="00645FE4">
        <w:trPr>
          <w:trHeight w:val="58"/>
        </w:trPr>
        <w:tc>
          <w:tcPr>
            <w:tcW w:w="11057" w:type="dxa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609B" w:rsidRPr="007F609B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609B" w:rsidRPr="007F609B" w:rsidTr="00645FE4">
        <w:trPr>
          <w:trHeight w:val="180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609B" w:rsidRPr="007F609B" w:rsidTr="00645FE4">
        <w:trPr>
          <w:trHeight w:val="376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609B" w:rsidRPr="007F609B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F609B" w:rsidRPr="007F609B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F609B" w:rsidRPr="007F609B" w:rsidRDefault="007F609B" w:rsidP="007F609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609B" w:rsidRPr="007F609B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БА81АЭ92001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472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41"/>
        </w:trPr>
        <w:tc>
          <w:tcPr>
            <w:tcW w:w="1413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609B" w:rsidRPr="007F609B" w:rsidTr="00645FE4">
        <w:tc>
          <w:tcPr>
            <w:tcW w:w="15593" w:type="dxa"/>
            <w:gridSpan w:val="5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F609B" w:rsidRPr="007F609B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Default="007F609B" w:rsidP="007F60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F609B">
        <w:rPr>
          <w:rFonts w:eastAsia="Calibri" w:cs="Times New Roman"/>
          <w:szCs w:val="28"/>
        </w:rPr>
        <w:t xml:space="preserve"> 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F609B" w:rsidRPr="007F609B" w:rsidTr="00645FE4">
        <w:tc>
          <w:tcPr>
            <w:tcW w:w="496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>Раздел 2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609B" w:rsidRPr="007F609B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  <w:p w:rsidR="007F609B" w:rsidRPr="007F609B" w:rsidRDefault="007F609B" w:rsidP="007F609B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7F609B" w:rsidRPr="007F609B" w:rsidRDefault="007F609B" w:rsidP="007F60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БА82</w:t>
            </w:r>
          </w:p>
        </w:tc>
      </w:tr>
      <w:tr w:rsidR="007F609B" w:rsidRPr="007F609B" w:rsidTr="00645FE4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физические лица с ограниченными возможностями здоровья и дети-инвалиды </w:t>
            </w:r>
          </w:p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F609B">
              <w:rPr>
                <w:rFonts w:eastAsia="Calibri"/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609B" w:rsidRPr="007F609B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609B" w:rsidRPr="007F609B" w:rsidTr="00645FE4">
        <w:trPr>
          <w:trHeight w:val="180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609B" w:rsidRPr="007F609B" w:rsidTr="00645FE4">
        <w:trPr>
          <w:trHeight w:val="376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609B" w:rsidRPr="007F609B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F609B" w:rsidRPr="007F609B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F609B" w:rsidRPr="007F609B" w:rsidRDefault="007F609B" w:rsidP="007F609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БА82АЗ70001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БА82АЛ78001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БА82АК24001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Calibri"/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801012О.99.0.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БА82АН32001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Calibri"/>
                <w:sz w:val="16"/>
                <w:szCs w:val="16"/>
              </w:rPr>
              <w:t>с расстройствами аутистического спектра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41"/>
        </w:trPr>
        <w:tc>
          <w:tcPr>
            <w:tcW w:w="1413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609B" w:rsidRPr="007F609B" w:rsidTr="00645FE4">
        <w:tc>
          <w:tcPr>
            <w:tcW w:w="15593" w:type="dxa"/>
            <w:gridSpan w:val="5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F609B" w:rsidRPr="007F609B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F609B">
        <w:rPr>
          <w:rFonts w:eastAsia="Calibri" w:cs="Times New Roman"/>
          <w:szCs w:val="28"/>
        </w:rPr>
        <w:t xml:space="preserve"> 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F609B" w:rsidRPr="007F609B" w:rsidTr="00645FE4">
        <w:tc>
          <w:tcPr>
            <w:tcW w:w="496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709"/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609B" w:rsidRPr="007F609B" w:rsidTr="00645FE4">
        <w:trPr>
          <w:trHeight w:val="313"/>
        </w:trPr>
        <w:tc>
          <w:tcPr>
            <w:tcW w:w="11057" w:type="dxa"/>
            <w:vMerge w:val="restart"/>
          </w:tcPr>
          <w:p w:rsidR="007F609B" w:rsidRPr="007F609B" w:rsidRDefault="007F609B" w:rsidP="007F609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F609B" w:rsidRPr="007F609B" w:rsidTr="00645FE4">
        <w:trPr>
          <w:trHeight w:val="312"/>
        </w:trPr>
        <w:tc>
          <w:tcPr>
            <w:tcW w:w="11057" w:type="dxa"/>
            <w:vMerge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7F609B" w:rsidRPr="007F609B" w:rsidTr="00645FE4">
        <w:trPr>
          <w:trHeight w:val="1403"/>
        </w:trPr>
        <w:tc>
          <w:tcPr>
            <w:tcW w:w="11057" w:type="dxa"/>
            <w:vMerge w:val="restart"/>
          </w:tcPr>
          <w:p w:rsidR="007F609B" w:rsidRPr="007F609B" w:rsidRDefault="007F609B" w:rsidP="007F609B">
            <w:pPr>
              <w:ind w:firstLine="176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обучения)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Код </w:t>
            </w:r>
          </w:p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2"/>
                <w:szCs w:val="24"/>
              </w:rPr>
            </w:pPr>
            <w:r w:rsidRPr="007F609B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7F609B" w:rsidRPr="007F609B" w:rsidTr="00645FE4">
        <w:trPr>
          <w:trHeight w:val="381"/>
        </w:trPr>
        <w:tc>
          <w:tcPr>
            <w:tcW w:w="11057" w:type="dxa"/>
            <w:vMerge/>
          </w:tcPr>
          <w:p w:rsidR="007F609B" w:rsidRPr="007F609B" w:rsidRDefault="007F609B" w:rsidP="007F609B">
            <w:pPr>
              <w:ind w:firstLine="176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</w:tc>
      </w:tr>
    </w:tbl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609B" w:rsidRPr="007F609B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609B" w:rsidRPr="007F609B" w:rsidTr="00645FE4">
        <w:trPr>
          <w:trHeight w:val="180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609B" w:rsidRPr="007F609B" w:rsidTr="00645FE4">
        <w:trPr>
          <w:trHeight w:val="376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609B" w:rsidRPr="007F609B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F609B" w:rsidRPr="007F609B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F609B" w:rsidRPr="007F609B" w:rsidRDefault="007F609B" w:rsidP="007F609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609B" w:rsidRPr="007F609B" w:rsidTr="00645FE4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БА96АЮ58001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514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F609B" w:rsidRPr="007F609B" w:rsidTr="00645FE4">
        <w:trPr>
          <w:trHeight w:val="132"/>
        </w:trPr>
        <w:tc>
          <w:tcPr>
            <w:tcW w:w="1555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802111О.99.0.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БА96АГ00000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41"/>
        </w:trPr>
        <w:tc>
          <w:tcPr>
            <w:tcW w:w="1413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609B" w:rsidRPr="007F609B" w:rsidTr="00645FE4">
        <w:tc>
          <w:tcPr>
            <w:tcW w:w="15593" w:type="dxa"/>
            <w:gridSpan w:val="5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F609B" w:rsidRPr="007F609B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F609B">
        <w:rPr>
          <w:rFonts w:eastAsia="Calibri" w:cs="Times New Roman"/>
          <w:szCs w:val="28"/>
        </w:rPr>
        <w:t xml:space="preserve"> 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F609B" w:rsidRPr="007F609B" w:rsidTr="00645FE4">
        <w:tc>
          <w:tcPr>
            <w:tcW w:w="496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7F609B" w:rsidRPr="007F609B" w:rsidRDefault="007F609B" w:rsidP="007F609B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7F609B">
        <w:rPr>
          <w:rFonts w:eastAsia="Calibri" w:cs="Times New Roman"/>
          <w:sz w:val="24"/>
          <w:szCs w:val="24"/>
        </w:rPr>
        <w:t>Раздел 4</w:t>
      </w:r>
    </w:p>
    <w:tbl>
      <w:tblPr>
        <w:tblStyle w:val="1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7F609B" w:rsidRPr="007F609B" w:rsidTr="00645FE4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ind w:firstLine="462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1. Наименование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7F609B" w:rsidRPr="007F609B" w:rsidTr="00645FE4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</w:t>
            </w:r>
            <w:r w:rsidRPr="007F609B">
              <w:rPr>
                <w:rFonts w:eastAsia="Calibri"/>
                <w:sz w:val="24"/>
                <w:szCs w:val="24"/>
              </w:rPr>
              <w:t xml:space="preserve"> среднего общего образования;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обучающиеся 10-11-х классов, осваивающие основную образовательную</w:t>
            </w:r>
            <w:r w:rsidRPr="007F609B">
              <w:rPr>
                <w:rFonts w:eastAsia="Calibri"/>
                <w:sz w:val="24"/>
                <w:szCs w:val="24"/>
              </w:rPr>
              <w:t xml:space="preserve"> </w:t>
            </w: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программу</w:t>
            </w:r>
            <w:r w:rsidRPr="007F609B">
              <w:rPr>
                <w:rFonts w:eastAsia="Calibri"/>
                <w:sz w:val="24"/>
                <w:szCs w:val="24"/>
              </w:rPr>
              <w:t xml:space="preserve"> среднего общего образования, обеспечивающую углубленное изучение отдельных учебных предметов)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общероссийскому базовому перечню</w:t>
            </w:r>
          </w:p>
          <w:p w:rsidR="007F609B" w:rsidRPr="007F609B" w:rsidRDefault="007F609B" w:rsidP="007F609B">
            <w:pPr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ББ11</w:t>
            </w:r>
          </w:p>
        </w:tc>
      </w:tr>
    </w:tbl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609B" w:rsidRPr="007F609B" w:rsidRDefault="007F609B" w:rsidP="007F609B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609B" w:rsidRPr="007F609B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609B" w:rsidRPr="007F609B" w:rsidTr="00645FE4">
        <w:trPr>
          <w:trHeight w:val="180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609B" w:rsidRPr="007F609B" w:rsidTr="00645FE4">
        <w:trPr>
          <w:trHeight w:val="376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609B" w:rsidRPr="007F609B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F609B" w:rsidRPr="007F609B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F609B" w:rsidRPr="007F609B" w:rsidRDefault="007F609B" w:rsidP="007F609B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 объема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7F609B" w:rsidRPr="007F609B" w:rsidTr="00645FE4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ББ11АЮ58001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802112О.99.0.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ББ11АП76001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842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42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</w:tbl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141"/>
        </w:trPr>
        <w:tc>
          <w:tcPr>
            <w:tcW w:w="1413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7F609B" w:rsidRPr="007F609B" w:rsidTr="00645FE4">
        <w:tc>
          <w:tcPr>
            <w:tcW w:w="15593" w:type="dxa"/>
            <w:gridSpan w:val="5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F609B" w:rsidRPr="007F609B" w:rsidTr="00645FE4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09B" w:rsidRPr="007F609B" w:rsidTr="00645FE4">
        <w:tc>
          <w:tcPr>
            <w:tcW w:w="210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22.12.2020 № 9693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города,           и признании утратившими силу некоторых муниципальных правовых актов».</w:t>
      </w:r>
      <w:r w:rsidRPr="007F609B">
        <w:rPr>
          <w:rFonts w:eastAsia="Calibri" w:cs="Times New Roman"/>
          <w:szCs w:val="28"/>
        </w:rPr>
        <w:t xml:space="preserve"> 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F609B" w:rsidRPr="007F609B" w:rsidTr="00645FE4">
        <w:tc>
          <w:tcPr>
            <w:tcW w:w="4961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7F609B" w:rsidRPr="007F609B" w:rsidTr="00645FE4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609B" w:rsidRPr="007F609B" w:rsidRDefault="007F609B" w:rsidP="007F609B">
      <w:pPr>
        <w:tabs>
          <w:tab w:val="left" w:pos="993"/>
        </w:tabs>
        <w:ind w:firstLine="567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993"/>
        </w:tabs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Раздел 5</w:t>
      </w: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7F609B" w:rsidRPr="007F609B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34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 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7F609B" w:rsidRPr="007F609B" w:rsidRDefault="007F609B" w:rsidP="007F609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7F609B" w:rsidRPr="007F609B" w:rsidRDefault="007F609B" w:rsidP="007F609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7F609B" w:rsidRPr="007F609B" w:rsidTr="00645FE4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176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609B" w:rsidRPr="007F609B" w:rsidTr="00645FE4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7F609B" w:rsidRPr="007F609B" w:rsidTr="00645FE4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Значение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показателя качества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7F609B" w:rsidRPr="007F609B" w:rsidTr="00645FE4">
        <w:trPr>
          <w:trHeight w:val="180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gridSpan w:val="3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2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7F609B" w:rsidRPr="007F609B" w:rsidTr="00645FE4">
        <w:trPr>
          <w:trHeight w:val="376"/>
        </w:trPr>
        <w:tc>
          <w:tcPr>
            <w:tcW w:w="1701" w:type="dxa"/>
            <w:vMerge/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60" w:type="dxa"/>
            <w:vMerge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F609B" w:rsidRPr="007F609B" w:rsidTr="00645FE4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70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13</w:t>
            </w:r>
          </w:p>
        </w:tc>
      </w:tr>
      <w:tr w:rsidR="007F609B" w:rsidRPr="007F609B" w:rsidTr="00645FE4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F609B" w:rsidRPr="007F609B" w:rsidRDefault="007F609B" w:rsidP="007F609B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Размер платы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справочник периодов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пребывания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275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368"/>
        </w:trPr>
        <w:tc>
          <w:tcPr>
            <w:tcW w:w="1271" w:type="dxa"/>
            <w:vMerge w:val="restart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920700О.99.0.</w:t>
            </w:r>
          </w:p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275" w:type="dxa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val="en-US" w:eastAsia="ru-RU"/>
              </w:rPr>
              <w:t>-</w:t>
            </w:r>
          </w:p>
        </w:tc>
        <w:tc>
          <w:tcPr>
            <w:tcW w:w="1418" w:type="dxa"/>
            <w:vMerge w:val="restart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в каникулярное </w:t>
            </w:r>
          </w:p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325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F609B" w:rsidRPr="007F609B" w:rsidTr="00645FE4">
        <w:trPr>
          <w:trHeight w:val="223"/>
        </w:trPr>
        <w:tc>
          <w:tcPr>
            <w:tcW w:w="1271" w:type="dxa"/>
            <w:vMerge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275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лето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7F609B" w:rsidRPr="007F609B" w:rsidTr="00645FE4">
        <w:trPr>
          <w:trHeight w:val="173"/>
        </w:trPr>
        <w:tc>
          <w:tcPr>
            <w:tcW w:w="1271" w:type="dxa"/>
            <w:vMerge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418" w:type="dxa"/>
            <w:vMerge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осень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Calibri"/>
                <w:sz w:val="16"/>
                <w:szCs w:val="16"/>
              </w:rPr>
              <w:t>125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7F609B" w:rsidRPr="007F609B" w:rsidRDefault="007F609B" w:rsidP="007F609B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3.3. Показатели, характеризующие объем муниципальной услуги,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7F609B" w:rsidRPr="007F609B" w:rsidTr="00645FE4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7F609B" w:rsidRPr="007F609B" w:rsidTr="00645FE4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2021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2023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pBdr>
                <w:bottom w:val="single" w:sz="12" w:space="1" w:color="auto"/>
              </w:pBd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7F609B" w:rsidRPr="007F609B" w:rsidTr="00645FE4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16</w:t>
            </w:r>
          </w:p>
        </w:tc>
      </w:tr>
      <w:tr w:rsidR="007F609B" w:rsidRPr="007F609B" w:rsidTr="00645FE4">
        <w:trPr>
          <w:trHeight w:val="209"/>
        </w:trPr>
        <w:tc>
          <w:tcPr>
            <w:tcW w:w="1129" w:type="dxa"/>
            <w:noWrap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60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7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559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09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7F609B" w:rsidRPr="007F609B" w:rsidRDefault="007F609B" w:rsidP="007F609B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7F609B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Нормативные правовые акты, устанавливающие размер платы (цену, тариф) либо порядок ее (его) установления: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7F609B" w:rsidRPr="007F609B" w:rsidTr="00645FE4">
        <w:tc>
          <w:tcPr>
            <w:tcW w:w="15593" w:type="dxa"/>
            <w:gridSpan w:val="5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7F609B" w:rsidRPr="007F609B" w:rsidTr="00645FE4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Calibri"/>
                <w:sz w:val="20"/>
                <w:szCs w:val="20"/>
              </w:rPr>
            </w:pPr>
            <w:r w:rsidRPr="007F609B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7F609B" w:rsidRPr="007F609B" w:rsidTr="00645FE4">
        <w:tc>
          <w:tcPr>
            <w:tcW w:w="2126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7F609B" w:rsidRPr="007F609B" w:rsidTr="00645FE4">
        <w:tc>
          <w:tcPr>
            <w:tcW w:w="2126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7F609B" w:rsidRPr="007F609B" w:rsidRDefault="007F609B" w:rsidP="007F609B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F609B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7F609B" w:rsidRPr="007F609B" w:rsidRDefault="007F609B" w:rsidP="007F609B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7F609B" w:rsidRPr="007F609B" w:rsidRDefault="007F609B" w:rsidP="007F609B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7F609B" w:rsidRPr="007F609B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7F609B" w:rsidRPr="007F609B" w:rsidTr="00645FE4">
        <w:tc>
          <w:tcPr>
            <w:tcW w:w="5098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7F609B" w:rsidRPr="007F609B" w:rsidRDefault="007F609B" w:rsidP="007F609B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не позднее 10-и рабочих дней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после изменения информации образовательной организации</w:t>
            </w:r>
          </w:p>
        </w:tc>
      </w:tr>
      <w:tr w:rsidR="007F609B" w:rsidRPr="007F609B" w:rsidTr="00645FE4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 xml:space="preserve">на официальном сайте в сети Интернет </w:t>
            </w:r>
          </w:p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09B" w:rsidRPr="007F609B" w:rsidRDefault="007F609B" w:rsidP="007F609B">
            <w:pPr>
              <w:jc w:val="left"/>
              <w:rPr>
                <w:rFonts w:eastAsia="Calibri"/>
                <w:sz w:val="24"/>
                <w:szCs w:val="24"/>
              </w:rPr>
            </w:pPr>
            <w:r w:rsidRPr="007F609B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F609B" w:rsidRPr="007F609B" w:rsidRDefault="007F609B" w:rsidP="007F609B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  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7F609B" w:rsidRPr="007F609B" w:rsidTr="00645FE4">
        <w:tc>
          <w:tcPr>
            <w:tcW w:w="3964" w:type="dxa"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7F609B" w:rsidRPr="007F609B" w:rsidRDefault="007F609B" w:rsidP="007F60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за выполнением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7F609B" w:rsidRPr="007F609B" w:rsidTr="00645FE4">
        <w:tc>
          <w:tcPr>
            <w:tcW w:w="3964" w:type="dxa"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7F609B" w:rsidRPr="007F609B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  <w:tr w:rsidR="007F609B" w:rsidRPr="007F609B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609B" w:rsidRPr="007F609B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7F609B" w:rsidRPr="007F609B" w:rsidRDefault="007F609B" w:rsidP="007F609B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7F609B" w:rsidRPr="007F609B" w:rsidTr="00645FE4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  <w:p w:rsidR="007F609B" w:rsidRPr="007F609B" w:rsidRDefault="007F609B" w:rsidP="007F609B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7F609B">
              <w:rPr>
                <w:rFonts w:eastAsia="Times New Roman"/>
                <w:sz w:val="24"/>
                <w:szCs w:val="24"/>
                <w:lang w:eastAsia="ru-RU"/>
              </w:rPr>
              <w:t>Администрации города</w:t>
            </w:r>
          </w:p>
        </w:tc>
      </w:tr>
    </w:tbl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7F609B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7F609B" w:rsidRPr="007F609B" w:rsidRDefault="007F609B" w:rsidP="007F609B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sub_131"/>
      <w:r w:rsidRPr="007F609B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5"/>
    </w:p>
    <w:p w:rsidR="00EE2AB4" w:rsidRPr="007F609B" w:rsidRDefault="007F609B" w:rsidP="007F609B">
      <w:pPr>
        <w:tabs>
          <w:tab w:val="left" w:pos="993"/>
        </w:tabs>
        <w:ind w:firstLine="567"/>
        <w:jc w:val="both"/>
      </w:pPr>
      <w:r w:rsidRPr="007F609B">
        <w:rPr>
          <w:rFonts w:eastAsia="Times New Roman" w:cs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sectPr w:rsidR="00EE2AB4" w:rsidRPr="007F609B" w:rsidSect="007F609B">
      <w:headerReference w:type="default" r:id="rId9"/>
      <w:pgSz w:w="16839" w:h="11907" w:orient="landscape" w:code="9"/>
      <w:pgMar w:top="1701" w:right="679" w:bottom="568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98" w:rsidRDefault="00F56798" w:rsidP="007F609B">
      <w:r>
        <w:separator/>
      </w:r>
    </w:p>
  </w:endnote>
  <w:endnote w:type="continuationSeparator" w:id="0">
    <w:p w:rsidR="00F56798" w:rsidRDefault="00F56798" w:rsidP="007F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98" w:rsidRDefault="00F56798" w:rsidP="007F609B">
      <w:r>
        <w:separator/>
      </w:r>
    </w:p>
  </w:footnote>
  <w:footnote w:type="continuationSeparator" w:id="0">
    <w:p w:rsidR="00F56798" w:rsidRDefault="00F56798" w:rsidP="007F6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7469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69A9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57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570B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570B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A69A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473497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F609B" w:rsidRPr="007F609B" w:rsidRDefault="007F609B">
        <w:pPr>
          <w:pStyle w:val="a4"/>
          <w:jc w:val="center"/>
          <w:rPr>
            <w:sz w:val="20"/>
            <w:szCs w:val="20"/>
          </w:rPr>
        </w:pPr>
        <w:r w:rsidRPr="007F609B">
          <w:rPr>
            <w:sz w:val="20"/>
            <w:szCs w:val="20"/>
          </w:rPr>
          <w:fldChar w:fldCharType="begin"/>
        </w:r>
        <w:r w:rsidRPr="007F609B">
          <w:rPr>
            <w:sz w:val="20"/>
            <w:szCs w:val="20"/>
          </w:rPr>
          <w:instrText>PAGE   \* MERGEFORMAT</w:instrText>
        </w:r>
        <w:r w:rsidRPr="007F609B">
          <w:rPr>
            <w:sz w:val="20"/>
            <w:szCs w:val="20"/>
          </w:rPr>
          <w:fldChar w:fldCharType="separate"/>
        </w:r>
        <w:r w:rsidR="004E570B">
          <w:rPr>
            <w:noProof/>
            <w:sz w:val="20"/>
            <w:szCs w:val="20"/>
          </w:rPr>
          <w:t>9</w:t>
        </w:r>
        <w:r w:rsidRPr="007F609B">
          <w:rPr>
            <w:sz w:val="20"/>
            <w:szCs w:val="20"/>
          </w:rPr>
          <w:fldChar w:fldCharType="end"/>
        </w:r>
      </w:p>
    </w:sdtContent>
  </w:sdt>
  <w:p w:rsidR="00A769E8" w:rsidRDefault="00FA69A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09B"/>
    <w:rsid w:val="002622DB"/>
    <w:rsid w:val="004C23A5"/>
    <w:rsid w:val="004E570B"/>
    <w:rsid w:val="0060034C"/>
    <w:rsid w:val="007F609B"/>
    <w:rsid w:val="008832AE"/>
    <w:rsid w:val="00897472"/>
    <w:rsid w:val="00D7469C"/>
    <w:rsid w:val="00EE2AB4"/>
    <w:rsid w:val="00F56798"/>
    <w:rsid w:val="00FA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484217-AC12-4B63-8E3F-6798BBF4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F609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F609B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609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609B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60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60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609B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F60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609B"/>
    <w:rPr>
      <w:rFonts w:ascii="Times New Roman" w:hAnsi="Times New Roman"/>
      <w:sz w:val="28"/>
    </w:rPr>
  </w:style>
  <w:style w:type="character" w:styleId="a8">
    <w:name w:val="page number"/>
    <w:basedOn w:val="a0"/>
    <w:rsid w:val="007F609B"/>
  </w:style>
  <w:style w:type="character" w:customStyle="1" w:styleId="10">
    <w:name w:val="Заголовок 1 Знак"/>
    <w:basedOn w:val="a0"/>
    <w:link w:val="1"/>
    <w:rsid w:val="007F60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F60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F609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F609B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F609B"/>
  </w:style>
  <w:style w:type="paragraph" w:customStyle="1" w:styleId="12">
    <w:name w:val="Абзац списка1"/>
    <w:basedOn w:val="a"/>
    <w:next w:val="a9"/>
    <w:uiPriority w:val="34"/>
    <w:qFormat/>
    <w:rsid w:val="007F609B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7F60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7F609B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7F609B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7F609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7F609B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7F609B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7F609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7F609B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7F609B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7F60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7F6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7F609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7F609B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7F609B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7F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F609B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F609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7F609B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7F609B"/>
    <w:rPr>
      <w:color w:val="0000FF"/>
      <w:u w:val="single"/>
    </w:rPr>
  </w:style>
  <w:style w:type="table" w:customStyle="1" w:styleId="31">
    <w:name w:val="Сетка таблицы3"/>
    <w:basedOn w:val="a1"/>
    <w:next w:val="a3"/>
    <w:uiPriority w:val="59"/>
    <w:rsid w:val="007F609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7F609B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7F609B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7F609B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7F60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2E57E-400A-4D1F-B4FB-947E2B39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5346</Words>
  <Characters>30475</Characters>
  <Application>Microsoft Office Word</Application>
  <DocSecurity>0</DocSecurity>
  <Lines>253</Lines>
  <Paragraphs>71</Paragraphs>
  <ScaleCrop>false</ScaleCrop>
  <Company/>
  <LinksUpToDate>false</LinksUpToDate>
  <CharactersWithSpaces>35750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2021-01-14T08:18:00Z</cp:lastPrinted>
  <dcterms:created xsi:type="dcterms:W3CDTF">2021-01-19T05:56:00Z</dcterms:created>
  <dcterms:modified xsi:type="dcterms:W3CDTF">2021-01-19T05:56:00Z</dcterms:modified>
</cp:coreProperties>
</file>