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70" w:rsidRDefault="000E67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E6770" w:rsidRDefault="000E6770" w:rsidP="00656C1A">
      <w:pPr>
        <w:spacing w:line="120" w:lineRule="atLeast"/>
        <w:jc w:val="center"/>
        <w:rPr>
          <w:sz w:val="24"/>
          <w:szCs w:val="24"/>
        </w:rPr>
      </w:pPr>
    </w:p>
    <w:p w:rsidR="000E6770" w:rsidRPr="00852378" w:rsidRDefault="000E6770" w:rsidP="00656C1A">
      <w:pPr>
        <w:spacing w:line="120" w:lineRule="atLeast"/>
        <w:jc w:val="center"/>
        <w:rPr>
          <w:sz w:val="10"/>
          <w:szCs w:val="10"/>
        </w:rPr>
      </w:pPr>
    </w:p>
    <w:p w:rsidR="000E6770" w:rsidRDefault="000E6770" w:rsidP="00656C1A">
      <w:pPr>
        <w:spacing w:line="120" w:lineRule="atLeast"/>
        <w:jc w:val="center"/>
        <w:rPr>
          <w:sz w:val="10"/>
          <w:szCs w:val="24"/>
        </w:rPr>
      </w:pPr>
    </w:p>
    <w:p w:rsidR="000E6770" w:rsidRPr="005541F0" w:rsidRDefault="000E6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6770" w:rsidRDefault="000E6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6770" w:rsidRPr="005541F0" w:rsidRDefault="000E67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6770" w:rsidRPr="005649E4" w:rsidRDefault="000E6770" w:rsidP="00656C1A">
      <w:pPr>
        <w:spacing w:line="120" w:lineRule="atLeast"/>
        <w:jc w:val="center"/>
        <w:rPr>
          <w:sz w:val="18"/>
          <w:szCs w:val="24"/>
        </w:rPr>
      </w:pPr>
    </w:p>
    <w:p w:rsidR="000E6770" w:rsidRPr="00656C1A" w:rsidRDefault="000E67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6770" w:rsidRPr="005541F0" w:rsidRDefault="000E6770" w:rsidP="00656C1A">
      <w:pPr>
        <w:spacing w:line="120" w:lineRule="atLeast"/>
        <w:jc w:val="center"/>
        <w:rPr>
          <w:sz w:val="18"/>
          <w:szCs w:val="24"/>
        </w:rPr>
      </w:pPr>
    </w:p>
    <w:p w:rsidR="000E6770" w:rsidRPr="005541F0" w:rsidRDefault="000E6770" w:rsidP="00656C1A">
      <w:pPr>
        <w:spacing w:line="120" w:lineRule="atLeast"/>
        <w:jc w:val="center"/>
        <w:rPr>
          <w:sz w:val="20"/>
          <w:szCs w:val="24"/>
        </w:rPr>
      </w:pPr>
    </w:p>
    <w:p w:rsidR="000E6770" w:rsidRPr="00656C1A" w:rsidRDefault="000E67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6770" w:rsidRDefault="000E6770" w:rsidP="00656C1A">
      <w:pPr>
        <w:spacing w:line="120" w:lineRule="atLeast"/>
        <w:jc w:val="center"/>
        <w:rPr>
          <w:sz w:val="30"/>
          <w:szCs w:val="24"/>
        </w:rPr>
      </w:pPr>
    </w:p>
    <w:p w:rsidR="000E6770" w:rsidRPr="00656C1A" w:rsidRDefault="000E67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67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6770" w:rsidRPr="00F8214F" w:rsidRDefault="000E6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6770" w:rsidRPr="00F8214F" w:rsidRDefault="00F94A7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6770" w:rsidRPr="00F8214F" w:rsidRDefault="000E67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6770" w:rsidRPr="00F8214F" w:rsidRDefault="00F94A7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E6770" w:rsidRPr="00A63FB0" w:rsidRDefault="000E67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6770" w:rsidRPr="00A3761A" w:rsidRDefault="00F94A7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E6770" w:rsidRPr="00F8214F" w:rsidRDefault="000E677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E6770" w:rsidRPr="00F8214F" w:rsidRDefault="000E67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6770" w:rsidRPr="00AB4194" w:rsidRDefault="000E6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6770" w:rsidRPr="00F8214F" w:rsidRDefault="00F94A7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9989</w:t>
            </w:r>
          </w:p>
        </w:tc>
      </w:tr>
    </w:tbl>
    <w:p w:rsidR="000E6770" w:rsidRPr="00C725A6" w:rsidRDefault="000E6770" w:rsidP="00C725A6">
      <w:pPr>
        <w:rPr>
          <w:rFonts w:cs="Times New Roman"/>
          <w:szCs w:val="28"/>
        </w:rPr>
      </w:pP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«Предоставление информации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и бесплатного дошкольного,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общего, среднего общего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образования по основным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общеобразовательным программам,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а также дополнительного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0E6770" w:rsidRPr="000E6770" w:rsidRDefault="000E6770" w:rsidP="000E6770">
      <w:pPr>
        <w:spacing w:line="240" w:lineRule="auto"/>
        <w:ind w:right="3542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0E6770" w:rsidRPr="000E6770" w:rsidRDefault="000E6770" w:rsidP="000E6770">
      <w:pPr>
        <w:widowControl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E6770" w:rsidRPr="000E6770" w:rsidRDefault="000E6770" w:rsidP="000E6770">
      <w:pPr>
        <w:widowControl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E6770" w:rsidRPr="000E6770" w:rsidRDefault="000E6770" w:rsidP="000E6770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0E6770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>
        <w:rPr>
          <w:rFonts w:eastAsia="Times New Roman" w:cs="Times New Roman"/>
          <w:szCs w:val="28"/>
          <w:lang w:eastAsia="ru-RU"/>
        </w:rPr>
        <w:br/>
      </w:r>
      <w:r w:rsidRPr="000E6770">
        <w:rPr>
          <w:rFonts w:eastAsia="Times New Roman" w:cs="Times New Roman"/>
          <w:bCs/>
          <w:szCs w:val="28"/>
          <w:lang w:eastAsia="ru-RU"/>
        </w:rPr>
        <w:t xml:space="preserve">решением Думы города от 10.12.2020 № </w:t>
      </w:r>
      <w:r>
        <w:rPr>
          <w:rFonts w:eastAsia="Times New Roman" w:cs="Times New Roman"/>
          <w:bCs/>
          <w:szCs w:val="28"/>
          <w:lang w:eastAsia="ru-RU"/>
        </w:rPr>
        <w:t>675-VI ДГ «О назначении исполня</w:t>
      </w:r>
      <w:r w:rsidRPr="000E6770">
        <w:rPr>
          <w:rFonts w:eastAsia="Times New Roman" w:cs="Times New Roman"/>
          <w:bCs/>
          <w:szCs w:val="28"/>
          <w:lang w:eastAsia="ru-RU"/>
        </w:rPr>
        <w:t>ющего обязанности Главы города Сургута»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Pr="000E6770">
        <w:rPr>
          <w:rFonts w:eastAsia="Times New Roman" w:cs="Times New Roman"/>
          <w:bCs/>
          <w:szCs w:val="28"/>
          <w:lang w:eastAsia="ru-RU"/>
        </w:rPr>
        <w:t xml:space="preserve">постановлением Администрации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0E6770">
        <w:rPr>
          <w:rFonts w:eastAsia="Times New Roman" w:cs="Times New Roman"/>
          <w:bCs/>
          <w:szCs w:val="28"/>
          <w:lang w:eastAsia="ru-RU"/>
        </w:rPr>
        <w:t xml:space="preserve">города от 17.03.2016 № 1873 «О порядке разработки, проведения экспертизы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0E6770">
        <w:rPr>
          <w:rFonts w:eastAsia="Times New Roman" w:cs="Times New Roman"/>
          <w:bCs/>
          <w:szCs w:val="28"/>
          <w:lang w:eastAsia="ru-RU"/>
        </w:rPr>
        <w:t xml:space="preserve">и утверждения административных регламентов предоставления муниципальных услуг», </w:t>
      </w:r>
      <w:r w:rsidRPr="000E6770">
        <w:rPr>
          <w:szCs w:val="28"/>
        </w:rPr>
        <w:t xml:space="preserve">распоряжением Администрации города от 30.12.2005 № 3686 </w:t>
      </w:r>
      <w:r>
        <w:rPr>
          <w:szCs w:val="28"/>
        </w:rPr>
        <w:br/>
      </w:r>
      <w:r w:rsidRPr="000E6770">
        <w:rPr>
          <w:szCs w:val="28"/>
        </w:rPr>
        <w:t xml:space="preserve">«Об утверждении Регламента </w:t>
      </w:r>
      <w:r w:rsidRPr="000E6770">
        <w:rPr>
          <w:spacing w:val="-6"/>
          <w:szCs w:val="28"/>
        </w:rPr>
        <w:t>Администрации города»</w:t>
      </w:r>
      <w:r w:rsidRPr="000E6770">
        <w:rPr>
          <w:rFonts w:eastAsia="Times New Roman" w:cs="Times New Roman"/>
          <w:bCs/>
          <w:szCs w:val="28"/>
          <w:lang w:eastAsia="ru-RU"/>
        </w:rPr>
        <w:t>:</w:t>
      </w:r>
    </w:p>
    <w:p w:rsidR="000E6770" w:rsidRPr="000E6770" w:rsidRDefault="000E6770" w:rsidP="000E6770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pacing w:val="-4"/>
          <w:szCs w:val="28"/>
          <w:lang w:eastAsia="ru-RU"/>
        </w:rPr>
        <w:t>1.</w:t>
      </w:r>
      <w:r w:rsidRPr="000E6770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0E6770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0E6770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0E6770">
        <w:rPr>
          <w:rFonts w:eastAsia="Times New Roman" w:cs="Times New Roman"/>
          <w:spacing w:val="-4"/>
          <w:szCs w:val="28"/>
          <w:lang w:eastAsia="ru-RU"/>
        </w:rPr>
        <w:t xml:space="preserve">образования по основным общеобразовательным программам, а также дополнительного образования в муниципальных образовательных организациях»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>
        <w:rPr>
          <w:rFonts w:eastAsia="Times New Roman" w:cs="Times New Roman"/>
          <w:spacing w:val="-4"/>
          <w:szCs w:val="28"/>
          <w:lang w:eastAsia="ru-RU"/>
        </w:rPr>
        <w:lastRenderedPageBreak/>
        <w:t xml:space="preserve">(с изменениями </w:t>
      </w:r>
      <w:r w:rsidRPr="000E6770">
        <w:rPr>
          <w:rFonts w:eastAsia="Times New Roman" w:cs="Times New Roman"/>
          <w:spacing w:val="-4"/>
          <w:szCs w:val="28"/>
          <w:lang w:eastAsia="ru-RU"/>
        </w:rPr>
        <w:t xml:space="preserve">от 12.03.2012 № 1511, 20.11.2012 № 8958, 08.05.2013 № 3048, 16.07.2013 № 5102, 30.06.2014 № 4368, 18.07.2014 № 4977, 13.05.2015 № 3121, 23.10.2015 № 7490, 12.02.2016 № 980, 08.04.2016 № 2652, 12.09.2017 № 7895, 07.05.2018 № 3200, 07.08.2018 № 5938, 03.12.2018 № 9258, 17.06.2019 № 4306, 24.10.2019 № 7963) следующие </w:t>
      </w:r>
      <w:r w:rsidRPr="000E6770">
        <w:rPr>
          <w:rFonts w:eastAsia="Times New Roman" w:cs="Times New Roman"/>
          <w:szCs w:val="28"/>
          <w:lang w:eastAsia="ru-RU"/>
        </w:rPr>
        <w:t>изменения:</w:t>
      </w:r>
    </w:p>
    <w:p w:rsidR="000E6770" w:rsidRPr="000E6770" w:rsidRDefault="000E6770" w:rsidP="000E6770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1.1. В пункте 3 постановления слова «главы Администрации города </w:t>
      </w:r>
      <w:r w:rsidRPr="000E6770">
        <w:rPr>
          <w:rFonts w:eastAsia="Times New Roman" w:cs="Times New Roman"/>
          <w:szCs w:val="28"/>
          <w:lang w:eastAsia="ru-RU"/>
        </w:rPr>
        <w:br/>
        <w:t xml:space="preserve">Пелевина А.Р.» заменить словами «Главы </w:t>
      </w:r>
      <w:r w:rsidRPr="000E6770">
        <w:rPr>
          <w:rFonts w:eastAsia="Times New Roman"/>
          <w:bCs/>
          <w:color w:val="000000" w:themeColor="text1"/>
          <w:szCs w:val="28"/>
          <w:lang w:eastAsia="ru-RU"/>
        </w:rPr>
        <w:t>города, курирующего социальную сферу».</w:t>
      </w:r>
    </w:p>
    <w:p w:rsidR="000E6770" w:rsidRPr="000E6770" w:rsidRDefault="000E6770" w:rsidP="000E6770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1.2. Пункт 2 раздела </w:t>
      </w:r>
      <w:r w:rsidRPr="000E6770">
        <w:rPr>
          <w:rFonts w:eastAsia="Times New Roman" w:cs="Times New Roman"/>
          <w:szCs w:val="28"/>
          <w:lang w:val="en-US" w:eastAsia="ru-RU"/>
        </w:rPr>
        <w:t>II</w:t>
      </w:r>
      <w:r w:rsidRPr="000E6770">
        <w:rPr>
          <w:rFonts w:eastAsia="Times New Roman" w:cs="Times New Roman"/>
          <w:szCs w:val="28"/>
          <w:lang w:eastAsia="ru-RU"/>
        </w:rPr>
        <w:t xml:space="preserve"> приложения к постанов</w:t>
      </w:r>
      <w:r>
        <w:rPr>
          <w:rFonts w:eastAsia="Times New Roman" w:cs="Times New Roman"/>
          <w:szCs w:val="28"/>
          <w:lang w:eastAsia="ru-RU"/>
        </w:rPr>
        <w:t xml:space="preserve">лению дополнить абзацем </w:t>
      </w:r>
      <w:r w:rsidRPr="000E6770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0E6770" w:rsidRPr="000E6770" w:rsidRDefault="000E6770" w:rsidP="000E6770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«В предоставлении муниципальной услуги участвует отдел обеспечения                      деятельности в сфере образования, опеки и попечительства муниципального                           казенного учреждения «Хозяйственно-эксплуатационное управление» </w:t>
      </w:r>
      <w:r>
        <w:rPr>
          <w:rFonts w:eastAsia="Times New Roman" w:cs="Times New Roman"/>
          <w:szCs w:val="28"/>
          <w:lang w:eastAsia="ru-RU"/>
        </w:rPr>
        <w:t>(далее –</w:t>
      </w:r>
      <w:r w:rsidRPr="000E6770">
        <w:rPr>
          <w:rFonts w:eastAsia="Times New Roman" w:cs="Times New Roman"/>
          <w:szCs w:val="28"/>
          <w:lang w:eastAsia="ru-RU"/>
        </w:rPr>
        <w:t xml:space="preserve"> отдел обеспечения деятельности в сфере образования, опеки и попечительства) 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0E6770">
        <w:rPr>
          <w:rFonts w:eastAsia="Times New Roman" w:cs="Times New Roman"/>
          <w:szCs w:val="28"/>
          <w:lang w:eastAsia="ru-RU"/>
        </w:rPr>
        <w:t xml:space="preserve">части совершения действий, выполняемых в рамках административных                                процедур в составе муниципальной услуги, предусмотренных разделом III </w:t>
      </w:r>
      <w:r>
        <w:rPr>
          <w:rFonts w:eastAsia="Times New Roman" w:cs="Times New Roman"/>
          <w:szCs w:val="28"/>
          <w:lang w:eastAsia="ru-RU"/>
        </w:rPr>
        <w:br/>
      </w:r>
      <w:r w:rsidRPr="000E6770">
        <w:rPr>
          <w:rFonts w:eastAsia="Times New Roman" w:cs="Times New Roman"/>
          <w:szCs w:val="28"/>
          <w:lang w:eastAsia="ru-RU"/>
        </w:rPr>
        <w:t>настоящего административного регламента, по приему и регистрации заявлений, регистрации и направлению заявителю документов, являющихся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6770">
        <w:rPr>
          <w:rFonts w:eastAsia="Times New Roman" w:cs="Times New Roman"/>
          <w:szCs w:val="28"/>
          <w:lang w:eastAsia="ru-RU"/>
        </w:rPr>
        <w:t>результатом предоставления муниципальной услуги».</w:t>
      </w:r>
    </w:p>
    <w:p w:rsidR="000E6770" w:rsidRPr="000E6770" w:rsidRDefault="000E6770" w:rsidP="000E6770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1.3. В пункте 12 раздела </w:t>
      </w:r>
      <w:r w:rsidRPr="000E6770">
        <w:rPr>
          <w:rFonts w:eastAsia="Times New Roman" w:cs="Times New Roman"/>
          <w:szCs w:val="28"/>
          <w:lang w:val="en-US" w:eastAsia="ru-RU"/>
        </w:rPr>
        <w:t>II</w:t>
      </w:r>
      <w:r w:rsidRPr="000E6770">
        <w:rPr>
          <w:rFonts w:eastAsia="Times New Roman" w:cs="Times New Roman"/>
          <w:szCs w:val="28"/>
          <w:lang w:eastAsia="ru-RU"/>
        </w:rPr>
        <w:t xml:space="preserve"> приложения к постановлению</w:t>
      </w:r>
      <w:r w:rsidR="00532DED">
        <w:rPr>
          <w:rFonts w:eastAsia="Times New Roman" w:cs="Times New Roman"/>
          <w:szCs w:val="28"/>
          <w:lang w:eastAsia="ru-RU"/>
        </w:rPr>
        <w:t xml:space="preserve"> и в </w:t>
      </w:r>
      <w:r w:rsidRPr="000E6770">
        <w:rPr>
          <w:rFonts w:eastAsia="Times New Roman" w:cs="Times New Roman"/>
          <w:szCs w:val="28"/>
          <w:lang w:eastAsia="ru-RU"/>
        </w:rPr>
        <w:t>раздел</w:t>
      </w:r>
      <w:r w:rsidR="00532DED">
        <w:rPr>
          <w:rFonts w:eastAsia="Times New Roman" w:cs="Times New Roman"/>
          <w:szCs w:val="28"/>
          <w:lang w:eastAsia="ru-RU"/>
        </w:rPr>
        <w:t>е</w:t>
      </w:r>
      <w:r w:rsidRPr="000E6770">
        <w:rPr>
          <w:rFonts w:eastAsia="Times New Roman" w:cs="Times New Roman"/>
          <w:szCs w:val="28"/>
          <w:lang w:eastAsia="ru-RU"/>
        </w:rPr>
        <w:t xml:space="preserve"> </w:t>
      </w:r>
      <w:r w:rsidRPr="000E6770">
        <w:rPr>
          <w:rFonts w:eastAsia="Times New Roman" w:cs="Times New Roman"/>
          <w:szCs w:val="28"/>
          <w:lang w:val="en-US" w:eastAsia="ru-RU"/>
        </w:rPr>
        <w:t>III</w:t>
      </w:r>
      <w:r w:rsidRPr="000E6770">
        <w:rPr>
          <w:rFonts w:eastAsia="Times New Roman" w:cs="Times New Roman"/>
          <w:szCs w:val="28"/>
          <w:lang w:eastAsia="ru-RU"/>
        </w:rPr>
        <w:t xml:space="preserve"> приложения к постановлению слова «деятельности в сфере образования» </w:t>
      </w:r>
      <w:r w:rsidR="00532DED">
        <w:rPr>
          <w:rFonts w:eastAsia="Times New Roman" w:cs="Times New Roman"/>
          <w:szCs w:val="28"/>
          <w:lang w:eastAsia="ru-RU"/>
        </w:rPr>
        <w:br/>
      </w:r>
      <w:r w:rsidRPr="000E6770">
        <w:rPr>
          <w:rFonts w:eastAsia="Times New Roman" w:cs="Times New Roman"/>
          <w:szCs w:val="28"/>
          <w:lang w:eastAsia="ru-RU"/>
        </w:rPr>
        <w:t>заменить словами «деятельности в сфере образования, опеки и попечительства».</w:t>
      </w:r>
    </w:p>
    <w:p w:rsidR="000E6770" w:rsidRPr="000E6770" w:rsidRDefault="000E6770" w:rsidP="000E6770">
      <w:pPr>
        <w:spacing w:line="240" w:lineRule="auto"/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2</w:t>
      </w:r>
      <w:r w:rsidRPr="000E6770">
        <w:rPr>
          <w:rFonts w:eastAsia="Times New Roman"/>
          <w:bCs/>
          <w:color w:val="000000" w:themeColor="text1"/>
          <w:szCs w:val="28"/>
          <w:lang w:eastAsia="ru-RU"/>
        </w:rPr>
        <w:t>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0E6770" w:rsidRPr="000E6770" w:rsidRDefault="000E6770" w:rsidP="000E6770">
      <w:pPr>
        <w:spacing w:line="240" w:lineRule="auto"/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3</w:t>
      </w:r>
      <w:r w:rsidRPr="000E6770">
        <w:rPr>
          <w:rFonts w:eastAsia="Times New Roman"/>
          <w:bCs/>
          <w:color w:val="000000" w:themeColor="text1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0E6770" w:rsidRPr="000E6770" w:rsidRDefault="000E6770" w:rsidP="000E6770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0E6770">
        <w:rPr>
          <w:rFonts w:eastAsia="Times New Roman" w:cs="Times New Roman"/>
          <w:szCs w:val="28"/>
          <w:lang w:eastAsia="ru-RU"/>
        </w:rPr>
        <w:t xml:space="preserve">. </w:t>
      </w:r>
      <w:r w:rsidRPr="000E6770">
        <w:rPr>
          <w:szCs w:val="28"/>
        </w:rPr>
        <w:t xml:space="preserve">Настоящее постановление вступает в силу после его официального </w:t>
      </w:r>
      <w:r>
        <w:rPr>
          <w:szCs w:val="28"/>
        </w:rPr>
        <w:br/>
      </w:r>
      <w:r w:rsidRPr="000E6770">
        <w:rPr>
          <w:szCs w:val="28"/>
        </w:rPr>
        <w:t>опубликования</w:t>
      </w:r>
      <w:r w:rsidRPr="000E6770">
        <w:rPr>
          <w:rFonts w:eastAsia="Times New Roman" w:cs="Times New Roman"/>
          <w:szCs w:val="28"/>
          <w:lang w:eastAsia="ru-RU"/>
        </w:rPr>
        <w:t>.</w:t>
      </w:r>
    </w:p>
    <w:p w:rsidR="000E6770" w:rsidRDefault="000E6770" w:rsidP="000E6770">
      <w:pPr>
        <w:spacing w:line="240" w:lineRule="auto"/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E6770">
        <w:rPr>
          <w:rFonts w:eastAsia="Times New Roman" w:cs="Times New Roman"/>
          <w:szCs w:val="28"/>
          <w:lang w:eastAsia="ru-RU"/>
        </w:rPr>
        <w:t xml:space="preserve">5. Контроль </w:t>
      </w:r>
      <w:r>
        <w:rPr>
          <w:rFonts w:eastAsia="Times New Roman"/>
          <w:bCs/>
          <w:color w:val="000000" w:themeColor="text1"/>
          <w:szCs w:val="28"/>
          <w:lang w:eastAsia="ru-RU"/>
        </w:rPr>
        <w:t>за выполнением постановления оставляю за собой.</w:t>
      </w:r>
    </w:p>
    <w:p w:rsidR="000E6770" w:rsidRDefault="000E6770" w:rsidP="000E6770">
      <w:pPr>
        <w:spacing w:line="240" w:lineRule="auto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0E6770" w:rsidRPr="000E6770" w:rsidRDefault="000E6770" w:rsidP="000E67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36616" w:rsidRDefault="00236616" w:rsidP="000E6770"/>
    <w:p w:rsidR="000E6770" w:rsidRPr="000E6770" w:rsidRDefault="000E6770" w:rsidP="000E6770">
      <w:r w:rsidRPr="000E6770">
        <w:t xml:space="preserve">И.о. Главы города                                                     </w:t>
      </w:r>
      <w:r>
        <w:t xml:space="preserve">                            </w:t>
      </w:r>
      <w:r w:rsidRPr="000E6770">
        <w:t>А.Н. Томазова</w:t>
      </w:r>
    </w:p>
    <w:sectPr w:rsidR="000E6770" w:rsidRPr="000E6770" w:rsidSect="000E6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74" w:rsidRDefault="00BD7C74">
      <w:pPr>
        <w:spacing w:line="240" w:lineRule="auto"/>
      </w:pPr>
      <w:r>
        <w:separator/>
      </w:r>
    </w:p>
  </w:endnote>
  <w:endnote w:type="continuationSeparator" w:id="0">
    <w:p w:rsidR="00BD7C74" w:rsidRDefault="00BD7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4A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4A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4A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74" w:rsidRDefault="00BD7C74">
      <w:pPr>
        <w:spacing w:line="240" w:lineRule="auto"/>
      </w:pPr>
      <w:r>
        <w:separator/>
      </w:r>
    </w:p>
  </w:footnote>
  <w:footnote w:type="continuationSeparator" w:id="0">
    <w:p w:rsidR="00BD7C74" w:rsidRDefault="00BD7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4A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2C3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4A7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4A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4A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70"/>
    <w:rsid w:val="000E6770"/>
    <w:rsid w:val="00203E53"/>
    <w:rsid w:val="00236616"/>
    <w:rsid w:val="003A2C3B"/>
    <w:rsid w:val="00532DED"/>
    <w:rsid w:val="006A7072"/>
    <w:rsid w:val="00B02C20"/>
    <w:rsid w:val="00BD7C74"/>
    <w:rsid w:val="00C778D7"/>
    <w:rsid w:val="00F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245EE-A723-499E-8D14-F0CD736A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677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E67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E67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770"/>
    <w:rPr>
      <w:rFonts w:ascii="Times New Roman" w:hAnsi="Times New Roman"/>
      <w:sz w:val="28"/>
    </w:rPr>
  </w:style>
  <w:style w:type="character" w:styleId="a8">
    <w:name w:val="page number"/>
    <w:basedOn w:val="a0"/>
    <w:rsid w:val="000E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2020-12-26T06:39:00Z</cp:lastPrinted>
  <dcterms:created xsi:type="dcterms:W3CDTF">2020-12-29T07:51:00Z</dcterms:created>
  <dcterms:modified xsi:type="dcterms:W3CDTF">2020-12-29T07:51:00Z</dcterms:modified>
</cp:coreProperties>
</file>