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07" w:rsidRDefault="00981F0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81F07" w:rsidRDefault="00981F07" w:rsidP="00656C1A">
      <w:pPr>
        <w:spacing w:line="120" w:lineRule="atLeast"/>
        <w:jc w:val="center"/>
        <w:rPr>
          <w:sz w:val="24"/>
          <w:szCs w:val="24"/>
        </w:rPr>
      </w:pPr>
    </w:p>
    <w:p w:rsidR="00981F07" w:rsidRPr="00852378" w:rsidRDefault="00981F07" w:rsidP="00656C1A">
      <w:pPr>
        <w:spacing w:line="120" w:lineRule="atLeast"/>
        <w:jc w:val="center"/>
        <w:rPr>
          <w:sz w:val="10"/>
          <w:szCs w:val="10"/>
        </w:rPr>
      </w:pPr>
    </w:p>
    <w:p w:rsidR="00981F07" w:rsidRDefault="00981F07" w:rsidP="00656C1A">
      <w:pPr>
        <w:spacing w:line="120" w:lineRule="atLeast"/>
        <w:jc w:val="center"/>
        <w:rPr>
          <w:sz w:val="10"/>
          <w:szCs w:val="24"/>
        </w:rPr>
      </w:pPr>
    </w:p>
    <w:p w:rsidR="00981F07" w:rsidRPr="005541F0" w:rsidRDefault="00981F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1F07" w:rsidRDefault="00981F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81F07" w:rsidRPr="005541F0" w:rsidRDefault="00981F0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81F07" w:rsidRPr="005649E4" w:rsidRDefault="00981F07" w:rsidP="00656C1A">
      <w:pPr>
        <w:spacing w:line="120" w:lineRule="atLeast"/>
        <w:jc w:val="center"/>
        <w:rPr>
          <w:sz w:val="18"/>
          <w:szCs w:val="24"/>
        </w:rPr>
      </w:pPr>
    </w:p>
    <w:p w:rsidR="00981F07" w:rsidRPr="00656C1A" w:rsidRDefault="00981F0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1F07" w:rsidRPr="005541F0" w:rsidRDefault="00981F07" w:rsidP="00656C1A">
      <w:pPr>
        <w:spacing w:line="120" w:lineRule="atLeast"/>
        <w:jc w:val="center"/>
        <w:rPr>
          <w:sz w:val="18"/>
          <w:szCs w:val="24"/>
        </w:rPr>
      </w:pPr>
    </w:p>
    <w:p w:rsidR="00981F07" w:rsidRPr="005541F0" w:rsidRDefault="00981F07" w:rsidP="00656C1A">
      <w:pPr>
        <w:spacing w:line="120" w:lineRule="atLeast"/>
        <w:jc w:val="center"/>
        <w:rPr>
          <w:sz w:val="20"/>
          <w:szCs w:val="24"/>
        </w:rPr>
      </w:pPr>
    </w:p>
    <w:p w:rsidR="00981F07" w:rsidRPr="00656C1A" w:rsidRDefault="00981F0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81F07" w:rsidRDefault="00981F07" w:rsidP="00656C1A">
      <w:pPr>
        <w:spacing w:line="120" w:lineRule="atLeast"/>
        <w:jc w:val="center"/>
        <w:rPr>
          <w:sz w:val="30"/>
          <w:szCs w:val="24"/>
        </w:rPr>
      </w:pPr>
    </w:p>
    <w:p w:rsidR="00981F07" w:rsidRPr="00656C1A" w:rsidRDefault="00981F0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81F0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1F07" w:rsidRPr="00F8214F" w:rsidRDefault="00981F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1F07" w:rsidRPr="00F8214F" w:rsidRDefault="00B254F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1F07" w:rsidRPr="00F8214F" w:rsidRDefault="00981F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1F07" w:rsidRPr="00F8214F" w:rsidRDefault="00B254F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81F07" w:rsidRPr="00A63FB0" w:rsidRDefault="00981F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1F07" w:rsidRPr="00A3761A" w:rsidRDefault="00B254F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81F07" w:rsidRPr="00F8214F" w:rsidRDefault="00981F0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81F07" w:rsidRPr="00F8214F" w:rsidRDefault="00981F0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81F07" w:rsidRPr="00AB4194" w:rsidRDefault="00981F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81F07" w:rsidRPr="00F8214F" w:rsidRDefault="00B254F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1865</w:t>
            </w:r>
          </w:p>
        </w:tc>
      </w:tr>
    </w:tbl>
    <w:p w:rsidR="00981F07" w:rsidRPr="00C725A6" w:rsidRDefault="00981F07" w:rsidP="00C725A6">
      <w:pPr>
        <w:rPr>
          <w:rFonts w:cs="Times New Roman"/>
          <w:szCs w:val="28"/>
        </w:rPr>
      </w:pPr>
    </w:p>
    <w:p w:rsidR="00981F07" w:rsidRDefault="00981F07" w:rsidP="00981F07">
      <w:pPr>
        <w:jc w:val="both"/>
        <w:rPr>
          <w:szCs w:val="28"/>
        </w:rPr>
      </w:pPr>
      <w:r>
        <w:rPr>
          <w:szCs w:val="28"/>
        </w:rPr>
        <w:t xml:space="preserve">Об утверждении корректировки </w:t>
      </w:r>
    </w:p>
    <w:p w:rsidR="00981F07" w:rsidRDefault="00981F07" w:rsidP="00981F07">
      <w:pPr>
        <w:jc w:val="both"/>
        <w:rPr>
          <w:szCs w:val="28"/>
        </w:rPr>
      </w:pPr>
      <w:r>
        <w:rPr>
          <w:szCs w:val="28"/>
        </w:rPr>
        <w:t xml:space="preserve">проекта межевания и проекта </w:t>
      </w:r>
    </w:p>
    <w:p w:rsidR="00981F07" w:rsidRDefault="00981F07" w:rsidP="00981F07">
      <w:pPr>
        <w:jc w:val="both"/>
        <w:rPr>
          <w:szCs w:val="28"/>
        </w:rPr>
      </w:pPr>
      <w:r>
        <w:rPr>
          <w:szCs w:val="28"/>
        </w:rPr>
        <w:t xml:space="preserve">планировки (в части красных </w:t>
      </w:r>
    </w:p>
    <w:p w:rsidR="00981F07" w:rsidRDefault="00981F07" w:rsidP="00981F07">
      <w:pPr>
        <w:jc w:val="both"/>
        <w:rPr>
          <w:szCs w:val="28"/>
        </w:rPr>
      </w:pPr>
      <w:r>
        <w:rPr>
          <w:szCs w:val="28"/>
        </w:rPr>
        <w:t xml:space="preserve">линий улиц) территории </w:t>
      </w:r>
    </w:p>
    <w:p w:rsidR="00981F07" w:rsidRDefault="00981F07" w:rsidP="00981F07">
      <w:pPr>
        <w:jc w:val="both"/>
        <w:rPr>
          <w:szCs w:val="28"/>
        </w:rPr>
      </w:pPr>
      <w:r>
        <w:rPr>
          <w:szCs w:val="28"/>
        </w:rPr>
        <w:t xml:space="preserve">улично-дорожной сети города </w:t>
      </w:r>
    </w:p>
    <w:p w:rsidR="00981F07" w:rsidRPr="00DE01F8" w:rsidRDefault="00981F07" w:rsidP="00981F07">
      <w:pPr>
        <w:jc w:val="both"/>
        <w:rPr>
          <w:szCs w:val="28"/>
        </w:rPr>
      </w:pPr>
      <w:r>
        <w:rPr>
          <w:szCs w:val="28"/>
        </w:rPr>
        <w:t xml:space="preserve">Сургута </w:t>
      </w:r>
    </w:p>
    <w:p w:rsidR="00981F07" w:rsidRDefault="00981F07" w:rsidP="00981F07">
      <w:pPr>
        <w:jc w:val="both"/>
        <w:rPr>
          <w:szCs w:val="28"/>
        </w:rPr>
      </w:pPr>
    </w:p>
    <w:p w:rsidR="00981F07" w:rsidRDefault="00981F07" w:rsidP="00981F07">
      <w:pPr>
        <w:tabs>
          <w:tab w:val="left" w:pos="709"/>
        </w:tabs>
        <w:jc w:val="both"/>
        <w:rPr>
          <w:szCs w:val="28"/>
        </w:rPr>
      </w:pPr>
    </w:p>
    <w:p w:rsidR="00981F07" w:rsidRPr="00DE01F8" w:rsidRDefault="00981F07" w:rsidP="00981F07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DE01F8">
        <w:rPr>
          <w:szCs w:val="28"/>
        </w:rPr>
        <w:t>В соответствии со ст.45,46 Градостроительного кодекса Росси</w:t>
      </w:r>
      <w:r>
        <w:rPr>
          <w:szCs w:val="28"/>
        </w:rPr>
        <w:t xml:space="preserve">йской Федерации, </w:t>
      </w:r>
      <w:r w:rsidRPr="003013E9">
        <w:rPr>
          <w:szCs w:val="28"/>
        </w:rPr>
        <w:t xml:space="preserve">Уставом </w:t>
      </w:r>
      <w:r>
        <w:rPr>
          <w:szCs w:val="28"/>
        </w:rPr>
        <w:t>городского округа город Сургут Ханты-Мансийского автономного округа – Югры, учитывая заключение по результатам публичных слушаний, протокол заседания рабочей группы по рассмотрению корректировки</w:t>
      </w:r>
      <w:r w:rsidRPr="00467804">
        <w:rPr>
          <w:szCs w:val="28"/>
        </w:rPr>
        <w:t xml:space="preserve"> </w:t>
      </w:r>
      <w:r w:rsidRPr="00845046">
        <w:rPr>
          <w:szCs w:val="28"/>
        </w:rPr>
        <w:t>проекта межевания и проекта планировки</w:t>
      </w:r>
      <w:r>
        <w:rPr>
          <w:szCs w:val="28"/>
        </w:rPr>
        <w:t xml:space="preserve"> </w:t>
      </w:r>
      <w:r w:rsidRPr="00845046">
        <w:rPr>
          <w:szCs w:val="28"/>
        </w:rPr>
        <w:t>(в части красных линий улиц) территории улично-дорожной сети города Сургута</w:t>
      </w:r>
      <w:r>
        <w:rPr>
          <w:szCs w:val="28"/>
        </w:rPr>
        <w:t xml:space="preserve"> от 10.12.2019:</w:t>
      </w:r>
    </w:p>
    <w:p w:rsidR="00981F07" w:rsidRPr="00845046" w:rsidRDefault="00981F07" w:rsidP="00981F0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45046">
        <w:rPr>
          <w:szCs w:val="28"/>
        </w:rPr>
        <w:t>1. Утвердить корректировку проекта межевания и проекта планировки</w:t>
      </w:r>
      <w:r w:rsidRPr="00845046">
        <w:rPr>
          <w:szCs w:val="28"/>
        </w:rPr>
        <w:br/>
        <w:t xml:space="preserve">(в части красных линий улиц) территории улично-дорожной сети города </w:t>
      </w:r>
      <w:r>
        <w:rPr>
          <w:szCs w:val="28"/>
        </w:rPr>
        <w:br/>
      </w:r>
      <w:r w:rsidRPr="00845046">
        <w:rPr>
          <w:szCs w:val="28"/>
        </w:rPr>
        <w:t xml:space="preserve">Сургута.  </w:t>
      </w:r>
    </w:p>
    <w:p w:rsidR="00981F07" w:rsidRDefault="00981F07" w:rsidP="00981F07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 xml:space="preserve">2. </w:t>
      </w:r>
      <w:r w:rsidRPr="00EA0F7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br/>
      </w:r>
      <w:r w:rsidRPr="00EA0F7A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szCs w:val="28"/>
        </w:rPr>
        <w:t xml:space="preserve"> (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admsurgut</w:t>
      </w:r>
      <w:r w:rsidRPr="004F5D97">
        <w:rPr>
          <w:szCs w:val="28"/>
        </w:rPr>
        <w:t>.</w:t>
      </w:r>
      <w:r>
        <w:rPr>
          <w:szCs w:val="28"/>
          <w:lang w:val="en-US"/>
        </w:rPr>
        <w:t>ru</w:t>
      </w:r>
      <w:r w:rsidRPr="004F5D97">
        <w:rPr>
          <w:szCs w:val="28"/>
        </w:rPr>
        <w:t>)</w:t>
      </w:r>
      <w:r w:rsidRPr="00EA0F7A">
        <w:rPr>
          <w:szCs w:val="28"/>
        </w:rPr>
        <w:t>.</w:t>
      </w:r>
    </w:p>
    <w:p w:rsidR="00981F07" w:rsidRDefault="00981F07" w:rsidP="00981F0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Муниципальному казенному учреждению «Наш город» опубликовать </w:t>
      </w:r>
      <w:r w:rsidRPr="00EA0F7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газете «Сургутские ведомости»</w:t>
      </w:r>
      <w:r w:rsidRPr="00EA0F7A">
        <w:rPr>
          <w:rFonts w:ascii="Times New Roman" w:hAnsi="Times New Roman" w:cs="Times New Roman"/>
          <w:sz w:val="28"/>
          <w:szCs w:val="28"/>
        </w:rPr>
        <w:t>.</w:t>
      </w:r>
    </w:p>
    <w:p w:rsidR="00981F07" w:rsidRPr="005C1F19" w:rsidRDefault="00981F07" w:rsidP="00981F0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F19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города Шмидта В.Э.</w:t>
      </w:r>
    </w:p>
    <w:p w:rsidR="00981F07" w:rsidRDefault="00981F07" w:rsidP="00981F07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981F07" w:rsidRDefault="00981F07" w:rsidP="00981F07"/>
    <w:p w:rsidR="00981F07" w:rsidRPr="003B1C48" w:rsidRDefault="00981F07" w:rsidP="00981F07"/>
    <w:p w:rsidR="00981F07" w:rsidRDefault="00981F07" w:rsidP="00981F07">
      <w:pPr>
        <w:jc w:val="both"/>
        <w:rPr>
          <w:szCs w:val="28"/>
        </w:rPr>
      </w:pPr>
      <w:r>
        <w:rPr>
          <w:szCs w:val="28"/>
        </w:rPr>
        <w:t>Глава</w:t>
      </w:r>
      <w:r w:rsidRPr="00475E28">
        <w:rPr>
          <w:szCs w:val="28"/>
        </w:rPr>
        <w:t xml:space="preserve"> </w:t>
      </w:r>
      <w:r w:rsidRPr="009A7D32">
        <w:rPr>
          <w:szCs w:val="28"/>
        </w:rPr>
        <w:t>города</w:t>
      </w:r>
      <w:r>
        <w:rPr>
          <w:szCs w:val="28"/>
        </w:rPr>
        <w:t xml:space="preserve">  </w:t>
      </w:r>
      <w:r w:rsidRPr="009A7D32">
        <w:rPr>
          <w:szCs w:val="28"/>
        </w:rPr>
        <w:t xml:space="preserve">                     </w:t>
      </w:r>
      <w:r>
        <w:rPr>
          <w:szCs w:val="28"/>
        </w:rPr>
        <w:t xml:space="preserve">   </w:t>
      </w:r>
      <w:r w:rsidRPr="009A7D32">
        <w:rPr>
          <w:szCs w:val="28"/>
        </w:rPr>
        <w:t xml:space="preserve">    </w:t>
      </w:r>
      <w:r>
        <w:rPr>
          <w:szCs w:val="28"/>
        </w:rPr>
        <w:t xml:space="preserve">                        </w:t>
      </w:r>
      <w:r w:rsidRPr="009A7D32">
        <w:rPr>
          <w:szCs w:val="28"/>
        </w:rPr>
        <w:t xml:space="preserve">                 </w:t>
      </w:r>
      <w:r>
        <w:rPr>
          <w:szCs w:val="28"/>
        </w:rPr>
        <w:t xml:space="preserve">                       В.Н. Шувалов </w:t>
      </w:r>
    </w:p>
    <w:p w:rsidR="00C87E97" w:rsidRPr="00981F07" w:rsidRDefault="00C87E97" w:rsidP="00981F07"/>
    <w:sectPr w:rsidR="00C87E97" w:rsidRPr="00981F07" w:rsidSect="00981F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5D" w:rsidRDefault="0038665D">
      <w:r>
        <w:separator/>
      </w:r>
    </w:p>
  </w:endnote>
  <w:endnote w:type="continuationSeparator" w:id="0">
    <w:p w:rsidR="0038665D" w:rsidRDefault="0038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254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254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254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5D" w:rsidRDefault="0038665D">
      <w:r>
        <w:separator/>
      </w:r>
    </w:p>
  </w:footnote>
  <w:footnote w:type="continuationSeparator" w:id="0">
    <w:p w:rsidR="0038665D" w:rsidRDefault="0038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254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4063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A398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254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254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07"/>
    <w:rsid w:val="0014063F"/>
    <w:rsid w:val="00341335"/>
    <w:rsid w:val="0038665D"/>
    <w:rsid w:val="006B41D9"/>
    <w:rsid w:val="00810149"/>
    <w:rsid w:val="008A3983"/>
    <w:rsid w:val="00981F07"/>
    <w:rsid w:val="00B254FA"/>
    <w:rsid w:val="00B622AB"/>
    <w:rsid w:val="00C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4DA0D-1C06-4369-B065-0C17BA8D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81F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1F0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81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1F07"/>
    <w:rPr>
      <w:rFonts w:ascii="Times New Roman" w:hAnsi="Times New Roman"/>
      <w:sz w:val="28"/>
    </w:rPr>
  </w:style>
  <w:style w:type="character" w:styleId="a8">
    <w:name w:val="page number"/>
    <w:basedOn w:val="a0"/>
    <w:rsid w:val="00981F07"/>
  </w:style>
  <w:style w:type="paragraph" w:customStyle="1" w:styleId="ConsPlusNonformat">
    <w:name w:val="ConsPlusNonformat"/>
    <w:rsid w:val="00981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81F07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2020-03-19T13:35:00Z</cp:lastPrinted>
  <dcterms:created xsi:type="dcterms:W3CDTF">2020-03-23T04:47:00Z</dcterms:created>
  <dcterms:modified xsi:type="dcterms:W3CDTF">2020-03-23T04:47:00Z</dcterms:modified>
</cp:coreProperties>
</file>