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33" w:rsidRDefault="009664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66433" w:rsidRDefault="00966433" w:rsidP="00656C1A">
      <w:pPr>
        <w:spacing w:line="120" w:lineRule="atLeast"/>
        <w:jc w:val="center"/>
        <w:rPr>
          <w:sz w:val="24"/>
          <w:szCs w:val="24"/>
        </w:rPr>
      </w:pPr>
    </w:p>
    <w:p w:rsidR="00966433" w:rsidRPr="00852378" w:rsidRDefault="00966433" w:rsidP="00656C1A">
      <w:pPr>
        <w:spacing w:line="120" w:lineRule="atLeast"/>
        <w:jc w:val="center"/>
        <w:rPr>
          <w:sz w:val="10"/>
          <w:szCs w:val="10"/>
        </w:rPr>
      </w:pPr>
    </w:p>
    <w:p w:rsidR="00966433" w:rsidRDefault="00966433" w:rsidP="00656C1A">
      <w:pPr>
        <w:spacing w:line="120" w:lineRule="atLeast"/>
        <w:jc w:val="center"/>
        <w:rPr>
          <w:sz w:val="10"/>
          <w:szCs w:val="24"/>
        </w:rPr>
      </w:pPr>
    </w:p>
    <w:p w:rsidR="00966433" w:rsidRPr="005541F0" w:rsidRDefault="009664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6433" w:rsidRPr="005541F0" w:rsidRDefault="009664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6433" w:rsidRPr="005649E4" w:rsidRDefault="00966433" w:rsidP="00656C1A">
      <w:pPr>
        <w:spacing w:line="120" w:lineRule="atLeast"/>
        <w:jc w:val="center"/>
        <w:rPr>
          <w:sz w:val="18"/>
          <w:szCs w:val="24"/>
        </w:rPr>
      </w:pPr>
    </w:p>
    <w:p w:rsidR="00966433" w:rsidRPr="00656C1A" w:rsidRDefault="009664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6433" w:rsidRPr="005541F0" w:rsidRDefault="00966433" w:rsidP="00656C1A">
      <w:pPr>
        <w:spacing w:line="120" w:lineRule="atLeast"/>
        <w:jc w:val="center"/>
        <w:rPr>
          <w:sz w:val="18"/>
          <w:szCs w:val="24"/>
        </w:rPr>
      </w:pPr>
    </w:p>
    <w:p w:rsidR="00966433" w:rsidRPr="005541F0" w:rsidRDefault="00966433" w:rsidP="00656C1A">
      <w:pPr>
        <w:spacing w:line="120" w:lineRule="atLeast"/>
        <w:jc w:val="center"/>
        <w:rPr>
          <w:sz w:val="20"/>
          <w:szCs w:val="24"/>
        </w:rPr>
      </w:pPr>
    </w:p>
    <w:p w:rsidR="00966433" w:rsidRPr="00656C1A" w:rsidRDefault="009664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6433" w:rsidRDefault="00966433" w:rsidP="00656C1A">
      <w:pPr>
        <w:spacing w:line="120" w:lineRule="atLeast"/>
        <w:jc w:val="center"/>
        <w:rPr>
          <w:sz w:val="30"/>
          <w:szCs w:val="24"/>
        </w:rPr>
      </w:pPr>
    </w:p>
    <w:p w:rsidR="00966433" w:rsidRPr="00656C1A" w:rsidRDefault="009664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64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6433" w:rsidRPr="00F8214F" w:rsidRDefault="009664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6433" w:rsidRPr="00F8214F" w:rsidRDefault="004525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6433" w:rsidRPr="00F8214F" w:rsidRDefault="009664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6433" w:rsidRPr="00F8214F" w:rsidRDefault="004525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66433" w:rsidRPr="00A63FB0" w:rsidRDefault="009664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6433" w:rsidRPr="00A3761A" w:rsidRDefault="004525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66433" w:rsidRPr="00F8214F" w:rsidRDefault="009664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66433" w:rsidRPr="00F8214F" w:rsidRDefault="009664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6433" w:rsidRPr="00AB4194" w:rsidRDefault="009664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6433" w:rsidRPr="00F8214F" w:rsidRDefault="004525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8187</w:t>
            </w:r>
          </w:p>
        </w:tc>
      </w:tr>
    </w:tbl>
    <w:p w:rsidR="00966433" w:rsidRPr="00C725A6" w:rsidRDefault="00966433" w:rsidP="00C725A6">
      <w:pPr>
        <w:rPr>
          <w:rFonts w:cs="Times New Roman"/>
          <w:szCs w:val="28"/>
        </w:rPr>
      </w:pPr>
    </w:p>
    <w:p w:rsidR="00966433" w:rsidRDefault="00966433" w:rsidP="00966433">
      <w:pPr>
        <w:rPr>
          <w:bCs/>
          <w:sz w:val="26"/>
          <w:szCs w:val="26"/>
        </w:rPr>
      </w:pPr>
      <w:r w:rsidRPr="00B71101">
        <w:rPr>
          <w:bCs/>
          <w:sz w:val="26"/>
          <w:szCs w:val="26"/>
        </w:rPr>
        <w:t xml:space="preserve">О внесении изменений </w:t>
      </w:r>
    </w:p>
    <w:p w:rsidR="00966433" w:rsidRDefault="00966433" w:rsidP="00966433">
      <w:pPr>
        <w:rPr>
          <w:bCs/>
          <w:sz w:val="26"/>
          <w:szCs w:val="26"/>
        </w:rPr>
      </w:pPr>
      <w:r w:rsidRPr="00B71101">
        <w:rPr>
          <w:bCs/>
          <w:sz w:val="26"/>
          <w:szCs w:val="26"/>
        </w:rPr>
        <w:t xml:space="preserve">в постановление Администрации </w:t>
      </w:r>
    </w:p>
    <w:p w:rsidR="00966433" w:rsidRDefault="00966433" w:rsidP="00966433">
      <w:pPr>
        <w:rPr>
          <w:bCs/>
          <w:sz w:val="26"/>
          <w:szCs w:val="26"/>
        </w:rPr>
      </w:pPr>
      <w:r w:rsidRPr="00B71101">
        <w:rPr>
          <w:bCs/>
          <w:sz w:val="26"/>
          <w:szCs w:val="26"/>
        </w:rPr>
        <w:t>города от 09.04.2012</w:t>
      </w:r>
      <w:r>
        <w:rPr>
          <w:bCs/>
          <w:sz w:val="26"/>
          <w:szCs w:val="26"/>
        </w:rPr>
        <w:t xml:space="preserve"> </w:t>
      </w:r>
      <w:r w:rsidRPr="00B71101">
        <w:rPr>
          <w:bCs/>
          <w:sz w:val="26"/>
          <w:szCs w:val="26"/>
        </w:rPr>
        <w:t xml:space="preserve">№ 2368 </w:t>
      </w:r>
    </w:p>
    <w:p w:rsidR="00966433" w:rsidRDefault="00966433" w:rsidP="00966433">
      <w:pPr>
        <w:rPr>
          <w:sz w:val="26"/>
          <w:szCs w:val="26"/>
        </w:rPr>
      </w:pPr>
      <w:r w:rsidRPr="00B71101">
        <w:rPr>
          <w:bCs/>
          <w:sz w:val="26"/>
          <w:szCs w:val="26"/>
        </w:rPr>
        <w:t>«</w:t>
      </w:r>
      <w:r w:rsidRPr="00B71101">
        <w:rPr>
          <w:sz w:val="26"/>
          <w:szCs w:val="26"/>
        </w:rPr>
        <w:t xml:space="preserve">Об утверждении административного </w:t>
      </w:r>
    </w:p>
    <w:p w:rsidR="00966433" w:rsidRDefault="00966433" w:rsidP="00966433">
      <w:pPr>
        <w:rPr>
          <w:sz w:val="26"/>
          <w:szCs w:val="26"/>
        </w:rPr>
      </w:pPr>
      <w:r w:rsidRPr="00B71101">
        <w:rPr>
          <w:sz w:val="26"/>
          <w:szCs w:val="26"/>
        </w:rPr>
        <w:t xml:space="preserve">регламента предоставления </w:t>
      </w:r>
    </w:p>
    <w:p w:rsidR="00966433" w:rsidRDefault="00966433" w:rsidP="00966433">
      <w:pPr>
        <w:rPr>
          <w:sz w:val="26"/>
          <w:szCs w:val="26"/>
        </w:rPr>
      </w:pPr>
      <w:r w:rsidRPr="00B71101">
        <w:rPr>
          <w:sz w:val="26"/>
          <w:szCs w:val="26"/>
        </w:rPr>
        <w:t xml:space="preserve">муниципальной услуги </w:t>
      </w:r>
    </w:p>
    <w:p w:rsidR="00966433" w:rsidRDefault="00966433" w:rsidP="00966433">
      <w:pPr>
        <w:rPr>
          <w:sz w:val="26"/>
          <w:szCs w:val="26"/>
        </w:rPr>
      </w:pPr>
      <w:r w:rsidRPr="00B71101">
        <w:rPr>
          <w:sz w:val="26"/>
          <w:szCs w:val="26"/>
        </w:rPr>
        <w:t xml:space="preserve">«Предоставление сведений </w:t>
      </w:r>
    </w:p>
    <w:p w:rsidR="00966433" w:rsidRDefault="00966433" w:rsidP="00966433">
      <w:pPr>
        <w:rPr>
          <w:sz w:val="26"/>
          <w:szCs w:val="26"/>
        </w:rPr>
      </w:pPr>
      <w:r w:rsidRPr="00B71101">
        <w:rPr>
          <w:sz w:val="26"/>
          <w:szCs w:val="26"/>
        </w:rPr>
        <w:t xml:space="preserve">из реестра муниципального </w:t>
      </w:r>
    </w:p>
    <w:p w:rsidR="00966433" w:rsidRPr="00B71101" w:rsidRDefault="00966433" w:rsidP="00966433">
      <w:pPr>
        <w:rPr>
          <w:bCs/>
          <w:sz w:val="26"/>
          <w:szCs w:val="26"/>
        </w:rPr>
      </w:pPr>
      <w:r w:rsidRPr="00B71101">
        <w:rPr>
          <w:sz w:val="26"/>
          <w:szCs w:val="26"/>
        </w:rPr>
        <w:t>имущества»</w:t>
      </w:r>
    </w:p>
    <w:p w:rsidR="00966433" w:rsidRPr="00B71101" w:rsidRDefault="00966433" w:rsidP="00966433">
      <w:pPr>
        <w:pStyle w:val="a7"/>
        <w:tabs>
          <w:tab w:val="left" w:pos="851"/>
        </w:tabs>
        <w:jc w:val="both"/>
        <w:rPr>
          <w:sz w:val="26"/>
          <w:szCs w:val="26"/>
        </w:rPr>
      </w:pPr>
    </w:p>
    <w:p w:rsidR="00966433" w:rsidRPr="00B71101" w:rsidRDefault="00966433" w:rsidP="00966433">
      <w:pPr>
        <w:pStyle w:val="a7"/>
        <w:tabs>
          <w:tab w:val="left" w:pos="851"/>
        </w:tabs>
        <w:jc w:val="both"/>
        <w:rPr>
          <w:sz w:val="26"/>
          <w:szCs w:val="26"/>
        </w:rPr>
      </w:pP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 xml:space="preserve">В соответствии с </w:t>
      </w:r>
      <w:r w:rsidR="00EC64E3">
        <w:rPr>
          <w:sz w:val="26"/>
          <w:szCs w:val="26"/>
        </w:rPr>
        <w:t>ф</w:t>
      </w:r>
      <w:r w:rsidRPr="00B71101">
        <w:rPr>
          <w:sz w:val="26"/>
          <w:szCs w:val="26"/>
        </w:rPr>
        <w:t xml:space="preserve">едеральными </w:t>
      </w:r>
      <w:hyperlink r:id="rId7" w:history="1">
        <w:r w:rsidRPr="00B71101">
          <w:rPr>
            <w:sz w:val="26"/>
            <w:szCs w:val="26"/>
          </w:rPr>
          <w:t>законам</w:t>
        </w:r>
      </w:hyperlink>
      <w:r w:rsidRPr="00B71101">
        <w:rPr>
          <w:sz w:val="26"/>
          <w:szCs w:val="26"/>
        </w:rPr>
        <w:t>и от 27.07.2010 № 210-ФЗ «Об организации предоставления государственных и муниципальных услуг», постановлени</w:t>
      </w:r>
      <w:r>
        <w:rPr>
          <w:sz w:val="26"/>
          <w:szCs w:val="26"/>
        </w:rPr>
        <w:t>я</w:t>
      </w:r>
      <w:r w:rsidRPr="00B71101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711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B71101">
        <w:rPr>
          <w:sz w:val="26"/>
          <w:szCs w:val="26"/>
        </w:rPr>
        <w:t>Администрации города от 24.02.2011 № 844 «Об</w:t>
      </w:r>
      <w:r>
        <w:rPr>
          <w:sz w:val="26"/>
          <w:szCs w:val="26"/>
        </w:rPr>
        <w:t xml:space="preserve"> у</w:t>
      </w:r>
      <w:r w:rsidRPr="00B71101">
        <w:rPr>
          <w:sz w:val="26"/>
          <w:szCs w:val="26"/>
        </w:rPr>
        <w:t>тверждении реестра муниципальных услуг городского округа город Сургут»,</w:t>
      </w:r>
      <w:r>
        <w:rPr>
          <w:sz w:val="26"/>
          <w:szCs w:val="26"/>
        </w:rPr>
        <w:t xml:space="preserve"> от 17.03.2016 № 1873 «</w:t>
      </w:r>
      <w:r w:rsidRPr="000F6F89">
        <w:rPr>
          <w:sz w:val="26"/>
          <w:szCs w:val="26"/>
        </w:rPr>
        <w:t>О порядке разработки, проведения экспертизы и утверждения административных регламентов пре</w:t>
      </w:r>
      <w:r>
        <w:rPr>
          <w:sz w:val="26"/>
          <w:szCs w:val="26"/>
        </w:rPr>
        <w:t>достав-               ления муниципальных услуг»,</w:t>
      </w:r>
      <w:r w:rsidRPr="00B71101">
        <w:rPr>
          <w:sz w:val="26"/>
          <w:szCs w:val="26"/>
        </w:rPr>
        <w:t xml:space="preserve"> Положением о порядке управления и распоряжения имуществом, находящимся в муниципальной собственности, утвержденным решением Думы города от 07.10.2009 № 604-IV ДГ, </w:t>
      </w:r>
      <w:r>
        <w:rPr>
          <w:sz w:val="26"/>
          <w:szCs w:val="26"/>
        </w:rPr>
        <w:t>П</w:t>
      </w:r>
      <w:r w:rsidRPr="00B71101">
        <w:rPr>
          <w:sz w:val="26"/>
          <w:szCs w:val="26"/>
        </w:rPr>
        <w:t xml:space="preserve">оложением о порядке ведения реестра </w:t>
      </w:r>
      <w:r>
        <w:rPr>
          <w:sz w:val="26"/>
          <w:szCs w:val="26"/>
        </w:rPr>
        <w:t xml:space="preserve">                  </w:t>
      </w:r>
      <w:r w:rsidRPr="00B71101">
        <w:rPr>
          <w:sz w:val="26"/>
          <w:szCs w:val="26"/>
        </w:rPr>
        <w:t xml:space="preserve">муниципального имущества, утвержденным распоряжением Администрации города </w:t>
      </w:r>
      <w:r>
        <w:rPr>
          <w:sz w:val="26"/>
          <w:szCs w:val="26"/>
        </w:rPr>
        <w:t xml:space="preserve">     </w:t>
      </w:r>
      <w:r w:rsidRPr="00B71101">
        <w:rPr>
          <w:sz w:val="26"/>
          <w:szCs w:val="26"/>
        </w:rPr>
        <w:t>от 06.07.2012 № 1894:</w:t>
      </w:r>
      <w:bookmarkStart w:id="5" w:name="Par1"/>
      <w:bookmarkEnd w:id="5"/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71101">
        <w:rPr>
          <w:sz w:val="26"/>
          <w:szCs w:val="26"/>
        </w:rPr>
        <w:t xml:space="preserve">Внести в </w:t>
      </w:r>
      <w:r w:rsidRPr="00B71101">
        <w:rPr>
          <w:bCs/>
          <w:sz w:val="26"/>
          <w:szCs w:val="26"/>
        </w:rPr>
        <w:t>постановление Администрации города от 09.04.2012</w:t>
      </w:r>
      <w:r>
        <w:rPr>
          <w:bCs/>
          <w:sz w:val="26"/>
          <w:szCs w:val="26"/>
        </w:rPr>
        <w:t xml:space="preserve"> </w:t>
      </w:r>
      <w:r w:rsidRPr="00B71101">
        <w:rPr>
          <w:bCs/>
          <w:sz w:val="26"/>
          <w:szCs w:val="26"/>
        </w:rPr>
        <w:t xml:space="preserve">№ 2368 </w:t>
      </w:r>
      <w:r>
        <w:rPr>
          <w:bCs/>
          <w:sz w:val="26"/>
          <w:szCs w:val="26"/>
        </w:rPr>
        <w:t xml:space="preserve">               </w:t>
      </w:r>
      <w:r w:rsidRPr="00B71101">
        <w:rPr>
          <w:bCs/>
          <w:sz w:val="26"/>
          <w:szCs w:val="26"/>
        </w:rPr>
        <w:t>«</w:t>
      </w:r>
      <w:r w:rsidRPr="00B71101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сведений из реестра муниципального имущества» </w:t>
      </w:r>
      <w:r>
        <w:rPr>
          <w:sz w:val="26"/>
          <w:szCs w:val="26"/>
        </w:rPr>
        <w:t xml:space="preserve">                          </w:t>
      </w:r>
      <w:r w:rsidRPr="00B71101">
        <w:rPr>
          <w:sz w:val="26"/>
          <w:szCs w:val="26"/>
        </w:rPr>
        <w:t>(с изменениями от 28.01.2013 № 426, 31.05.2013 № 3696, 02.07.2014</w:t>
      </w:r>
      <w:r>
        <w:rPr>
          <w:sz w:val="26"/>
          <w:szCs w:val="26"/>
        </w:rPr>
        <w:t xml:space="preserve"> </w:t>
      </w:r>
      <w:r w:rsidRPr="00B71101">
        <w:rPr>
          <w:sz w:val="26"/>
          <w:szCs w:val="26"/>
        </w:rPr>
        <w:t xml:space="preserve">№ 4468, 28.10.2015 № 7574, 14.01.2016 № 127, 08.04.2016 № 2652, 28.07.2016 № 5659, 06.12.2017 № 10667, 06.06.2018 № 4250, 08.06.2018 № 4309, 27.08.2018 № 6496, 16.11.2018 № 8661) </w:t>
      </w:r>
      <w:r w:rsidR="00EC64E3">
        <w:rPr>
          <w:sz w:val="26"/>
          <w:szCs w:val="26"/>
        </w:rPr>
        <w:br/>
      </w:r>
      <w:r w:rsidRPr="00B71101">
        <w:rPr>
          <w:sz w:val="26"/>
          <w:szCs w:val="26"/>
        </w:rPr>
        <w:t xml:space="preserve">следующие изменения: 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71101">
        <w:rPr>
          <w:sz w:val="26"/>
          <w:szCs w:val="26"/>
        </w:rPr>
        <w:t xml:space="preserve">Пункт 2 раздела </w:t>
      </w:r>
      <w:r>
        <w:rPr>
          <w:sz w:val="26"/>
          <w:szCs w:val="26"/>
          <w:lang w:val="en-US"/>
        </w:rPr>
        <w:t>II</w:t>
      </w:r>
      <w:r w:rsidRPr="00B71101">
        <w:rPr>
          <w:sz w:val="26"/>
          <w:szCs w:val="26"/>
        </w:rPr>
        <w:t xml:space="preserve"> изложить в следующей редакции: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C64E3">
        <w:rPr>
          <w:sz w:val="26"/>
          <w:szCs w:val="26"/>
        </w:rPr>
        <w:t xml:space="preserve">2. </w:t>
      </w:r>
      <w:r w:rsidRPr="00B71101">
        <w:rPr>
          <w:sz w:val="26"/>
          <w:szCs w:val="26"/>
        </w:rPr>
        <w:t>Муниципальную услугу предоставляет Администрация города Сургута.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>Структурным подразделением Администрации города, непосредственно обеспечивающим предоставление муниципальной услуги, является комитет</w:t>
      </w:r>
      <w:r>
        <w:rPr>
          <w:sz w:val="26"/>
          <w:szCs w:val="26"/>
        </w:rPr>
        <w:t xml:space="preserve"> </w:t>
      </w:r>
      <w:r w:rsidRPr="00B71101">
        <w:rPr>
          <w:sz w:val="26"/>
          <w:szCs w:val="26"/>
        </w:rPr>
        <w:t>по управлению имуществом Администрации города (далее – комитет).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E71">
        <w:rPr>
          <w:sz w:val="26"/>
          <w:szCs w:val="26"/>
        </w:rPr>
        <w:lastRenderedPageBreak/>
        <w:t>Справочная информация об орган</w:t>
      </w:r>
      <w:r>
        <w:rPr>
          <w:sz w:val="26"/>
          <w:szCs w:val="26"/>
        </w:rPr>
        <w:t>е</w:t>
      </w:r>
      <w:r w:rsidRPr="00584E71">
        <w:rPr>
          <w:sz w:val="26"/>
          <w:szCs w:val="26"/>
        </w:rPr>
        <w:t xml:space="preserve"> Администрации города</w:t>
      </w:r>
      <w:r>
        <w:rPr>
          <w:sz w:val="26"/>
          <w:szCs w:val="26"/>
        </w:rPr>
        <w:t>,</w:t>
      </w:r>
      <w:r w:rsidRPr="00584E71">
        <w:rPr>
          <w:sz w:val="26"/>
          <w:szCs w:val="26"/>
        </w:rPr>
        <w:t xml:space="preserve"> участвующ</w:t>
      </w:r>
      <w:r>
        <w:rPr>
          <w:sz w:val="26"/>
          <w:szCs w:val="26"/>
        </w:rPr>
        <w:t>ем</w:t>
      </w:r>
      <w:r w:rsidRPr="00584E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584E71">
        <w:rPr>
          <w:sz w:val="26"/>
          <w:szCs w:val="26"/>
        </w:rPr>
        <w:t>в предоставлении муниципальной услуги, размещена на официальном портале Администрации города</w:t>
      </w:r>
      <w:r>
        <w:rPr>
          <w:sz w:val="26"/>
          <w:szCs w:val="26"/>
        </w:rPr>
        <w:t>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 xml:space="preserve">Прием документов для предоставления муниципальной услуги осуществляется также в муниципальном казенном учреждении «Многофункциональный центр предоставления государственных и муниципальных услуг города Сургута» (далее </w:t>
      </w:r>
      <w:r>
        <w:rPr>
          <w:sz w:val="26"/>
          <w:szCs w:val="26"/>
        </w:rPr>
        <w:t>–</w:t>
      </w:r>
      <w:r w:rsidRPr="00B71101">
        <w:rPr>
          <w:sz w:val="26"/>
          <w:szCs w:val="26"/>
        </w:rPr>
        <w:t xml:space="preserve"> МФЦ).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 xml:space="preserve">Информирование о порядке предоставления муниципальной услуги, а также консультирование по вопросам ее предоставления осуществляется ответственными специалистами в устной форме (при личном посещении заявителя или обращении </w:t>
      </w:r>
      <w:r>
        <w:rPr>
          <w:sz w:val="26"/>
          <w:szCs w:val="26"/>
        </w:rPr>
        <w:t xml:space="preserve">             </w:t>
      </w:r>
      <w:r w:rsidRPr="00B71101">
        <w:rPr>
          <w:sz w:val="26"/>
          <w:szCs w:val="26"/>
        </w:rPr>
        <w:t>по телефону) и письменной форме (при письменном обращении заявителя).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 xml:space="preserve">Заявитель также вправе обратиться за предоставлением информации о ходе </w:t>
      </w:r>
      <w:r>
        <w:rPr>
          <w:sz w:val="26"/>
          <w:szCs w:val="26"/>
        </w:rPr>
        <w:t xml:space="preserve">               </w:t>
      </w:r>
      <w:r w:rsidRPr="00B71101">
        <w:rPr>
          <w:sz w:val="26"/>
          <w:szCs w:val="26"/>
        </w:rPr>
        <w:t xml:space="preserve">оказания муниципальной услуги. Для получения информации о ходе оказания муниципальной услуги заявитель должен сообщить ответственному специалисту свою </w:t>
      </w:r>
      <w:r>
        <w:rPr>
          <w:sz w:val="26"/>
          <w:szCs w:val="26"/>
        </w:rPr>
        <w:t xml:space="preserve">                         </w:t>
      </w:r>
      <w:r w:rsidRPr="00B71101">
        <w:rPr>
          <w:sz w:val="26"/>
          <w:szCs w:val="26"/>
        </w:rPr>
        <w:t xml:space="preserve">фамилию, имя, отчество (для физических лиц и индивидуальных предпринимателей) или наименование организации (для юридических лиц и органов власти), а также дату подачи заявления о предоставлении сведений и исходящий/входящий номер </w:t>
      </w:r>
      <w:r>
        <w:rPr>
          <w:sz w:val="26"/>
          <w:szCs w:val="26"/>
        </w:rPr>
        <w:t xml:space="preserve">                             </w:t>
      </w:r>
      <w:r w:rsidRPr="00B71101">
        <w:rPr>
          <w:sz w:val="26"/>
          <w:szCs w:val="26"/>
        </w:rPr>
        <w:t>(при его наличии).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>При предоставлении муниципальной услуги в МФЦ специалистами</w:t>
      </w:r>
      <w:r>
        <w:rPr>
          <w:sz w:val="26"/>
          <w:szCs w:val="26"/>
        </w:rPr>
        <w:t xml:space="preserve"> </w:t>
      </w:r>
      <w:r w:rsidRPr="00B71101">
        <w:rPr>
          <w:sz w:val="26"/>
          <w:szCs w:val="26"/>
        </w:rPr>
        <w:t>в соответствии с настоящим регламентом осуществляется информирование и консультиро</w:t>
      </w:r>
      <w:r>
        <w:rPr>
          <w:sz w:val="26"/>
          <w:szCs w:val="26"/>
        </w:rPr>
        <w:t xml:space="preserve">-            </w:t>
      </w:r>
      <w:r w:rsidRPr="00B71101">
        <w:rPr>
          <w:sz w:val="26"/>
          <w:szCs w:val="26"/>
        </w:rPr>
        <w:t>вание заявителей по вопросу предоставления муниципальной услуги.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433">
        <w:rPr>
          <w:spacing w:val="-6"/>
          <w:sz w:val="26"/>
          <w:szCs w:val="26"/>
        </w:rPr>
        <w:t xml:space="preserve">При предоставлении муниципальной услуги через Единый портал государственных и </w:t>
      </w:r>
      <w:r w:rsidRPr="00B71101">
        <w:rPr>
          <w:sz w:val="26"/>
          <w:szCs w:val="26"/>
        </w:rPr>
        <w:t>муниципальных услуг (функций) специалистами, ответственными за предоставление муниципальной услуги, осуществляется информирование о ходе выполнения запроса о предоставлении муниципальной услуги.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>Заявитель вправе обратиться за получением муниципальной услуги через: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1101">
        <w:rPr>
          <w:sz w:val="26"/>
          <w:szCs w:val="26"/>
        </w:rPr>
        <w:t xml:space="preserve">- </w:t>
      </w:r>
      <w:r w:rsidR="00EC64E3">
        <w:rPr>
          <w:sz w:val="26"/>
          <w:szCs w:val="26"/>
        </w:rPr>
        <w:t>Е</w:t>
      </w:r>
      <w:r w:rsidRPr="00B71101">
        <w:rPr>
          <w:sz w:val="26"/>
          <w:szCs w:val="26"/>
        </w:rPr>
        <w:t>диный портал государственных и муниципальных услуг (функций);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1101">
        <w:rPr>
          <w:sz w:val="26"/>
          <w:szCs w:val="26"/>
        </w:rPr>
        <w:t xml:space="preserve">- </w:t>
      </w:r>
      <w:r w:rsidR="00EC64E3">
        <w:rPr>
          <w:sz w:val="26"/>
          <w:szCs w:val="26"/>
        </w:rPr>
        <w:t>П</w:t>
      </w:r>
      <w:r w:rsidRPr="00B71101">
        <w:rPr>
          <w:sz w:val="26"/>
          <w:szCs w:val="26"/>
        </w:rPr>
        <w:t>ортал государственных и муниципальных услуг (функций) Ханты-</w:t>
      </w:r>
      <w:r>
        <w:rPr>
          <w:sz w:val="26"/>
          <w:szCs w:val="26"/>
        </w:rPr>
        <w:t xml:space="preserve">                           </w:t>
      </w:r>
      <w:r w:rsidRPr="00B71101">
        <w:rPr>
          <w:color w:val="000000"/>
          <w:sz w:val="26"/>
          <w:szCs w:val="26"/>
        </w:rPr>
        <w:t xml:space="preserve">Мансийского автономного округа </w:t>
      </w:r>
      <w:r>
        <w:rPr>
          <w:color w:val="000000"/>
          <w:sz w:val="26"/>
          <w:szCs w:val="26"/>
        </w:rPr>
        <w:t>–</w:t>
      </w:r>
      <w:r w:rsidRPr="00B71101">
        <w:rPr>
          <w:color w:val="000000"/>
          <w:sz w:val="26"/>
          <w:szCs w:val="26"/>
        </w:rPr>
        <w:t xml:space="preserve"> Югры</w:t>
      </w:r>
      <w:r>
        <w:rPr>
          <w:color w:val="000000"/>
          <w:sz w:val="26"/>
          <w:szCs w:val="26"/>
        </w:rPr>
        <w:t>»</w:t>
      </w:r>
      <w:r w:rsidRPr="00B71101">
        <w:rPr>
          <w:color w:val="000000"/>
          <w:sz w:val="26"/>
          <w:szCs w:val="26"/>
        </w:rPr>
        <w:t>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6643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823A56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первом </w:t>
      </w:r>
      <w:r w:rsidRPr="00823A56">
        <w:rPr>
          <w:sz w:val="26"/>
          <w:szCs w:val="26"/>
        </w:rPr>
        <w:t>пункт</w:t>
      </w:r>
      <w:r>
        <w:rPr>
          <w:sz w:val="26"/>
          <w:szCs w:val="26"/>
        </w:rPr>
        <w:t xml:space="preserve">а </w:t>
      </w:r>
      <w:r w:rsidRPr="00823A5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823A56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823A56">
        <w:rPr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</w:t>
      </w:r>
      <w:r w:rsidRPr="00823A56">
        <w:rPr>
          <w:sz w:val="26"/>
          <w:szCs w:val="26"/>
        </w:rPr>
        <w:t>«(приложение</w:t>
      </w:r>
      <w:r>
        <w:rPr>
          <w:sz w:val="26"/>
          <w:szCs w:val="26"/>
        </w:rPr>
        <w:t xml:space="preserve"> </w:t>
      </w:r>
      <w:r w:rsidRPr="00823A56">
        <w:rPr>
          <w:sz w:val="26"/>
          <w:szCs w:val="26"/>
        </w:rPr>
        <w:t xml:space="preserve">3 к </w:t>
      </w:r>
      <w:r>
        <w:rPr>
          <w:sz w:val="26"/>
          <w:szCs w:val="26"/>
        </w:rPr>
        <w:t>а</w:t>
      </w:r>
      <w:r w:rsidRPr="00823A56">
        <w:rPr>
          <w:sz w:val="26"/>
          <w:szCs w:val="26"/>
        </w:rPr>
        <w:t>дминистративному регламенту</w:t>
      </w:r>
      <w:r>
        <w:rPr>
          <w:sz w:val="26"/>
          <w:szCs w:val="26"/>
        </w:rPr>
        <w:t xml:space="preserve"> «Предоставление сведений из реестра муниципального имущества»)»</w:t>
      </w:r>
      <w:r w:rsidRPr="00966433">
        <w:rPr>
          <w:sz w:val="26"/>
          <w:szCs w:val="26"/>
        </w:rPr>
        <w:t xml:space="preserve"> </w:t>
      </w:r>
      <w:r w:rsidRPr="00823A56">
        <w:rPr>
          <w:sz w:val="26"/>
          <w:szCs w:val="26"/>
        </w:rPr>
        <w:t>исключить</w:t>
      </w:r>
      <w:r>
        <w:rPr>
          <w:sz w:val="26"/>
          <w:szCs w:val="26"/>
        </w:rPr>
        <w:t>.</w:t>
      </w:r>
    </w:p>
    <w:p w:rsidR="00966433" w:rsidRPr="00B71101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B71101">
        <w:rPr>
          <w:sz w:val="26"/>
          <w:szCs w:val="26"/>
        </w:rPr>
        <w:t xml:space="preserve">. Пункт 8 раздела </w:t>
      </w:r>
      <w:r>
        <w:rPr>
          <w:sz w:val="26"/>
          <w:szCs w:val="26"/>
          <w:lang w:val="en-US"/>
        </w:rPr>
        <w:t>II</w:t>
      </w:r>
      <w:r w:rsidRPr="00B71101">
        <w:rPr>
          <w:sz w:val="26"/>
          <w:szCs w:val="26"/>
        </w:rPr>
        <w:t xml:space="preserve"> изложить в следующей редакции: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</w:t>
      </w:r>
      <w:r w:rsidRPr="00B71101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sz w:val="26"/>
          <w:szCs w:val="26"/>
        </w:rPr>
        <w:t xml:space="preserve">               </w:t>
      </w:r>
      <w:r w:rsidRPr="00B71101">
        <w:rPr>
          <w:sz w:val="26"/>
          <w:szCs w:val="26"/>
        </w:rPr>
        <w:t xml:space="preserve">муниципальной услуги, в том числе определяющих требования к административным процедурам, качеству и доступности муниципальных услуг (с указанием их реквизитов </w:t>
      </w:r>
      <w:r>
        <w:rPr>
          <w:sz w:val="26"/>
          <w:szCs w:val="26"/>
        </w:rPr>
        <w:t xml:space="preserve">                     </w:t>
      </w:r>
      <w:r w:rsidRPr="00B71101">
        <w:rPr>
          <w:sz w:val="26"/>
          <w:szCs w:val="26"/>
        </w:rPr>
        <w:t xml:space="preserve">и источников официального опубликования), размещен на официальном портале </w:t>
      </w:r>
      <w:r>
        <w:rPr>
          <w:sz w:val="26"/>
          <w:szCs w:val="26"/>
        </w:rPr>
        <w:t xml:space="preserve">                  </w:t>
      </w:r>
      <w:r w:rsidRPr="00B71101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>»</w:t>
      </w:r>
      <w:r w:rsidRPr="00B71101">
        <w:rPr>
          <w:sz w:val="26"/>
          <w:szCs w:val="26"/>
        </w:rPr>
        <w:t>.</w:t>
      </w:r>
    </w:p>
    <w:p w:rsidR="00966433" w:rsidRPr="00966433" w:rsidRDefault="00966433" w:rsidP="0096643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66433">
        <w:rPr>
          <w:spacing w:val="-6"/>
          <w:sz w:val="26"/>
          <w:szCs w:val="26"/>
        </w:rPr>
        <w:t xml:space="preserve">1.4. Подпункт 15.2 пункта 15 раздела </w:t>
      </w:r>
      <w:r>
        <w:rPr>
          <w:sz w:val="26"/>
          <w:szCs w:val="26"/>
          <w:lang w:val="en-US"/>
        </w:rPr>
        <w:t>II</w:t>
      </w:r>
      <w:r w:rsidRPr="0096643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изложить в</w:t>
      </w:r>
      <w:r w:rsidRPr="00966433">
        <w:rPr>
          <w:spacing w:val="-6"/>
          <w:sz w:val="26"/>
          <w:szCs w:val="26"/>
        </w:rPr>
        <w:t xml:space="preserve"> следующе</w:t>
      </w:r>
      <w:r>
        <w:rPr>
          <w:spacing w:val="-6"/>
          <w:sz w:val="26"/>
          <w:szCs w:val="26"/>
        </w:rPr>
        <w:t>й редакции</w:t>
      </w:r>
      <w:r w:rsidRPr="00966433">
        <w:rPr>
          <w:spacing w:val="-6"/>
          <w:sz w:val="26"/>
          <w:szCs w:val="26"/>
        </w:rPr>
        <w:t>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66433">
        <w:rPr>
          <w:sz w:val="26"/>
          <w:szCs w:val="26"/>
        </w:rPr>
        <w:t>15.2. Показатель доступности предоставляемой муниципальной услуги</w:t>
      </w:r>
      <w:r>
        <w:rPr>
          <w:sz w:val="26"/>
          <w:szCs w:val="26"/>
        </w:rPr>
        <w:t>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433">
        <w:rPr>
          <w:sz w:val="26"/>
          <w:szCs w:val="26"/>
        </w:rPr>
        <w:t>- доля удовлетворенных обращений заявителей от общего числа поступивших обращений</w:t>
      </w:r>
      <w:r>
        <w:rPr>
          <w:sz w:val="26"/>
          <w:szCs w:val="26"/>
        </w:rPr>
        <w:t>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- возможность получения информации о ходе предоставления муниципальной </w:t>
      </w:r>
      <w:r w:rsidRPr="00966433">
        <w:rPr>
          <w:spacing w:val="-4"/>
          <w:sz w:val="26"/>
          <w:szCs w:val="26"/>
        </w:rPr>
        <w:t>услуги, в том числе с использованием информационно-коммуникационных технологий».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1.5. </w:t>
      </w:r>
      <w:r>
        <w:rPr>
          <w:sz w:val="26"/>
          <w:szCs w:val="26"/>
        </w:rPr>
        <w:t xml:space="preserve">Подпункт 15.3 пункта 15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дополнить абзацами следующего                    содержания: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двукратное, не более 20</w:t>
      </w:r>
      <w:r w:rsidR="00943AAE">
        <w:rPr>
          <w:sz w:val="26"/>
          <w:szCs w:val="26"/>
        </w:rPr>
        <w:t>-и</w:t>
      </w:r>
      <w:r>
        <w:rPr>
          <w:sz w:val="26"/>
          <w:szCs w:val="26"/>
        </w:rPr>
        <w:t xml:space="preserve"> минут каждое, взаимодействие заявителя с должностными лицами при подаче заявления о предоставлении муниципальной услуги</w:t>
      </w:r>
      <w:r w:rsidRPr="007C6BCB">
        <w:t xml:space="preserve"> </w:t>
      </w:r>
      <w:r>
        <w:t xml:space="preserve">                                 </w:t>
      </w:r>
      <w:r w:rsidRPr="007C6BCB">
        <w:rPr>
          <w:sz w:val="26"/>
          <w:szCs w:val="26"/>
        </w:rPr>
        <w:lastRenderedPageBreak/>
        <w:t>и при получении результата предоставления муниципальной услуги заявителем непосредственно</w:t>
      </w:r>
      <w:r>
        <w:rPr>
          <w:sz w:val="26"/>
          <w:szCs w:val="26"/>
        </w:rPr>
        <w:t>;</w:t>
      </w:r>
    </w:p>
    <w:p w:rsidR="00966433" w:rsidRDefault="00966433" w:rsidP="009664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получения услуги посредством комплексного запроса, </w:t>
      </w:r>
      <w:r w:rsidRPr="00966433">
        <w:rPr>
          <w:spacing w:val="-4"/>
          <w:sz w:val="26"/>
          <w:szCs w:val="26"/>
        </w:rPr>
        <w:t>предусмотренного статьей 15.1 Федерального закона от 27.07.2010 № 210-ФЗ «Об организации</w:t>
      </w:r>
      <w:r w:rsidRPr="003328ED">
        <w:rPr>
          <w:sz w:val="26"/>
          <w:szCs w:val="26"/>
        </w:rPr>
        <w:t xml:space="preserve"> предоставления государственных и муниципаль</w:t>
      </w:r>
      <w:r>
        <w:rPr>
          <w:sz w:val="26"/>
          <w:szCs w:val="26"/>
        </w:rPr>
        <w:t>ных услуг».</w:t>
      </w:r>
    </w:p>
    <w:p w:rsidR="00966433" w:rsidRDefault="00966433" w:rsidP="009664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дополнить пунктом 16 следующего содержания: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«16. При предоставлении муниципальной услуги в электронной форме заявителю обеспечивается: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запроса о предоставлении муниципальной услуги;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запроса и иных документов, необходимых для предоставления муниципальной услуги;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сведений о ходе выполнения запроса;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досудебное (внесудебное) обжалование решений и действий (бездействий) </w:t>
      </w:r>
      <w:r w:rsidRPr="00966433">
        <w:rPr>
          <w:spacing w:val="-4"/>
          <w:sz w:val="26"/>
          <w:szCs w:val="26"/>
        </w:rPr>
        <w:t>уполномоченного органа, МФЦ, а также их должностных лиц, муниципальных служащих,</w:t>
      </w:r>
      <w:r>
        <w:rPr>
          <w:sz w:val="26"/>
          <w:szCs w:val="26"/>
        </w:rPr>
        <w:t xml:space="preserve"> работников».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1.7. </w:t>
      </w:r>
      <w:r>
        <w:rPr>
          <w:color w:val="000000"/>
          <w:sz w:val="26"/>
          <w:szCs w:val="26"/>
        </w:rPr>
        <w:t>Заголовок</w:t>
      </w:r>
      <w:r w:rsidRPr="009A7755">
        <w:rPr>
          <w:color w:val="000000"/>
          <w:sz w:val="26"/>
          <w:szCs w:val="26"/>
        </w:rPr>
        <w:t xml:space="preserve"> раздела </w:t>
      </w:r>
      <w:r>
        <w:rPr>
          <w:color w:val="000000"/>
          <w:sz w:val="26"/>
          <w:szCs w:val="26"/>
          <w:lang w:val="en-US"/>
        </w:rPr>
        <w:t>III</w:t>
      </w:r>
      <w:r w:rsidRPr="009A77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</w:t>
      </w:r>
      <w:r w:rsidRPr="009A7755">
        <w:rPr>
          <w:color w:val="000000"/>
          <w:sz w:val="26"/>
          <w:szCs w:val="26"/>
        </w:rPr>
        <w:t xml:space="preserve">аздел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>.</w:t>
      </w:r>
      <w:r w:rsidRPr="009A77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</w:t>
      </w:r>
      <w:r w:rsidRPr="009A7755">
        <w:rPr>
          <w:color w:val="000000"/>
          <w:sz w:val="26"/>
          <w:szCs w:val="26"/>
        </w:rPr>
        <w:t xml:space="preserve">собенности </w:t>
      </w:r>
      <w:r>
        <w:rPr>
          <w:color w:val="000000"/>
          <w:sz w:val="26"/>
          <w:szCs w:val="26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</w:t>
      </w:r>
      <w:r w:rsidR="00943AAE">
        <w:rPr>
          <w:color w:val="000000"/>
          <w:sz w:val="26"/>
          <w:szCs w:val="26"/>
        </w:rPr>
        <w:t>А</w:t>
      </w:r>
      <w:r w:rsidRPr="00A4425B">
        <w:rPr>
          <w:color w:val="000000"/>
          <w:sz w:val="26"/>
          <w:szCs w:val="26"/>
        </w:rPr>
        <w:t xml:space="preserve">бзац пятый </w:t>
      </w:r>
      <w:r w:rsidR="00943AAE" w:rsidRPr="00A4425B">
        <w:rPr>
          <w:color w:val="000000"/>
          <w:sz w:val="26"/>
          <w:szCs w:val="26"/>
        </w:rPr>
        <w:t>пункта 1</w:t>
      </w:r>
      <w:r w:rsidR="00943AAE">
        <w:rPr>
          <w:color w:val="000000"/>
          <w:sz w:val="26"/>
          <w:szCs w:val="26"/>
        </w:rPr>
        <w:t xml:space="preserve">, </w:t>
      </w:r>
      <w:r w:rsidRPr="00A4425B">
        <w:rPr>
          <w:color w:val="000000"/>
          <w:sz w:val="26"/>
          <w:szCs w:val="26"/>
        </w:rPr>
        <w:t xml:space="preserve">подпункт 1.4 пункта 1 раздела </w:t>
      </w:r>
      <w:r>
        <w:rPr>
          <w:color w:val="000000"/>
          <w:sz w:val="26"/>
          <w:szCs w:val="26"/>
          <w:lang w:val="en-US"/>
        </w:rPr>
        <w:t>III</w:t>
      </w:r>
      <w:r w:rsidR="00943AAE">
        <w:rPr>
          <w:color w:val="000000"/>
          <w:sz w:val="26"/>
          <w:szCs w:val="26"/>
        </w:rPr>
        <w:t xml:space="preserve"> п</w:t>
      </w:r>
      <w:r w:rsidR="00943AAE" w:rsidRPr="00A4425B">
        <w:rPr>
          <w:color w:val="000000"/>
          <w:sz w:val="26"/>
          <w:szCs w:val="26"/>
        </w:rPr>
        <w:t>ризнать утратившим</w:t>
      </w:r>
      <w:r w:rsidR="00943AAE">
        <w:rPr>
          <w:color w:val="000000"/>
          <w:sz w:val="26"/>
          <w:szCs w:val="26"/>
        </w:rPr>
        <w:t>и</w:t>
      </w:r>
      <w:r w:rsidR="00943AAE" w:rsidRPr="00A4425B">
        <w:rPr>
          <w:color w:val="000000"/>
          <w:sz w:val="26"/>
          <w:szCs w:val="26"/>
        </w:rPr>
        <w:t xml:space="preserve"> силу</w:t>
      </w:r>
      <w:r w:rsidRPr="00A4425B">
        <w:rPr>
          <w:color w:val="000000"/>
          <w:sz w:val="26"/>
          <w:szCs w:val="26"/>
        </w:rPr>
        <w:t>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1.9. Раздел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дополнить пунктом 2 следующего содержания: 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6BCB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</w:t>
      </w:r>
      <w:r w:rsidRPr="007C6BCB">
        <w:rPr>
          <w:color w:val="000000"/>
          <w:sz w:val="26"/>
          <w:szCs w:val="26"/>
        </w:rPr>
        <w:t>. Иные требования, в том числе учитывающие особенности предоставления муниципальной услуги в электронной форме</w:t>
      </w:r>
      <w:r>
        <w:rPr>
          <w:color w:val="000000"/>
          <w:sz w:val="26"/>
          <w:szCs w:val="26"/>
        </w:rPr>
        <w:t>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433">
        <w:rPr>
          <w:spacing w:val="-4"/>
          <w:sz w:val="26"/>
          <w:szCs w:val="26"/>
        </w:rPr>
        <w:t>2.1. Формирование запроса осуществляется посредством заполнения электронной формы</w:t>
      </w:r>
      <w:r w:rsidRPr="001C383A">
        <w:rPr>
          <w:sz w:val="26"/>
          <w:szCs w:val="26"/>
        </w:rPr>
        <w:t xml:space="preserve"> запроса на Едином или региональном порталах без необходимости дополнительной подачи запроса в какой-либо иной форме. На Едином и региональном порталах размещаются образцы заполнения электронной формы запроса.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 xml:space="preserve">Если на Едином и региональном порталах заявителю не обеспечивается возможность заполнения электронной формы запроса, то для формирования запроса </w:t>
      </w:r>
      <w:r>
        <w:rPr>
          <w:sz w:val="26"/>
          <w:szCs w:val="26"/>
        </w:rPr>
        <w:t xml:space="preserve">                              </w:t>
      </w:r>
      <w:r w:rsidRPr="001C383A">
        <w:rPr>
          <w:sz w:val="26"/>
          <w:szCs w:val="26"/>
        </w:rPr>
        <w:t>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 xml:space="preserve">Форматно-логическая проверка сформированного запроса осуществляется </w:t>
      </w:r>
      <w:r>
        <w:rPr>
          <w:sz w:val="26"/>
          <w:szCs w:val="26"/>
        </w:rPr>
        <w:t xml:space="preserve">                      </w:t>
      </w:r>
      <w:r w:rsidRPr="001C383A">
        <w:rPr>
          <w:sz w:val="26"/>
          <w:szCs w:val="26"/>
        </w:rPr>
        <w:t>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>При формировании запроса обеспечивается: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>
        <w:rPr>
          <w:sz w:val="26"/>
          <w:szCs w:val="26"/>
        </w:rPr>
        <w:t xml:space="preserve">                 </w:t>
      </w:r>
      <w:r w:rsidRPr="001C383A">
        <w:rPr>
          <w:sz w:val="26"/>
          <w:szCs w:val="26"/>
        </w:rPr>
        <w:t>запроса несколькими заявителями;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>
        <w:rPr>
          <w:sz w:val="26"/>
          <w:szCs w:val="26"/>
        </w:rPr>
        <w:t xml:space="preserve">                        </w:t>
      </w:r>
      <w:r w:rsidRPr="001C383A">
        <w:rPr>
          <w:sz w:val="26"/>
          <w:szCs w:val="26"/>
        </w:rPr>
        <w:t>и возврате для повторного ввода значений в электронную форму запроса;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</w:t>
      </w:r>
      <w:r>
        <w:rPr>
          <w:sz w:val="26"/>
          <w:szCs w:val="26"/>
        </w:rPr>
        <w:t xml:space="preserve">                 </w:t>
      </w:r>
      <w:r w:rsidRPr="001C383A">
        <w:rPr>
          <w:sz w:val="26"/>
          <w:szCs w:val="26"/>
        </w:rPr>
        <w:t xml:space="preserve">информационной системе «Единая система идентификации и аутентификации </w:t>
      </w:r>
      <w:r>
        <w:rPr>
          <w:sz w:val="26"/>
          <w:szCs w:val="26"/>
        </w:rPr>
        <w:t xml:space="preserve">                             </w:t>
      </w:r>
      <w:r w:rsidRPr="001C383A">
        <w:rPr>
          <w:sz w:val="26"/>
          <w:szCs w:val="26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</w:t>
      </w:r>
      <w:r>
        <w:rPr>
          <w:sz w:val="26"/>
          <w:szCs w:val="26"/>
        </w:rPr>
        <w:t xml:space="preserve">                        </w:t>
      </w:r>
      <w:r w:rsidRPr="001C383A">
        <w:rPr>
          <w:sz w:val="26"/>
          <w:szCs w:val="26"/>
        </w:rPr>
        <w:t xml:space="preserve">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</w:t>
      </w:r>
      <w:r>
        <w:rPr>
          <w:sz w:val="26"/>
          <w:szCs w:val="26"/>
        </w:rPr>
        <w:t xml:space="preserve">                     </w:t>
      </w:r>
      <w:r w:rsidRPr="001C383A">
        <w:rPr>
          <w:sz w:val="26"/>
          <w:szCs w:val="26"/>
        </w:rPr>
        <w:t>и аутентификации;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 xml:space="preserve">возможность вернуться на любой из этапов заполнения электронной формы </w:t>
      </w:r>
      <w:r>
        <w:rPr>
          <w:sz w:val="26"/>
          <w:szCs w:val="26"/>
        </w:rPr>
        <w:t xml:space="preserve">               </w:t>
      </w:r>
      <w:r w:rsidRPr="001C383A">
        <w:rPr>
          <w:sz w:val="26"/>
          <w:szCs w:val="26"/>
        </w:rPr>
        <w:t>запроса без потери ранее введенной информации;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</w:t>
      </w:r>
      <w:r>
        <w:rPr>
          <w:sz w:val="26"/>
          <w:szCs w:val="26"/>
        </w:rPr>
        <w:t>-х</w:t>
      </w:r>
      <w:r w:rsidRPr="001C383A">
        <w:rPr>
          <w:sz w:val="26"/>
          <w:szCs w:val="26"/>
        </w:rPr>
        <w:t xml:space="preserve"> месяцев.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Pr="001C383A">
        <w:rPr>
          <w:sz w:val="26"/>
          <w:szCs w:val="26"/>
        </w:rPr>
        <w:t>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 xml:space="preserve">Уполномоченный орган обеспечивает прием документов, необходимых </w:t>
      </w:r>
      <w:r>
        <w:rPr>
          <w:sz w:val="26"/>
          <w:szCs w:val="26"/>
        </w:rPr>
        <w:t xml:space="preserve">                       </w:t>
      </w:r>
      <w:r w:rsidRPr="001C383A">
        <w:rPr>
          <w:sz w:val="26"/>
          <w:szCs w:val="26"/>
        </w:rPr>
        <w:t xml:space="preserve">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</w:t>
      </w:r>
      <w:r>
        <w:rPr>
          <w:sz w:val="26"/>
          <w:szCs w:val="26"/>
        </w:rPr>
        <w:t xml:space="preserve">                   </w:t>
      </w:r>
      <w:r w:rsidRPr="001C383A">
        <w:rPr>
          <w:sz w:val="26"/>
          <w:szCs w:val="26"/>
        </w:rPr>
        <w:t xml:space="preserve">если иное не установлено федеральными законами и принимаемыми в соответствии </w:t>
      </w:r>
      <w:r>
        <w:rPr>
          <w:sz w:val="26"/>
          <w:szCs w:val="26"/>
        </w:rPr>
        <w:t xml:space="preserve">                </w:t>
      </w:r>
      <w:r w:rsidRPr="001C383A">
        <w:rPr>
          <w:sz w:val="26"/>
          <w:szCs w:val="26"/>
        </w:rPr>
        <w:t>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83A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1C383A">
        <w:rPr>
          <w:sz w:val="26"/>
          <w:szCs w:val="26"/>
        </w:rPr>
        <w:t xml:space="preserve"> При предоставлении муниципальной услуги в электронной форме заявителю направляется:</w:t>
      </w:r>
    </w:p>
    <w:p w:rsidR="00966433" w:rsidRPr="00966433" w:rsidRDefault="00966433" w:rsidP="0096643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6433">
        <w:rPr>
          <w:spacing w:val="-4"/>
          <w:sz w:val="26"/>
          <w:szCs w:val="26"/>
        </w:rPr>
        <w:t>-  уведомление о записи на прием в уполномоченный орган или МФЦ, содержащее сведения о дате, времени и месте приема;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83A">
        <w:rPr>
          <w:sz w:val="26"/>
          <w:szCs w:val="26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</w:t>
      </w:r>
      <w:r>
        <w:rPr>
          <w:sz w:val="26"/>
          <w:szCs w:val="26"/>
        </w:rPr>
        <w:t xml:space="preserve">                 </w:t>
      </w:r>
      <w:r w:rsidRPr="001C383A">
        <w:rPr>
          <w:sz w:val="26"/>
          <w:szCs w:val="26"/>
        </w:rPr>
        <w:t xml:space="preserve">запроса и документов, необходимых для предоставления муниципальной услуги, </w:t>
      </w:r>
      <w:r>
        <w:rPr>
          <w:sz w:val="26"/>
          <w:szCs w:val="26"/>
        </w:rPr>
        <w:t xml:space="preserve">                       </w:t>
      </w:r>
      <w:r w:rsidRPr="001C383A">
        <w:rPr>
          <w:sz w:val="26"/>
          <w:szCs w:val="26"/>
        </w:rPr>
        <w:t xml:space="preserve">и начале процедуры предоставления муниципальной услуги, а также сведения о дате </w:t>
      </w:r>
      <w:r>
        <w:rPr>
          <w:sz w:val="26"/>
          <w:szCs w:val="26"/>
        </w:rPr>
        <w:t xml:space="preserve">               </w:t>
      </w:r>
      <w:r w:rsidRPr="001C383A">
        <w:rPr>
          <w:sz w:val="26"/>
          <w:szCs w:val="26"/>
        </w:rPr>
        <w:t>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C383A">
        <w:rPr>
          <w:sz w:val="26"/>
          <w:szCs w:val="26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B14F04">
        <w:rPr>
          <w:sz w:val="26"/>
          <w:szCs w:val="26"/>
        </w:rPr>
        <w:t>,</w:t>
      </w:r>
      <w:r w:rsidRPr="001C383A">
        <w:rPr>
          <w:sz w:val="26"/>
          <w:szCs w:val="26"/>
        </w:rPr>
        <w:t xml:space="preserve"> либо мотивированный отказ в предоставлении муниципальной услуги.</w:t>
      </w:r>
    </w:p>
    <w:p w:rsidR="00966433" w:rsidRPr="001C383A" w:rsidRDefault="00966433" w:rsidP="00966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1C383A">
        <w:rPr>
          <w:sz w:val="26"/>
          <w:szCs w:val="26"/>
        </w:rPr>
        <w:t xml:space="preserve"> Муниципальная услуга в электронной форме предоставляется с применением простой электронной подписи.</w:t>
      </w:r>
    </w:p>
    <w:p w:rsidR="00966433" w:rsidRDefault="00966433" w:rsidP="0096643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6433">
        <w:rPr>
          <w:spacing w:val="-4"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</w:t>
      </w:r>
      <w:r w:rsidRPr="001C383A">
        <w:rPr>
          <w:sz w:val="26"/>
          <w:szCs w:val="26"/>
        </w:rPr>
        <w:t xml:space="preserve">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</w:t>
      </w:r>
      <w:r w:rsidRPr="00966433">
        <w:rPr>
          <w:spacing w:val="-4"/>
          <w:sz w:val="26"/>
          <w:szCs w:val="26"/>
        </w:rPr>
        <w:t>ключа простой электронной подписи личность физического лица установлена при личном приеме».</w:t>
      </w:r>
    </w:p>
    <w:p w:rsidR="00966433" w:rsidRDefault="00F529DE" w:rsidP="00966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pacing w:val="-4"/>
          <w:sz w:val="26"/>
          <w:szCs w:val="26"/>
        </w:rPr>
        <w:t>2</w:t>
      </w:r>
      <w:r w:rsidR="00966433">
        <w:rPr>
          <w:spacing w:val="-4"/>
          <w:sz w:val="26"/>
          <w:szCs w:val="26"/>
        </w:rPr>
        <w:t xml:space="preserve">. </w:t>
      </w:r>
      <w:r w:rsidR="00966433" w:rsidRPr="008108B1">
        <w:rPr>
          <w:color w:val="000000"/>
          <w:sz w:val="26"/>
          <w:szCs w:val="26"/>
        </w:rPr>
        <w:t>Признать утратившим</w:t>
      </w:r>
      <w:r w:rsidR="00966433">
        <w:rPr>
          <w:color w:val="000000"/>
          <w:sz w:val="26"/>
          <w:szCs w:val="26"/>
        </w:rPr>
        <w:t>и</w:t>
      </w:r>
      <w:r w:rsidR="00966433" w:rsidRPr="008108B1">
        <w:rPr>
          <w:color w:val="000000"/>
          <w:sz w:val="26"/>
          <w:szCs w:val="26"/>
        </w:rPr>
        <w:t xml:space="preserve"> силу приложени</w:t>
      </w:r>
      <w:r w:rsidR="00966433">
        <w:rPr>
          <w:color w:val="000000"/>
          <w:sz w:val="26"/>
          <w:szCs w:val="26"/>
        </w:rPr>
        <w:t>я</w:t>
      </w:r>
      <w:r w:rsidR="00966433" w:rsidRPr="008108B1">
        <w:rPr>
          <w:color w:val="000000"/>
          <w:sz w:val="26"/>
          <w:szCs w:val="26"/>
        </w:rPr>
        <w:t xml:space="preserve"> 2, 3 </w:t>
      </w:r>
      <w:r w:rsidR="00966433" w:rsidRPr="008108B1">
        <w:rPr>
          <w:sz w:val="26"/>
          <w:szCs w:val="26"/>
        </w:rPr>
        <w:t xml:space="preserve">к административному регламенту </w:t>
      </w:r>
      <w:r w:rsidR="00966433">
        <w:rPr>
          <w:sz w:val="26"/>
          <w:szCs w:val="26"/>
        </w:rPr>
        <w:t xml:space="preserve">предоставления </w:t>
      </w:r>
      <w:r w:rsidR="00966433" w:rsidRPr="008108B1">
        <w:rPr>
          <w:sz w:val="26"/>
          <w:szCs w:val="26"/>
        </w:rPr>
        <w:t>муниципальной услуги «Предоставление сведений из реестра муниципального имущества»</w:t>
      </w:r>
      <w:r w:rsidR="00966433" w:rsidRPr="008108B1">
        <w:rPr>
          <w:color w:val="000000"/>
          <w:sz w:val="26"/>
          <w:szCs w:val="26"/>
        </w:rPr>
        <w:t>.</w:t>
      </w:r>
    </w:p>
    <w:p w:rsidR="00966433" w:rsidRPr="008108B1" w:rsidRDefault="00F529DE" w:rsidP="0096643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966433">
        <w:rPr>
          <w:sz w:val="26"/>
          <w:szCs w:val="26"/>
        </w:rPr>
        <w:t xml:space="preserve">. </w:t>
      </w:r>
      <w:r w:rsidR="00966433" w:rsidRPr="008108B1">
        <w:rPr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66433" w:rsidRPr="00966433" w:rsidRDefault="00F529DE" w:rsidP="009664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966433" w:rsidRPr="00966433">
        <w:rPr>
          <w:spacing w:val="-4"/>
          <w:sz w:val="26"/>
          <w:szCs w:val="26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66433" w:rsidRPr="008108B1" w:rsidRDefault="00F529DE" w:rsidP="009664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966433">
        <w:rPr>
          <w:sz w:val="26"/>
          <w:szCs w:val="26"/>
        </w:rPr>
        <w:t xml:space="preserve">. </w:t>
      </w:r>
      <w:r w:rsidR="00966433" w:rsidRPr="008108B1">
        <w:rPr>
          <w:sz w:val="26"/>
          <w:szCs w:val="26"/>
        </w:rPr>
        <w:t>Контроль за выполнением постановления оставляю за собой.</w:t>
      </w:r>
    </w:p>
    <w:p w:rsidR="00966433" w:rsidRDefault="00966433" w:rsidP="009664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66433" w:rsidRDefault="00966433" w:rsidP="0096643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66433" w:rsidRPr="00B71101" w:rsidRDefault="00966433" w:rsidP="00966433">
      <w:pPr>
        <w:pStyle w:val="3"/>
        <w:ind w:firstLine="0"/>
        <w:rPr>
          <w:sz w:val="26"/>
          <w:szCs w:val="26"/>
        </w:rPr>
      </w:pPr>
    </w:p>
    <w:p w:rsidR="00966433" w:rsidRPr="007700FA" w:rsidRDefault="00966433" w:rsidP="00966433">
      <w:pPr>
        <w:widowControl w:val="0"/>
        <w:snapToGrid w:val="0"/>
        <w:jc w:val="both"/>
        <w:rPr>
          <w:sz w:val="27"/>
          <w:szCs w:val="27"/>
        </w:rPr>
      </w:pPr>
      <w:r w:rsidRPr="00B71101">
        <w:rPr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B71101">
        <w:rPr>
          <w:sz w:val="26"/>
          <w:szCs w:val="26"/>
        </w:rPr>
        <w:t>В.Н. Шувалов</w:t>
      </w:r>
    </w:p>
    <w:p w:rsidR="00966433" w:rsidRDefault="00966433" w:rsidP="00966433">
      <w:pPr>
        <w:shd w:val="clear" w:color="auto" w:fill="FFFFFF"/>
        <w:rPr>
          <w:szCs w:val="28"/>
        </w:rPr>
      </w:pPr>
    </w:p>
    <w:sectPr w:rsidR="00966433" w:rsidSect="0096643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1D" w:rsidRDefault="0010641D">
      <w:r>
        <w:separator/>
      </w:r>
    </w:p>
  </w:endnote>
  <w:endnote w:type="continuationSeparator" w:id="0">
    <w:p w:rsidR="0010641D" w:rsidRDefault="0010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1D" w:rsidRDefault="0010641D">
      <w:r>
        <w:separator/>
      </w:r>
    </w:p>
  </w:footnote>
  <w:footnote w:type="continuationSeparator" w:id="0">
    <w:p w:rsidR="0010641D" w:rsidRDefault="0010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0D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25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3BB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3BB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3BB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25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E90"/>
    <w:multiLevelType w:val="multilevel"/>
    <w:tmpl w:val="3B687AA2"/>
    <w:lvl w:ilvl="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4BDF6902"/>
    <w:multiLevelType w:val="multilevel"/>
    <w:tmpl w:val="52141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33"/>
    <w:rsid w:val="000708C2"/>
    <w:rsid w:val="000E1EE8"/>
    <w:rsid w:val="0010641D"/>
    <w:rsid w:val="00226A5C"/>
    <w:rsid w:val="00243839"/>
    <w:rsid w:val="004525B3"/>
    <w:rsid w:val="004A05F0"/>
    <w:rsid w:val="007039D1"/>
    <w:rsid w:val="008E2790"/>
    <w:rsid w:val="00943AAE"/>
    <w:rsid w:val="00966433"/>
    <w:rsid w:val="009F00B8"/>
    <w:rsid w:val="00A059B6"/>
    <w:rsid w:val="00A75A69"/>
    <w:rsid w:val="00B14F04"/>
    <w:rsid w:val="00D60F1B"/>
    <w:rsid w:val="00E60DDB"/>
    <w:rsid w:val="00EC64E3"/>
    <w:rsid w:val="00F43BB5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E29F-8E15-446F-93B7-F1291765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6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6433"/>
    <w:rPr>
      <w:rFonts w:ascii="Times New Roman" w:hAnsi="Times New Roman"/>
      <w:sz w:val="28"/>
    </w:rPr>
  </w:style>
  <w:style w:type="character" w:styleId="a6">
    <w:name w:val="page number"/>
    <w:basedOn w:val="a0"/>
    <w:rsid w:val="00966433"/>
  </w:style>
  <w:style w:type="paragraph" w:styleId="a7">
    <w:name w:val="Body Text"/>
    <w:basedOn w:val="a"/>
    <w:link w:val="a8"/>
    <w:rsid w:val="0096643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6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66433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64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FF141357C0656196E5320BDA5E02F4A6582C4539FA263A26F91DD14B2DC10C42045CB72D09040cBd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2019-11-12T11:54:00Z</cp:lastPrinted>
  <dcterms:created xsi:type="dcterms:W3CDTF">2019-11-13T10:30:00Z</dcterms:created>
  <dcterms:modified xsi:type="dcterms:W3CDTF">2019-11-13T10:30:00Z</dcterms:modified>
</cp:coreProperties>
</file>