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87" w:rsidRDefault="0063178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31787" w:rsidRDefault="00631787" w:rsidP="00656C1A">
      <w:pPr>
        <w:spacing w:line="120" w:lineRule="atLeast"/>
        <w:jc w:val="center"/>
        <w:rPr>
          <w:sz w:val="24"/>
          <w:szCs w:val="24"/>
        </w:rPr>
      </w:pPr>
    </w:p>
    <w:p w:rsidR="00631787" w:rsidRPr="00852378" w:rsidRDefault="00631787" w:rsidP="00656C1A">
      <w:pPr>
        <w:spacing w:line="120" w:lineRule="atLeast"/>
        <w:jc w:val="center"/>
        <w:rPr>
          <w:sz w:val="10"/>
          <w:szCs w:val="10"/>
        </w:rPr>
      </w:pPr>
    </w:p>
    <w:p w:rsidR="00631787" w:rsidRDefault="00631787" w:rsidP="00656C1A">
      <w:pPr>
        <w:spacing w:line="120" w:lineRule="atLeast"/>
        <w:jc w:val="center"/>
        <w:rPr>
          <w:sz w:val="10"/>
          <w:szCs w:val="24"/>
        </w:rPr>
      </w:pPr>
    </w:p>
    <w:p w:rsidR="00631787" w:rsidRPr="005541F0" w:rsidRDefault="006317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1787" w:rsidRPr="005541F0" w:rsidRDefault="006317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31787" w:rsidRPr="005649E4" w:rsidRDefault="00631787" w:rsidP="00656C1A">
      <w:pPr>
        <w:spacing w:line="120" w:lineRule="atLeast"/>
        <w:jc w:val="center"/>
        <w:rPr>
          <w:sz w:val="18"/>
          <w:szCs w:val="24"/>
        </w:rPr>
      </w:pPr>
    </w:p>
    <w:p w:rsidR="00631787" w:rsidRPr="00656C1A" w:rsidRDefault="0063178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31787" w:rsidRPr="005541F0" w:rsidRDefault="00631787" w:rsidP="00656C1A">
      <w:pPr>
        <w:spacing w:line="120" w:lineRule="atLeast"/>
        <w:jc w:val="center"/>
        <w:rPr>
          <w:sz w:val="18"/>
          <w:szCs w:val="24"/>
        </w:rPr>
      </w:pPr>
    </w:p>
    <w:p w:rsidR="00631787" w:rsidRPr="005541F0" w:rsidRDefault="00631787" w:rsidP="00656C1A">
      <w:pPr>
        <w:spacing w:line="120" w:lineRule="atLeast"/>
        <w:jc w:val="center"/>
        <w:rPr>
          <w:sz w:val="20"/>
          <w:szCs w:val="24"/>
        </w:rPr>
      </w:pPr>
    </w:p>
    <w:p w:rsidR="00631787" w:rsidRPr="00656C1A" w:rsidRDefault="0063178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31787" w:rsidRDefault="00631787" w:rsidP="00656C1A">
      <w:pPr>
        <w:spacing w:line="120" w:lineRule="atLeast"/>
        <w:jc w:val="center"/>
        <w:rPr>
          <w:sz w:val="30"/>
          <w:szCs w:val="24"/>
        </w:rPr>
      </w:pPr>
    </w:p>
    <w:p w:rsidR="00631787" w:rsidRPr="00656C1A" w:rsidRDefault="0063178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3178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31787" w:rsidRPr="00F8214F" w:rsidRDefault="006317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31787" w:rsidRPr="00F8214F" w:rsidRDefault="00F245C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31787" w:rsidRPr="00F8214F" w:rsidRDefault="0063178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31787" w:rsidRPr="00F8214F" w:rsidRDefault="00F245C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631787" w:rsidRPr="00A63FB0" w:rsidRDefault="0063178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31787" w:rsidRPr="00A3761A" w:rsidRDefault="00F245C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31787" w:rsidRPr="00F8214F" w:rsidRDefault="0063178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31787" w:rsidRPr="00F8214F" w:rsidRDefault="0063178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31787" w:rsidRPr="00AB4194" w:rsidRDefault="006317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31787" w:rsidRPr="00F8214F" w:rsidRDefault="00F245C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5108</w:t>
            </w:r>
          </w:p>
        </w:tc>
      </w:tr>
    </w:tbl>
    <w:p w:rsidR="00631787" w:rsidRPr="00C725A6" w:rsidRDefault="00631787" w:rsidP="00C725A6">
      <w:pPr>
        <w:rPr>
          <w:rFonts w:cs="Times New Roman"/>
          <w:szCs w:val="28"/>
        </w:rPr>
      </w:pPr>
    </w:p>
    <w:p w:rsidR="00631787" w:rsidRDefault="00631787" w:rsidP="00631787">
      <w:pPr>
        <w:rPr>
          <w:rFonts w:eastAsia="Calibri" w:cs="Times New Roman"/>
          <w:color w:val="000000" w:themeColor="text1"/>
          <w:szCs w:val="28"/>
        </w:rPr>
      </w:pPr>
      <w:r w:rsidRPr="00631787">
        <w:rPr>
          <w:rFonts w:eastAsia="Calibri" w:cs="Times New Roman"/>
          <w:color w:val="000000" w:themeColor="text1"/>
          <w:szCs w:val="28"/>
        </w:rPr>
        <w:t xml:space="preserve">О внесении изменений </w:t>
      </w:r>
    </w:p>
    <w:p w:rsidR="00631787" w:rsidRDefault="00631787" w:rsidP="00631787">
      <w:pPr>
        <w:rPr>
          <w:rFonts w:eastAsia="Calibri" w:cs="Times New Roman"/>
          <w:color w:val="000000" w:themeColor="text1"/>
          <w:szCs w:val="28"/>
        </w:rPr>
      </w:pPr>
      <w:r w:rsidRPr="00631787">
        <w:rPr>
          <w:rFonts w:eastAsia="Calibri" w:cs="Times New Roman"/>
          <w:color w:val="000000" w:themeColor="text1"/>
          <w:szCs w:val="28"/>
        </w:rPr>
        <w:t xml:space="preserve">в постановление Администрации </w:t>
      </w:r>
    </w:p>
    <w:p w:rsidR="00631787" w:rsidRDefault="00631787" w:rsidP="00631787">
      <w:pPr>
        <w:rPr>
          <w:rFonts w:eastAsia="Calibri" w:cs="Times New Roman"/>
          <w:color w:val="000000" w:themeColor="text1"/>
          <w:szCs w:val="28"/>
        </w:rPr>
      </w:pPr>
      <w:r w:rsidRPr="00631787">
        <w:rPr>
          <w:rFonts w:eastAsia="Calibri" w:cs="Times New Roman"/>
          <w:color w:val="000000" w:themeColor="text1"/>
          <w:szCs w:val="28"/>
        </w:rPr>
        <w:t xml:space="preserve">города от 08.09.2014 № 6176 </w:t>
      </w:r>
    </w:p>
    <w:p w:rsidR="00631787" w:rsidRPr="00631787" w:rsidRDefault="00631787" w:rsidP="00631787">
      <w:pPr>
        <w:rPr>
          <w:rFonts w:eastAsia="Calibri" w:cs="Times New Roman"/>
          <w:color w:val="000000" w:themeColor="text1"/>
          <w:szCs w:val="28"/>
        </w:rPr>
      </w:pPr>
      <w:r w:rsidRPr="00631787">
        <w:rPr>
          <w:rFonts w:eastAsia="Calibri" w:cs="Times New Roman"/>
          <w:color w:val="000000" w:themeColor="text1"/>
          <w:szCs w:val="28"/>
        </w:rPr>
        <w:t xml:space="preserve">«Об утверждении положения </w:t>
      </w:r>
    </w:p>
    <w:p w:rsidR="00631787" w:rsidRDefault="00631787" w:rsidP="00631787">
      <w:pPr>
        <w:rPr>
          <w:rFonts w:eastAsia="Calibri" w:cs="Times New Roman"/>
          <w:color w:val="000000" w:themeColor="text1"/>
          <w:szCs w:val="28"/>
        </w:rPr>
      </w:pPr>
      <w:r w:rsidRPr="00631787">
        <w:rPr>
          <w:rFonts w:eastAsia="Calibri" w:cs="Times New Roman"/>
          <w:color w:val="000000" w:themeColor="text1"/>
          <w:szCs w:val="28"/>
        </w:rPr>
        <w:t xml:space="preserve">об организации похоронного </w:t>
      </w:r>
    </w:p>
    <w:p w:rsidR="00631787" w:rsidRDefault="00631787" w:rsidP="00631787">
      <w:pPr>
        <w:rPr>
          <w:rFonts w:eastAsia="Calibri" w:cs="Times New Roman"/>
          <w:color w:val="000000" w:themeColor="text1"/>
          <w:szCs w:val="28"/>
        </w:rPr>
      </w:pPr>
      <w:r w:rsidRPr="00631787">
        <w:rPr>
          <w:rFonts w:eastAsia="Calibri" w:cs="Times New Roman"/>
          <w:color w:val="000000" w:themeColor="text1"/>
          <w:szCs w:val="28"/>
        </w:rPr>
        <w:t xml:space="preserve">дела, порядка деятельности </w:t>
      </w:r>
    </w:p>
    <w:p w:rsidR="00631787" w:rsidRDefault="00631787" w:rsidP="00631787">
      <w:pPr>
        <w:rPr>
          <w:rFonts w:eastAsia="Calibri" w:cs="Times New Roman"/>
          <w:color w:val="000000" w:themeColor="text1"/>
          <w:szCs w:val="28"/>
        </w:rPr>
      </w:pPr>
      <w:r w:rsidRPr="00631787">
        <w:rPr>
          <w:rFonts w:eastAsia="Calibri" w:cs="Times New Roman"/>
          <w:color w:val="000000" w:themeColor="text1"/>
          <w:szCs w:val="28"/>
        </w:rPr>
        <w:t xml:space="preserve">специализированной службы </w:t>
      </w:r>
    </w:p>
    <w:p w:rsidR="00631787" w:rsidRPr="00631787" w:rsidRDefault="00631787" w:rsidP="00631787">
      <w:pPr>
        <w:rPr>
          <w:rFonts w:eastAsia="Calibri" w:cs="Times New Roman"/>
          <w:color w:val="000000" w:themeColor="text1"/>
          <w:szCs w:val="28"/>
        </w:rPr>
      </w:pPr>
      <w:r w:rsidRPr="00631787">
        <w:rPr>
          <w:rFonts w:eastAsia="Calibri" w:cs="Times New Roman"/>
          <w:color w:val="000000" w:themeColor="text1"/>
          <w:szCs w:val="28"/>
        </w:rPr>
        <w:t xml:space="preserve">по вопросам похоронного дела </w:t>
      </w:r>
    </w:p>
    <w:p w:rsidR="00631787" w:rsidRPr="00631787" w:rsidRDefault="00631787" w:rsidP="00631787">
      <w:pPr>
        <w:rPr>
          <w:rFonts w:eastAsia="Calibri" w:cs="Times New Roman"/>
          <w:color w:val="000000" w:themeColor="text1"/>
          <w:szCs w:val="28"/>
        </w:rPr>
      </w:pPr>
      <w:r w:rsidRPr="00631787">
        <w:rPr>
          <w:rFonts w:eastAsia="Calibri" w:cs="Times New Roman"/>
          <w:color w:val="000000" w:themeColor="text1"/>
          <w:szCs w:val="28"/>
        </w:rPr>
        <w:t>на территории города Сургута»</w:t>
      </w:r>
    </w:p>
    <w:p w:rsidR="00631787" w:rsidRPr="00631787" w:rsidRDefault="00631787" w:rsidP="00631787">
      <w:pPr>
        <w:jc w:val="both"/>
        <w:rPr>
          <w:rFonts w:eastAsia="Calibri" w:cs="Times New Roman"/>
          <w:szCs w:val="28"/>
        </w:rPr>
      </w:pPr>
    </w:p>
    <w:p w:rsidR="00631787" w:rsidRPr="00631787" w:rsidRDefault="00631787" w:rsidP="00631787">
      <w:pPr>
        <w:ind w:firstLine="567"/>
        <w:jc w:val="both"/>
        <w:rPr>
          <w:rFonts w:eastAsia="Calibri" w:cs="Times New Roman"/>
          <w:szCs w:val="28"/>
        </w:rPr>
      </w:pPr>
    </w:p>
    <w:p w:rsidR="00631787" w:rsidRPr="00631787" w:rsidRDefault="00631787" w:rsidP="00631787">
      <w:pPr>
        <w:ind w:firstLine="709"/>
        <w:jc w:val="both"/>
        <w:rPr>
          <w:rFonts w:eastAsia="Calibri" w:cs="Times New Roman"/>
          <w:b/>
          <w:szCs w:val="28"/>
        </w:rPr>
      </w:pPr>
      <w:r w:rsidRPr="00631787">
        <w:rPr>
          <w:rFonts w:eastAsia="Calibri" w:cs="Times New Roman"/>
          <w:szCs w:val="28"/>
        </w:rPr>
        <w:t>В соответствии с федеральными законами от 06.10.2003 №</w:t>
      </w:r>
      <w:r>
        <w:rPr>
          <w:rFonts w:eastAsia="Calibri" w:cs="Times New Roman"/>
          <w:szCs w:val="28"/>
        </w:rPr>
        <w:t xml:space="preserve"> </w:t>
      </w:r>
      <w:r w:rsidRPr="00631787">
        <w:rPr>
          <w:rFonts w:eastAsia="Calibri" w:cs="Times New Roman"/>
          <w:szCs w:val="28"/>
        </w:rPr>
        <w:t>131-ФЗ                      «Об общих принципах организации местного самоуправления в Российской             Федерации», от 12.01.1996 №</w:t>
      </w:r>
      <w:r>
        <w:rPr>
          <w:rFonts w:eastAsia="Calibri" w:cs="Times New Roman"/>
          <w:szCs w:val="28"/>
        </w:rPr>
        <w:t xml:space="preserve"> </w:t>
      </w:r>
      <w:r w:rsidRPr="00631787">
        <w:rPr>
          <w:rFonts w:eastAsia="Calibri" w:cs="Times New Roman"/>
          <w:szCs w:val="28"/>
        </w:rPr>
        <w:t>8-ФЗ «О погребении и похоронном деле», распоряжением Администрации города от 30.12.2005 №</w:t>
      </w:r>
      <w:r>
        <w:rPr>
          <w:rFonts w:eastAsia="Calibri" w:cs="Times New Roman"/>
          <w:szCs w:val="28"/>
        </w:rPr>
        <w:t xml:space="preserve"> </w:t>
      </w:r>
      <w:r w:rsidRPr="00631787">
        <w:rPr>
          <w:rFonts w:eastAsia="Calibri" w:cs="Times New Roman"/>
          <w:szCs w:val="28"/>
        </w:rPr>
        <w:t>3686 «Об утверждении Регламента Администрации города»:</w:t>
      </w:r>
    </w:p>
    <w:p w:rsidR="00631787" w:rsidRPr="00631787" w:rsidRDefault="00631787" w:rsidP="0063178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pacing w:val="-4"/>
          <w:szCs w:val="28"/>
        </w:rPr>
      </w:pPr>
      <w:bookmarkStart w:id="5" w:name="sub_1"/>
      <w:r w:rsidRPr="00631787">
        <w:rPr>
          <w:rFonts w:cs="Times New Roman"/>
          <w:szCs w:val="28"/>
        </w:rPr>
        <w:t xml:space="preserve">1. Внести в постановление Администрации города от 08.09.2014 № 6176 «Об утверждении положения об организации похоронного дела, порядка                деятельности специализированной службы по вопросам похоронного дела                       на территории города Сургута» (с изменениями от 25.02.2015 № 1258, 25.08.2015 № 5883, 11.03.2016 № 1728, 07.02.2017 № 677, 20.09.2017 № 8148, 27.11.2017             </w:t>
      </w:r>
      <w:r w:rsidRPr="00631787">
        <w:rPr>
          <w:rFonts w:cs="Times New Roman"/>
          <w:spacing w:val="-4"/>
          <w:szCs w:val="28"/>
        </w:rPr>
        <w:t>№ 10274, 18.09.2018 №</w:t>
      </w:r>
      <w:r>
        <w:rPr>
          <w:rFonts w:cs="Times New Roman"/>
          <w:spacing w:val="-4"/>
          <w:szCs w:val="28"/>
        </w:rPr>
        <w:t xml:space="preserve"> </w:t>
      </w:r>
      <w:r w:rsidRPr="00631787">
        <w:rPr>
          <w:rFonts w:cs="Times New Roman"/>
          <w:spacing w:val="-4"/>
          <w:szCs w:val="28"/>
        </w:rPr>
        <w:t xml:space="preserve">7135, </w:t>
      </w:r>
      <w:r>
        <w:rPr>
          <w:rFonts w:cs="Times New Roman"/>
          <w:spacing w:val="-4"/>
          <w:szCs w:val="28"/>
        </w:rPr>
        <w:t>12.04.</w:t>
      </w:r>
      <w:r w:rsidRPr="00631787">
        <w:rPr>
          <w:rFonts w:cs="Times New Roman"/>
          <w:spacing w:val="-4"/>
          <w:szCs w:val="28"/>
        </w:rPr>
        <w:t xml:space="preserve">2018 № 2489, 18.03.2019 № 1815) следующие </w:t>
      </w:r>
      <w:r w:rsidRPr="00631787">
        <w:rPr>
          <w:rFonts w:cs="Times New Roman"/>
          <w:bCs/>
          <w:spacing w:val="-4"/>
          <w:szCs w:val="28"/>
        </w:rPr>
        <w:t>изменения:</w:t>
      </w:r>
    </w:p>
    <w:p w:rsidR="00631787" w:rsidRPr="00631787" w:rsidRDefault="00631787" w:rsidP="00631787">
      <w:pPr>
        <w:ind w:firstLine="709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1.1. </w:t>
      </w:r>
      <w:r w:rsidRPr="00631787">
        <w:rPr>
          <w:rFonts w:eastAsia="Calibri" w:cs="Times New Roman"/>
          <w:bCs/>
          <w:szCs w:val="28"/>
        </w:rPr>
        <w:t>В приложени</w:t>
      </w:r>
      <w:r>
        <w:rPr>
          <w:rFonts w:eastAsia="Calibri" w:cs="Times New Roman"/>
          <w:bCs/>
          <w:szCs w:val="28"/>
        </w:rPr>
        <w:t>и</w:t>
      </w:r>
      <w:r w:rsidRPr="00631787">
        <w:rPr>
          <w:rFonts w:eastAsia="Calibri" w:cs="Times New Roman"/>
          <w:bCs/>
          <w:szCs w:val="28"/>
        </w:rPr>
        <w:t xml:space="preserve"> 1 к постановлению: </w:t>
      </w:r>
    </w:p>
    <w:p w:rsidR="00631787" w:rsidRPr="00631787" w:rsidRDefault="003E69D4" w:rsidP="00631787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Cs/>
          <w:szCs w:val="28"/>
        </w:rPr>
        <w:t>1.1.1. В</w:t>
      </w:r>
      <w:r w:rsidR="00631787" w:rsidRPr="00631787">
        <w:rPr>
          <w:rFonts w:eastAsia="Calibri" w:cs="Times New Roman"/>
          <w:szCs w:val="28"/>
        </w:rPr>
        <w:t xml:space="preserve"> </w:t>
      </w:r>
      <w:r w:rsidR="00631787">
        <w:rPr>
          <w:rFonts w:eastAsia="Calibri" w:cs="Times New Roman"/>
          <w:szCs w:val="28"/>
        </w:rPr>
        <w:t>под</w:t>
      </w:r>
      <w:r w:rsidR="00631787" w:rsidRPr="00631787">
        <w:rPr>
          <w:rFonts w:eastAsia="Calibri" w:cs="Times New Roman"/>
          <w:szCs w:val="28"/>
        </w:rPr>
        <w:t>пункт</w:t>
      </w:r>
      <w:r w:rsidR="00631787">
        <w:rPr>
          <w:rFonts w:eastAsia="Calibri" w:cs="Times New Roman"/>
          <w:szCs w:val="28"/>
        </w:rPr>
        <w:t>е</w:t>
      </w:r>
      <w:r w:rsidR="00631787" w:rsidRPr="00631787">
        <w:rPr>
          <w:rFonts w:eastAsia="Calibri" w:cs="Times New Roman"/>
          <w:szCs w:val="28"/>
        </w:rPr>
        <w:t xml:space="preserve"> 2.1.1</w:t>
      </w:r>
      <w:r w:rsidR="00631787">
        <w:rPr>
          <w:rFonts w:eastAsia="Calibri" w:cs="Times New Roman"/>
          <w:szCs w:val="28"/>
        </w:rPr>
        <w:t xml:space="preserve"> пункта 2.1</w:t>
      </w:r>
      <w:r w:rsidR="00631787" w:rsidRPr="00631787">
        <w:rPr>
          <w:rFonts w:eastAsia="Calibri" w:cs="Times New Roman"/>
          <w:szCs w:val="28"/>
        </w:rPr>
        <w:t xml:space="preserve">, </w:t>
      </w:r>
      <w:r w:rsidR="00631787">
        <w:rPr>
          <w:rFonts w:eastAsia="Calibri" w:cs="Times New Roman"/>
          <w:szCs w:val="28"/>
        </w:rPr>
        <w:t>под</w:t>
      </w:r>
      <w:r w:rsidR="00631787" w:rsidRPr="00631787">
        <w:rPr>
          <w:rFonts w:eastAsia="Calibri" w:cs="Times New Roman"/>
          <w:szCs w:val="28"/>
        </w:rPr>
        <w:t>пункт</w:t>
      </w:r>
      <w:r w:rsidR="00631787">
        <w:rPr>
          <w:rFonts w:eastAsia="Calibri" w:cs="Times New Roman"/>
          <w:szCs w:val="28"/>
        </w:rPr>
        <w:t>е</w:t>
      </w:r>
      <w:r w:rsidR="00631787" w:rsidRPr="00631787">
        <w:rPr>
          <w:rFonts w:eastAsia="Calibri" w:cs="Times New Roman"/>
          <w:szCs w:val="28"/>
        </w:rPr>
        <w:t xml:space="preserve"> 2.4.1 пункт</w:t>
      </w:r>
      <w:r w:rsidR="00631787">
        <w:rPr>
          <w:rFonts w:eastAsia="Calibri" w:cs="Times New Roman"/>
          <w:szCs w:val="28"/>
        </w:rPr>
        <w:t xml:space="preserve">а 2.4 раздела 2 </w:t>
      </w:r>
      <w:r w:rsidR="00631787" w:rsidRPr="00631787">
        <w:rPr>
          <w:rFonts w:eastAsia="Calibri" w:cs="Times New Roman"/>
          <w:szCs w:val="28"/>
        </w:rPr>
        <w:t xml:space="preserve">слова «справки о </w:t>
      </w:r>
      <w:r w:rsidR="00631787">
        <w:rPr>
          <w:rFonts w:eastAsia="Calibri" w:cs="Times New Roman"/>
          <w:szCs w:val="28"/>
        </w:rPr>
        <w:t xml:space="preserve">смерти формы № </w:t>
      </w:r>
      <w:r w:rsidR="00631787" w:rsidRPr="00631787">
        <w:rPr>
          <w:rFonts w:eastAsia="Calibri" w:cs="Times New Roman"/>
          <w:szCs w:val="28"/>
        </w:rPr>
        <w:t>12» заменить словами «справки о смерти формы №</w:t>
      </w:r>
      <w:r w:rsidR="00631787">
        <w:rPr>
          <w:rFonts w:eastAsia="Calibri" w:cs="Times New Roman"/>
          <w:szCs w:val="28"/>
        </w:rPr>
        <w:t xml:space="preserve"> </w:t>
      </w:r>
      <w:r w:rsidR="00631787" w:rsidRPr="00631787">
        <w:rPr>
          <w:rFonts w:eastAsia="Calibri" w:cs="Times New Roman"/>
          <w:szCs w:val="28"/>
        </w:rPr>
        <w:t>11»</w:t>
      </w:r>
      <w:r>
        <w:rPr>
          <w:rFonts w:eastAsia="Calibri" w:cs="Times New Roman"/>
          <w:szCs w:val="28"/>
        </w:rPr>
        <w:t>.</w:t>
      </w:r>
      <w:r w:rsidR="00631787">
        <w:rPr>
          <w:rFonts w:eastAsia="Calibri" w:cs="Times New Roman"/>
          <w:szCs w:val="28"/>
        </w:rPr>
        <w:t xml:space="preserve"> </w:t>
      </w:r>
    </w:p>
    <w:p w:rsidR="00631787" w:rsidRPr="00631787" w:rsidRDefault="003E69D4" w:rsidP="0063178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1.1.2. П</w:t>
      </w:r>
      <w:r w:rsidR="00631787">
        <w:rPr>
          <w:rFonts w:eastAsia="Calibri" w:cs="Times New Roman"/>
          <w:szCs w:val="28"/>
        </w:rPr>
        <w:t>од</w:t>
      </w:r>
      <w:r w:rsidR="00631787" w:rsidRPr="00631787">
        <w:rPr>
          <w:rFonts w:eastAsia="Calibri" w:cs="Times New Roman"/>
          <w:szCs w:val="28"/>
        </w:rPr>
        <w:t>пункт</w:t>
      </w:r>
      <w:r w:rsidR="00631787" w:rsidRPr="00631787">
        <w:rPr>
          <w:rFonts w:cs="Times New Roman"/>
          <w:szCs w:val="28"/>
        </w:rPr>
        <w:t xml:space="preserve"> 4.1.1 </w:t>
      </w:r>
      <w:r w:rsidR="00631787" w:rsidRPr="00631787">
        <w:rPr>
          <w:rFonts w:eastAsia="Calibri" w:cs="Times New Roman"/>
          <w:szCs w:val="28"/>
        </w:rPr>
        <w:t>пункт</w:t>
      </w:r>
      <w:r w:rsidR="00631787">
        <w:rPr>
          <w:rFonts w:eastAsia="Calibri" w:cs="Times New Roman"/>
          <w:szCs w:val="28"/>
        </w:rPr>
        <w:t xml:space="preserve">а 4.1 раздела 4 </w:t>
      </w:r>
      <w:r w:rsidR="00631787" w:rsidRPr="00631787">
        <w:rPr>
          <w:rFonts w:cs="Times New Roman"/>
          <w:szCs w:val="28"/>
        </w:rPr>
        <w:t>изложить в следующе</w:t>
      </w:r>
      <w:r w:rsidR="00631787">
        <w:rPr>
          <w:rFonts w:cs="Times New Roman"/>
          <w:szCs w:val="28"/>
        </w:rPr>
        <w:t>й</w:t>
      </w:r>
      <w:r w:rsidR="00631787" w:rsidRPr="0063178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="00631787" w:rsidRPr="00631787">
        <w:rPr>
          <w:rFonts w:cs="Times New Roman"/>
          <w:szCs w:val="28"/>
        </w:rPr>
        <w:t xml:space="preserve">редакции: </w:t>
      </w:r>
    </w:p>
    <w:p w:rsidR="00631787" w:rsidRPr="00631787" w:rsidRDefault="00631787" w:rsidP="00631787">
      <w:pPr>
        <w:ind w:firstLine="709"/>
        <w:jc w:val="both"/>
        <w:rPr>
          <w:rFonts w:cs="Times New Roman"/>
          <w:szCs w:val="28"/>
        </w:rPr>
      </w:pPr>
      <w:r w:rsidRPr="00631787">
        <w:rPr>
          <w:rFonts w:cs="Times New Roman"/>
          <w:szCs w:val="28"/>
        </w:rPr>
        <w:t>«</w:t>
      </w:r>
      <w:bookmarkStart w:id="6" w:name="sub_411"/>
      <w:r w:rsidRPr="00631787">
        <w:rPr>
          <w:rFonts w:cs="Times New Roman"/>
          <w:szCs w:val="28"/>
        </w:rPr>
        <w:t>4.1.1. Предоставление бесплатно земельного участка на территории кладбища для погребения умершего (погибшего) осуществляется Администрацией города.</w:t>
      </w:r>
    </w:p>
    <w:bookmarkEnd w:id="6"/>
    <w:p w:rsidR="00631787" w:rsidRPr="00631787" w:rsidRDefault="00631787" w:rsidP="0063178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1787">
        <w:rPr>
          <w:rFonts w:cs="Times New Roman"/>
          <w:szCs w:val="28"/>
        </w:rPr>
        <w:lastRenderedPageBreak/>
        <w:t xml:space="preserve">Производить захоронения на закрытых кладбищах запрещается, за исключением захоронения урн с прахом после кремации в родственные могилы, </w:t>
      </w:r>
      <w:r>
        <w:rPr>
          <w:rFonts w:cs="Times New Roman"/>
          <w:szCs w:val="28"/>
        </w:rPr>
        <w:t xml:space="preserve">                         </w:t>
      </w:r>
      <w:r w:rsidRPr="00631787">
        <w:rPr>
          <w:rFonts w:cs="Times New Roman"/>
          <w:szCs w:val="28"/>
        </w:rPr>
        <w:t>а также в колумбарные ниши.</w:t>
      </w:r>
    </w:p>
    <w:p w:rsidR="00631787" w:rsidRPr="00631787" w:rsidRDefault="00631787" w:rsidP="0063178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1787">
        <w:rPr>
          <w:rFonts w:cs="Times New Roman"/>
          <w:szCs w:val="28"/>
        </w:rPr>
        <w:t>Погребение осуществляется в местах захоронения после выдачи специализированной службой разрешения на захоронение.</w:t>
      </w:r>
    </w:p>
    <w:p w:rsidR="00631787" w:rsidRPr="00631787" w:rsidRDefault="00631787" w:rsidP="0063178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1787">
        <w:rPr>
          <w:rFonts w:cs="Times New Roman"/>
          <w:szCs w:val="28"/>
        </w:rPr>
        <w:t>На общественном кладбище погребение может осуществляться с учетом вероисповедальных, воинских и иных обычаев и традиций.</w:t>
      </w:r>
    </w:p>
    <w:p w:rsidR="00631787" w:rsidRPr="00631787" w:rsidRDefault="00631787" w:rsidP="0063178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1787">
        <w:rPr>
          <w:rFonts w:cs="Times New Roman"/>
          <w:szCs w:val="28"/>
        </w:rPr>
        <w:t>Самовольное погребение не допускается.</w:t>
      </w:r>
    </w:p>
    <w:p w:rsidR="00631787" w:rsidRPr="00631787" w:rsidRDefault="00631787" w:rsidP="0063178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1787">
        <w:rPr>
          <w:rFonts w:cs="Times New Roman"/>
          <w:szCs w:val="28"/>
        </w:rPr>
        <w:t xml:space="preserve">Размер бесплатно предоставляемого участка земли для погребения тела </w:t>
      </w:r>
      <w:r>
        <w:rPr>
          <w:rFonts w:cs="Times New Roman"/>
          <w:szCs w:val="28"/>
        </w:rPr>
        <w:t xml:space="preserve">                   </w:t>
      </w:r>
      <w:r w:rsidRPr="00631787">
        <w:rPr>
          <w:rFonts w:cs="Times New Roman"/>
          <w:szCs w:val="28"/>
        </w:rPr>
        <w:t>в гробу составляет пять квадратных метров (2,5 метра х 2 метра). Для гарантии погребения на этом же участке земли супруга или близкого родственника размер бесплатно предоставляемого участка земли для погребения составляет семь квадратных метров (2,5 метра х 3,5 метра). Глубина могилы должна составлять 1,5 метра.</w:t>
      </w:r>
    </w:p>
    <w:p w:rsidR="00631787" w:rsidRPr="00631787" w:rsidRDefault="00631787" w:rsidP="00631787">
      <w:pPr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Cs w:val="28"/>
        </w:rPr>
      </w:pPr>
      <w:r w:rsidRPr="00631787">
        <w:rPr>
          <w:rFonts w:cs="Times New Roman"/>
          <w:spacing w:val="-4"/>
          <w:szCs w:val="28"/>
        </w:rPr>
        <w:t>Над каждой могилой должна быть земельная насыпь высотой 0,3 – 0,5 метра от поверхности земли или надмогильная плита.</w:t>
      </w:r>
    </w:p>
    <w:p w:rsidR="00631787" w:rsidRPr="00631787" w:rsidRDefault="00631787" w:rsidP="0063178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1787">
        <w:rPr>
          <w:rFonts w:cs="Times New Roman"/>
          <w:szCs w:val="28"/>
        </w:rPr>
        <w:t xml:space="preserve">Земельная насыпь должна выступать за края могилы для защиты </w:t>
      </w:r>
      <w:r>
        <w:rPr>
          <w:rFonts w:cs="Times New Roman"/>
          <w:szCs w:val="28"/>
        </w:rPr>
        <w:t xml:space="preserve">                               </w:t>
      </w:r>
      <w:r w:rsidRPr="00631787">
        <w:rPr>
          <w:rFonts w:cs="Times New Roman"/>
          <w:szCs w:val="28"/>
        </w:rPr>
        <w:t>ее от поверхностных вод.</w:t>
      </w:r>
    </w:p>
    <w:p w:rsidR="00631787" w:rsidRPr="00631787" w:rsidRDefault="00631787" w:rsidP="0063178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1787">
        <w:rPr>
          <w:rFonts w:cs="Times New Roman"/>
          <w:szCs w:val="28"/>
        </w:rPr>
        <w:t xml:space="preserve">Устанавливаемые надмогильные сооружения не должны иметь частей, </w:t>
      </w:r>
      <w:r>
        <w:rPr>
          <w:rFonts w:cs="Times New Roman"/>
          <w:szCs w:val="28"/>
        </w:rPr>
        <w:t xml:space="preserve">              </w:t>
      </w:r>
      <w:r w:rsidRPr="00631787">
        <w:rPr>
          <w:rFonts w:cs="Times New Roman"/>
          <w:szCs w:val="28"/>
        </w:rPr>
        <w:t>выступающих за границы участка или нависающих над ними.</w:t>
      </w:r>
    </w:p>
    <w:p w:rsidR="00631787" w:rsidRPr="00631787" w:rsidRDefault="00631787" w:rsidP="0063178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1787">
        <w:rPr>
          <w:rFonts w:cs="Times New Roman"/>
          <w:szCs w:val="28"/>
        </w:rPr>
        <w:t xml:space="preserve">Лицу, осуществляющему погребение, предоставляется право быть ответственным за место захоронения. Ответственное лицо обязано поддерживать </w:t>
      </w:r>
      <w:r>
        <w:rPr>
          <w:rFonts w:cs="Times New Roman"/>
          <w:szCs w:val="28"/>
        </w:rPr>
        <w:t xml:space="preserve">                  </w:t>
      </w:r>
      <w:r w:rsidRPr="00631787">
        <w:rPr>
          <w:rFonts w:cs="Times New Roman"/>
          <w:szCs w:val="28"/>
        </w:rPr>
        <w:t>чистоту и порядок, проводить своевременно ремонт надмогильных сооружений и уход за могилой.</w:t>
      </w:r>
    </w:p>
    <w:p w:rsidR="00631787" w:rsidRPr="00631787" w:rsidRDefault="00631787" w:rsidP="0063178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1787">
        <w:rPr>
          <w:rFonts w:cs="Times New Roman"/>
          <w:szCs w:val="28"/>
        </w:rPr>
        <w:t xml:space="preserve">Предоставление земельного участка для размещения места захоронения </w:t>
      </w:r>
      <w:r>
        <w:rPr>
          <w:rFonts w:cs="Times New Roman"/>
          <w:szCs w:val="28"/>
        </w:rPr>
        <w:t xml:space="preserve">               </w:t>
      </w:r>
      <w:r w:rsidRPr="00631787">
        <w:rPr>
          <w:rFonts w:cs="Times New Roman"/>
          <w:szCs w:val="28"/>
        </w:rPr>
        <w:t xml:space="preserve">и подготовка могилы производится накануне дня погребения. Присутствие </w:t>
      </w:r>
      <w:r>
        <w:rPr>
          <w:rFonts w:cs="Times New Roman"/>
          <w:szCs w:val="28"/>
        </w:rPr>
        <w:t xml:space="preserve">                   </w:t>
      </w:r>
      <w:r w:rsidRPr="00631787">
        <w:rPr>
          <w:rFonts w:cs="Times New Roman"/>
          <w:szCs w:val="28"/>
        </w:rPr>
        <w:t>заказчика при этом необязательно. Пропуски в рядности погребения категори</w:t>
      </w:r>
      <w:r w:rsidR="00305BF3">
        <w:rPr>
          <w:rFonts w:cs="Times New Roman"/>
          <w:szCs w:val="28"/>
        </w:rPr>
        <w:t xml:space="preserve">- </w:t>
      </w:r>
      <w:r w:rsidRPr="00631787">
        <w:rPr>
          <w:rFonts w:cs="Times New Roman"/>
          <w:szCs w:val="28"/>
        </w:rPr>
        <w:t xml:space="preserve">чески запрещаются. Учитывая климатические условия, места под захоронение </w:t>
      </w:r>
      <w:r>
        <w:rPr>
          <w:rFonts w:cs="Times New Roman"/>
          <w:szCs w:val="28"/>
        </w:rPr>
        <w:t xml:space="preserve">                </w:t>
      </w:r>
      <w:r w:rsidRPr="00631787">
        <w:rPr>
          <w:rFonts w:cs="Times New Roman"/>
          <w:szCs w:val="28"/>
        </w:rPr>
        <w:t>могут быть подготовлены ранее.</w:t>
      </w:r>
    </w:p>
    <w:p w:rsidR="00631787" w:rsidRPr="00631787" w:rsidRDefault="00631787" w:rsidP="00631787">
      <w:pPr>
        <w:autoSpaceDE w:val="0"/>
        <w:autoSpaceDN w:val="0"/>
        <w:adjustRightInd w:val="0"/>
        <w:ind w:firstLine="709"/>
        <w:jc w:val="both"/>
        <w:rPr>
          <w:rFonts w:cs="Times New Roman"/>
          <w:spacing w:val="-6"/>
          <w:szCs w:val="28"/>
        </w:rPr>
      </w:pPr>
      <w:r w:rsidRPr="00631787">
        <w:rPr>
          <w:rFonts w:cs="Times New Roman"/>
          <w:spacing w:val="-6"/>
          <w:szCs w:val="28"/>
        </w:rPr>
        <w:t>Разрешение на подзахоронение, повторное захоронение в одну и ту же могилу тел родственника (родственников) производится по письменному заявлению супруга умершего, близких или иных родственников.</w:t>
      </w:r>
    </w:p>
    <w:p w:rsidR="00631787" w:rsidRPr="00631787" w:rsidRDefault="00631787" w:rsidP="0063178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1787">
        <w:rPr>
          <w:rFonts w:cs="Times New Roman"/>
          <w:szCs w:val="28"/>
        </w:rPr>
        <w:t>Разрешение выдается Администрацией города по истечении кладбищенского периода с момента предыдущего захоронения, с учетом состава грунта, гидрогеологических и климатических условий мест захоронения, после обследования комиссией, состав и регламент работы которой утверждается муници</w:t>
      </w:r>
      <w:r>
        <w:rPr>
          <w:rFonts w:cs="Times New Roman"/>
          <w:szCs w:val="28"/>
        </w:rPr>
        <w:t>-</w:t>
      </w:r>
      <w:r w:rsidRPr="00631787">
        <w:rPr>
          <w:rFonts w:cs="Times New Roman"/>
          <w:szCs w:val="28"/>
        </w:rPr>
        <w:t>пальным правовым актом.</w:t>
      </w:r>
    </w:p>
    <w:p w:rsidR="00631787" w:rsidRPr="00631787" w:rsidRDefault="00631787" w:rsidP="0063178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1787">
        <w:rPr>
          <w:rFonts w:cs="Times New Roman"/>
          <w:szCs w:val="28"/>
        </w:rPr>
        <w:t xml:space="preserve">Погребение к существующей родственной могиле производится таким </w:t>
      </w:r>
      <w:r>
        <w:rPr>
          <w:rFonts w:cs="Times New Roman"/>
          <w:szCs w:val="28"/>
        </w:rPr>
        <w:t xml:space="preserve">               </w:t>
      </w:r>
      <w:r w:rsidRPr="00631787">
        <w:rPr>
          <w:rFonts w:cs="Times New Roman"/>
          <w:szCs w:val="28"/>
        </w:rPr>
        <w:t xml:space="preserve">образом, чтобы расстояние от производимого родственного захоронения и установленного на нем впоследствии надмогильного сооружения до соседних неродственных захоронений составляло не менее одного метра по длинной стороне </w:t>
      </w:r>
      <w:r>
        <w:rPr>
          <w:rFonts w:cs="Times New Roman"/>
          <w:szCs w:val="28"/>
        </w:rPr>
        <w:t xml:space="preserve">                   </w:t>
      </w:r>
      <w:r w:rsidRPr="00631787">
        <w:rPr>
          <w:rFonts w:cs="Times New Roman"/>
          <w:szCs w:val="28"/>
        </w:rPr>
        <w:t xml:space="preserve">и не менее 0,5 метра по короткой стороне могилы, расстояние до существующей родственной могилы </w:t>
      </w:r>
      <w:r>
        <w:rPr>
          <w:rFonts w:cs="Times New Roman"/>
          <w:szCs w:val="28"/>
        </w:rPr>
        <w:t>–</w:t>
      </w:r>
      <w:r w:rsidRPr="00631787">
        <w:rPr>
          <w:rFonts w:cs="Times New Roman"/>
          <w:szCs w:val="28"/>
        </w:rPr>
        <w:t xml:space="preserve"> не менее 0,5 метра по длинной стороне, не менее 0,5 метра по короткой стороне.</w:t>
      </w:r>
    </w:p>
    <w:p w:rsidR="00631787" w:rsidRPr="00631787" w:rsidRDefault="00631787" w:rsidP="0063178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1787">
        <w:rPr>
          <w:szCs w:val="28"/>
        </w:rPr>
        <w:lastRenderedPageBreak/>
        <w:t xml:space="preserve">Расстояние от края дороги до могилы должно составлять не менее </w:t>
      </w:r>
      <w:r>
        <w:rPr>
          <w:szCs w:val="28"/>
        </w:rPr>
        <w:t xml:space="preserve">                           </w:t>
      </w:r>
      <w:r w:rsidRPr="00631787">
        <w:rPr>
          <w:szCs w:val="28"/>
        </w:rPr>
        <w:t>1,5 метра.</w:t>
      </w:r>
    </w:p>
    <w:p w:rsidR="00631787" w:rsidRPr="00631787" w:rsidRDefault="00631787" w:rsidP="0063178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1787">
        <w:rPr>
          <w:rFonts w:cs="Times New Roman"/>
          <w:szCs w:val="28"/>
        </w:rPr>
        <w:t>Каждое захоронение регистрируется в журнале учета регистрации захоронений. Журнал учета регистрации захоронений согласно приложению 1 к настоящему положению является документом строгой отчетности и ежегодно сдается на хранение в архив специализированной службы.</w:t>
      </w:r>
    </w:p>
    <w:p w:rsidR="00631787" w:rsidRPr="00631787" w:rsidRDefault="00631787" w:rsidP="006317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31787">
        <w:rPr>
          <w:rFonts w:cs="Times New Roman"/>
          <w:szCs w:val="28"/>
        </w:rPr>
        <w:t>Специализированная служба обеспечивает создание и регулярное обновление единой электронной базы данных о захоронениях и перезахоронениях</w:t>
      </w:r>
      <w:r w:rsidRPr="00631787">
        <w:rPr>
          <w:szCs w:val="28"/>
        </w:rPr>
        <w:t>»</w:t>
      </w:r>
      <w:r w:rsidR="003E69D4">
        <w:rPr>
          <w:szCs w:val="28"/>
        </w:rPr>
        <w:t>.</w:t>
      </w:r>
    </w:p>
    <w:p w:rsidR="00631787" w:rsidRPr="00631787" w:rsidRDefault="003E69D4" w:rsidP="00631787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>1.1.3. П</w:t>
      </w:r>
      <w:r w:rsidR="00631787">
        <w:rPr>
          <w:szCs w:val="28"/>
        </w:rPr>
        <w:t>од</w:t>
      </w:r>
      <w:r w:rsidR="00631787" w:rsidRPr="00631787">
        <w:rPr>
          <w:bCs/>
          <w:szCs w:val="28"/>
        </w:rPr>
        <w:t>пункт 4.1.6</w:t>
      </w:r>
      <w:r w:rsidR="00631787">
        <w:rPr>
          <w:bCs/>
          <w:szCs w:val="28"/>
        </w:rPr>
        <w:t xml:space="preserve"> пункта 4.1 раздела 4</w:t>
      </w:r>
      <w:r w:rsidR="00631787" w:rsidRPr="00631787">
        <w:rPr>
          <w:bCs/>
          <w:szCs w:val="28"/>
        </w:rPr>
        <w:t xml:space="preserve"> изложить </w:t>
      </w:r>
      <w:r w:rsidR="00631787">
        <w:rPr>
          <w:bCs/>
          <w:szCs w:val="28"/>
        </w:rPr>
        <w:t xml:space="preserve">в </w:t>
      </w:r>
      <w:r w:rsidR="00631787" w:rsidRPr="00631787">
        <w:rPr>
          <w:bCs/>
          <w:szCs w:val="28"/>
        </w:rPr>
        <w:t>следующе</w:t>
      </w:r>
      <w:r w:rsidR="00631787">
        <w:rPr>
          <w:bCs/>
          <w:szCs w:val="28"/>
        </w:rPr>
        <w:t xml:space="preserve">й </w:t>
      </w:r>
      <w:r>
        <w:rPr>
          <w:bCs/>
          <w:szCs w:val="28"/>
        </w:rPr>
        <w:br/>
      </w:r>
      <w:r w:rsidR="00631787" w:rsidRPr="00631787">
        <w:rPr>
          <w:bCs/>
          <w:szCs w:val="28"/>
        </w:rPr>
        <w:t>редакции:</w:t>
      </w:r>
      <w:r w:rsidR="00631787" w:rsidRPr="00631787">
        <w:rPr>
          <w:szCs w:val="28"/>
        </w:rPr>
        <w:t xml:space="preserve"> </w:t>
      </w:r>
    </w:p>
    <w:p w:rsidR="00631787" w:rsidRPr="00631787" w:rsidRDefault="00631787" w:rsidP="006317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1787">
        <w:rPr>
          <w:szCs w:val="28"/>
        </w:rPr>
        <w:t xml:space="preserve">«4.1.6. </w:t>
      </w:r>
      <w:r w:rsidRPr="00631787">
        <w:rPr>
          <w:rFonts w:cs="Times New Roman"/>
          <w:szCs w:val="28"/>
        </w:rPr>
        <w:t xml:space="preserve">На территории Чернореченского общественного кладбища выделяется обособленный участок-квартал </w:t>
      </w:r>
      <w:r>
        <w:rPr>
          <w:rFonts w:cs="Times New Roman"/>
          <w:szCs w:val="28"/>
        </w:rPr>
        <w:t>–</w:t>
      </w:r>
      <w:r w:rsidRPr="00631787">
        <w:rPr>
          <w:rFonts w:cs="Times New Roman"/>
          <w:szCs w:val="28"/>
        </w:rPr>
        <w:t xml:space="preserve"> почетных (воинских) захоронений.</w:t>
      </w:r>
    </w:p>
    <w:p w:rsidR="00631787" w:rsidRPr="00631787" w:rsidRDefault="00631787" w:rsidP="00631787">
      <w:pPr>
        <w:ind w:firstLine="709"/>
        <w:jc w:val="both"/>
        <w:rPr>
          <w:rFonts w:eastAsia="Calibri" w:cs="Times New Roman"/>
          <w:szCs w:val="28"/>
        </w:rPr>
      </w:pPr>
      <w:r w:rsidRPr="00631787">
        <w:rPr>
          <w:rFonts w:eastAsia="Calibri" w:cs="Times New Roman"/>
          <w:szCs w:val="28"/>
        </w:rPr>
        <w:t>Погребение на Аллее Славы производится в соответствии с порядком, утвержденным постановлением Администрации города от 18.03.2019 №</w:t>
      </w:r>
      <w:r>
        <w:rPr>
          <w:rFonts w:eastAsia="Calibri" w:cs="Times New Roman"/>
          <w:szCs w:val="28"/>
        </w:rPr>
        <w:t xml:space="preserve"> </w:t>
      </w:r>
      <w:r w:rsidRPr="00631787">
        <w:rPr>
          <w:rFonts w:eastAsia="Calibri" w:cs="Times New Roman"/>
          <w:szCs w:val="28"/>
        </w:rPr>
        <w:t>1797».</w:t>
      </w:r>
    </w:p>
    <w:p w:rsidR="00631787" w:rsidRPr="00631787" w:rsidRDefault="00631787" w:rsidP="00631787">
      <w:pPr>
        <w:ind w:firstLine="709"/>
        <w:jc w:val="both"/>
        <w:rPr>
          <w:rFonts w:cs="Times New Roman"/>
          <w:bCs/>
          <w:color w:val="000000" w:themeColor="text1"/>
          <w:spacing w:val="-4"/>
          <w:szCs w:val="28"/>
        </w:rPr>
      </w:pPr>
      <w:r w:rsidRPr="00631787">
        <w:rPr>
          <w:rFonts w:cs="Times New Roman"/>
          <w:color w:val="000000" w:themeColor="text1"/>
          <w:szCs w:val="28"/>
        </w:rPr>
        <w:t xml:space="preserve">1.2. </w:t>
      </w:r>
      <w:r w:rsidRPr="00631787">
        <w:rPr>
          <w:rFonts w:cs="Times New Roman"/>
          <w:bCs/>
          <w:color w:val="000000" w:themeColor="text1"/>
          <w:szCs w:val="28"/>
        </w:rPr>
        <w:t xml:space="preserve">Приложение 1 к </w:t>
      </w:r>
      <w:r w:rsidRPr="00631787">
        <w:rPr>
          <w:rFonts w:cs="Times New Roman"/>
          <w:color w:val="000000" w:themeColor="text1"/>
          <w:szCs w:val="28"/>
        </w:rPr>
        <w:t>положению</w:t>
      </w:r>
      <w:r w:rsidRPr="00631787">
        <w:rPr>
          <w:rFonts w:cs="Times New Roman"/>
          <w:bCs/>
          <w:color w:val="000000" w:themeColor="text1"/>
          <w:szCs w:val="28"/>
        </w:rPr>
        <w:t xml:space="preserve"> об организации похоронного дела                             и содержании объектов похоронного назначения на территории города Сургута </w:t>
      </w:r>
      <w:r w:rsidRPr="00631787">
        <w:rPr>
          <w:rFonts w:cs="Times New Roman"/>
          <w:bCs/>
          <w:color w:val="000000" w:themeColor="text1"/>
          <w:spacing w:val="-4"/>
          <w:szCs w:val="28"/>
        </w:rPr>
        <w:t>изложить в новой редакции согласно приложению 1 к настоящему постановлению.</w:t>
      </w:r>
    </w:p>
    <w:p w:rsidR="00631787" w:rsidRPr="00631787" w:rsidRDefault="00631787" w:rsidP="00631787">
      <w:pPr>
        <w:ind w:firstLine="709"/>
        <w:jc w:val="both"/>
        <w:rPr>
          <w:rFonts w:cs="Times New Roman"/>
          <w:szCs w:val="28"/>
        </w:rPr>
      </w:pPr>
      <w:r w:rsidRPr="00631787">
        <w:rPr>
          <w:rFonts w:cs="Times New Roman"/>
          <w:szCs w:val="28"/>
        </w:rPr>
        <w:t>1.3. Приложение 2</w:t>
      </w:r>
      <w:r w:rsidRPr="00631787">
        <w:rPr>
          <w:rFonts w:cs="Times New Roman"/>
          <w:bCs/>
          <w:color w:val="000000" w:themeColor="text1"/>
          <w:szCs w:val="28"/>
        </w:rPr>
        <w:t xml:space="preserve"> к </w:t>
      </w:r>
      <w:r w:rsidRPr="00631787">
        <w:rPr>
          <w:rFonts w:cs="Times New Roman"/>
          <w:color w:val="000000" w:themeColor="text1"/>
          <w:szCs w:val="28"/>
        </w:rPr>
        <w:t>положению</w:t>
      </w:r>
      <w:r w:rsidRPr="00631787">
        <w:rPr>
          <w:rFonts w:cs="Times New Roman"/>
          <w:bCs/>
          <w:color w:val="000000" w:themeColor="text1"/>
          <w:szCs w:val="28"/>
        </w:rPr>
        <w:t xml:space="preserve"> об организации похоронного дела                             и содержании объектов похоронного назначения на территории города Сургута </w:t>
      </w:r>
      <w:r w:rsidRPr="00631787">
        <w:rPr>
          <w:rFonts w:cs="Times New Roman"/>
          <w:bCs/>
          <w:color w:val="000000" w:themeColor="text1"/>
          <w:spacing w:val="-4"/>
          <w:szCs w:val="28"/>
        </w:rPr>
        <w:t>изложить в новой редакции согласно приложению 2 к настоящему постановлению.</w:t>
      </w:r>
    </w:p>
    <w:p w:rsidR="00631787" w:rsidRPr="00631787" w:rsidRDefault="00631787" w:rsidP="0063178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</w:t>
      </w:r>
      <w:r w:rsidRPr="00631787">
        <w:rPr>
          <w:rFonts w:cs="Times New Roman"/>
          <w:szCs w:val="28"/>
        </w:rPr>
        <w:t>Приложени</w:t>
      </w:r>
      <w:r>
        <w:rPr>
          <w:rFonts w:cs="Times New Roman"/>
          <w:szCs w:val="28"/>
        </w:rPr>
        <w:t>е</w:t>
      </w:r>
      <w:r w:rsidRPr="00631787">
        <w:rPr>
          <w:rFonts w:cs="Times New Roman"/>
          <w:szCs w:val="28"/>
        </w:rPr>
        <w:t xml:space="preserve"> 6</w:t>
      </w:r>
      <w:r w:rsidRPr="00631787">
        <w:rPr>
          <w:rFonts w:cs="Times New Roman"/>
          <w:bCs/>
          <w:color w:val="000000" w:themeColor="text1"/>
          <w:szCs w:val="28"/>
        </w:rPr>
        <w:t xml:space="preserve"> к </w:t>
      </w:r>
      <w:r w:rsidRPr="00631787">
        <w:rPr>
          <w:rFonts w:cs="Times New Roman"/>
          <w:color w:val="000000" w:themeColor="text1"/>
          <w:szCs w:val="28"/>
        </w:rPr>
        <w:t>положению</w:t>
      </w:r>
      <w:r w:rsidRPr="00631787">
        <w:rPr>
          <w:rFonts w:cs="Times New Roman"/>
          <w:bCs/>
          <w:color w:val="000000" w:themeColor="text1"/>
          <w:szCs w:val="28"/>
        </w:rPr>
        <w:t xml:space="preserve"> об организации похоронного дела                             и содержании объектов похоронного назначения на территории города Сургута исключить. </w:t>
      </w:r>
    </w:p>
    <w:p w:rsidR="00631787" w:rsidRDefault="00631787" w:rsidP="0063178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 П</w:t>
      </w:r>
      <w:r w:rsidRPr="00631787">
        <w:rPr>
          <w:rFonts w:cs="Times New Roman"/>
          <w:szCs w:val="28"/>
        </w:rPr>
        <w:t>ункт 1.3</w:t>
      </w:r>
      <w:r>
        <w:rPr>
          <w:rFonts w:cs="Times New Roman"/>
          <w:szCs w:val="28"/>
        </w:rPr>
        <w:t xml:space="preserve"> раздела 1</w:t>
      </w:r>
      <w:r w:rsidRPr="00631787">
        <w:rPr>
          <w:rFonts w:cs="Times New Roman"/>
          <w:szCs w:val="28"/>
        </w:rPr>
        <w:t xml:space="preserve"> приложени</w:t>
      </w:r>
      <w:r>
        <w:rPr>
          <w:rFonts w:cs="Times New Roman"/>
          <w:szCs w:val="28"/>
        </w:rPr>
        <w:t>я</w:t>
      </w:r>
      <w:r w:rsidRPr="00631787">
        <w:rPr>
          <w:rFonts w:cs="Times New Roman"/>
          <w:szCs w:val="28"/>
        </w:rPr>
        <w:t xml:space="preserve"> 2 к постановлению дополнить </w:t>
      </w:r>
      <w:r>
        <w:rPr>
          <w:rFonts w:cs="Times New Roman"/>
          <w:szCs w:val="28"/>
        </w:rPr>
        <w:t>предложениями следующего содержания:</w:t>
      </w:r>
    </w:p>
    <w:p w:rsidR="00631787" w:rsidRPr="003E69D4" w:rsidRDefault="00631787" w:rsidP="00631787">
      <w:pPr>
        <w:ind w:firstLine="709"/>
        <w:jc w:val="both"/>
        <w:rPr>
          <w:rFonts w:cs="Times New Roman"/>
          <w:szCs w:val="28"/>
        </w:rPr>
      </w:pPr>
      <w:r w:rsidRPr="00631787">
        <w:rPr>
          <w:rFonts w:cs="Times New Roman"/>
          <w:szCs w:val="28"/>
        </w:rPr>
        <w:t xml:space="preserve">«Специализированной службе ежегодно проводить сверку учета данных по воинским захоронениям с военным комиссариатом города </w:t>
      </w:r>
      <w:r w:rsidRPr="003E69D4">
        <w:rPr>
          <w:rFonts w:cs="Times New Roman"/>
          <w:szCs w:val="28"/>
        </w:rPr>
        <w:t xml:space="preserve">Сургута и Сургутского района Ханты-Мансийского автономного округа – Югры. Направлять </w:t>
      </w:r>
      <w:r w:rsidR="003E69D4">
        <w:rPr>
          <w:rFonts w:cs="Times New Roman"/>
          <w:szCs w:val="28"/>
        </w:rPr>
        <w:br/>
      </w:r>
      <w:r w:rsidRPr="003E69D4">
        <w:rPr>
          <w:rFonts w:cs="Times New Roman"/>
          <w:szCs w:val="28"/>
        </w:rPr>
        <w:t xml:space="preserve">данные о воинских захоронениях в </w:t>
      </w:r>
      <w:r w:rsidR="003E69D4">
        <w:rPr>
          <w:rFonts w:cs="Times New Roman"/>
          <w:szCs w:val="28"/>
        </w:rPr>
        <w:t xml:space="preserve">муниципальное казенное учреждение </w:t>
      </w:r>
      <w:r w:rsidRPr="003E69D4">
        <w:rPr>
          <w:rFonts w:cs="Times New Roman"/>
          <w:szCs w:val="28"/>
        </w:rPr>
        <w:t>«Казна городского хозяйства».</w:t>
      </w:r>
    </w:p>
    <w:bookmarkEnd w:id="5"/>
    <w:p w:rsidR="00631787" w:rsidRPr="00631787" w:rsidRDefault="00631787" w:rsidP="00631787">
      <w:pPr>
        <w:ind w:firstLine="709"/>
        <w:jc w:val="both"/>
        <w:rPr>
          <w:rFonts w:eastAsia="Calibri" w:cs="Times New Roman"/>
          <w:szCs w:val="28"/>
        </w:rPr>
      </w:pPr>
      <w:r w:rsidRPr="003E69D4">
        <w:rPr>
          <w:rFonts w:eastAsia="Calibri" w:cs="Times New Roman"/>
          <w:szCs w:val="28"/>
        </w:rPr>
        <w:t>2. Управлению документационного и информационного</w:t>
      </w:r>
      <w:r w:rsidRPr="00631787">
        <w:rPr>
          <w:rFonts w:eastAsia="Calibri" w:cs="Times New Roman"/>
          <w:szCs w:val="28"/>
        </w:rPr>
        <w:t xml:space="preserve"> обеспечения               разместить настоящее постановление на официальном портале Администрации города.</w:t>
      </w:r>
    </w:p>
    <w:p w:rsidR="00631787" w:rsidRDefault="00631787" w:rsidP="0063178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631787">
        <w:rPr>
          <w:rFonts w:cs="Times New Roman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631787" w:rsidRPr="00631787" w:rsidRDefault="00631787" w:rsidP="00631787">
      <w:pPr>
        <w:ind w:firstLine="709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4. </w:t>
      </w:r>
      <w:r w:rsidRPr="00631787">
        <w:rPr>
          <w:rFonts w:eastAsia="Calibri" w:cs="Times New Roman"/>
          <w:bCs/>
          <w:szCs w:val="28"/>
        </w:rPr>
        <w:t xml:space="preserve">Настоящее постановление вступает в силу после </w:t>
      </w:r>
      <w:r>
        <w:rPr>
          <w:rFonts w:eastAsia="Calibri" w:cs="Times New Roman"/>
          <w:bCs/>
          <w:szCs w:val="28"/>
        </w:rPr>
        <w:t xml:space="preserve">его </w:t>
      </w:r>
      <w:r w:rsidRPr="00631787">
        <w:rPr>
          <w:rFonts w:eastAsia="Calibri" w:cs="Times New Roman"/>
          <w:bCs/>
          <w:szCs w:val="28"/>
        </w:rPr>
        <w:t>официального опубликования.</w:t>
      </w:r>
    </w:p>
    <w:p w:rsidR="00631787" w:rsidRPr="00631787" w:rsidRDefault="00631787" w:rsidP="00631787">
      <w:pPr>
        <w:ind w:firstLine="709"/>
        <w:jc w:val="both"/>
        <w:rPr>
          <w:rFonts w:eastAsia="Calibri" w:cs="Times New Roman"/>
          <w:szCs w:val="28"/>
        </w:rPr>
      </w:pPr>
      <w:r w:rsidRPr="00631787">
        <w:rPr>
          <w:rFonts w:eastAsia="Calibri" w:cs="Times New Roman"/>
          <w:szCs w:val="28"/>
        </w:rPr>
        <w:t>5. Контроль за выполнением постановления возложить на заместителя Главы города Кривцова Н.Н.</w:t>
      </w:r>
    </w:p>
    <w:p w:rsidR="00631787" w:rsidRPr="00631787" w:rsidRDefault="00631787" w:rsidP="00631787">
      <w:pPr>
        <w:ind w:firstLine="567"/>
        <w:rPr>
          <w:rFonts w:eastAsia="Calibri" w:cs="Times New Roman"/>
          <w:szCs w:val="28"/>
        </w:rPr>
      </w:pPr>
    </w:p>
    <w:p w:rsidR="00631787" w:rsidRPr="00631787" w:rsidRDefault="00631787" w:rsidP="00631787">
      <w:pPr>
        <w:ind w:firstLine="567"/>
        <w:rPr>
          <w:rFonts w:eastAsia="Calibri" w:cs="Times New Roman"/>
          <w:szCs w:val="28"/>
        </w:rPr>
      </w:pPr>
    </w:p>
    <w:p w:rsidR="00631787" w:rsidRPr="00631787" w:rsidRDefault="00631787" w:rsidP="00631787">
      <w:pPr>
        <w:ind w:firstLine="567"/>
        <w:rPr>
          <w:rFonts w:eastAsia="Calibri" w:cs="Times New Roman"/>
          <w:szCs w:val="28"/>
        </w:rPr>
      </w:pPr>
    </w:p>
    <w:p w:rsidR="00631787" w:rsidRPr="00631787" w:rsidRDefault="00631787" w:rsidP="00631787">
      <w:pPr>
        <w:rPr>
          <w:rFonts w:eastAsia="Calibri" w:cs="Times New Roman"/>
          <w:szCs w:val="28"/>
        </w:rPr>
      </w:pPr>
      <w:r w:rsidRPr="00631787">
        <w:rPr>
          <w:rFonts w:eastAsia="Calibri" w:cs="Times New Roman"/>
          <w:szCs w:val="28"/>
        </w:rPr>
        <w:t xml:space="preserve">Глава города                                             </w:t>
      </w:r>
      <w:r w:rsidR="003E69D4">
        <w:rPr>
          <w:rFonts w:eastAsia="Calibri" w:cs="Times New Roman"/>
          <w:szCs w:val="28"/>
        </w:rPr>
        <w:t xml:space="preserve"> </w:t>
      </w:r>
      <w:r w:rsidRPr="00631787">
        <w:rPr>
          <w:rFonts w:eastAsia="Calibri" w:cs="Times New Roman"/>
          <w:szCs w:val="28"/>
        </w:rPr>
        <w:t xml:space="preserve">                                             В.Н. Шувалов</w:t>
      </w:r>
    </w:p>
    <w:p w:rsidR="00631787" w:rsidRDefault="00631787">
      <w:pPr>
        <w:spacing w:after="160" w:line="259" w:lineRule="auto"/>
      </w:pPr>
      <w:r>
        <w:br w:type="page"/>
      </w:r>
    </w:p>
    <w:p w:rsidR="00631787" w:rsidRPr="00631787" w:rsidRDefault="00631787" w:rsidP="00631787">
      <w:pPr>
        <w:ind w:firstLine="5954"/>
        <w:rPr>
          <w:rFonts w:eastAsia="Calibri" w:cs="Times New Roman"/>
          <w:color w:val="000000" w:themeColor="text1"/>
          <w:sz w:val="27"/>
          <w:szCs w:val="27"/>
        </w:rPr>
      </w:pPr>
      <w:r w:rsidRPr="00631787">
        <w:rPr>
          <w:rFonts w:eastAsia="Calibri" w:cs="Times New Roman"/>
          <w:color w:val="000000" w:themeColor="text1"/>
          <w:sz w:val="27"/>
          <w:szCs w:val="27"/>
        </w:rPr>
        <w:t xml:space="preserve">Приложение 1 </w:t>
      </w:r>
    </w:p>
    <w:p w:rsidR="00631787" w:rsidRPr="00631787" w:rsidRDefault="00631787" w:rsidP="00631787">
      <w:pPr>
        <w:ind w:firstLine="5954"/>
        <w:rPr>
          <w:rFonts w:eastAsia="Calibri" w:cs="Times New Roman"/>
          <w:color w:val="000000" w:themeColor="text1"/>
          <w:sz w:val="27"/>
          <w:szCs w:val="27"/>
        </w:rPr>
      </w:pPr>
      <w:r w:rsidRPr="00631787">
        <w:rPr>
          <w:rFonts w:eastAsia="Calibri" w:cs="Times New Roman"/>
          <w:color w:val="000000" w:themeColor="text1"/>
          <w:sz w:val="27"/>
          <w:szCs w:val="27"/>
        </w:rPr>
        <w:t xml:space="preserve">к постановлению </w:t>
      </w:r>
    </w:p>
    <w:p w:rsidR="00631787" w:rsidRPr="00631787" w:rsidRDefault="00631787" w:rsidP="00631787">
      <w:pPr>
        <w:ind w:firstLine="5954"/>
        <w:rPr>
          <w:rFonts w:eastAsia="Calibri" w:cs="Times New Roman"/>
          <w:color w:val="000000" w:themeColor="text1"/>
          <w:sz w:val="27"/>
          <w:szCs w:val="27"/>
        </w:rPr>
      </w:pPr>
      <w:r w:rsidRPr="00631787">
        <w:rPr>
          <w:rFonts w:eastAsia="Calibri" w:cs="Times New Roman"/>
          <w:color w:val="000000" w:themeColor="text1"/>
          <w:sz w:val="27"/>
          <w:szCs w:val="27"/>
        </w:rPr>
        <w:t>Администрации города</w:t>
      </w:r>
    </w:p>
    <w:p w:rsidR="00631787" w:rsidRPr="00631787" w:rsidRDefault="00631787" w:rsidP="00631787">
      <w:pPr>
        <w:ind w:firstLine="5954"/>
        <w:rPr>
          <w:sz w:val="27"/>
          <w:szCs w:val="27"/>
        </w:rPr>
      </w:pPr>
      <w:r w:rsidRPr="00631787">
        <w:rPr>
          <w:rFonts w:eastAsia="Calibri" w:cs="Times New Roman"/>
          <w:color w:val="000000" w:themeColor="text1"/>
          <w:sz w:val="27"/>
          <w:szCs w:val="27"/>
        </w:rPr>
        <w:t>от ____________ № ______</w:t>
      </w:r>
    </w:p>
    <w:p w:rsidR="00631787" w:rsidRPr="00631787" w:rsidRDefault="00631787" w:rsidP="00631787">
      <w:pPr>
        <w:rPr>
          <w:sz w:val="27"/>
          <w:szCs w:val="27"/>
        </w:rPr>
      </w:pPr>
    </w:p>
    <w:p w:rsidR="00631787" w:rsidRPr="00631787" w:rsidRDefault="00631787" w:rsidP="00631787">
      <w:pPr>
        <w:rPr>
          <w:sz w:val="27"/>
          <w:szCs w:val="27"/>
        </w:rPr>
      </w:pPr>
    </w:p>
    <w:p w:rsidR="00631787" w:rsidRPr="00631787" w:rsidRDefault="00631787" w:rsidP="00631787">
      <w:pPr>
        <w:shd w:val="clear" w:color="auto" w:fill="FFFFFF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3178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Журнал </w:t>
      </w:r>
      <w:r w:rsidRPr="00631787">
        <w:rPr>
          <w:rFonts w:eastAsia="Times New Roman" w:cs="Times New Roman"/>
          <w:color w:val="000000"/>
          <w:sz w:val="27"/>
          <w:szCs w:val="27"/>
          <w:lang w:eastAsia="ru-RU"/>
        </w:rPr>
        <w:br/>
        <w:t>учета регистрации захоронений</w:t>
      </w:r>
    </w:p>
    <w:p w:rsidR="00631787" w:rsidRPr="00631787" w:rsidRDefault="00631787" w:rsidP="00631787">
      <w:pPr>
        <w:shd w:val="clear" w:color="auto" w:fill="FFFFFF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851"/>
        <w:gridCol w:w="993"/>
        <w:gridCol w:w="849"/>
        <w:gridCol w:w="850"/>
        <w:gridCol w:w="1276"/>
        <w:gridCol w:w="1134"/>
        <w:gridCol w:w="992"/>
        <w:gridCol w:w="1134"/>
        <w:gridCol w:w="851"/>
      </w:tblGrid>
      <w:tr w:rsidR="00631787" w:rsidRPr="00631787" w:rsidTr="00631787">
        <w:tc>
          <w:tcPr>
            <w:tcW w:w="846" w:type="dxa"/>
          </w:tcPr>
          <w:p w:rsidR="00631787" w:rsidRDefault="00305BF3" w:rsidP="006317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  <w:r w:rsidR="0063178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631787"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еги</w:t>
            </w:r>
            <w:r w:rsidR="0063178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631787" w:rsidRPr="00631787" w:rsidRDefault="00631787" w:rsidP="00631787">
            <w:pPr>
              <w:ind w:left="-113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страции</w:t>
            </w:r>
          </w:p>
        </w:tc>
        <w:tc>
          <w:tcPr>
            <w:tcW w:w="851" w:type="dxa"/>
          </w:tcPr>
          <w:p w:rsidR="00631787" w:rsidRPr="00631787" w:rsidRDefault="00631787" w:rsidP="006317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Ф.И.О. умершего</w:t>
            </w:r>
          </w:p>
        </w:tc>
        <w:tc>
          <w:tcPr>
            <w:tcW w:w="993" w:type="dxa"/>
          </w:tcPr>
          <w:p w:rsidR="00631787" w:rsidRDefault="00631787" w:rsidP="00631787">
            <w:pPr>
              <w:ind w:right="-107" w:hanging="10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:rsidR="00631787" w:rsidRPr="00631787" w:rsidRDefault="00631787" w:rsidP="00631787">
            <w:pPr>
              <w:ind w:left="-109" w:right="-10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849" w:type="dxa"/>
          </w:tcPr>
          <w:p w:rsidR="00631787" w:rsidRPr="00631787" w:rsidRDefault="00631787" w:rsidP="006317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Дата смерти</w:t>
            </w:r>
          </w:p>
        </w:tc>
        <w:tc>
          <w:tcPr>
            <w:tcW w:w="850" w:type="dxa"/>
          </w:tcPr>
          <w:p w:rsidR="00631787" w:rsidRDefault="00631787" w:rsidP="00631787">
            <w:pPr>
              <w:ind w:left="-109" w:right="-10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:rsidR="00631787" w:rsidRDefault="00631787" w:rsidP="00631787">
            <w:pPr>
              <w:ind w:left="-109" w:right="-10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ахоро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631787" w:rsidRPr="00631787" w:rsidRDefault="00631787" w:rsidP="00631787">
            <w:pPr>
              <w:ind w:left="-109" w:right="-107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276" w:type="dxa"/>
          </w:tcPr>
          <w:p w:rsidR="00305BF3" w:rsidRDefault="00305BF3" w:rsidP="006317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  <w:r w:rsidR="00631787"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05BF3" w:rsidRDefault="00305BF3" w:rsidP="006317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="00631787"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виде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631787" w:rsidRDefault="00631787" w:rsidP="006317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тельства </w:t>
            </w:r>
          </w:p>
          <w:p w:rsidR="00631787" w:rsidRDefault="00631787" w:rsidP="006317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смерти, </w:t>
            </w:r>
          </w:p>
          <w:p w:rsidR="00631787" w:rsidRPr="00631787" w:rsidRDefault="00631787" w:rsidP="006317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кем выдано</w:t>
            </w:r>
          </w:p>
        </w:tc>
        <w:tc>
          <w:tcPr>
            <w:tcW w:w="1134" w:type="dxa"/>
          </w:tcPr>
          <w:p w:rsidR="00631787" w:rsidRDefault="00631787" w:rsidP="006317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Ф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1787" w:rsidRPr="00631787" w:rsidRDefault="00631787" w:rsidP="006317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ответственного за захоронение</w:t>
            </w:r>
          </w:p>
        </w:tc>
        <w:tc>
          <w:tcPr>
            <w:tcW w:w="992" w:type="dxa"/>
          </w:tcPr>
          <w:p w:rsidR="00305BF3" w:rsidRDefault="00631787" w:rsidP="006317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Адрес проживания отве</w:t>
            </w:r>
            <w:r w:rsidR="00305BF3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ственного </w:t>
            </w:r>
          </w:p>
          <w:p w:rsidR="00631787" w:rsidRDefault="00631787" w:rsidP="006317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за захоронение, телефон</w:t>
            </w:r>
          </w:p>
          <w:p w:rsidR="00631787" w:rsidRPr="00631787" w:rsidRDefault="00631787" w:rsidP="00631787">
            <w:pPr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</w:tcPr>
          <w:p w:rsidR="00631787" w:rsidRPr="00631787" w:rsidRDefault="00305BF3" w:rsidP="006317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  <w:r w:rsidR="00631787"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сектора</w:t>
            </w:r>
          </w:p>
          <w:p w:rsidR="00631787" w:rsidRDefault="00631787" w:rsidP="0063178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участка, могилы</w:t>
            </w:r>
          </w:p>
          <w:p w:rsidR="00305BF3" w:rsidRPr="00631787" w:rsidRDefault="00305BF3" w:rsidP="006317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31787" w:rsidRPr="00631787" w:rsidRDefault="00631787" w:rsidP="006317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31787" w:rsidRPr="00631787" w:rsidTr="00631787">
        <w:tc>
          <w:tcPr>
            <w:tcW w:w="846" w:type="dxa"/>
          </w:tcPr>
          <w:p w:rsidR="00631787" w:rsidRPr="00631787" w:rsidRDefault="00631787" w:rsidP="006317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31787" w:rsidRPr="00631787" w:rsidRDefault="00631787" w:rsidP="006317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631787" w:rsidRPr="00631787" w:rsidRDefault="00631787" w:rsidP="006317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</w:tcPr>
          <w:p w:rsidR="00631787" w:rsidRPr="00631787" w:rsidRDefault="00631787" w:rsidP="006317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631787" w:rsidRPr="00631787" w:rsidRDefault="00631787" w:rsidP="006317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631787" w:rsidRPr="00631787" w:rsidRDefault="00631787" w:rsidP="006317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631787" w:rsidRPr="00631787" w:rsidRDefault="00631787" w:rsidP="006317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631787" w:rsidRPr="00631787" w:rsidRDefault="00631787" w:rsidP="006317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631787" w:rsidRPr="00631787" w:rsidRDefault="00631787" w:rsidP="006317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631787" w:rsidRPr="00631787" w:rsidRDefault="00631787" w:rsidP="006317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631787" w:rsidRPr="00631787" w:rsidRDefault="00631787" w:rsidP="00631787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631787">
        <w:rPr>
          <w:rFonts w:eastAsia="Times New Roman" w:cs="Times New Roman"/>
          <w:sz w:val="24"/>
          <w:szCs w:val="24"/>
          <w:lang w:eastAsia="ru-RU"/>
        </w:rPr>
        <w:tab/>
      </w:r>
    </w:p>
    <w:p w:rsidR="00631787" w:rsidRPr="00631787" w:rsidRDefault="00631787" w:rsidP="0063178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31787" w:rsidRPr="00631787" w:rsidRDefault="00631787" w:rsidP="0063178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31787" w:rsidRPr="00631787" w:rsidRDefault="00631787" w:rsidP="0063178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31787" w:rsidRPr="00631787" w:rsidRDefault="00631787" w:rsidP="0063178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31787" w:rsidRPr="00631787" w:rsidRDefault="00631787" w:rsidP="0063178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31787" w:rsidRPr="00631787" w:rsidRDefault="00631787" w:rsidP="0063178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31787" w:rsidRPr="00631787" w:rsidRDefault="00631787" w:rsidP="0063178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31787" w:rsidRPr="00631787" w:rsidRDefault="00631787" w:rsidP="0063178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31787" w:rsidRPr="00631787" w:rsidRDefault="00631787" w:rsidP="0063178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31787" w:rsidRPr="00631787" w:rsidRDefault="00631787" w:rsidP="0063178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31787" w:rsidRPr="00631787" w:rsidRDefault="00631787" w:rsidP="0063178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31787" w:rsidRPr="00631787" w:rsidRDefault="00631787" w:rsidP="0063178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31787" w:rsidRPr="00631787" w:rsidRDefault="00631787" w:rsidP="0063178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31787" w:rsidRPr="00631787" w:rsidRDefault="00631787" w:rsidP="0063178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31787" w:rsidRPr="00631787" w:rsidRDefault="00631787" w:rsidP="0063178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31787" w:rsidRPr="00631787" w:rsidRDefault="00631787" w:rsidP="0063178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31787" w:rsidRPr="00631787" w:rsidRDefault="00631787" w:rsidP="0063178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31787" w:rsidRPr="00631787" w:rsidRDefault="00631787" w:rsidP="0063178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31787" w:rsidRPr="00631787" w:rsidRDefault="00631787" w:rsidP="0063178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31787" w:rsidRPr="00631787" w:rsidRDefault="00631787" w:rsidP="0063178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31787" w:rsidRPr="00631787" w:rsidRDefault="00631787" w:rsidP="0063178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31787" w:rsidRPr="00631787" w:rsidRDefault="00631787" w:rsidP="0063178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31787" w:rsidRPr="00631787" w:rsidRDefault="00631787" w:rsidP="0063178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31787" w:rsidRPr="00631787" w:rsidRDefault="00631787" w:rsidP="0063178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31787" w:rsidRDefault="00631787">
      <w:pPr>
        <w:spacing w:after="160" w:line="259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631787" w:rsidRPr="00631787" w:rsidRDefault="00631787" w:rsidP="00631787">
      <w:pPr>
        <w:ind w:firstLine="5954"/>
        <w:rPr>
          <w:rFonts w:eastAsia="Calibri" w:cs="Times New Roman"/>
          <w:color w:val="000000" w:themeColor="text1"/>
          <w:sz w:val="27"/>
          <w:szCs w:val="27"/>
        </w:rPr>
      </w:pPr>
      <w:r w:rsidRPr="00631787">
        <w:rPr>
          <w:rFonts w:eastAsia="Calibri" w:cs="Times New Roman"/>
          <w:color w:val="000000" w:themeColor="text1"/>
          <w:sz w:val="27"/>
          <w:szCs w:val="27"/>
        </w:rPr>
        <w:t xml:space="preserve">Приложение </w:t>
      </w:r>
      <w:r w:rsidR="003E69D4">
        <w:rPr>
          <w:rFonts w:eastAsia="Calibri" w:cs="Times New Roman"/>
          <w:color w:val="000000" w:themeColor="text1"/>
          <w:sz w:val="27"/>
          <w:szCs w:val="27"/>
        </w:rPr>
        <w:t>2</w:t>
      </w:r>
      <w:r w:rsidRPr="00631787">
        <w:rPr>
          <w:rFonts w:eastAsia="Calibri" w:cs="Times New Roman"/>
          <w:color w:val="000000" w:themeColor="text1"/>
          <w:sz w:val="27"/>
          <w:szCs w:val="27"/>
        </w:rPr>
        <w:t xml:space="preserve"> </w:t>
      </w:r>
    </w:p>
    <w:p w:rsidR="00631787" w:rsidRPr="00631787" w:rsidRDefault="00631787" w:rsidP="00631787">
      <w:pPr>
        <w:ind w:firstLine="5954"/>
        <w:rPr>
          <w:rFonts w:eastAsia="Calibri" w:cs="Times New Roman"/>
          <w:color w:val="000000" w:themeColor="text1"/>
          <w:sz w:val="27"/>
          <w:szCs w:val="27"/>
        </w:rPr>
      </w:pPr>
      <w:r w:rsidRPr="00631787">
        <w:rPr>
          <w:rFonts w:eastAsia="Calibri" w:cs="Times New Roman"/>
          <w:color w:val="000000" w:themeColor="text1"/>
          <w:sz w:val="27"/>
          <w:szCs w:val="27"/>
        </w:rPr>
        <w:t xml:space="preserve">к постановлению </w:t>
      </w:r>
    </w:p>
    <w:p w:rsidR="00631787" w:rsidRPr="00631787" w:rsidRDefault="00631787" w:rsidP="00631787">
      <w:pPr>
        <w:ind w:firstLine="5954"/>
        <w:rPr>
          <w:rFonts w:eastAsia="Calibri" w:cs="Times New Roman"/>
          <w:color w:val="000000" w:themeColor="text1"/>
          <w:sz w:val="27"/>
          <w:szCs w:val="27"/>
        </w:rPr>
      </w:pPr>
      <w:r w:rsidRPr="00631787">
        <w:rPr>
          <w:rFonts w:eastAsia="Calibri" w:cs="Times New Roman"/>
          <w:color w:val="000000" w:themeColor="text1"/>
          <w:sz w:val="27"/>
          <w:szCs w:val="27"/>
        </w:rPr>
        <w:t>Администрации города</w:t>
      </w:r>
    </w:p>
    <w:p w:rsidR="00631787" w:rsidRPr="00631787" w:rsidRDefault="00631787" w:rsidP="00631787">
      <w:pPr>
        <w:ind w:firstLine="5954"/>
        <w:rPr>
          <w:sz w:val="27"/>
          <w:szCs w:val="27"/>
        </w:rPr>
      </w:pPr>
      <w:r w:rsidRPr="00631787">
        <w:rPr>
          <w:rFonts w:eastAsia="Calibri" w:cs="Times New Roman"/>
          <w:color w:val="000000" w:themeColor="text1"/>
          <w:sz w:val="27"/>
          <w:szCs w:val="27"/>
        </w:rPr>
        <w:t>от ____________ № ______</w:t>
      </w:r>
    </w:p>
    <w:p w:rsidR="00631787" w:rsidRPr="00631787" w:rsidRDefault="00631787" w:rsidP="00631787">
      <w:pPr>
        <w:rPr>
          <w:sz w:val="27"/>
          <w:szCs w:val="27"/>
        </w:rPr>
      </w:pPr>
    </w:p>
    <w:p w:rsidR="00631787" w:rsidRPr="00631787" w:rsidRDefault="00631787" w:rsidP="00631787">
      <w:pPr>
        <w:rPr>
          <w:sz w:val="27"/>
          <w:szCs w:val="27"/>
        </w:rPr>
      </w:pPr>
    </w:p>
    <w:p w:rsidR="00631787" w:rsidRPr="00631787" w:rsidRDefault="00631787" w:rsidP="00631787">
      <w:pPr>
        <w:tabs>
          <w:tab w:val="left" w:pos="6450"/>
        </w:tabs>
        <w:jc w:val="center"/>
        <w:rPr>
          <w:rFonts w:eastAsia="Times New Roman" w:cs="Times New Roman"/>
          <w:sz w:val="27"/>
          <w:szCs w:val="27"/>
          <w:lang w:eastAsia="ru-RU"/>
        </w:rPr>
      </w:pPr>
      <w:r w:rsidRPr="00631787">
        <w:rPr>
          <w:rFonts w:eastAsia="Times New Roman" w:cs="Times New Roman"/>
          <w:sz w:val="27"/>
          <w:szCs w:val="27"/>
          <w:lang w:eastAsia="ru-RU"/>
        </w:rPr>
        <w:t>Журнал регистрации кремаций</w:t>
      </w:r>
    </w:p>
    <w:p w:rsidR="00631787" w:rsidRPr="00631787" w:rsidRDefault="00631787" w:rsidP="00631787">
      <w:pPr>
        <w:tabs>
          <w:tab w:val="left" w:pos="6450"/>
        </w:tabs>
        <w:jc w:val="center"/>
        <w:rPr>
          <w:rFonts w:eastAsia="Times New Roman" w:cs="Times New Roman"/>
          <w:sz w:val="27"/>
          <w:szCs w:val="27"/>
          <w:lang w:eastAsia="ru-RU"/>
        </w:rPr>
      </w:pPr>
    </w:p>
    <w:tbl>
      <w:tblPr>
        <w:tblStyle w:val="1"/>
        <w:tblW w:w="9636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1134"/>
        <w:gridCol w:w="1134"/>
        <w:gridCol w:w="1134"/>
        <w:gridCol w:w="1135"/>
        <w:gridCol w:w="1134"/>
        <w:gridCol w:w="851"/>
      </w:tblGrid>
      <w:tr w:rsidR="00631787" w:rsidRPr="00631787" w:rsidTr="00631787">
        <w:tc>
          <w:tcPr>
            <w:tcW w:w="988" w:type="dxa"/>
          </w:tcPr>
          <w:p w:rsidR="00631787" w:rsidRDefault="00305BF3" w:rsidP="00631787">
            <w:pPr>
              <w:tabs>
                <w:tab w:val="left" w:pos="6450"/>
              </w:tabs>
              <w:ind w:left="-113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="00631787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="00631787"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еги</w:t>
            </w:r>
            <w:r w:rsidR="0063178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631787" w:rsidRPr="00631787" w:rsidRDefault="00631787" w:rsidP="00631787">
            <w:pPr>
              <w:tabs>
                <w:tab w:val="left" w:pos="6450"/>
              </w:tabs>
              <w:ind w:left="-113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страции</w:t>
            </w:r>
          </w:p>
        </w:tc>
        <w:tc>
          <w:tcPr>
            <w:tcW w:w="992" w:type="dxa"/>
          </w:tcPr>
          <w:p w:rsidR="00631787" w:rsidRPr="00631787" w:rsidRDefault="00631787" w:rsidP="00631787">
            <w:pPr>
              <w:tabs>
                <w:tab w:val="left" w:pos="6450"/>
              </w:tabs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Ф.И.О. умершего</w:t>
            </w:r>
          </w:p>
        </w:tc>
        <w:tc>
          <w:tcPr>
            <w:tcW w:w="1134" w:type="dxa"/>
          </w:tcPr>
          <w:p w:rsidR="00631787" w:rsidRDefault="00305BF3" w:rsidP="00631787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  <w:r w:rsidR="00631787"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1787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="00631787"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виде-тельства </w:t>
            </w:r>
          </w:p>
          <w:p w:rsidR="00305BF3" w:rsidRDefault="00305BF3" w:rsidP="00631787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 смерти</w:t>
            </w:r>
            <w:r w:rsidR="00631787"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кем </w:t>
            </w:r>
          </w:p>
          <w:p w:rsidR="00631787" w:rsidRDefault="00631787" w:rsidP="00631787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выдано</w:t>
            </w:r>
          </w:p>
          <w:p w:rsidR="00631787" w:rsidRPr="00631787" w:rsidRDefault="00631787" w:rsidP="00631787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</w:tcPr>
          <w:p w:rsidR="00631787" w:rsidRDefault="00631787" w:rsidP="00631787">
            <w:pPr>
              <w:tabs>
                <w:tab w:val="left" w:pos="64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31787">
              <w:rPr>
                <w:rFonts w:cs="Times New Roman"/>
                <w:sz w:val="20"/>
                <w:szCs w:val="20"/>
              </w:rPr>
              <w:t xml:space="preserve">Дата </w:t>
            </w:r>
          </w:p>
          <w:p w:rsidR="00631787" w:rsidRDefault="00631787" w:rsidP="00631787">
            <w:pPr>
              <w:tabs>
                <w:tab w:val="left" w:pos="64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31787">
              <w:rPr>
                <w:rFonts w:cs="Times New Roman"/>
                <w:sz w:val="20"/>
                <w:szCs w:val="20"/>
              </w:rPr>
              <w:t>и время прове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631787" w:rsidRDefault="00631787" w:rsidP="00631787">
            <w:pPr>
              <w:tabs>
                <w:tab w:val="left" w:pos="64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31787">
              <w:rPr>
                <w:rFonts w:cs="Times New Roman"/>
                <w:sz w:val="20"/>
                <w:szCs w:val="20"/>
              </w:rPr>
              <w:t xml:space="preserve">дения </w:t>
            </w:r>
          </w:p>
          <w:p w:rsidR="00631787" w:rsidRPr="00631787" w:rsidRDefault="00631787" w:rsidP="00631787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1787">
              <w:rPr>
                <w:rFonts w:cs="Times New Roman"/>
                <w:sz w:val="20"/>
                <w:szCs w:val="20"/>
              </w:rPr>
              <w:t>кремации</w:t>
            </w:r>
          </w:p>
        </w:tc>
        <w:tc>
          <w:tcPr>
            <w:tcW w:w="1134" w:type="dxa"/>
          </w:tcPr>
          <w:p w:rsidR="00305BF3" w:rsidRDefault="00631787" w:rsidP="00305BF3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Ф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оформляющего </w:t>
            </w:r>
          </w:p>
          <w:p w:rsidR="00631787" w:rsidRPr="00631787" w:rsidRDefault="00631787" w:rsidP="00305BF3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заказ</w:t>
            </w:r>
          </w:p>
        </w:tc>
        <w:tc>
          <w:tcPr>
            <w:tcW w:w="1134" w:type="dxa"/>
          </w:tcPr>
          <w:p w:rsidR="00631787" w:rsidRDefault="00631787" w:rsidP="00631787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Номер </w:t>
            </w:r>
          </w:p>
          <w:p w:rsidR="00631787" w:rsidRDefault="00631787" w:rsidP="00631787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егистра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631787" w:rsidRPr="00631787" w:rsidRDefault="00631787" w:rsidP="00631787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ционной карточки</w:t>
            </w:r>
          </w:p>
        </w:tc>
        <w:tc>
          <w:tcPr>
            <w:tcW w:w="1135" w:type="dxa"/>
          </w:tcPr>
          <w:p w:rsidR="00631787" w:rsidRDefault="00631787" w:rsidP="00631787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Допол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631787" w:rsidRPr="00631787" w:rsidRDefault="00631787" w:rsidP="00631787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нительные услуги</w:t>
            </w:r>
          </w:p>
        </w:tc>
        <w:tc>
          <w:tcPr>
            <w:tcW w:w="1134" w:type="dxa"/>
          </w:tcPr>
          <w:p w:rsidR="00305BF3" w:rsidRDefault="00631787" w:rsidP="00305BF3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Подпись оформляющего </w:t>
            </w:r>
          </w:p>
          <w:p w:rsidR="00631787" w:rsidRPr="00631787" w:rsidRDefault="00631787" w:rsidP="00305BF3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заказ</w:t>
            </w:r>
          </w:p>
        </w:tc>
        <w:tc>
          <w:tcPr>
            <w:tcW w:w="851" w:type="dxa"/>
          </w:tcPr>
          <w:p w:rsidR="00631787" w:rsidRPr="00631787" w:rsidRDefault="00631787" w:rsidP="00631787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31787" w:rsidRPr="00631787" w:rsidTr="00631787">
        <w:tc>
          <w:tcPr>
            <w:tcW w:w="988" w:type="dxa"/>
          </w:tcPr>
          <w:p w:rsidR="00631787" w:rsidRPr="00631787" w:rsidRDefault="00631787" w:rsidP="00631787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31787" w:rsidRPr="00631787" w:rsidRDefault="00631787" w:rsidP="00631787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631787" w:rsidRPr="00631787" w:rsidRDefault="00631787" w:rsidP="00631787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31787" w:rsidRPr="00631787" w:rsidRDefault="00631787" w:rsidP="00631787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631787" w:rsidRPr="00631787" w:rsidRDefault="00631787" w:rsidP="00631787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631787" w:rsidRPr="00631787" w:rsidRDefault="00631787" w:rsidP="00631787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5" w:type="dxa"/>
          </w:tcPr>
          <w:p w:rsidR="00631787" w:rsidRPr="00631787" w:rsidRDefault="00631787" w:rsidP="00631787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31787" w:rsidRPr="00631787" w:rsidRDefault="00631787" w:rsidP="00631787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631787" w:rsidRPr="00631787" w:rsidRDefault="00631787" w:rsidP="00631787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1787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631787" w:rsidRPr="00631787" w:rsidRDefault="00631787" w:rsidP="00631787"/>
    <w:p w:rsidR="00226A5C" w:rsidRPr="00631787" w:rsidRDefault="00226A5C" w:rsidP="00631787"/>
    <w:sectPr w:rsidR="00226A5C" w:rsidRPr="00631787" w:rsidSect="0063178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306" w:rsidRDefault="006D5306">
      <w:r>
        <w:separator/>
      </w:r>
    </w:p>
  </w:endnote>
  <w:endnote w:type="continuationSeparator" w:id="0">
    <w:p w:rsidR="006D5306" w:rsidRDefault="006D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306" w:rsidRDefault="006D5306">
      <w:r>
        <w:separator/>
      </w:r>
    </w:p>
  </w:footnote>
  <w:footnote w:type="continuationSeparator" w:id="0">
    <w:p w:rsidR="006D5306" w:rsidRDefault="006D5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D753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245C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65E5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65E5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65E51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245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87"/>
    <w:rsid w:val="00042F83"/>
    <w:rsid w:val="000E2B51"/>
    <w:rsid w:val="00226A5C"/>
    <w:rsid w:val="00243839"/>
    <w:rsid w:val="00305BF3"/>
    <w:rsid w:val="003E69D4"/>
    <w:rsid w:val="00631787"/>
    <w:rsid w:val="006D5306"/>
    <w:rsid w:val="00C65E51"/>
    <w:rsid w:val="00CD1AE5"/>
    <w:rsid w:val="00DD7532"/>
    <w:rsid w:val="00F2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187D8-79D3-45A9-A6C7-987BF4DE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317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1787"/>
    <w:rPr>
      <w:rFonts w:ascii="Times New Roman" w:hAnsi="Times New Roman"/>
      <w:sz w:val="28"/>
    </w:rPr>
  </w:style>
  <w:style w:type="character" w:styleId="a6">
    <w:name w:val="page number"/>
    <w:basedOn w:val="a0"/>
    <w:rsid w:val="00631787"/>
  </w:style>
  <w:style w:type="table" w:customStyle="1" w:styleId="1">
    <w:name w:val="Сетка таблицы1"/>
    <w:basedOn w:val="a1"/>
    <w:next w:val="a3"/>
    <w:uiPriority w:val="39"/>
    <w:rsid w:val="0063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BEFFE-CD93-479E-9B4C-155878EA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2019-07-18T09:32:00Z</cp:lastPrinted>
  <dcterms:created xsi:type="dcterms:W3CDTF">2020-01-13T10:23:00Z</dcterms:created>
  <dcterms:modified xsi:type="dcterms:W3CDTF">2020-01-13T10:23:00Z</dcterms:modified>
</cp:coreProperties>
</file>