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DD" w:rsidRDefault="00375DC7" w:rsidP="00375DC7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Пояснительная записка</w:t>
      </w:r>
      <w:r w:rsidR="00B314DD">
        <w:rPr>
          <w:color w:val="000000"/>
          <w:sz w:val="28"/>
          <w:szCs w:val="28"/>
        </w:rPr>
        <w:t xml:space="preserve"> </w:t>
      </w:r>
    </w:p>
    <w:p w:rsidR="000C3781" w:rsidRPr="005576DB" w:rsidRDefault="00B314DD" w:rsidP="00375D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департамента архитектуры и градостроительства</w:t>
      </w:r>
      <w:r w:rsidR="00375DC7">
        <w:rPr>
          <w:color w:val="000000"/>
          <w:sz w:val="28"/>
          <w:szCs w:val="28"/>
        </w:rPr>
        <w:t xml:space="preserve"> к проекту постановления</w:t>
      </w:r>
    </w:p>
    <w:p w:rsidR="00CC1B26" w:rsidRDefault="00375DC7" w:rsidP="00375DC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CC1B26" w:rsidRPr="005576DB">
        <w:rPr>
          <w:bCs/>
          <w:color w:val="000000"/>
          <w:sz w:val="28"/>
          <w:szCs w:val="28"/>
        </w:rPr>
        <w:t>О внесении изменени</w:t>
      </w:r>
      <w:r>
        <w:rPr>
          <w:bCs/>
          <w:color w:val="000000"/>
          <w:sz w:val="28"/>
          <w:szCs w:val="28"/>
        </w:rPr>
        <w:t>й</w:t>
      </w:r>
      <w:r w:rsidR="00CC1B26" w:rsidRPr="005576DB">
        <w:rPr>
          <w:bCs/>
          <w:color w:val="000000"/>
          <w:sz w:val="28"/>
          <w:szCs w:val="28"/>
        </w:rPr>
        <w:t xml:space="preserve"> в постановление Администрации</w:t>
      </w:r>
    </w:p>
    <w:p w:rsidR="00CC1B26" w:rsidRDefault="00CC1B26" w:rsidP="00375DC7">
      <w:pPr>
        <w:jc w:val="center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города от 14.11.2014 № 7638  </w:t>
      </w:r>
      <w:r w:rsidR="00375DC7">
        <w:rPr>
          <w:bCs/>
          <w:color w:val="000000"/>
          <w:sz w:val="28"/>
          <w:szCs w:val="28"/>
        </w:rPr>
        <w:t>О</w:t>
      </w:r>
      <w:r w:rsidRPr="005576DB">
        <w:rPr>
          <w:bCs/>
          <w:color w:val="000000"/>
          <w:sz w:val="28"/>
          <w:szCs w:val="28"/>
        </w:rPr>
        <w:t xml:space="preserve"> порядке предоставления</w:t>
      </w:r>
    </w:p>
    <w:p w:rsidR="00CC1B26" w:rsidRDefault="00CC1B26" w:rsidP="00375DC7">
      <w:pPr>
        <w:jc w:val="center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>субсидии на финансовое обеспечение (возмещение)</w:t>
      </w:r>
    </w:p>
    <w:p w:rsidR="00375DC7" w:rsidRDefault="00CC1B26" w:rsidP="00375DC7">
      <w:pPr>
        <w:jc w:val="center"/>
        <w:rPr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затрат по новогоднему </w:t>
      </w:r>
      <w:r w:rsidRPr="005576DB">
        <w:rPr>
          <w:color w:val="000000"/>
          <w:sz w:val="28"/>
          <w:szCs w:val="28"/>
        </w:rPr>
        <w:t>и световому оформлению города»</w:t>
      </w:r>
      <w:r w:rsidR="00375DC7">
        <w:rPr>
          <w:color w:val="000000"/>
          <w:sz w:val="28"/>
          <w:szCs w:val="28"/>
        </w:rPr>
        <w:t xml:space="preserve"> </w:t>
      </w:r>
    </w:p>
    <w:p w:rsidR="00CC1B26" w:rsidRDefault="00375DC7" w:rsidP="00375D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от 02.08.2021)</w:t>
      </w:r>
    </w:p>
    <w:p w:rsidR="00CC1B26" w:rsidRDefault="00CC1B26" w:rsidP="00931296">
      <w:pPr>
        <w:jc w:val="both"/>
        <w:rPr>
          <w:color w:val="000000"/>
          <w:sz w:val="28"/>
          <w:szCs w:val="28"/>
        </w:rPr>
      </w:pPr>
    </w:p>
    <w:p w:rsidR="001A63E7" w:rsidRDefault="00057BFE" w:rsidP="00B314DD">
      <w:pPr>
        <w:ind w:firstLine="709"/>
        <w:jc w:val="both"/>
        <w:rPr>
          <w:color w:val="000000"/>
          <w:sz w:val="28"/>
          <w:szCs w:val="28"/>
        </w:rPr>
      </w:pPr>
      <w:r w:rsidRPr="00375DC7">
        <w:rPr>
          <w:color w:val="000000"/>
          <w:sz w:val="28"/>
          <w:szCs w:val="28"/>
        </w:rPr>
        <w:t xml:space="preserve">В соответствии </w:t>
      </w:r>
      <w:r w:rsidR="00486F6F" w:rsidRPr="00375DC7">
        <w:rPr>
          <w:color w:val="000000"/>
          <w:sz w:val="28"/>
          <w:szCs w:val="28"/>
        </w:rPr>
        <w:t xml:space="preserve">со </w:t>
      </w:r>
      <w:hyperlink r:id="rId6" w:history="1">
        <w:r w:rsidR="00486F6F" w:rsidRPr="00375DC7">
          <w:rPr>
            <w:color w:val="000000"/>
            <w:sz w:val="28"/>
            <w:szCs w:val="28"/>
          </w:rPr>
          <w:t>ст</w:t>
        </w:r>
        <w:r w:rsidR="00D64C64" w:rsidRPr="00375DC7">
          <w:rPr>
            <w:color w:val="000000"/>
            <w:sz w:val="28"/>
            <w:szCs w:val="28"/>
          </w:rPr>
          <w:t xml:space="preserve">атьей </w:t>
        </w:r>
        <w:r w:rsidR="00486F6F" w:rsidRPr="00375DC7">
          <w:rPr>
            <w:color w:val="000000"/>
            <w:sz w:val="28"/>
            <w:szCs w:val="28"/>
          </w:rPr>
          <w:t>78</w:t>
        </w:r>
      </w:hyperlink>
      <w:r w:rsidR="00486F6F" w:rsidRPr="00375DC7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937533" w:rsidRPr="00375DC7">
        <w:rPr>
          <w:sz w:val="28"/>
          <w:szCs w:val="28"/>
        </w:rPr>
        <w:t xml:space="preserve">постановлением Правительства Российской Федерации от 18.09.2020 № </w:t>
      </w:r>
      <w:r w:rsidR="00937533" w:rsidRPr="00375DC7">
        <w:rPr>
          <w:bCs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              а также физическим лицам - производителям товаров, работ, услуг,                                        и о признании утратившими силу некоторых актов Правительства Российской Федерации  и отдельных положений некоторых актов Правительства Российской Федерации»</w:t>
      </w:r>
      <w:r w:rsidR="00D64C64" w:rsidRPr="00375DC7">
        <w:rPr>
          <w:color w:val="000000"/>
          <w:sz w:val="28"/>
          <w:szCs w:val="28"/>
        </w:rPr>
        <w:t xml:space="preserve">, </w:t>
      </w:r>
      <w:hyperlink r:id="rId7" w:history="1">
        <w:r w:rsidR="00122B3B" w:rsidRPr="00375DC7">
          <w:rPr>
            <w:rStyle w:val="af2"/>
            <w:color w:val="auto"/>
            <w:sz w:val="28"/>
            <w:szCs w:val="28"/>
          </w:rPr>
          <w:t>Уставом</w:t>
        </w:r>
      </w:hyperlink>
      <w:r w:rsidR="00122B3B" w:rsidRPr="00375DC7">
        <w:rPr>
          <w:sz w:val="28"/>
          <w:szCs w:val="28"/>
        </w:rPr>
        <w:t xml:space="preserve"> муниципального образования городской округ город Сургут</w:t>
      </w:r>
      <w:r w:rsidR="0078540F" w:rsidRPr="00375DC7">
        <w:rPr>
          <w:sz w:val="28"/>
          <w:szCs w:val="28"/>
        </w:rPr>
        <w:t xml:space="preserve"> Ханты-Мансийского автономного округа – Югры</w:t>
      </w:r>
      <w:r w:rsidR="00122B3B" w:rsidRPr="00375DC7">
        <w:rPr>
          <w:sz w:val="28"/>
          <w:szCs w:val="28"/>
          <w:shd w:val="clear" w:color="auto" w:fill="FFFFFF"/>
        </w:rPr>
        <w:t xml:space="preserve">, </w:t>
      </w:r>
      <w:r w:rsidR="00937533" w:rsidRPr="00375DC7">
        <w:rPr>
          <w:sz w:val="28"/>
          <w:szCs w:val="28"/>
          <w:shd w:val="clear" w:color="auto" w:fill="FFFFFF"/>
        </w:rPr>
        <w:t>р</w:t>
      </w:r>
      <w:r w:rsidR="00937533" w:rsidRPr="00375DC7">
        <w:rPr>
          <w:bCs/>
          <w:color w:val="000000"/>
          <w:sz w:val="28"/>
          <w:szCs w:val="28"/>
        </w:rPr>
        <w:t>ешением Думы города от 22.12.2020 № 686-VI ДГ «О бюджете городского округа город Сургут Ханты-Мансийского автономного округа – Югры на 2021 год и плановый период 2022 – 2023 годов</w:t>
      </w:r>
      <w:r w:rsidR="00375DC7" w:rsidRPr="00375DC7">
        <w:rPr>
          <w:bCs/>
          <w:color w:val="000000"/>
          <w:sz w:val="28"/>
          <w:szCs w:val="28"/>
        </w:rPr>
        <w:t xml:space="preserve"> на основании отрицательного заключения об оценке регулирующего воздействия проекта муниципального нормативного правового акта от 09.04.2021 подготовлен настоящий проект постановления «О внесении изменений в постановление Администрации города от 14.11.2014 № 7638  </w:t>
      </w:r>
      <w:r w:rsidR="00B314DD">
        <w:rPr>
          <w:bCs/>
          <w:color w:val="000000"/>
          <w:sz w:val="28"/>
          <w:szCs w:val="28"/>
        </w:rPr>
        <w:t xml:space="preserve">                        </w:t>
      </w:r>
      <w:r w:rsidR="00375DC7">
        <w:rPr>
          <w:bCs/>
          <w:color w:val="000000"/>
          <w:sz w:val="28"/>
          <w:szCs w:val="28"/>
        </w:rPr>
        <w:t>«</w:t>
      </w:r>
      <w:r w:rsidR="00375DC7" w:rsidRPr="00375DC7">
        <w:rPr>
          <w:bCs/>
          <w:color w:val="000000"/>
          <w:sz w:val="28"/>
          <w:szCs w:val="28"/>
        </w:rPr>
        <w:t xml:space="preserve">О порядке предоставления субсидии на финансовое обеспечение (возмещение) затрат по новогоднему </w:t>
      </w:r>
      <w:r w:rsidR="00375DC7" w:rsidRPr="00375DC7">
        <w:rPr>
          <w:color w:val="000000"/>
          <w:sz w:val="28"/>
          <w:szCs w:val="28"/>
        </w:rPr>
        <w:t xml:space="preserve">и световому оформлению города» (в редакции </w:t>
      </w:r>
      <w:r w:rsidR="00B314DD">
        <w:rPr>
          <w:color w:val="000000"/>
          <w:sz w:val="28"/>
          <w:szCs w:val="28"/>
        </w:rPr>
        <w:t xml:space="preserve">                              </w:t>
      </w:r>
      <w:r w:rsidR="00375DC7" w:rsidRPr="00375DC7">
        <w:rPr>
          <w:color w:val="000000"/>
          <w:sz w:val="28"/>
          <w:szCs w:val="28"/>
        </w:rPr>
        <w:t>от 02.08.2021)</w:t>
      </w:r>
      <w:r w:rsidR="00375DC7">
        <w:rPr>
          <w:color w:val="000000"/>
          <w:sz w:val="28"/>
          <w:szCs w:val="28"/>
        </w:rPr>
        <w:t xml:space="preserve"> (далее по тексту – проект).</w:t>
      </w:r>
    </w:p>
    <w:p w:rsidR="00375DC7" w:rsidRPr="00063A88" w:rsidRDefault="00375DC7" w:rsidP="00B314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настоящем проекте учтены замечания, отраженные в отрицательном заключении об оценке регулирующего воздействия проекта муниципального нормативного правового акта, а именно устранены положения</w:t>
      </w:r>
      <w:r w:rsidR="00063A8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являющиеся ограничениями для субъектов предпринимательской и инвестиционной деятельности, исключены несоответствия федеральному законодательству, исключены непрозрачные административные процедуры.</w:t>
      </w:r>
      <w:r w:rsidR="00063A88">
        <w:rPr>
          <w:color w:val="000000"/>
          <w:sz w:val="28"/>
          <w:szCs w:val="28"/>
        </w:rPr>
        <w:t xml:space="preserve"> </w:t>
      </w:r>
      <w:r w:rsidR="00063A88" w:rsidRPr="00063A88">
        <w:rPr>
          <w:color w:val="000000"/>
          <w:sz w:val="28"/>
          <w:szCs w:val="28"/>
        </w:rPr>
        <w:t xml:space="preserve">В связи с направлением </w:t>
      </w:r>
      <w:r w:rsidR="00063A88" w:rsidRPr="00063A88">
        <w:rPr>
          <w:sz w:val="28"/>
          <w:szCs w:val="28"/>
        </w:rPr>
        <w:t xml:space="preserve">в арбитражный суд заявления администрации города Сургута к Управлению Федеральной </w:t>
      </w:r>
      <w:r w:rsidR="006C7BF3">
        <w:rPr>
          <w:sz w:val="28"/>
          <w:szCs w:val="28"/>
        </w:rPr>
        <w:t xml:space="preserve">антимонопольной </w:t>
      </w:r>
      <w:r w:rsidR="00063A88" w:rsidRPr="00063A88">
        <w:rPr>
          <w:sz w:val="28"/>
          <w:szCs w:val="28"/>
        </w:rPr>
        <w:t xml:space="preserve">службы по Ханты-Мансийскому автономному округу – Югре об оспаривании решения </w:t>
      </w:r>
      <w:r w:rsidR="00063A88" w:rsidRPr="00063A88">
        <w:rPr>
          <w:sz w:val="28"/>
          <w:szCs w:val="28"/>
        </w:rPr>
        <w:lastRenderedPageBreak/>
        <w:t>от 31.05.2021 № 086/01/16-1417/2020 и предписания от 31.05.2021 № 58 принято решение о продолжении работы по внесению изменений в постановление Администрации города от 14.11.2014 № 7638 «О порядке предоставления субсидии на финансовое обеспечение (возмещение) затрат по новогоднему и световому оформлению города».</w:t>
      </w:r>
    </w:p>
    <w:p w:rsidR="00375DC7" w:rsidRDefault="00375DC7" w:rsidP="00B314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изложенного, текст проекта постановления, приложение </w:t>
      </w:r>
      <w:r w:rsidR="00B314DD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к нему доработан</w:t>
      </w:r>
      <w:r w:rsidR="00B314DD">
        <w:rPr>
          <w:color w:val="000000"/>
          <w:sz w:val="28"/>
          <w:szCs w:val="28"/>
        </w:rPr>
        <w:t>ы с учетом замечаний и изложены в новой редакции.</w:t>
      </w:r>
    </w:p>
    <w:p w:rsidR="00B314DD" w:rsidRDefault="00B314DD" w:rsidP="00B314DD">
      <w:pPr>
        <w:ind w:firstLine="142"/>
        <w:jc w:val="both"/>
        <w:rPr>
          <w:color w:val="000000"/>
          <w:sz w:val="28"/>
          <w:szCs w:val="28"/>
        </w:rPr>
      </w:pPr>
    </w:p>
    <w:p w:rsidR="00B314DD" w:rsidRDefault="00B314DD" w:rsidP="00B314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департамента </w:t>
      </w:r>
    </w:p>
    <w:p w:rsidR="00B314DD" w:rsidRDefault="00B314DD" w:rsidP="00B314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главный архитектор                                                                           А.А. Романов</w:t>
      </w:r>
    </w:p>
    <w:p w:rsidR="00B314DD" w:rsidRPr="00375DC7" w:rsidRDefault="00B314DD" w:rsidP="00B314D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02.08.2021 </w:t>
      </w:r>
    </w:p>
    <w:sectPr w:rsidR="00B314DD" w:rsidRPr="00375DC7" w:rsidSect="00725CB0">
      <w:pgSz w:w="11906" w:h="16838"/>
      <w:pgMar w:top="709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6E02"/>
    <w:multiLevelType w:val="multilevel"/>
    <w:tmpl w:val="650AD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F156D"/>
    <w:multiLevelType w:val="multilevel"/>
    <w:tmpl w:val="AD784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6A12"/>
    <w:multiLevelType w:val="multilevel"/>
    <w:tmpl w:val="E3003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8760E9C"/>
    <w:multiLevelType w:val="multilevel"/>
    <w:tmpl w:val="BACA8B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1E4329E6"/>
    <w:multiLevelType w:val="hybridMultilevel"/>
    <w:tmpl w:val="10EA5F9C"/>
    <w:lvl w:ilvl="0" w:tplc="888A8F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E94983"/>
    <w:multiLevelType w:val="multilevel"/>
    <w:tmpl w:val="A9161D4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6F53D0"/>
    <w:multiLevelType w:val="multilevel"/>
    <w:tmpl w:val="3BB0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B3A37"/>
    <w:multiLevelType w:val="multilevel"/>
    <w:tmpl w:val="3024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E457A4D"/>
    <w:multiLevelType w:val="multilevel"/>
    <w:tmpl w:val="4230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2F07D53"/>
    <w:multiLevelType w:val="hybridMultilevel"/>
    <w:tmpl w:val="2DDC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810D4"/>
    <w:multiLevelType w:val="hybridMultilevel"/>
    <w:tmpl w:val="1F2080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CFC0BC5"/>
    <w:multiLevelType w:val="hybridMultilevel"/>
    <w:tmpl w:val="8A045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41D34"/>
    <w:multiLevelType w:val="multilevel"/>
    <w:tmpl w:val="26722C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B92AF6"/>
    <w:multiLevelType w:val="multilevel"/>
    <w:tmpl w:val="3024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33A48EA"/>
    <w:multiLevelType w:val="hybridMultilevel"/>
    <w:tmpl w:val="DA9C18F2"/>
    <w:lvl w:ilvl="0" w:tplc="906633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7"/>
  </w:num>
  <w:num w:numId="7">
    <w:abstractNumId w:val="6"/>
  </w:num>
  <w:num w:numId="8">
    <w:abstractNumId w:val="3"/>
  </w:num>
  <w:num w:numId="9">
    <w:abstractNumId w:val="20"/>
  </w:num>
  <w:num w:numId="10">
    <w:abstractNumId w:val="8"/>
  </w:num>
  <w:num w:numId="11">
    <w:abstractNumId w:val="18"/>
  </w:num>
  <w:num w:numId="12">
    <w:abstractNumId w:val="11"/>
  </w:num>
  <w:num w:numId="13">
    <w:abstractNumId w:val="16"/>
  </w:num>
  <w:num w:numId="14">
    <w:abstractNumId w:val="19"/>
  </w:num>
  <w:num w:numId="15">
    <w:abstractNumId w:val="13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7B1F"/>
    <w:rsid w:val="0002074A"/>
    <w:rsid w:val="000217AB"/>
    <w:rsid w:val="000310D1"/>
    <w:rsid w:val="000457A7"/>
    <w:rsid w:val="00057BFE"/>
    <w:rsid w:val="00057F6D"/>
    <w:rsid w:val="00060E0F"/>
    <w:rsid w:val="00063A88"/>
    <w:rsid w:val="00064376"/>
    <w:rsid w:val="00075A57"/>
    <w:rsid w:val="000B368B"/>
    <w:rsid w:val="000C29F4"/>
    <w:rsid w:val="000C3781"/>
    <w:rsid w:val="000C6943"/>
    <w:rsid w:val="000D0B09"/>
    <w:rsid w:val="000D76EC"/>
    <w:rsid w:val="000E3C48"/>
    <w:rsid w:val="00101884"/>
    <w:rsid w:val="00113511"/>
    <w:rsid w:val="00120693"/>
    <w:rsid w:val="00122B3B"/>
    <w:rsid w:val="00142FDA"/>
    <w:rsid w:val="00144D49"/>
    <w:rsid w:val="001608FB"/>
    <w:rsid w:val="00170DFA"/>
    <w:rsid w:val="00174464"/>
    <w:rsid w:val="00177C18"/>
    <w:rsid w:val="00186FB4"/>
    <w:rsid w:val="00193ECE"/>
    <w:rsid w:val="001A63E7"/>
    <w:rsid w:val="001A654E"/>
    <w:rsid w:val="001B7DF4"/>
    <w:rsid w:val="001C1056"/>
    <w:rsid w:val="001C20D3"/>
    <w:rsid w:val="001C72D1"/>
    <w:rsid w:val="001D3EDC"/>
    <w:rsid w:val="001D7840"/>
    <w:rsid w:val="001E1A13"/>
    <w:rsid w:val="001E43D2"/>
    <w:rsid w:val="001E7B5E"/>
    <w:rsid w:val="002007D1"/>
    <w:rsid w:val="00202454"/>
    <w:rsid w:val="00206095"/>
    <w:rsid w:val="00206313"/>
    <w:rsid w:val="00214AFA"/>
    <w:rsid w:val="0021746E"/>
    <w:rsid w:val="002224F7"/>
    <w:rsid w:val="00222A0A"/>
    <w:rsid w:val="0022415D"/>
    <w:rsid w:val="002277B6"/>
    <w:rsid w:val="002339E2"/>
    <w:rsid w:val="002403A5"/>
    <w:rsid w:val="00252FF8"/>
    <w:rsid w:val="002545C2"/>
    <w:rsid w:val="00255E7F"/>
    <w:rsid w:val="00266E25"/>
    <w:rsid w:val="002706AE"/>
    <w:rsid w:val="002775FE"/>
    <w:rsid w:val="002806D5"/>
    <w:rsid w:val="00280C58"/>
    <w:rsid w:val="002854A8"/>
    <w:rsid w:val="00285D82"/>
    <w:rsid w:val="00285DDC"/>
    <w:rsid w:val="00285FC8"/>
    <w:rsid w:val="00290EF9"/>
    <w:rsid w:val="00297E21"/>
    <w:rsid w:val="002B4022"/>
    <w:rsid w:val="002C3653"/>
    <w:rsid w:val="002D3185"/>
    <w:rsid w:val="002F1E52"/>
    <w:rsid w:val="002F28D0"/>
    <w:rsid w:val="002F309C"/>
    <w:rsid w:val="002F4AD6"/>
    <w:rsid w:val="002F6CB1"/>
    <w:rsid w:val="003032AD"/>
    <w:rsid w:val="00313B85"/>
    <w:rsid w:val="00320C33"/>
    <w:rsid w:val="00320CE8"/>
    <w:rsid w:val="00321FD9"/>
    <w:rsid w:val="003445AC"/>
    <w:rsid w:val="00347B86"/>
    <w:rsid w:val="00367E6C"/>
    <w:rsid w:val="00375DC7"/>
    <w:rsid w:val="003913D4"/>
    <w:rsid w:val="003960AC"/>
    <w:rsid w:val="003979D7"/>
    <w:rsid w:val="003A4D7B"/>
    <w:rsid w:val="003A79EA"/>
    <w:rsid w:val="003B4F2F"/>
    <w:rsid w:val="003E305A"/>
    <w:rsid w:val="003E38D1"/>
    <w:rsid w:val="003F14CB"/>
    <w:rsid w:val="00400A0D"/>
    <w:rsid w:val="00403F8A"/>
    <w:rsid w:val="004103F7"/>
    <w:rsid w:val="00410594"/>
    <w:rsid w:val="004168F6"/>
    <w:rsid w:val="0042559C"/>
    <w:rsid w:val="00437F8B"/>
    <w:rsid w:val="00442C52"/>
    <w:rsid w:val="00455A72"/>
    <w:rsid w:val="004666B6"/>
    <w:rsid w:val="004722EC"/>
    <w:rsid w:val="00486F6F"/>
    <w:rsid w:val="004876CE"/>
    <w:rsid w:val="004A0DEB"/>
    <w:rsid w:val="004D2741"/>
    <w:rsid w:val="004D7217"/>
    <w:rsid w:val="004E1D42"/>
    <w:rsid w:val="004E3E97"/>
    <w:rsid w:val="004E502C"/>
    <w:rsid w:val="00522244"/>
    <w:rsid w:val="00557291"/>
    <w:rsid w:val="005574BA"/>
    <w:rsid w:val="005576DB"/>
    <w:rsid w:val="00565529"/>
    <w:rsid w:val="00592471"/>
    <w:rsid w:val="005A4662"/>
    <w:rsid w:val="005B1A3F"/>
    <w:rsid w:val="005C0050"/>
    <w:rsid w:val="005C5004"/>
    <w:rsid w:val="005C5E00"/>
    <w:rsid w:val="005C7BA4"/>
    <w:rsid w:val="005F6FDD"/>
    <w:rsid w:val="006079F2"/>
    <w:rsid w:val="00611219"/>
    <w:rsid w:val="00612800"/>
    <w:rsid w:val="006164ED"/>
    <w:rsid w:val="0062789C"/>
    <w:rsid w:val="00634B16"/>
    <w:rsid w:val="00642DE1"/>
    <w:rsid w:val="00651095"/>
    <w:rsid w:val="00653729"/>
    <w:rsid w:val="006542F2"/>
    <w:rsid w:val="00654E5E"/>
    <w:rsid w:val="00656651"/>
    <w:rsid w:val="00657787"/>
    <w:rsid w:val="00662E68"/>
    <w:rsid w:val="006761F4"/>
    <w:rsid w:val="006772D2"/>
    <w:rsid w:val="00683E43"/>
    <w:rsid w:val="006951ED"/>
    <w:rsid w:val="006A1D9F"/>
    <w:rsid w:val="006B356A"/>
    <w:rsid w:val="006C3778"/>
    <w:rsid w:val="006C7BF3"/>
    <w:rsid w:val="006D029F"/>
    <w:rsid w:val="006E130E"/>
    <w:rsid w:val="006E3081"/>
    <w:rsid w:val="006E3B3C"/>
    <w:rsid w:val="006E5C36"/>
    <w:rsid w:val="006E7223"/>
    <w:rsid w:val="006F7BE4"/>
    <w:rsid w:val="00700593"/>
    <w:rsid w:val="007072B3"/>
    <w:rsid w:val="00710B9A"/>
    <w:rsid w:val="00721EE3"/>
    <w:rsid w:val="00725BA3"/>
    <w:rsid w:val="00725CB0"/>
    <w:rsid w:val="00736BDB"/>
    <w:rsid w:val="00742F45"/>
    <w:rsid w:val="007472C0"/>
    <w:rsid w:val="00765C0F"/>
    <w:rsid w:val="00767FC8"/>
    <w:rsid w:val="007801A2"/>
    <w:rsid w:val="0078540F"/>
    <w:rsid w:val="007928CF"/>
    <w:rsid w:val="007A61F7"/>
    <w:rsid w:val="007A74BF"/>
    <w:rsid w:val="007A74DF"/>
    <w:rsid w:val="007C0DC5"/>
    <w:rsid w:val="007C35C9"/>
    <w:rsid w:val="007C51DF"/>
    <w:rsid w:val="00814479"/>
    <w:rsid w:val="00820873"/>
    <w:rsid w:val="00824B23"/>
    <w:rsid w:val="0082533D"/>
    <w:rsid w:val="00826AEE"/>
    <w:rsid w:val="00832074"/>
    <w:rsid w:val="008331D4"/>
    <w:rsid w:val="00837102"/>
    <w:rsid w:val="0084512B"/>
    <w:rsid w:val="008763C7"/>
    <w:rsid w:val="00876B8E"/>
    <w:rsid w:val="00882298"/>
    <w:rsid w:val="00882B43"/>
    <w:rsid w:val="00883D36"/>
    <w:rsid w:val="008868C6"/>
    <w:rsid w:val="00887D7E"/>
    <w:rsid w:val="0089016D"/>
    <w:rsid w:val="008A1901"/>
    <w:rsid w:val="008B0B82"/>
    <w:rsid w:val="008B65BF"/>
    <w:rsid w:val="008D2847"/>
    <w:rsid w:val="008D321F"/>
    <w:rsid w:val="008D7390"/>
    <w:rsid w:val="008D79E8"/>
    <w:rsid w:val="008E4AD3"/>
    <w:rsid w:val="00900D1A"/>
    <w:rsid w:val="00903217"/>
    <w:rsid w:val="00905E4E"/>
    <w:rsid w:val="009234CA"/>
    <w:rsid w:val="009236C5"/>
    <w:rsid w:val="00930700"/>
    <w:rsid w:val="00931296"/>
    <w:rsid w:val="00937533"/>
    <w:rsid w:val="0094341D"/>
    <w:rsid w:val="00945CCA"/>
    <w:rsid w:val="0096190E"/>
    <w:rsid w:val="009659F3"/>
    <w:rsid w:val="00973FB5"/>
    <w:rsid w:val="00974E4E"/>
    <w:rsid w:val="009771F7"/>
    <w:rsid w:val="00985C6E"/>
    <w:rsid w:val="00987549"/>
    <w:rsid w:val="009A0117"/>
    <w:rsid w:val="009A2964"/>
    <w:rsid w:val="009A360B"/>
    <w:rsid w:val="009D062C"/>
    <w:rsid w:val="009D69AA"/>
    <w:rsid w:val="009F30BA"/>
    <w:rsid w:val="009F45CC"/>
    <w:rsid w:val="009F768B"/>
    <w:rsid w:val="009F7B04"/>
    <w:rsid w:val="00A10714"/>
    <w:rsid w:val="00A11326"/>
    <w:rsid w:val="00A15C45"/>
    <w:rsid w:val="00A36C1D"/>
    <w:rsid w:val="00A525C7"/>
    <w:rsid w:val="00A83055"/>
    <w:rsid w:val="00A83CCD"/>
    <w:rsid w:val="00A841EB"/>
    <w:rsid w:val="00A8616F"/>
    <w:rsid w:val="00A86748"/>
    <w:rsid w:val="00A9050E"/>
    <w:rsid w:val="00A96B9B"/>
    <w:rsid w:val="00AA49A4"/>
    <w:rsid w:val="00AB7990"/>
    <w:rsid w:val="00AC0DD5"/>
    <w:rsid w:val="00AD3B50"/>
    <w:rsid w:val="00AE1A30"/>
    <w:rsid w:val="00B02160"/>
    <w:rsid w:val="00B06EBD"/>
    <w:rsid w:val="00B108BD"/>
    <w:rsid w:val="00B22410"/>
    <w:rsid w:val="00B27F6F"/>
    <w:rsid w:val="00B314DD"/>
    <w:rsid w:val="00B426E9"/>
    <w:rsid w:val="00B452FE"/>
    <w:rsid w:val="00B50460"/>
    <w:rsid w:val="00B667E8"/>
    <w:rsid w:val="00B77266"/>
    <w:rsid w:val="00B94CE9"/>
    <w:rsid w:val="00BA683F"/>
    <w:rsid w:val="00BD1570"/>
    <w:rsid w:val="00BD34CF"/>
    <w:rsid w:val="00BE4090"/>
    <w:rsid w:val="00BE5538"/>
    <w:rsid w:val="00BE6DCF"/>
    <w:rsid w:val="00C00C26"/>
    <w:rsid w:val="00C020BB"/>
    <w:rsid w:val="00C04148"/>
    <w:rsid w:val="00C07BC8"/>
    <w:rsid w:val="00C07DFB"/>
    <w:rsid w:val="00C24132"/>
    <w:rsid w:val="00C34A57"/>
    <w:rsid w:val="00C36119"/>
    <w:rsid w:val="00C6386F"/>
    <w:rsid w:val="00C6749C"/>
    <w:rsid w:val="00C83950"/>
    <w:rsid w:val="00C87534"/>
    <w:rsid w:val="00C93BF5"/>
    <w:rsid w:val="00CA3446"/>
    <w:rsid w:val="00CA7E2F"/>
    <w:rsid w:val="00CC1B26"/>
    <w:rsid w:val="00CD7B27"/>
    <w:rsid w:val="00CE2114"/>
    <w:rsid w:val="00CF1943"/>
    <w:rsid w:val="00D008E5"/>
    <w:rsid w:val="00D12B0A"/>
    <w:rsid w:val="00D2151E"/>
    <w:rsid w:val="00D229E7"/>
    <w:rsid w:val="00D23373"/>
    <w:rsid w:val="00D3042B"/>
    <w:rsid w:val="00D30F08"/>
    <w:rsid w:val="00D3242D"/>
    <w:rsid w:val="00D3397F"/>
    <w:rsid w:val="00D42470"/>
    <w:rsid w:val="00D5566E"/>
    <w:rsid w:val="00D56712"/>
    <w:rsid w:val="00D56FDE"/>
    <w:rsid w:val="00D64C64"/>
    <w:rsid w:val="00D66627"/>
    <w:rsid w:val="00D80848"/>
    <w:rsid w:val="00D84973"/>
    <w:rsid w:val="00D93D4F"/>
    <w:rsid w:val="00DA3DD1"/>
    <w:rsid w:val="00DA5C07"/>
    <w:rsid w:val="00DB7854"/>
    <w:rsid w:val="00DE6F91"/>
    <w:rsid w:val="00DF584D"/>
    <w:rsid w:val="00E001A6"/>
    <w:rsid w:val="00E02F19"/>
    <w:rsid w:val="00E37BEF"/>
    <w:rsid w:val="00E46067"/>
    <w:rsid w:val="00E55C71"/>
    <w:rsid w:val="00EA2188"/>
    <w:rsid w:val="00EA301A"/>
    <w:rsid w:val="00EA3484"/>
    <w:rsid w:val="00EA5803"/>
    <w:rsid w:val="00EA59A2"/>
    <w:rsid w:val="00EB063E"/>
    <w:rsid w:val="00EB12FA"/>
    <w:rsid w:val="00EB56CC"/>
    <w:rsid w:val="00EB5848"/>
    <w:rsid w:val="00EC454A"/>
    <w:rsid w:val="00EE3A7E"/>
    <w:rsid w:val="00EF2794"/>
    <w:rsid w:val="00EF7B3E"/>
    <w:rsid w:val="00F11119"/>
    <w:rsid w:val="00F14C5D"/>
    <w:rsid w:val="00F15061"/>
    <w:rsid w:val="00F250C0"/>
    <w:rsid w:val="00F304FE"/>
    <w:rsid w:val="00F31500"/>
    <w:rsid w:val="00F405AB"/>
    <w:rsid w:val="00F437EB"/>
    <w:rsid w:val="00F5265E"/>
    <w:rsid w:val="00F6022E"/>
    <w:rsid w:val="00F60695"/>
    <w:rsid w:val="00F6530F"/>
    <w:rsid w:val="00F90373"/>
    <w:rsid w:val="00F91ECF"/>
    <w:rsid w:val="00F93503"/>
    <w:rsid w:val="00FB5DDC"/>
    <w:rsid w:val="00FB71C5"/>
    <w:rsid w:val="00FB7253"/>
    <w:rsid w:val="00FD33AC"/>
    <w:rsid w:val="00FD5BDA"/>
    <w:rsid w:val="00FD7BF7"/>
    <w:rsid w:val="00FE0638"/>
    <w:rsid w:val="00FE433E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0084DC-5A9C-439B-851A-45D98E4B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6F9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 Spacing"/>
    <w:uiPriority w:val="1"/>
    <w:qFormat/>
    <w:rsid w:val="00F6022E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 Знак Знак Знак Знак Знак Знак"/>
    <w:basedOn w:val="a"/>
    <w:rsid w:val="005C5E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9771F7"/>
    <w:rPr>
      <w:color w:val="0000FF"/>
      <w:u w:val="single"/>
    </w:rPr>
  </w:style>
  <w:style w:type="paragraph" w:customStyle="1" w:styleId="s1">
    <w:name w:val="s_1"/>
    <w:basedOn w:val="a"/>
    <w:rsid w:val="009771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D029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403A5"/>
    <w:rPr>
      <w:rFonts w:ascii="Arial" w:hAnsi="Arial" w:cs="Arial"/>
      <w:b/>
      <w:bCs/>
      <w:color w:val="000080"/>
    </w:rPr>
  </w:style>
  <w:style w:type="paragraph" w:styleId="af">
    <w:name w:val="List Paragraph"/>
    <w:basedOn w:val="a"/>
    <w:uiPriority w:val="34"/>
    <w:qFormat/>
    <w:rsid w:val="009F45CC"/>
    <w:pPr>
      <w:ind w:left="720"/>
      <w:contextualSpacing/>
    </w:pPr>
    <w:rPr>
      <w:sz w:val="28"/>
      <w:szCs w:val="28"/>
    </w:rPr>
  </w:style>
  <w:style w:type="paragraph" w:customStyle="1" w:styleId="af0">
    <w:name w:val="Знак Знак Знак Знак Знак Знак Знак Знак Знак Знак"/>
    <w:basedOn w:val="a"/>
    <w:rsid w:val="00725B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basedOn w:val="a0"/>
    <w:uiPriority w:val="20"/>
    <w:qFormat/>
    <w:rsid w:val="00662E68"/>
    <w:rPr>
      <w:i/>
      <w:iCs/>
    </w:rPr>
  </w:style>
  <w:style w:type="character" w:customStyle="1" w:styleId="af2">
    <w:name w:val="Гипертекстовая ссылка"/>
    <w:basedOn w:val="a4"/>
    <w:uiPriority w:val="99"/>
    <w:rsid w:val="00122B3B"/>
    <w:rPr>
      <w:rFonts w:cs="Times New Roman"/>
      <w:b w:val="0"/>
      <w:bCs/>
      <w:color w:val="106BBE"/>
      <w:sz w:val="20"/>
      <w:szCs w:val="20"/>
    </w:rPr>
  </w:style>
  <w:style w:type="character" w:customStyle="1" w:styleId="blk">
    <w:name w:val="blk"/>
    <w:basedOn w:val="a0"/>
    <w:rsid w:val="00CA7E2F"/>
  </w:style>
  <w:style w:type="paragraph" w:styleId="af3">
    <w:name w:val="Normal (Web)"/>
    <w:basedOn w:val="a"/>
    <w:uiPriority w:val="99"/>
    <w:unhideWhenUsed/>
    <w:rsid w:val="00653729"/>
    <w:pPr>
      <w:spacing w:before="100" w:beforeAutospacing="1" w:after="100" w:afterAutospacing="1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8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58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5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28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7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7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2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5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6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56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6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4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4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4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46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1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730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6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9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98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7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2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9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26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9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92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66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1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94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4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9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7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2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4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8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6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42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64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7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97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01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29107763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170B-0854-4A70-A3B7-012E1A66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3055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Лазарева</dc:creator>
  <cp:lastModifiedBy>Ворошилова Юлия Павловна</cp:lastModifiedBy>
  <cp:revision>2</cp:revision>
  <cp:lastPrinted>2021-08-02T10:55:00Z</cp:lastPrinted>
  <dcterms:created xsi:type="dcterms:W3CDTF">2021-08-30T11:40:00Z</dcterms:created>
  <dcterms:modified xsi:type="dcterms:W3CDTF">2021-08-30T11:40:00Z</dcterms:modified>
</cp:coreProperties>
</file>