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5F" w:rsidRPr="00AF6BBE" w:rsidRDefault="00572B86" w:rsidP="00AF6BBE">
      <w:pPr>
        <w:ind w:left="6379"/>
        <w:jc w:val="both"/>
        <w:rPr>
          <w:rFonts w:ascii="Times New Roman" w:hAnsi="Times New Roman" w:cs="Times New Roman"/>
          <w:color w:val="000000"/>
        </w:rPr>
      </w:pPr>
      <w:r w:rsidRPr="00AF6BBE">
        <w:rPr>
          <w:rFonts w:ascii="Times New Roman" w:hAnsi="Times New Roman" w:cs="Times New Roman"/>
          <w:color w:val="000000"/>
        </w:rPr>
        <w:t>Проект</w:t>
      </w:r>
    </w:p>
    <w:p w:rsidR="00AF6BBE" w:rsidRDefault="00AF6BBE" w:rsidP="00AF6BBE">
      <w:pPr>
        <w:ind w:left="6379"/>
        <w:jc w:val="both"/>
        <w:rPr>
          <w:rFonts w:ascii="Times New Roman" w:hAnsi="Times New Roman" w:cs="Times New Roman"/>
        </w:rPr>
      </w:pPr>
      <w:r>
        <w:rPr>
          <w:rFonts w:ascii="Times New Roman" w:hAnsi="Times New Roman" w:cs="Times New Roman"/>
          <w:color w:val="000000"/>
        </w:rPr>
        <w:t>п</w:t>
      </w:r>
      <w:r w:rsidR="005A2CB0" w:rsidRPr="00AF6BBE">
        <w:rPr>
          <w:rFonts w:ascii="Times New Roman" w:hAnsi="Times New Roman" w:cs="Times New Roman"/>
          <w:color w:val="000000"/>
        </w:rPr>
        <w:t xml:space="preserve">одготовлен </w:t>
      </w:r>
      <w:r w:rsidRPr="00AF6BBE">
        <w:rPr>
          <w:rFonts w:ascii="Times New Roman" w:hAnsi="Times New Roman" w:cs="Times New Roman"/>
        </w:rPr>
        <w:t>управлени</w:t>
      </w:r>
      <w:r w:rsidR="0032409D">
        <w:rPr>
          <w:rFonts w:ascii="Times New Roman" w:hAnsi="Times New Roman" w:cs="Times New Roman"/>
        </w:rPr>
        <w:t>ем</w:t>
      </w:r>
      <w:r w:rsidRPr="00AF6BBE">
        <w:rPr>
          <w:rFonts w:ascii="Times New Roman" w:hAnsi="Times New Roman" w:cs="Times New Roman"/>
        </w:rPr>
        <w:t xml:space="preserve"> </w:t>
      </w:r>
    </w:p>
    <w:p w:rsidR="00572B86" w:rsidRPr="00AF6BBE" w:rsidRDefault="00AF6BBE" w:rsidP="00AF6BBE">
      <w:pPr>
        <w:ind w:left="6379"/>
        <w:jc w:val="both"/>
        <w:rPr>
          <w:rFonts w:ascii="Times New Roman" w:hAnsi="Times New Roman" w:cs="Times New Roman"/>
          <w:color w:val="000000"/>
        </w:rPr>
      </w:pPr>
      <w:r w:rsidRPr="00AF6BBE">
        <w:rPr>
          <w:rFonts w:ascii="Times New Roman" w:hAnsi="Times New Roman" w:cs="Times New Roman"/>
        </w:rPr>
        <w:t xml:space="preserve">по </w:t>
      </w:r>
      <w:r w:rsidR="00B23DD5">
        <w:rPr>
          <w:rFonts w:ascii="Times New Roman" w:hAnsi="Times New Roman" w:cs="Times New Roman"/>
        </w:rPr>
        <w:t xml:space="preserve">обеспечению </w:t>
      </w:r>
      <w:r w:rsidRPr="00AF6BBE">
        <w:rPr>
          <w:rFonts w:ascii="Times New Roman" w:hAnsi="Times New Roman" w:cs="Times New Roman"/>
        </w:rPr>
        <w:t>деятельности административных и других коллегиальных органов Администрации города</w:t>
      </w:r>
    </w:p>
    <w:p w:rsidR="00974711" w:rsidRPr="00CC72D7" w:rsidRDefault="00974711" w:rsidP="00384702">
      <w:pPr>
        <w:ind w:left="6237"/>
        <w:jc w:val="both"/>
        <w:rPr>
          <w:rFonts w:ascii="Times New Roman" w:hAnsi="Times New Roman" w:cs="Times New Roman"/>
          <w:color w:val="000000"/>
          <w:sz w:val="28"/>
          <w:szCs w:val="28"/>
        </w:rPr>
      </w:pPr>
    </w:p>
    <w:p w:rsidR="00313CBD" w:rsidRPr="00A67B8E" w:rsidRDefault="00313CBD" w:rsidP="00313CBD">
      <w:pPr>
        <w:pStyle w:val="afff4"/>
        <w:jc w:val="center"/>
        <w:rPr>
          <w:rFonts w:ascii="Times New Roman" w:hAnsi="Times New Roman" w:cs="Times New Roman"/>
          <w:sz w:val="28"/>
          <w:szCs w:val="28"/>
        </w:rPr>
      </w:pPr>
      <w:r w:rsidRPr="00A67B8E">
        <w:rPr>
          <w:rFonts w:ascii="Times New Roman" w:hAnsi="Times New Roman" w:cs="Times New Roman"/>
          <w:sz w:val="28"/>
          <w:szCs w:val="28"/>
        </w:rPr>
        <w:t>МУНИЦИПАЛЬНОЕ ОБРАЗОВАНИЕ</w:t>
      </w:r>
    </w:p>
    <w:p w:rsidR="00313CBD" w:rsidRDefault="00313CBD" w:rsidP="00313CBD">
      <w:pPr>
        <w:pStyle w:val="afff4"/>
        <w:jc w:val="center"/>
        <w:rPr>
          <w:rFonts w:ascii="Times New Roman" w:hAnsi="Times New Roman" w:cs="Times New Roman"/>
          <w:sz w:val="28"/>
          <w:szCs w:val="28"/>
        </w:rPr>
      </w:pPr>
      <w:r w:rsidRPr="00A67B8E">
        <w:rPr>
          <w:rFonts w:ascii="Times New Roman" w:hAnsi="Times New Roman" w:cs="Times New Roman"/>
          <w:sz w:val="28"/>
          <w:szCs w:val="28"/>
        </w:rPr>
        <w:t>ГОРОДСКОЙ ОКРУГ ГОРОД СУРГУТ</w:t>
      </w:r>
    </w:p>
    <w:p w:rsidR="00313CBD" w:rsidRPr="00A67B8E" w:rsidRDefault="00313CBD" w:rsidP="00313CBD">
      <w:pPr>
        <w:pStyle w:val="afff4"/>
        <w:jc w:val="center"/>
        <w:rPr>
          <w:rFonts w:ascii="Times New Roman" w:hAnsi="Times New Roman" w:cs="Times New Roman"/>
          <w:sz w:val="28"/>
          <w:szCs w:val="28"/>
        </w:rPr>
      </w:pPr>
      <w:r>
        <w:rPr>
          <w:rFonts w:ascii="Times New Roman" w:hAnsi="Times New Roman" w:cs="Times New Roman"/>
          <w:sz w:val="28"/>
          <w:szCs w:val="28"/>
        </w:rPr>
        <w:t>ХАНТЫ-МАНСИЙСКОГО АВТОНОМНОГО ОКРУГА - ЮГРЫ</w:t>
      </w:r>
    </w:p>
    <w:p w:rsidR="00313CBD" w:rsidRPr="00CC72D7" w:rsidRDefault="00313CBD" w:rsidP="00313CBD">
      <w:pPr>
        <w:tabs>
          <w:tab w:val="left" w:pos="2520"/>
          <w:tab w:val="center" w:pos="4678"/>
        </w:tabs>
        <w:rPr>
          <w:rFonts w:ascii="Times New Roman" w:hAnsi="Times New Roman" w:cs="Times New Roman"/>
          <w:b/>
          <w:color w:val="000000"/>
          <w:sz w:val="28"/>
          <w:szCs w:val="28"/>
        </w:rPr>
      </w:pPr>
      <w:r w:rsidRPr="00CC72D7">
        <w:rPr>
          <w:rFonts w:ascii="Times New Roman" w:hAnsi="Times New Roman" w:cs="Times New Roman"/>
          <w:b/>
          <w:color w:val="000000"/>
          <w:sz w:val="28"/>
          <w:szCs w:val="28"/>
        </w:rPr>
        <w:tab/>
      </w:r>
    </w:p>
    <w:p w:rsidR="00313CBD" w:rsidRPr="00A67B8E" w:rsidRDefault="00313CBD" w:rsidP="00313CBD">
      <w:pPr>
        <w:tabs>
          <w:tab w:val="left" w:pos="2520"/>
          <w:tab w:val="center" w:pos="4678"/>
        </w:tabs>
        <w:jc w:val="center"/>
        <w:rPr>
          <w:rFonts w:ascii="Times New Roman" w:hAnsi="Times New Roman" w:cs="Times New Roman"/>
          <w:color w:val="000000"/>
          <w:sz w:val="26"/>
          <w:szCs w:val="26"/>
        </w:rPr>
      </w:pPr>
      <w:r w:rsidRPr="00A67B8E">
        <w:rPr>
          <w:rFonts w:ascii="Times New Roman" w:hAnsi="Times New Roman" w:cs="Times New Roman"/>
          <w:color w:val="000000"/>
          <w:sz w:val="26"/>
          <w:szCs w:val="26"/>
        </w:rPr>
        <w:t>АДМИНИСТРАЦИЯ ГОРОДА</w:t>
      </w:r>
    </w:p>
    <w:p w:rsidR="00313CBD" w:rsidRDefault="00313CBD" w:rsidP="00313CBD">
      <w:pPr>
        <w:jc w:val="center"/>
        <w:rPr>
          <w:rFonts w:ascii="Times New Roman" w:hAnsi="Times New Roman" w:cs="Times New Roman"/>
          <w:color w:val="000000"/>
          <w:sz w:val="28"/>
          <w:szCs w:val="28"/>
        </w:rPr>
      </w:pPr>
      <w:r w:rsidRPr="005A2CB0">
        <w:rPr>
          <w:rFonts w:ascii="Times New Roman" w:hAnsi="Times New Roman" w:cs="Times New Roman"/>
          <w:color w:val="000000"/>
          <w:sz w:val="28"/>
          <w:szCs w:val="28"/>
        </w:rPr>
        <w:t xml:space="preserve"> </w:t>
      </w:r>
    </w:p>
    <w:p w:rsidR="00313CBD" w:rsidRPr="00A67B8E" w:rsidRDefault="00313CBD" w:rsidP="00313CBD">
      <w:pPr>
        <w:jc w:val="center"/>
        <w:rPr>
          <w:rFonts w:ascii="Times New Roman" w:hAnsi="Times New Roman" w:cs="Times New Roman"/>
          <w:color w:val="000000"/>
          <w:sz w:val="28"/>
          <w:szCs w:val="28"/>
        </w:rPr>
      </w:pPr>
      <w:r w:rsidRPr="00A67B8E">
        <w:rPr>
          <w:rFonts w:ascii="Times New Roman" w:hAnsi="Times New Roman" w:cs="Times New Roman"/>
          <w:color w:val="000000"/>
          <w:sz w:val="28"/>
          <w:szCs w:val="28"/>
        </w:rPr>
        <w:t>ПОСТАНОВЛЕНИЕ</w:t>
      </w:r>
    </w:p>
    <w:p w:rsidR="00035C8D" w:rsidRPr="00A67B8E" w:rsidRDefault="00035C8D" w:rsidP="00384702">
      <w:pPr>
        <w:jc w:val="center"/>
        <w:rPr>
          <w:rFonts w:ascii="Times New Roman" w:hAnsi="Times New Roman" w:cs="Times New Roman"/>
          <w:color w:val="000000"/>
          <w:sz w:val="28"/>
          <w:szCs w:val="28"/>
        </w:rPr>
      </w:pPr>
    </w:p>
    <w:p w:rsidR="00CC72D7" w:rsidRPr="00CC72D7" w:rsidRDefault="00E53E0B" w:rsidP="00384702">
      <w:pPr>
        <w:rPr>
          <w:rFonts w:ascii="Times New Roman" w:hAnsi="Times New Roman" w:cs="Times New Roman"/>
          <w:sz w:val="28"/>
          <w:szCs w:val="28"/>
        </w:rPr>
      </w:pPr>
      <w:r>
        <w:rPr>
          <w:rFonts w:ascii="Times New Roman" w:hAnsi="Times New Roman" w:cs="Times New Roman"/>
          <w:sz w:val="28"/>
          <w:szCs w:val="28"/>
        </w:rPr>
        <w:t>«___»___________20___г.                                                               №_________</w:t>
      </w:r>
    </w:p>
    <w:p w:rsidR="00E53E0B" w:rsidRDefault="00E53E0B" w:rsidP="00384702">
      <w:pPr>
        <w:rPr>
          <w:rFonts w:ascii="Times New Roman" w:hAnsi="Times New Roman" w:cs="Times New Roman"/>
          <w:sz w:val="28"/>
          <w:szCs w:val="28"/>
        </w:rPr>
      </w:pPr>
    </w:p>
    <w:p w:rsidR="00E53E0B" w:rsidRDefault="004654C0" w:rsidP="00384702">
      <w:pPr>
        <w:rPr>
          <w:rFonts w:ascii="Times New Roman" w:hAnsi="Times New Roman" w:cs="Times New Roman"/>
          <w:sz w:val="28"/>
          <w:szCs w:val="28"/>
        </w:rPr>
      </w:pPr>
      <w:r>
        <w:rPr>
          <w:rFonts w:ascii="Times New Roman" w:hAnsi="Times New Roman" w:cs="Times New Roman"/>
          <w:sz w:val="28"/>
          <w:szCs w:val="28"/>
        </w:rPr>
        <w:t xml:space="preserve">О </w:t>
      </w:r>
      <w:r w:rsidR="001937E7">
        <w:rPr>
          <w:rFonts w:ascii="Times New Roman" w:hAnsi="Times New Roman" w:cs="Times New Roman"/>
          <w:sz w:val="28"/>
          <w:szCs w:val="28"/>
        </w:rPr>
        <w:t>комиссии</w:t>
      </w:r>
      <w:r w:rsidR="00E53E0B">
        <w:rPr>
          <w:rFonts w:ascii="Times New Roman" w:hAnsi="Times New Roman" w:cs="Times New Roman"/>
          <w:sz w:val="28"/>
          <w:szCs w:val="28"/>
        </w:rPr>
        <w:t xml:space="preserve"> </w:t>
      </w:r>
      <w:r w:rsidR="001937E7">
        <w:rPr>
          <w:rFonts w:ascii="Times New Roman" w:hAnsi="Times New Roman" w:cs="Times New Roman"/>
          <w:sz w:val="28"/>
          <w:szCs w:val="28"/>
        </w:rPr>
        <w:t xml:space="preserve">по делам </w:t>
      </w:r>
    </w:p>
    <w:p w:rsidR="001937E7" w:rsidRDefault="001D3585" w:rsidP="00384702">
      <w:pPr>
        <w:rPr>
          <w:rFonts w:ascii="Times New Roman" w:hAnsi="Times New Roman" w:cs="Times New Roman"/>
          <w:sz w:val="28"/>
          <w:szCs w:val="28"/>
        </w:rPr>
      </w:pPr>
      <w:r>
        <w:rPr>
          <w:rFonts w:ascii="Times New Roman" w:hAnsi="Times New Roman" w:cs="Times New Roman"/>
          <w:sz w:val="28"/>
          <w:szCs w:val="28"/>
        </w:rPr>
        <w:t>н</w:t>
      </w:r>
      <w:r w:rsidR="001937E7">
        <w:rPr>
          <w:rFonts w:ascii="Times New Roman" w:hAnsi="Times New Roman" w:cs="Times New Roman"/>
          <w:sz w:val="28"/>
          <w:szCs w:val="28"/>
        </w:rPr>
        <w:t>есовершеннолетних</w:t>
      </w:r>
      <w:r w:rsidR="00F36A07">
        <w:rPr>
          <w:rFonts w:ascii="Times New Roman" w:hAnsi="Times New Roman" w:cs="Times New Roman"/>
          <w:sz w:val="28"/>
          <w:szCs w:val="28"/>
        </w:rPr>
        <w:t xml:space="preserve"> </w:t>
      </w:r>
      <w:r w:rsidR="001937E7">
        <w:rPr>
          <w:rFonts w:ascii="Times New Roman" w:hAnsi="Times New Roman" w:cs="Times New Roman"/>
          <w:sz w:val="28"/>
          <w:szCs w:val="28"/>
        </w:rPr>
        <w:t xml:space="preserve">и защите их прав </w:t>
      </w:r>
    </w:p>
    <w:p w:rsidR="001937E7" w:rsidRDefault="001937E7" w:rsidP="00384702">
      <w:pPr>
        <w:rPr>
          <w:rFonts w:ascii="Times New Roman" w:hAnsi="Times New Roman" w:cs="Times New Roman"/>
          <w:sz w:val="28"/>
          <w:szCs w:val="28"/>
        </w:rPr>
      </w:pPr>
      <w:r>
        <w:rPr>
          <w:rFonts w:ascii="Times New Roman" w:hAnsi="Times New Roman" w:cs="Times New Roman"/>
          <w:sz w:val="28"/>
          <w:szCs w:val="28"/>
        </w:rPr>
        <w:t>при Администрации города</w:t>
      </w:r>
      <w:r w:rsidR="00E53E0B">
        <w:rPr>
          <w:rFonts w:ascii="Times New Roman" w:hAnsi="Times New Roman" w:cs="Times New Roman"/>
          <w:sz w:val="28"/>
          <w:szCs w:val="28"/>
        </w:rPr>
        <w:t xml:space="preserve"> Сургута</w:t>
      </w:r>
      <w:r>
        <w:rPr>
          <w:rFonts w:ascii="Times New Roman" w:hAnsi="Times New Roman" w:cs="Times New Roman"/>
          <w:sz w:val="28"/>
          <w:szCs w:val="28"/>
        </w:rPr>
        <w:t xml:space="preserve">  </w:t>
      </w:r>
    </w:p>
    <w:p w:rsidR="001937E7" w:rsidRDefault="001937E7" w:rsidP="00384702">
      <w:pPr>
        <w:rPr>
          <w:rFonts w:ascii="Times New Roman" w:hAnsi="Times New Roman" w:cs="Times New Roman"/>
          <w:sz w:val="28"/>
          <w:szCs w:val="28"/>
        </w:rPr>
      </w:pPr>
    </w:p>
    <w:p w:rsidR="001937E7" w:rsidRPr="00CC72D7" w:rsidRDefault="001937E7" w:rsidP="00384702">
      <w:pPr>
        <w:rPr>
          <w:rFonts w:ascii="Times New Roman" w:hAnsi="Times New Roman" w:cs="Times New Roman"/>
          <w:sz w:val="28"/>
          <w:szCs w:val="28"/>
        </w:rPr>
      </w:pPr>
    </w:p>
    <w:p w:rsidR="001937E7" w:rsidRDefault="005060B9" w:rsidP="00384702">
      <w:pPr>
        <w:pStyle w:val="aff2"/>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6731EE">
        <w:rPr>
          <w:rFonts w:ascii="Times New Roman" w:hAnsi="Times New Roman" w:cs="Times New Roman"/>
          <w:sz w:val="28"/>
          <w:szCs w:val="28"/>
        </w:rPr>
        <w:t xml:space="preserve"> </w:t>
      </w:r>
      <w:r w:rsidR="00347E35">
        <w:rPr>
          <w:rFonts w:ascii="Times New Roman" w:hAnsi="Times New Roman" w:cs="Times New Roman"/>
          <w:sz w:val="28"/>
          <w:szCs w:val="28"/>
        </w:rPr>
        <w:t>Ф</w:t>
      </w:r>
      <w:r w:rsidR="001937E7">
        <w:rPr>
          <w:rFonts w:ascii="Times New Roman" w:hAnsi="Times New Roman" w:cs="Times New Roman"/>
          <w:sz w:val="28"/>
          <w:szCs w:val="28"/>
        </w:rPr>
        <w:t>едеральным</w:t>
      </w:r>
      <w:r w:rsidR="001937E7" w:rsidRPr="00B550D6">
        <w:rPr>
          <w:rFonts w:ascii="Times New Roman" w:hAnsi="Times New Roman" w:cs="Times New Roman"/>
          <w:sz w:val="28"/>
          <w:szCs w:val="28"/>
        </w:rPr>
        <w:t xml:space="preserve"> закон</w:t>
      </w:r>
      <w:r w:rsidR="001937E7">
        <w:rPr>
          <w:rFonts w:ascii="Times New Roman" w:hAnsi="Times New Roman" w:cs="Times New Roman"/>
          <w:sz w:val="28"/>
          <w:szCs w:val="28"/>
        </w:rPr>
        <w:t>о</w:t>
      </w:r>
      <w:r w:rsidR="001937E7" w:rsidRPr="00B550D6">
        <w:rPr>
          <w:rFonts w:ascii="Times New Roman" w:hAnsi="Times New Roman" w:cs="Times New Roman"/>
          <w:sz w:val="28"/>
          <w:szCs w:val="28"/>
        </w:rPr>
        <w:t>м от 24.06.</w:t>
      </w:r>
      <w:r w:rsidR="001937E7">
        <w:rPr>
          <w:rFonts w:ascii="Times New Roman" w:hAnsi="Times New Roman" w:cs="Times New Roman"/>
          <w:sz w:val="28"/>
          <w:szCs w:val="28"/>
        </w:rPr>
        <w:t>19</w:t>
      </w:r>
      <w:r w:rsidR="001937E7" w:rsidRPr="00B550D6">
        <w:rPr>
          <w:rFonts w:ascii="Times New Roman" w:hAnsi="Times New Roman" w:cs="Times New Roman"/>
          <w:sz w:val="28"/>
          <w:szCs w:val="28"/>
        </w:rPr>
        <w:t xml:space="preserve">99 </w:t>
      </w:r>
      <w:r w:rsidR="001937E7">
        <w:rPr>
          <w:rFonts w:ascii="Times New Roman" w:hAnsi="Times New Roman" w:cs="Times New Roman"/>
          <w:sz w:val="28"/>
          <w:szCs w:val="28"/>
        </w:rPr>
        <w:t>№</w:t>
      </w:r>
      <w:r w:rsidR="006731EE">
        <w:rPr>
          <w:rFonts w:ascii="Times New Roman" w:hAnsi="Times New Roman" w:cs="Times New Roman"/>
          <w:sz w:val="28"/>
          <w:szCs w:val="28"/>
        </w:rPr>
        <w:t xml:space="preserve"> </w:t>
      </w:r>
      <w:r w:rsidR="001937E7" w:rsidRPr="00B550D6">
        <w:rPr>
          <w:rFonts w:ascii="Times New Roman" w:hAnsi="Times New Roman" w:cs="Times New Roman"/>
          <w:sz w:val="28"/>
          <w:szCs w:val="28"/>
        </w:rPr>
        <w:t xml:space="preserve">120-ФЗ </w:t>
      </w:r>
      <w:r w:rsidR="001937E7">
        <w:rPr>
          <w:rFonts w:ascii="Times New Roman" w:hAnsi="Times New Roman" w:cs="Times New Roman"/>
          <w:sz w:val="28"/>
          <w:szCs w:val="28"/>
        </w:rPr>
        <w:t>«</w:t>
      </w:r>
      <w:r w:rsidR="001937E7" w:rsidRPr="00B550D6">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1937E7">
        <w:rPr>
          <w:rFonts w:ascii="Times New Roman" w:hAnsi="Times New Roman" w:cs="Times New Roman"/>
          <w:sz w:val="28"/>
          <w:szCs w:val="28"/>
        </w:rPr>
        <w:t>»</w:t>
      </w:r>
      <w:r w:rsidR="001937E7" w:rsidRPr="00B550D6">
        <w:rPr>
          <w:rFonts w:ascii="Times New Roman" w:hAnsi="Times New Roman" w:cs="Times New Roman"/>
          <w:sz w:val="28"/>
          <w:szCs w:val="28"/>
        </w:rPr>
        <w:t xml:space="preserve">, </w:t>
      </w:r>
      <w:r w:rsidR="008B057A">
        <w:rPr>
          <w:rFonts w:ascii="Times New Roman" w:hAnsi="Times New Roman" w:cs="Times New Roman"/>
          <w:sz w:val="28"/>
          <w:szCs w:val="28"/>
        </w:rPr>
        <w:t>п</w:t>
      </w:r>
      <w:r w:rsidR="001937E7" w:rsidRPr="00E32844">
        <w:rPr>
          <w:rFonts w:ascii="Times New Roman" w:hAnsi="Times New Roman" w:cs="Times New Roman"/>
          <w:sz w:val="28"/>
          <w:szCs w:val="28"/>
        </w:rPr>
        <w:t>остановлением Правительства Р</w:t>
      </w:r>
      <w:r w:rsidR="001937E7">
        <w:rPr>
          <w:rFonts w:ascii="Times New Roman" w:hAnsi="Times New Roman" w:cs="Times New Roman"/>
          <w:sz w:val="28"/>
          <w:szCs w:val="28"/>
        </w:rPr>
        <w:t xml:space="preserve">оссийской  </w:t>
      </w:r>
      <w:r w:rsidR="001937E7" w:rsidRPr="00E32844">
        <w:rPr>
          <w:rFonts w:ascii="Times New Roman" w:hAnsi="Times New Roman" w:cs="Times New Roman"/>
          <w:sz w:val="28"/>
          <w:szCs w:val="28"/>
        </w:rPr>
        <w:t>Ф</w:t>
      </w:r>
      <w:r w:rsidR="001937E7">
        <w:rPr>
          <w:rFonts w:ascii="Times New Roman" w:hAnsi="Times New Roman" w:cs="Times New Roman"/>
          <w:sz w:val="28"/>
          <w:szCs w:val="28"/>
        </w:rPr>
        <w:t>едерации</w:t>
      </w:r>
      <w:r w:rsidR="001937E7" w:rsidRPr="00E32844">
        <w:rPr>
          <w:rFonts w:ascii="Times New Roman" w:hAnsi="Times New Roman" w:cs="Times New Roman"/>
          <w:sz w:val="28"/>
          <w:szCs w:val="28"/>
        </w:rPr>
        <w:t xml:space="preserve"> </w:t>
      </w:r>
      <w:r w:rsidR="00347E35">
        <w:rPr>
          <w:rFonts w:ascii="Times New Roman" w:hAnsi="Times New Roman" w:cs="Times New Roman"/>
          <w:sz w:val="28"/>
          <w:szCs w:val="28"/>
        </w:rPr>
        <w:t xml:space="preserve"> </w:t>
      </w:r>
      <w:r w:rsidR="00C52708">
        <w:rPr>
          <w:rStyle w:val="a3"/>
          <w:rFonts w:ascii="Times New Roman" w:hAnsi="Times New Roman" w:cs="Times New Roman"/>
          <w:b w:val="0"/>
          <w:color w:val="auto"/>
          <w:sz w:val="28"/>
          <w:szCs w:val="28"/>
        </w:rPr>
        <w:t xml:space="preserve">от </w:t>
      </w:r>
      <w:r w:rsidR="006731EE" w:rsidRPr="00E32844">
        <w:rPr>
          <w:rFonts w:ascii="Times New Roman" w:hAnsi="Times New Roman" w:cs="Times New Roman"/>
          <w:sz w:val="28"/>
          <w:szCs w:val="28"/>
        </w:rPr>
        <w:t>06.11.2013 №</w:t>
      </w:r>
      <w:r w:rsidR="006731EE">
        <w:rPr>
          <w:rFonts w:ascii="Times New Roman" w:hAnsi="Times New Roman" w:cs="Times New Roman"/>
          <w:sz w:val="28"/>
          <w:szCs w:val="28"/>
        </w:rPr>
        <w:t xml:space="preserve"> </w:t>
      </w:r>
      <w:r w:rsidR="006731EE" w:rsidRPr="00E32844">
        <w:rPr>
          <w:rFonts w:ascii="Times New Roman" w:hAnsi="Times New Roman" w:cs="Times New Roman"/>
          <w:sz w:val="28"/>
          <w:szCs w:val="28"/>
        </w:rPr>
        <w:t>995</w:t>
      </w:r>
      <w:r w:rsidR="00C52708">
        <w:rPr>
          <w:rStyle w:val="a3"/>
          <w:rFonts w:ascii="Times New Roman" w:hAnsi="Times New Roman" w:cs="Times New Roman"/>
          <w:b w:val="0"/>
          <w:color w:val="auto"/>
          <w:sz w:val="28"/>
          <w:szCs w:val="28"/>
        </w:rPr>
        <w:t xml:space="preserve">  «О</w:t>
      </w:r>
      <w:r w:rsidR="006731EE">
        <w:rPr>
          <w:rStyle w:val="a3"/>
          <w:rFonts w:ascii="Times New Roman" w:hAnsi="Times New Roman" w:cs="Times New Roman"/>
          <w:b w:val="0"/>
          <w:color w:val="auto"/>
          <w:sz w:val="28"/>
          <w:szCs w:val="28"/>
        </w:rPr>
        <w:t xml:space="preserve">б утверждении </w:t>
      </w:r>
      <w:r w:rsidR="00C52708">
        <w:rPr>
          <w:rStyle w:val="a3"/>
          <w:rFonts w:ascii="Times New Roman" w:hAnsi="Times New Roman" w:cs="Times New Roman"/>
          <w:b w:val="0"/>
          <w:color w:val="auto"/>
          <w:sz w:val="28"/>
          <w:szCs w:val="28"/>
        </w:rPr>
        <w:t>Примерно</w:t>
      </w:r>
      <w:r w:rsidR="006731EE">
        <w:rPr>
          <w:rStyle w:val="a3"/>
          <w:rFonts w:ascii="Times New Roman" w:hAnsi="Times New Roman" w:cs="Times New Roman"/>
          <w:b w:val="0"/>
          <w:color w:val="auto"/>
          <w:sz w:val="28"/>
          <w:szCs w:val="28"/>
        </w:rPr>
        <w:t>го положения</w:t>
      </w:r>
      <w:r w:rsidR="00C52708">
        <w:rPr>
          <w:rStyle w:val="a3"/>
          <w:rFonts w:ascii="Times New Roman" w:hAnsi="Times New Roman" w:cs="Times New Roman"/>
          <w:b w:val="0"/>
          <w:color w:val="auto"/>
          <w:sz w:val="28"/>
          <w:szCs w:val="28"/>
        </w:rPr>
        <w:t xml:space="preserve"> о комиссиях по делам несовершеннолетних и защите их прав»</w:t>
      </w:r>
      <w:r w:rsidR="00C52708">
        <w:rPr>
          <w:rFonts w:ascii="Times New Roman" w:hAnsi="Times New Roman" w:cs="Times New Roman"/>
          <w:sz w:val="28"/>
          <w:szCs w:val="28"/>
        </w:rPr>
        <w:t xml:space="preserve">, </w:t>
      </w:r>
      <w:r w:rsidR="006731EE">
        <w:rPr>
          <w:rFonts w:ascii="Times New Roman" w:hAnsi="Times New Roman" w:cs="Times New Roman"/>
          <w:sz w:val="28"/>
          <w:szCs w:val="28"/>
        </w:rPr>
        <w:t xml:space="preserve"> </w:t>
      </w:r>
      <w:r w:rsidR="00347E35">
        <w:rPr>
          <w:rFonts w:ascii="Times New Roman" w:hAnsi="Times New Roman" w:cs="Times New Roman"/>
          <w:sz w:val="28"/>
          <w:szCs w:val="28"/>
        </w:rPr>
        <w:t>З</w:t>
      </w:r>
      <w:r w:rsidR="001937E7" w:rsidRPr="00B550D6">
        <w:rPr>
          <w:rFonts w:ascii="Times New Roman" w:hAnsi="Times New Roman" w:cs="Times New Roman"/>
          <w:sz w:val="28"/>
          <w:szCs w:val="28"/>
        </w:rPr>
        <w:t>акон</w:t>
      </w:r>
      <w:r w:rsidR="001937E7">
        <w:rPr>
          <w:rFonts w:ascii="Times New Roman" w:hAnsi="Times New Roman" w:cs="Times New Roman"/>
          <w:sz w:val="28"/>
          <w:szCs w:val="28"/>
        </w:rPr>
        <w:t xml:space="preserve">ом Ханты-Мансийского автономного округа – Югры </w:t>
      </w:r>
      <w:r w:rsidR="0032409D">
        <w:rPr>
          <w:rFonts w:ascii="Times New Roman" w:hAnsi="Times New Roman" w:cs="Times New Roman"/>
          <w:sz w:val="28"/>
          <w:szCs w:val="28"/>
        </w:rPr>
        <w:t>от 12.10.2005 №</w:t>
      </w:r>
      <w:r w:rsidR="006731EE">
        <w:rPr>
          <w:rFonts w:ascii="Times New Roman" w:hAnsi="Times New Roman" w:cs="Times New Roman"/>
          <w:sz w:val="28"/>
          <w:szCs w:val="28"/>
        </w:rPr>
        <w:t xml:space="preserve"> </w:t>
      </w:r>
      <w:r w:rsidR="0032409D">
        <w:rPr>
          <w:rFonts w:ascii="Times New Roman" w:hAnsi="Times New Roman" w:cs="Times New Roman"/>
          <w:sz w:val="28"/>
          <w:szCs w:val="28"/>
        </w:rPr>
        <w:t xml:space="preserve">74-оз </w:t>
      </w:r>
      <w:r w:rsidR="001937E7">
        <w:rPr>
          <w:rFonts w:ascii="Times New Roman" w:hAnsi="Times New Roman" w:cs="Times New Roman"/>
          <w:sz w:val="28"/>
          <w:szCs w:val="28"/>
        </w:rPr>
        <w:t xml:space="preserve">«О комиссиях по делам </w:t>
      </w:r>
      <w:r w:rsidR="001937E7" w:rsidRPr="004F6B5B">
        <w:rPr>
          <w:rFonts w:ascii="Times New Roman" w:hAnsi="Times New Roman" w:cs="Times New Roman"/>
          <w:sz w:val="28"/>
          <w:szCs w:val="28"/>
        </w:rPr>
        <w:t>несовершеннолетних и защите их прав</w:t>
      </w:r>
      <w:r w:rsidR="001937E7">
        <w:rPr>
          <w:rFonts w:ascii="Times New Roman" w:hAnsi="Times New Roman" w:cs="Times New Roman"/>
          <w:sz w:val="28"/>
          <w:szCs w:val="28"/>
        </w:rPr>
        <w:t xml:space="preserve"> в Ханты-Мансийском автономном </w:t>
      </w:r>
      <w:r w:rsidR="00347E35">
        <w:rPr>
          <w:rFonts w:ascii="Times New Roman" w:hAnsi="Times New Roman" w:cs="Times New Roman"/>
          <w:sz w:val="28"/>
          <w:szCs w:val="28"/>
        </w:rPr>
        <w:t xml:space="preserve"> </w:t>
      </w:r>
      <w:r w:rsidR="000528D3">
        <w:rPr>
          <w:rFonts w:ascii="Times New Roman" w:hAnsi="Times New Roman" w:cs="Times New Roman"/>
          <w:sz w:val="28"/>
          <w:szCs w:val="28"/>
        </w:rPr>
        <w:t xml:space="preserve">      </w:t>
      </w:r>
      <w:r w:rsidR="001937E7">
        <w:rPr>
          <w:rFonts w:ascii="Times New Roman" w:hAnsi="Times New Roman" w:cs="Times New Roman"/>
          <w:sz w:val="28"/>
          <w:szCs w:val="28"/>
        </w:rPr>
        <w:t xml:space="preserve">округе – Югре и наделении органов местного самоуправления отдельными государственными полномочиями по </w:t>
      </w:r>
      <w:r w:rsidR="004654C0">
        <w:rPr>
          <w:rFonts w:ascii="Times New Roman" w:hAnsi="Times New Roman" w:cs="Times New Roman"/>
          <w:sz w:val="28"/>
          <w:szCs w:val="28"/>
        </w:rPr>
        <w:t>созданию</w:t>
      </w:r>
      <w:r w:rsidR="001937E7">
        <w:rPr>
          <w:rFonts w:ascii="Times New Roman" w:hAnsi="Times New Roman" w:cs="Times New Roman"/>
          <w:sz w:val="28"/>
          <w:szCs w:val="28"/>
        </w:rPr>
        <w:t xml:space="preserve"> и </w:t>
      </w:r>
      <w:r w:rsidR="004654C0">
        <w:rPr>
          <w:rFonts w:ascii="Times New Roman" w:hAnsi="Times New Roman" w:cs="Times New Roman"/>
          <w:sz w:val="28"/>
          <w:szCs w:val="28"/>
        </w:rPr>
        <w:t>осуществлению</w:t>
      </w:r>
      <w:r w:rsidR="001937E7">
        <w:rPr>
          <w:rFonts w:ascii="Times New Roman" w:hAnsi="Times New Roman" w:cs="Times New Roman"/>
          <w:sz w:val="28"/>
          <w:szCs w:val="28"/>
        </w:rPr>
        <w:t xml:space="preserve"> деятельности  комиссий по делам </w:t>
      </w:r>
      <w:r w:rsidR="001937E7" w:rsidRPr="004F6B5B">
        <w:rPr>
          <w:rFonts w:ascii="Times New Roman" w:hAnsi="Times New Roman" w:cs="Times New Roman"/>
          <w:sz w:val="28"/>
          <w:szCs w:val="28"/>
        </w:rPr>
        <w:t>несовершеннолетних</w:t>
      </w:r>
      <w:r w:rsidR="00C52708">
        <w:rPr>
          <w:rFonts w:ascii="Times New Roman" w:hAnsi="Times New Roman" w:cs="Times New Roman"/>
          <w:sz w:val="28"/>
          <w:szCs w:val="28"/>
        </w:rPr>
        <w:t xml:space="preserve"> </w:t>
      </w:r>
      <w:r w:rsidR="001937E7" w:rsidRPr="004F6B5B">
        <w:rPr>
          <w:rFonts w:ascii="Times New Roman" w:hAnsi="Times New Roman" w:cs="Times New Roman"/>
          <w:sz w:val="28"/>
          <w:szCs w:val="28"/>
        </w:rPr>
        <w:t>и защите их прав</w:t>
      </w:r>
      <w:r w:rsidR="001937E7">
        <w:rPr>
          <w:rFonts w:ascii="Times New Roman" w:hAnsi="Times New Roman" w:cs="Times New Roman"/>
          <w:sz w:val="28"/>
          <w:szCs w:val="28"/>
        </w:rPr>
        <w:t xml:space="preserve">», </w:t>
      </w:r>
      <w:r w:rsidR="001937E7" w:rsidRPr="00E32844">
        <w:rPr>
          <w:rFonts w:ascii="Times New Roman" w:hAnsi="Times New Roman" w:cs="Times New Roman"/>
          <w:sz w:val="28"/>
          <w:szCs w:val="28"/>
        </w:rPr>
        <w:t>распоряжением Администрации города от 30.12.2005 №</w:t>
      </w:r>
      <w:r w:rsidR="008B057A">
        <w:rPr>
          <w:rFonts w:ascii="Times New Roman" w:hAnsi="Times New Roman" w:cs="Times New Roman"/>
          <w:sz w:val="28"/>
          <w:szCs w:val="28"/>
        </w:rPr>
        <w:t xml:space="preserve"> </w:t>
      </w:r>
      <w:r w:rsidR="001937E7" w:rsidRPr="00E32844">
        <w:rPr>
          <w:rFonts w:ascii="Times New Roman" w:hAnsi="Times New Roman" w:cs="Times New Roman"/>
          <w:sz w:val="28"/>
          <w:szCs w:val="28"/>
        </w:rPr>
        <w:t xml:space="preserve">3686 «Об утверждении </w:t>
      </w:r>
      <w:r w:rsidR="001937E7">
        <w:rPr>
          <w:rFonts w:ascii="Times New Roman" w:hAnsi="Times New Roman" w:cs="Times New Roman"/>
          <w:sz w:val="28"/>
          <w:szCs w:val="28"/>
        </w:rPr>
        <w:t xml:space="preserve"> </w:t>
      </w:r>
      <w:r w:rsidR="001937E7" w:rsidRPr="00E32844">
        <w:rPr>
          <w:rFonts w:ascii="Times New Roman" w:hAnsi="Times New Roman" w:cs="Times New Roman"/>
          <w:sz w:val="28"/>
          <w:szCs w:val="28"/>
        </w:rPr>
        <w:t>Ре</w:t>
      </w:r>
      <w:r w:rsidR="002E4B50">
        <w:rPr>
          <w:rFonts w:ascii="Times New Roman" w:hAnsi="Times New Roman" w:cs="Times New Roman"/>
          <w:sz w:val="28"/>
          <w:szCs w:val="28"/>
        </w:rPr>
        <w:t>гламента Администрации города»</w:t>
      </w:r>
      <w:r w:rsidR="00E53E0B">
        <w:rPr>
          <w:rFonts w:ascii="Times New Roman" w:hAnsi="Times New Roman" w:cs="Times New Roman"/>
          <w:sz w:val="28"/>
          <w:szCs w:val="28"/>
        </w:rPr>
        <w:t xml:space="preserve">, в целях координации деятельности органов и учреждений системы профилактики безнадзорности </w:t>
      </w:r>
      <w:r w:rsidR="008B057A">
        <w:rPr>
          <w:rFonts w:ascii="Times New Roman" w:hAnsi="Times New Roman" w:cs="Times New Roman"/>
          <w:sz w:val="28"/>
          <w:szCs w:val="28"/>
        </w:rPr>
        <w:t xml:space="preserve"> </w:t>
      </w:r>
      <w:r w:rsidR="00E53E0B">
        <w:rPr>
          <w:rFonts w:ascii="Times New Roman" w:hAnsi="Times New Roman" w:cs="Times New Roman"/>
          <w:sz w:val="28"/>
          <w:szCs w:val="28"/>
        </w:rPr>
        <w:t>и правонарушений несовершеннолетних на территории муниципального образования городской округ город Сургут</w:t>
      </w:r>
      <w:r w:rsidR="006731EE">
        <w:rPr>
          <w:rFonts w:ascii="Times New Roman" w:hAnsi="Times New Roman" w:cs="Times New Roman"/>
          <w:sz w:val="28"/>
          <w:szCs w:val="28"/>
        </w:rPr>
        <w:t xml:space="preserve"> Ханты-Мансийского автономного округа - Югры</w:t>
      </w:r>
      <w:r w:rsidR="001937E7">
        <w:rPr>
          <w:rFonts w:ascii="Times New Roman" w:hAnsi="Times New Roman" w:cs="Times New Roman"/>
          <w:sz w:val="28"/>
          <w:szCs w:val="28"/>
        </w:rPr>
        <w:t>:</w:t>
      </w:r>
    </w:p>
    <w:p w:rsidR="00541B26" w:rsidRPr="00541B26" w:rsidRDefault="00A03307" w:rsidP="00541B26">
      <w:pPr>
        <w:pStyle w:val="afff5"/>
        <w:numPr>
          <w:ilvl w:val="0"/>
          <w:numId w:val="20"/>
        </w:numPr>
        <w:jc w:val="both"/>
        <w:rPr>
          <w:sz w:val="28"/>
          <w:szCs w:val="28"/>
        </w:rPr>
      </w:pPr>
      <w:bookmarkStart w:id="0" w:name="sub_1"/>
      <w:r w:rsidRPr="00541B26">
        <w:rPr>
          <w:sz w:val="28"/>
          <w:szCs w:val="28"/>
        </w:rPr>
        <w:t>Утвердить</w:t>
      </w:r>
      <w:bookmarkStart w:id="1" w:name="sub_11"/>
      <w:bookmarkEnd w:id="0"/>
      <w:r w:rsidR="00541B26" w:rsidRPr="00541B26">
        <w:rPr>
          <w:sz w:val="28"/>
          <w:szCs w:val="28"/>
        </w:rPr>
        <w:t>:</w:t>
      </w:r>
    </w:p>
    <w:p w:rsidR="00A03307" w:rsidRPr="00541B26" w:rsidRDefault="00541B26" w:rsidP="00541B26">
      <w:pPr>
        <w:pStyle w:val="afff5"/>
        <w:numPr>
          <w:ilvl w:val="1"/>
          <w:numId w:val="20"/>
        </w:numPr>
        <w:tabs>
          <w:tab w:val="left" w:pos="1134"/>
        </w:tabs>
        <w:ind w:left="0" w:firstLine="567"/>
        <w:jc w:val="both"/>
        <w:rPr>
          <w:sz w:val="28"/>
          <w:szCs w:val="28"/>
        </w:rPr>
      </w:pPr>
      <w:r w:rsidRPr="00541B26">
        <w:rPr>
          <w:sz w:val="28"/>
          <w:szCs w:val="28"/>
        </w:rPr>
        <w:t>П</w:t>
      </w:r>
      <w:r w:rsidR="00A03307" w:rsidRPr="00541B26">
        <w:rPr>
          <w:sz w:val="28"/>
          <w:szCs w:val="28"/>
        </w:rPr>
        <w:t>оложение о комиссии по делам несовершеннолетних и защите их прав при Администрации города Сургута согласно</w:t>
      </w:r>
      <w:r w:rsidRPr="00541B26">
        <w:rPr>
          <w:sz w:val="28"/>
          <w:szCs w:val="28"/>
        </w:rPr>
        <w:t xml:space="preserve"> приложению 1</w:t>
      </w:r>
      <w:r w:rsidR="00A03307" w:rsidRPr="00541B26">
        <w:rPr>
          <w:sz w:val="28"/>
          <w:szCs w:val="28"/>
        </w:rPr>
        <w:t>.</w:t>
      </w:r>
    </w:p>
    <w:p w:rsidR="00541B26" w:rsidRPr="00541B26" w:rsidRDefault="00541B26" w:rsidP="00541B26">
      <w:pPr>
        <w:pStyle w:val="afff5"/>
        <w:numPr>
          <w:ilvl w:val="1"/>
          <w:numId w:val="20"/>
        </w:numPr>
        <w:tabs>
          <w:tab w:val="left" w:pos="1134"/>
        </w:tabs>
        <w:ind w:left="0" w:firstLine="567"/>
        <w:jc w:val="both"/>
        <w:rPr>
          <w:sz w:val="28"/>
          <w:szCs w:val="28"/>
        </w:rPr>
      </w:pPr>
      <w:r>
        <w:rPr>
          <w:sz w:val="28"/>
          <w:szCs w:val="28"/>
        </w:rPr>
        <w:t xml:space="preserve">Состав </w:t>
      </w:r>
      <w:r w:rsidRPr="00541B26">
        <w:rPr>
          <w:sz w:val="28"/>
          <w:szCs w:val="28"/>
        </w:rPr>
        <w:t>о комиссии по делам несовершеннолетних и защите их прав при Администрации города Сургута согласно приложению</w:t>
      </w:r>
      <w:r>
        <w:rPr>
          <w:sz w:val="28"/>
          <w:szCs w:val="28"/>
        </w:rPr>
        <w:t xml:space="preserve"> 2.</w:t>
      </w:r>
    </w:p>
    <w:p w:rsidR="00A03307" w:rsidRPr="00A03307" w:rsidRDefault="00A03307" w:rsidP="00E314E6">
      <w:pPr>
        <w:ind w:firstLine="567"/>
        <w:rPr>
          <w:rFonts w:ascii="Times New Roman" w:hAnsi="Times New Roman" w:cs="Times New Roman"/>
          <w:sz w:val="28"/>
          <w:szCs w:val="28"/>
        </w:rPr>
      </w:pPr>
      <w:bookmarkStart w:id="2" w:name="sub_12"/>
      <w:bookmarkEnd w:id="1"/>
      <w:r w:rsidRPr="00A03307">
        <w:rPr>
          <w:rFonts w:ascii="Times New Roman" w:hAnsi="Times New Roman" w:cs="Times New Roman"/>
          <w:sz w:val="28"/>
          <w:szCs w:val="28"/>
        </w:rPr>
        <w:t>2</w:t>
      </w:r>
      <w:bookmarkStart w:id="3" w:name="sub_2"/>
      <w:bookmarkEnd w:id="2"/>
      <w:r w:rsidRPr="00A03307">
        <w:rPr>
          <w:rFonts w:ascii="Times New Roman" w:hAnsi="Times New Roman" w:cs="Times New Roman"/>
          <w:sz w:val="28"/>
          <w:szCs w:val="28"/>
        </w:rPr>
        <w:t>. Признать утратившими силу постановления Администрации города:</w:t>
      </w:r>
    </w:p>
    <w:p w:rsidR="00E314E6" w:rsidRDefault="00693B6F" w:rsidP="00693B6F">
      <w:pPr>
        <w:pStyle w:val="1"/>
        <w:spacing w:before="0" w:after="0"/>
        <w:ind w:firstLine="567"/>
        <w:jc w:val="both"/>
        <w:rPr>
          <w:rFonts w:ascii="Times New Roman" w:hAnsi="Times New Roman" w:cs="Times New Roman"/>
          <w:b w:val="0"/>
          <w:color w:val="auto"/>
          <w:sz w:val="28"/>
          <w:szCs w:val="28"/>
        </w:rPr>
      </w:pPr>
      <w:bookmarkStart w:id="4" w:name="sub_22"/>
      <w:bookmarkEnd w:id="3"/>
      <w:r>
        <w:rPr>
          <w:rFonts w:ascii="Times New Roman" w:hAnsi="Times New Roman" w:cs="Times New Roman"/>
          <w:color w:val="auto"/>
          <w:sz w:val="28"/>
          <w:szCs w:val="28"/>
        </w:rPr>
        <w:t xml:space="preserve">- </w:t>
      </w:r>
      <w:hyperlink r:id="rId8" w:history="1">
        <w:r w:rsidR="00A03307" w:rsidRPr="00A03307">
          <w:rPr>
            <w:rStyle w:val="a4"/>
            <w:rFonts w:ascii="Times New Roman" w:hAnsi="Times New Roman"/>
            <w:b w:val="0"/>
            <w:bCs w:val="0"/>
            <w:color w:val="auto"/>
            <w:sz w:val="28"/>
            <w:szCs w:val="28"/>
          </w:rPr>
          <w:t>от 29</w:t>
        </w:r>
        <w:r w:rsidR="00A03307">
          <w:rPr>
            <w:rStyle w:val="a4"/>
            <w:rFonts w:ascii="Times New Roman" w:hAnsi="Times New Roman"/>
            <w:b w:val="0"/>
            <w:bCs w:val="0"/>
            <w:color w:val="auto"/>
            <w:sz w:val="28"/>
            <w:szCs w:val="28"/>
          </w:rPr>
          <w:t>.12.</w:t>
        </w:r>
        <w:r w:rsidR="00A03307" w:rsidRPr="00A03307">
          <w:rPr>
            <w:rStyle w:val="a4"/>
            <w:rFonts w:ascii="Times New Roman" w:hAnsi="Times New Roman"/>
            <w:b w:val="0"/>
            <w:bCs w:val="0"/>
            <w:color w:val="auto"/>
            <w:sz w:val="28"/>
            <w:szCs w:val="28"/>
          </w:rPr>
          <w:t xml:space="preserve">2018 </w:t>
        </w:r>
        <w:r w:rsidR="00A03307">
          <w:rPr>
            <w:rStyle w:val="a4"/>
            <w:rFonts w:ascii="Times New Roman" w:hAnsi="Times New Roman"/>
            <w:b w:val="0"/>
            <w:bCs w:val="0"/>
            <w:color w:val="auto"/>
            <w:sz w:val="28"/>
            <w:szCs w:val="28"/>
          </w:rPr>
          <w:t>№</w:t>
        </w:r>
        <w:r w:rsidR="00A03307" w:rsidRPr="00A03307">
          <w:rPr>
            <w:rStyle w:val="a4"/>
            <w:rFonts w:ascii="Times New Roman" w:hAnsi="Times New Roman"/>
            <w:b w:val="0"/>
            <w:bCs w:val="0"/>
            <w:color w:val="auto"/>
            <w:sz w:val="28"/>
            <w:szCs w:val="28"/>
          </w:rPr>
          <w:t xml:space="preserve"> 10415 </w:t>
        </w:r>
        <w:r w:rsidR="00E314E6">
          <w:rPr>
            <w:rStyle w:val="a4"/>
            <w:rFonts w:ascii="Times New Roman" w:hAnsi="Times New Roman"/>
            <w:b w:val="0"/>
            <w:bCs w:val="0"/>
            <w:color w:val="auto"/>
            <w:sz w:val="28"/>
            <w:szCs w:val="28"/>
          </w:rPr>
          <w:t>«</w:t>
        </w:r>
        <w:r w:rsidR="00A03307" w:rsidRPr="00A03307">
          <w:rPr>
            <w:rStyle w:val="a4"/>
            <w:rFonts w:ascii="Times New Roman" w:hAnsi="Times New Roman"/>
            <w:b w:val="0"/>
            <w:bCs w:val="0"/>
            <w:color w:val="auto"/>
            <w:sz w:val="28"/>
            <w:szCs w:val="28"/>
          </w:rPr>
          <w:t xml:space="preserve">О комиссии по делам несовершеннолетних </w:t>
        </w:r>
        <w:r w:rsidR="000528D3">
          <w:rPr>
            <w:rStyle w:val="a4"/>
            <w:rFonts w:ascii="Times New Roman" w:hAnsi="Times New Roman"/>
            <w:b w:val="0"/>
            <w:bCs w:val="0"/>
            <w:color w:val="auto"/>
            <w:sz w:val="28"/>
            <w:szCs w:val="28"/>
          </w:rPr>
          <w:t xml:space="preserve">                                  </w:t>
        </w:r>
        <w:r w:rsidR="00A03307" w:rsidRPr="00A03307">
          <w:rPr>
            <w:rStyle w:val="a4"/>
            <w:rFonts w:ascii="Times New Roman" w:hAnsi="Times New Roman"/>
            <w:b w:val="0"/>
            <w:bCs w:val="0"/>
            <w:color w:val="auto"/>
            <w:sz w:val="28"/>
            <w:szCs w:val="28"/>
          </w:rPr>
          <w:t>и защите их прав при Администрации города Сургута</w:t>
        </w:r>
        <w:r w:rsidR="00E314E6">
          <w:rPr>
            <w:rStyle w:val="a4"/>
            <w:rFonts w:ascii="Times New Roman" w:hAnsi="Times New Roman"/>
            <w:b w:val="0"/>
            <w:bCs w:val="0"/>
            <w:color w:val="auto"/>
            <w:sz w:val="28"/>
            <w:szCs w:val="28"/>
          </w:rPr>
          <w:t>»</w:t>
        </w:r>
      </w:hyperlink>
      <w:r w:rsidR="00E314E6">
        <w:rPr>
          <w:rFonts w:ascii="Times New Roman" w:hAnsi="Times New Roman" w:cs="Times New Roman"/>
          <w:b w:val="0"/>
          <w:color w:val="auto"/>
          <w:sz w:val="28"/>
          <w:szCs w:val="28"/>
        </w:rPr>
        <w:t>;</w:t>
      </w:r>
    </w:p>
    <w:p w:rsidR="00A03307" w:rsidRPr="00E314E6" w:rsidRDefault="00693B6F" w:rsidP="00693B6F">
      <w:pPr>
        <w:pStyle w:val="1"/>
        <w:spacing w:before="0" w:after="0"/>
        <w:ind w:firstLine="567"/>
        <w:jc w:val="both"/>
        <w:rPr>
          <w:rFonts w:ascii="Times New Roman" w:hAnsi="Times New Roman" w:cs="Times New Roman"/>
          <w:b w:val="0"/>
          <w:sz w:val="28"/>
          <w:szCs w:val="28"/>
        </w:rPr>
      </w:pPr>
      <w:r>
        <w:rPr>
          <w:rFonts w:ascii="Times New Roman" w:hAnsi="Times New Roman" w:cs="Times New Roman"/>
          <w:b w:val="0"/>
          <w:color w:val="auto"/>
          <w:sz w:val="28"/>
          <w:szCs w:val="28"/>
        </w:rPr>
        <w:t xml:space="preserve">- </w:t>
      </w:r>
      <w:r w:rsidR="00A03307" w:rsidRPr="00E314E6">
        <w:rPr>
          <w:rFonts w:ascii="Times New Roman" w:hAnsi="Times New Roman" w:cs="Times New Roman"/>
          <w:b w:val="0"/>
          <w:color w:val="auto"/>
          <w:sz w:val="28"/>
          <w:szCs w:val="28"/>
        </w:rPr>
        <w:t>от 25.03.2019 № 1942 «О внесении изменени</w:t>
      </w:r>
      <w:r w:rsidR="00E314E6" w:rsidRPr="00E314E6">
        <w:rPr>
          <w:rFonts w:ascii="Times New Roman" w:hAnsi="Times New Roman" w:cs="Times New Roman"/>
          <w:b w:val="0"/>
          <w:sz w:val="28"/>
          <w:szCs w:val="28"/>
        </w:rPr>
        <w:t>я</w:t>
      </w:r>
      <w:r w:rsidR="00A03307" w:rsidRPr="00E314E6">
        <w:rPr>
          <w:rFonts w:ascii="Times New Roman" w:hAnsi="Times New Roman" w:cs="Times New Roman"/>
          <w:b w:val="0"/>
          <w:color w:val="auto"/>
          <w:sz w:val="28"/>
          <w:szCs w:val="28"/>
        </w:rPr>
        <w:t xml:space="preserve">  </w:t>
      </w:r>
      <w:r w:rsidR="00A03307" w:rsidRPr="00E314E6">
        <w:rPr>
          <w:rStyle w:val="a3"/>
          <w:rFonts w:ascii="Times New Roman" w:hAnsi="Times New Roman" w:cs="Times New Roman"/>
          <w:color w:val="auto"/>
          <w:sz w:val="28"/>
          <w:szCs w:val="28"/>
        </w:rPr>
        <w:t>в</w:t>
      </w:r>
      <w:r w:rsidR="00A03307" w:rsidRPr="00E314E6">
        <w:rPr>
          <w:rStyle w:val="a3"/>
          <w:rFonts w:ascii="Times New Roman" w:hAnsi="Times New Roman" w:cs="Times New Roman"/>
          <w:b/>
          <w:color w:val="auto"/>
          <w:sz w:val="28"/>
          <w:szCs w:val="28"/>
        </w:rPr>
        <w:t xml:space="preserve"> </w:t>
      </w:r>
      <w:r w:rsidR="00A03307" w:rsidRPr="00E314E6">
        <w:rPr>
          <w:rFonts w:ascii="Times New Roman" w:hAnsi="Times New Roman" w:cs="Times New Roman"/>
          <w:b w:val="0"/>
          <w:color w:val="auto"/>
          <w:sz w:val="28"/>
          <w:szCs w:val="28"/>
        </w:rPr>
        <w:t xml:space="preserve">постановление Администрации города от 29.12.2018 № 10415 «О комиссии по делам </w:t>
      </w:r>
      <w:r w:rsidR="00A03307" w:rsidRPr="00E314E6">
        <w:rPr>
          <w:rFonts w:ascii="Times New Roman" w:hAnsi="Times New Roman" w:cs="Times New Roman"/>
          <w:b w:val="0"/>
          <w:color w:val="auto"/>
          <w:sz w:val="28"/>
          <w:szCs w:val="28"/>
        </w:rPr>
        <w:lastRenderedPageBreak/>
        <w:t>несовершеннолетних и защите их прав при Администрации города Сургута»</w:t>
      </w:r>
      <w:r w:rsidR="00A03307" w:rsidRPr="00E314E6">
        <w:rPr>
          <w:rFonts w:ascii="Times New Roman" w:hAnsi="Times New Roman" w:cs="Times New Roman"/>
          <w:b w:val="0"/>
          <w:sz w:val="28"/>
          <w:szCs w:val="28"/>
        </w:rPr>
        <w:t>;</w:t>
      </w:r>
      <w:r w:rsidR="00A03307" w:rsidRPr="00E314E6">
        <w:rPr>
          <w:rFonts w:ascii="Times New Roman" w:hAnsi="Times New Roman" w:cs="Times New Roman"/>
          <w:b w:val="0"/>
          <w:color w:val="auto"/>
          <w:sz w:val="28"/>
          <w:szCs w:val="28"/>
        </w:rPr>
        <w:t xml:space="preserve"> </w:t>
      </w:r>
    </w:p>
    <w:p w:rsidR="00E314E6" w:rsidRPr="00693B6F" w:rsidRDefault="00693B6F" w:rsidP="00693B6F">
      <w:pPr>
        <w:pStyle w:val="afff5"/>
        <w:ind w:left="0" w:firstLine="567"/>
        <w:jc w:val="both"/>
        <w:rPr>
          <w:sz w:val="28"/>
          <w:szCs w:val="28"/>
        </w:rPr>
      </w:pPr>
      <w:r>
        <w:rPr>
          <w:sz w:val="28"/>
          <w:szCs w:val="28"/>
        </w:rPr>
        <w:t xml:space="preserve">- </w:t>
      </w:r>
      <w:r w:rsidR="00A03307" w:rsidRPr="00693B6F">
        <w:rPr>
          <w:sz w:val="28"/>
          <w:szCs w:val="28"/>
        </w:rPr>
        <w:t xml:space="preserve">от </w:t>
      </w:r>
      <w:r w:rsidR="007E0D2D" w:rsidRPr="00693B6F">
        <w:rPr>
          <w:sz w:val="28"/>
          <w:szCs w:val="28"/>
        </w:rPr>
        <w:t xml:space="preserve"> </w:t>
      </w:r>
      <w:r w:rsidR="00A03307" w:rsidRPr="00693B6F">
        <w:rPr>
          <w:sz w:val="28"/>
          <w:szCs w:val="28"/>
        </w:rPr>
        <w:t>20.05.2019 № 3299</w:t>
      </w:r>
      <w:r w:rsidR="00E314E6" w:rsidRPr="00693B6F">
        <w:rPr>
          <w:sz w:val="28"/>
          <w:szCs w:val="28"/>
        </w:rPr>
        <w:t xml:space="preserve"> «О внесении изменени</w:t>
      </w:r>
      <w:r w:rsidR="007E0D2D" w:rsidRPr="00693B6F">
        <w:rPr>
          <w:sz w:val="28"/>
          <w:szCs w:val="28"/>
        </w:rPr>
        <w:t>я</w:t>
      </w:r>
      <w:r w:rsidR="00E314E6" w:rsidRPr="00693B6F">
        <w:rPr>
          <w:sz w:val="28"/>
          <w:szCs w:val="28"/>
        </w:rPr>
        <w:t xml:space="preserve">  </w:t>
      </w:r>
      <w:r w:rsidR="00E314E6" w:rsidRPr="00693B6F">
        <w:rPr>
          <w:rStyle w:val="a3"/>
          <w:b w:val="0"/>
          <w:color w:val="auto"/>
          <w:sz w:val="28"/>
          <w:szCs w:val="28"/>
        </w:rPr>
        <w:t xml:space="preserve">в </w:t>
      </w:r>
      <w:r w:rsidR="00E314E6" w:rsidRPr="00693B6F">
        <w:rPr>
          <w:sz w:val="28"/>
          <w:szCs w:val="28"/>
        </w:rPr>
        <w:t>постановление Администрации города от 29.12.2018 № 10415 «О комиссии по делам несовершеннолетних и защите их прав при Администрации города Сургута»;</w:t>
      </w:r>
    </w:p>
    <w:p w:rsidR="00A03307" w:rsidRPr="00A03307" w:rsidRDefault="00693B6F" w:rsidP="00693B6F">
      <w:pPr>
        <w:pStyle w:val="afff5"/>
        <w:ind w:left="0" w:firstLine="567"/>
        <w:jc w:val="both"/>
      </w:pPr>
      <w:r>
        <w:rPr>
          <w:sz w:val="28"/>
          <w:szCs w:val="28"/>
        </w:rPr>
        <w:t xml:space="preserve">- </w:t>
      </w:r>
      <w:r w:rsidR="00E314E6" w:rsidRPr="00693B6F">
        <w:rPr>
          <w:sz w:val="28"/>
          <w:szCs w:val="28"/>
        </w:rPr>
        <w:t xml:space="preserve">от </w:t>
      </w:r>
      <w:r w:rsidR="00A03307" w:rsidRPr="00693B6F">
        <w:rPr>
          <w:sz w:val="28"/>
          <w:szCs w:val="28"/>
        </w:rPr>
        <w:t>30.10.2019 № 8091</w:t>
      </w:r>
      <w:r w:rsidR="00E314E6" w:rsidRPr="00693B6F">
        <w:rPr>
          <w:sz w:val="28"/>
          <w:szCs w:val="28"/>
        </w:rPr>
        <w:t xml:space="preserve"> «О внесении изменений  </w:t>
      </w:r>
      <w:r w:rsidR="00E314E6" w:rsidRPr="00693B6F">
        <w:rPr>
          <w:rStyle w:val="a3"/>
          <w:b w:val="0"/>
          <w:color w:val="auto"/>
          <w:sz w:val="28"/>
          <w:szCs w:val="28"/>
        </w:rPr>
        <w:t xml:space="preserve">в </w:t>
      </w:r>
      <w:r w:rsidR="00E314E6" w:rsidRPr="00693B6F">
        <w:rPr>
          <w:sz w:val="28"/>
          <w:szCs w:val="28"/>
        </w:rPr>
        <w:t>постановление Администрации города от 29.12.2018 № 10415  «О комиссии по делам несовершеннолетних и защите их прав при Администрации города Сургута»</w:t>
      </w:r>
      <w:r>
        <w:rPr>
          <w:sz w:val="28"/>
          <w:szCs w:val="28"/>
        </w:rPr>
        <w:t>.</w:t>
      </w:r>
    </w:p>
    <w:bookmarkEnd w:id="4"/>
    <w:p w:rsidR="00D54028" w:rsidRPr="006036BB" w:rsidRDefault="00E314E6" w:rsidP="006036BB">
      <w:pPr>
        <w:tabs>
          <w:tab w:val="left" w:pos="567"/>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3</w:t>
      </w:r>
      <w:r w:rsidR="00215F74">
        <w:rPr>
          <w:rFonts w:ascii="Times New Roman" w:hAnsi="Times New Roman" w:cs="Times New Roman"/>
          <w:sz w:val="28"/>
          <w:szCs w:val="28"/>
        </w:rPr>
        <w:t>.</w:t>
      </w:r>
      <w:r w:rsidR="00427433">
        <w:rPr>
          <w:rFonts w:ascii="Times New Roman" w:hAnsi="Times New Roman" w:cs="Times New Roman"/>
          <w:sz w:val="28"/>
          <w:szCs w:val="28"/>
        </w:rPr>
        <w:t xml:space="preserve"> </w:t>
      </w:r>
      <w:r w:rsidR="00D54028" w:rsidRPr="00D54028">
        <w:rPr>
          <w:rFonts w:ascii="Times New Roman" w:hAnsi="Times New Roman" w:cs="Times New Roman"/>
          <w:sz w:val="28"/>
          <w:szCs w:val="28"/>
        </w:rPr>
        <w:t xml:space="preserve">Управлению </w:t>
      </w:r>
      <w:r w:rsidR="005060B9">
        <w:rPr>
          <w:rFonts w:ascii="Times New Roman" w:hAnsi="Times New Roman" w:cs="Times New Roman"/>
          <w:sz w:val="28"/>
          <w:szCs w:val="28"/>
        </w:rPr>
        <w:t>массовых коммуникаций</w:t>
      </w:r>
      <w:r w:rsidR="00D54028" w:rsidRPr="00D54028">
        <w:rPr>
          <w:rFonts w:ascii="Times New Roman" w:hAnsi="Times New Roman" w:cs="Times New Roman"/>
          <w:sz w:val="28"/>
          <w:szCs w:val="28"/>
        </w:rPr>
        <w:t xml:space="preserve"> разместить настоящее </w:t>
      </w:r>
      <w:r w:rsidR="003910AA">
        <w:rPr>
          <w:rFonts w:ascii="Times New Roman" w:hAnsi="Times New Roman" w:cs="Times New Roman"/>
          <w:sz w:val="28"/>
          <w:szCs w:val="28"/>
        </w:rPr>
        <w:t>постановление</w:t>
      </w:r>
      <w:r w:rsidR="00D54028" w:rsidRPr="00D54028">
        <w:rPr>
          <w:rFonts w:ascii="Times New Roman" w:hAnsi="Times New Roman" w:cs="Times New Roman"/>
          <w:sz w:val="28"/>
          <w:szCs w:val="28"/>
        </w:rPr>
        <w:t xml:space="preserve"> на официальн</w:t>
      </w:r>
      <w:r w:rsidR="006036BB">
        <w:rPr>
          <w:rFonts w:ascii="Times New Roman" w:hAnsi="Times New Roman" w:cs="Times New Roman"/>
          <w:sz w:val="28"/>
          <w:szCs w:val="28"/>
        </w:rPr>
        <w:t>ом портале Администрации города:</w:t>
      </w:r>
      <w:r w:rsidR="006036BB">
        <w:rPr>
          <w:rFonts w:ascii="Times New Roman" w:hAnsi="Times New Roman" w:cs="Times New Roman"/>
          <w:sz w:val="28"/>
          <w:szCs w:val="28"/>
          <w:lang w:val="en-US"/>
        </w:rPr>
        <w:t>www</w:t>
      </w:r>
      <w:r w:rsidR="006036BB" w:rsidRPr="006036BB">
        <w:rPr>
          <w:rFonts w:ascii="Times New Roman" w:hAnsi="Times New Roman" w:cs="Times New Roman"/>
          <w:sz w:val="28"/>
          <w:szCs w:val="28"/>
        </w:rPr>
        <w:t>.</w:t>
      </w:r>
      <w:r w:rsidR="006036BB">
        <w:rPr>
          <w:rFonts w:ascii="Times New Roman" w:hAnsi="Times New Roman" w:cs="Times New Roman"/>
          <w:sz w:val="28"/>
          <w:szCs w:val="28"/>
          <w:lang w:val="en-US"/>
        </w:rPr>
        <w:t>admsurgut</w:t>
      </w:r>
      <w:r w:rsidR="006036BB" w:rsidRPr="006036BB">
        <w:rPr>
          <w:rFonts w:ascii="Times New Roman" w:hAnsi="Times New Roman" w:cs="Times New Roman"/>
          <w:sz w:val="28"/>
          <w:szCs w:val="28"/>
        </w:rPr>
        <w:t>.</w:t>
      </w:r>
      <w:r w:rsidR="006036BB">
        <w:rPr>
          <w:rFonts w:ascii="Times New Roman" w:hAnsi="Times New Roman" w:cs="Times New Roman"/>
          <w:sz w:val="28"/>
          <w:szCs w:val="28"/>
          <w:lang w:val="en-US"/>
        </w:rPr>
        <w:t>ru</w:t>
      </w:r>
      <w:r w:rsidR="006036BB" w:rsidRPr="006036BB">
        <w:rPr>
          <w:rFonts w:ascii="Times New Roman" w:hAnsi="Times New Roman" w:cs="Times New Roman"/>
          <w:sz w:val="28"/>
          <w:szCs w:val="28"/>
        </w:rPr>
        <w:t>.</w:t>
      </w:r>
    </w:p>
    <w:p w:rsidR="00E314E6" w:rsidRPr="00F121C6" w:rsidRDefault="00E314E6" w:rsidP="006036BB">
      <w:pPr>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4</w:t>
      </w:r>
      <w:r w:rsidR="00D54028">
        <w:rPr>
          <w:rFonts w:ascii="Times New Roman" w:hAnsi="Times New Roman" w:cs="Times New Roman"/>
          <w:sz w:val="28"/>
          <w:szCs w:val="28"/>
        </w:rPr>
        <w:t xml:space="preserve">. Муниципальному казенному учреждению «Наш город» опубликовать настоящее постановление </w:t>
      </w:r>
      <w:r w:rsidRPr="00F121C6">
        <w:rPr>
          <w:rFonts w:ascii="Times New Roman" w:hAnsi="Times New Roman" w:cs="Times New Roman"/>
          <w:sz w:val="28"/>
          <w:szCs w:val="28"/>
        </w:rPr>
        <w:t xml:space="preserve">в </w:t>
      </w:r>
      <w:r>
        <w:rPr>
          <w:rFonts w:ascii="Times New Roman" w:hAnsi="Times New Roman" w:cs="Times New Roman"/>
          <w:sz w:val="28"/>
          <w:szCs w:val="28"/>
        </w:rPr>
        <w:t xml:space="preserve"> газете «Сургутские ведомости»</w:t>
      </w:r>
      <w:r w:rsidRPr="00F121C6">
        <w:rPr>
          <w:rFonts w:ascii="Times New Roman" w:hAnsi="Times New Roman" w:cs="Times New Roman"/>
          <w:sz w:val="28"/>
          <w:szCs w:val="28"/>
        </w:rPr>
        <w:t>.</w:t>
      </w:r>
    </w:p>
    <w:p w:rsidR="00D54028" w:rsidRPr="00876663" w:rsidRDefault="00E314E6" w:rsidP="006036BB">
      <w:pPr>
        <w:tabs>
          <w:tab w:val="left" w:pos="709"/>
          <w:tab w:val="left" w:pos="851"/>
        </w:tabs>
        <w:ind w:firstLine="567"/>
        <w:jc w:val="both"/>
        <w:rPr>
          <w:rFonts w:cs="Times New Roman"/>
          <w:szCs w:val="28"/>
        </w:rPr>
      </w:pPr>
      <w:r>
        <w:rPr>
          <w:rFonts w:ascii="Times New Roman" w:hAnsi="Times New Roman" w:cs="Times New Roman"/>
          <w:sz w:val="28"/>
          <w:szCs w:val="28"/>
        </w:rPr>
        <w:t>5</w:t>
      </w:r>
      <w:r w:rsidR="00D54028">
        <w:rPr>
          <w:rFonts w:ascii="Times New Roman" w:hAnsi="Times New Roman" w:cs="Times New Roman"/>
          <w:sz w:val="28"/>
          <w:szCs w:val="28"/>
        </w:rPr>
        <w:t>. Настоящее постановление вступает в силу после его официального опубликования.</w:t>
      </w:r>
    </w:p>
    <w:p w:rsidR="007762CD" w:rsidRDefault="005060B9" w:rsidP="006036BB">
      <w:pPr>
        <w:tabs>
          <w:tab w:val="left" w:pos="709"/>
        </w:tabs>
        <w:ind w:firstLine="567"/>
        <w:jc w:val="both"/>
        <w:rPr>
          <w:rFonts w:ascii="Times New Roman" w:hAnsi="Times New Roman" w:cs="Times New Roman"/>
          <w:sz w:val="28"/>
          <w:szCs w:val="28"/>
        </w:rPr>
      </w:pPr>
      <w:r>
        <w:rPr>
          <w:rFonts w:ascii="Times New Roman" w:hAnsi="Times New Roman" w:cs="Times New Roman"/>
          <w:color w:val="000000"/>
          <w:sz w:val="28"/>
          <w:szCs w:val="28"/>
        </w:rPr>
        <w:t>6</w:t>
      </w:r>
      <w:r w:rsidR="001064D5">
        <w:rPr>
          <w:rFonts w:ascii="Times New Roman" w:hAnsi="Times New Roman" w:cs="Times New Roman"/>
          <w:color w:val="000000"/>
          <w:sz w:val="28"/>
          <w:szCs w:val="28"/>
        </w:rPr>
        <w:t xml:space="preserve">. </w:t>
      </w:r>
      <w:r w:rsidR="00CC72D7" w:rsidRPr="00E04885">
        <w:rPr>
          <w:rFonts w:ascii="Times New Roman" w:hAnsi="Times New Roman" w:cs="Times New Roman"/>
          <w:sz w:val="28"/>
          <w:szCs w:val="28"/>
        </w:rPr>
        <w:t>Контроль за</w:t>
      </w:r>
      <w:r w:rsidR="00696915">
        <w:rPr>
          <w:rFonts w:ascii="Times New Roman" w:hAnsi="Times New Roman" w:cs="Times New Roman"/>
          <w:sz w:val="28"/>
          <w:szCs w:val="28"/>
        </w:rPr>
        <w:t xml:space="preserve"> </w:t>
      </w:r>
      <w:r w:rsidR="00CC72D7" w:rsidRPr="00E04885">
        <w:rPr>
          <w:rFonts w:ascii="Times New Roman" w:hAnsi="Times New Roman" w:cs="Times New Roman"/>
          <w:sz w:val="28"/>
          <w:szCs w:val="28"/>
        </w:rPr>
        <w:t xml:space="preserve">выполнением </w:t>
      </w:r>
      <w:r w:rsidR="001C4470" w:rsidRPr="00E04885">
        <w:rPr>
          <w:rFonts w:ascii="Times New Roman" w:hAnsi="Times New Roman" w:cs="Times New Roman"/>
          <w:sz w:val="28"/>
          <w:szCs w:val="28"/>
        </w:rPr>
        <w:t>постановления</w:t>
      </w:r>
      <w:r w:rsidR="00CC72D7" w:rsidRPr="00E04885">
        <w:rPr>
          <w:rFonts w:ascii="Times New Roman" w:hAnsi="Times New Roman" w:cs="Times New Roman"/>
          <w:sz w:val="28"/>
          <w:szCs w:val="28"/>
        </w:rPr>
        <w:t xml:space="preserve"> возложить на заместителя </w:t>
      </w:r>
      <w:r w:rsidR="00F006A3">
        <w:rPr>
          <w:rFonts w:ascii="Times New Roman" w:hAnsi="Times New Roman" w:cs="Times New Roman"/>
          <w:sz w:val="28"/>
          <w:szCs w:val="28"/>
        </w:rPr>
        <w:t>Г</w:t>
      </w:r>
      <w:r w:rsidR="00CC72D7" w:rsidRPr="00E04885">
        <w:rPr>
          <w:rFonts w:ascii="Times New Roman" w:hAnsi="Times New Roman" w:cs="Times New Roman"/>
          <w:sz w:val="28"/>
          <w:szCs w:val="28"/>
        </w:rPr>
        <w:t>лавы города</w:t>
      </w:r>
      <w:r w:rsidR="007762CD">
        <w:rPr>
          <w:rFonts w:ascii="Times New Roman" w:hAnsi="Times New Roman" w:cs="Times New Roman"/>
          <w:sz w:val="28"/>
          <w:szCs w:val="28"/>
        </w:rPr>
        <w:t>, курирующего социальную сферу.</w:t>
      </w:r>
    </w:p>
    <w:p w:rsidR="00E04885" w:rsidRDefault="00E04885" w:rsidP="00384702"/>
    <w:p w:rsidR="00E314E6" w:rsidRDefault="00E314E6" w:rsidP="00384702"/>
    <w:p w:rsidR="00FD2FBD" w:rsidRDefault="00FD2FBD" w:rsidP="00384702"/>
    <w:p w:rsidR="00CC72D7" w:rsidRPr="00CC72D7" w:rsidRDefault="00CC72D7" w:rsidP="00384702">
      <w:pPr>
        <w:pStyle w:val="ConsPlusNonformat"/>
        <w:jc w:val="both"/>
        <w:rPr>
          <w:rFonts w:ascii="Times New Roman" w:hAnsi="Times New Roman" w:cs="Times New Roman"/>
          <w:sz w:val="28"/>
          <w:szCs w:val="28"/>
        </w:rPr>
      </w:pPr>
      <w:r w:rsidRPr="00CC72D7">
        <w:rPr>
          <w:rFonts w:ascii="Times New Roman" w:hAnsi="Times New Roman" w:cs="Times New Roman"/>
          <w:sz w:val="28"/>
          <w:szCs w:val="28"/>
        </w:rPr>
        <w:t>Глава</w:t>
      </w:r>
      <w:r w:rsidR="001C4470">
        <w:rPr>
          <w:rFonts w:ascii="Times New Roman" w:hAnsi="Times New Roman" w:cs="Times New Roman"/>
          <w:sz w:val="28"/>
          <w:szCs w:val="28"/>
        </w:rPr>
        <w:t xml:space="preserve"> </w:t>
      </w:r>
      <w:r w:rsidRPr="00CC72D7">
        <w:rPr>
          <w:rFonts w:ascii="Times New Roman" w:hAnsi="Times New Roman" w:cs="Times New Roman"/>
          <w:sz w:val="28"/>
          <w:szCs w:val="28"/>
        </w:rPr>
        <w:t xml:space="preserve">города      </w:t>
      </w:r>
      <w:r w:rsidR="001C4470">
        <w:rPr>
          <w:rFonts w:ascii="Times New Roman" w:hAnsi="Times New Roman" w:cs="Times New Roman"/>
          <w:sz w:val="28"/>
          <w:szCs w:val="28"/>
        </w:rPr>
        <w:t xml:space="preserve">    </w:t>
      </w:r>
      <w:r w:rsidRPr="00CC72D7">
        <w:rPr>
          <w:rFonts w:ascii="Times New Roman" w:hAnsi="Times New Roman" w:cs="Times New Roman"/>
          <w:sz w:val="28"/>
          <w:szCs w:val="28"/>
        </w:rPr>
        <w:t xml:space="preserve">                                     </w:t>
      </w:r>
      <w:r w:rsidR="00180911">
        <w:rPr>
          <w:rFonts w:ascii="Times New Roman" w:hAnsi="Times New Roman" w:cs="Times New Roman"/>
          <w:sz w:val="28"/>
          <w:szCs w:val="28"/>
        </w:rPr>
        <w:t xml:space="preserve">                         </w:t>
      </w:r>
      <w:r w:rsidR="002E4B50">
        <w:rPr>
          <w:rFonts w:ascii="Times New Roman" w:hAnsi="Times New Roman" w:cs="Times New Roman"/>
          <w:sz w:val="28"/>
          <w:szCs w:val="28"/>
        </w:rPr>
        <w:t xml:space="preserve"> </w:t>
      </w:r>
      <w:r w:rsidR="00180911">
        <w:rPr>
          <w:rFonts w:ascii="Times New Roman" w:hAnsi="Times New Roman" w:cs="Times New Roman"/>
          <w:sz w:val="28"/>
          <w:szCs w:val="28"/>
        </w:rPr>
        <w:t xml:space="preserve">   </w:t>
      </w:r>
      <w:r w:rsidRPr="00CC72D7">
        <w:rPr>
          <w:rFonts w:ascii="Times New Roman" w:hAnsi="Times New Roman" w:cs="Times New Roman"/>
          <w:sz w:val="28"/>
          <w:szCs w:val="28"/>
        </w:rPr>
        <w:t xml:space="preserve">  </w:t>
      </w:r>
      <w:r w:rsidR="00A46908">
        <w:rPr>
          <w:rFonts w:ascii="Times New Roman" w:hAnsi="Times New Roman" w:cs="Times New Roman"/>
          <w:sz w:val="28"/>
          <w:szCs w:val="28"/>
        </w:rPr>
        <w:t xml:space="preserve">       </w:t>
      </w:r>
      <w:r w:rsidRPr="00CC72D7">
        <w:rPr>
          <w:rFonts w:ascii="Times New Roman" w:hAnsi="Times New Roman" w:cs="Times New Roman"/>
          <w:sz w:val="28"/>
          <w:szCs w:val="28"/>
        </w:rPr>
        <w:t xml:space="preserve">       </w:t>
      </w:r>
      <w:r w:rsidR="00904714">
        <w:rPr>
          <w:rFonts w:ascii="Times New Roman" w:hAnsi="Times New Roman" w:cs="Times New Roman"/>
          <w:sz w:val="28"/>
          <w:szCs w:val="28"/>
        </w:rPr>
        <w:t xml:space="preserve">  </w:t>
      </w:r>
      <w:r w:rsidRPr="00CC72D7">
        <w:rPr>
          <w:rFonts w:ascii="Times New Roman" w:hAnsi="Times New Roman" w:cs="Times New Roman"/>
          <w:sz w:val="28"/>
          <w:szCs w:val="28"/>
        </w:rPr>
        <w:t xml:space="preserve"> </w:t>
      </w:r>
      <w:r w:rsidR="002E4B50">
        <w:rPr>
          <w:rFonts w:ascii="Times New Roman" w:hAnsi="Times New Roman" w:cs="Times New Roman"/>
          <w:sz w:val="28"/>
          <w:szCs w:val="28"/>
        </w:rPr>
        <w:t>В.Н. Шувалов</w:t>
      </w:r>
    </w:p>
    <w:p w:rsidR="00CC72D7" w:rsidRDefault="00CC72D7" w:rsidP="00384702">
      <w:pPr>
        <w:pStyle w:val="ConsPlusNonformat"/>
        <w:jc w:val="both"/>
        <w:rPr>
          <w:rFonts w:ascii="Times New Roman" w:hAnsi="Times New Roman" w:cs="Times New Roman"/>
          <w:sz w:val="28"/>
          <w:szCs w:val="28"/>
        </w:rPr>
      </w:pPr>
    </w:p>
    <w:p w:rsidR="00180911" w:rsidRPr="00217356" w:rsidRDefault="00180911" w:rsidP="00384702">
      <w:pPr>
        <w:pStyle w:val="ConsPlusNonformat"/>
        <w:jc w:val="both"/>
        <w:rPr>
          <w:rFonts w:ascii="Times New Roman" w:hAnsi="Times New Roman" w:cs="Times New Roman"/>
          <w:sz w:val="28"/>
          <w:szCs w:val="28"/>
        </w:rPr>
      </w:pPr>
    </w:p>
    <w:p w:rsidR="00E04885" w:rsidRDefault="00E04885" w:rsidP="00384702">
      <w:pPr>
        <w:pStyle w:val="ConsPlusNonformat"/>
        <w:jc w:val="both"/>
        <w:rPr>
          <w:rFonts w:ascii="Times New Roman" w:hAnsi="Times New Roman" w:cs="Times New Roman"/>
          <w:sz w:val="28"/>
          <w:szCs w:val="28"/>
        </w:rPr>
      </w:pPr>
    </w:p>
    <w:p w:rsidR="00E04885" w:rsidRDefault="00E04885" w:rsidP="00384702">
      <w:pPr>
        <w:pStyle w:val="ConsPlusNonformat"/>
        <w:jc w:val="both"/>
        <w:rPr>
          <w:rFonts w:ascii="Times New Roman" w:hAnsi="Times New Roman" w:cs="Times New Roman"/>
          <w:sz w:val="28"/>
          <w:szCs w:val="28"/>
        </w:rPr>
      </w:pPr>
    </w:p>
    <w:p w:rsidR="00E04885" w:rsidRDefault="00E04885" w:rsidP="00384702">
      <w:pPr>
        <w:pStyle w:val="ConsPlusNonformat"/>
        <w:jc w:val="both"/>
        <w:rPr>
          <w:rFonts w:ascii="Times New Roman" w:hAnsi="Times New Roman" w:cs="Times New Roman"/>
          <w:sz w:val="28"/>
          <w:szCs w:val="28"/>
        </w:rPr>
      </w:pPr>
    </w:p>
    <w:p w:rsidR="00E04885" w:rsidRDefault="00E04885" w:rsidP="00384702">
      <w:pPr>
        <w:pStyle w:val="ConsPlusNonformat"/>
        <w:jc w:val="both"/>
        <w:rPr>
          <w:rFonts w:ascii="Times New Roman" w:hAnsi="Times New Roman" w:cs="Times New Roman"/>
          <w:sz w:val="28"/>
          <w:szCs w:val="28"/>
        </w:rPr>
      </w:pPr>
    </w:p>
    <w:p w:rsidR="00E04885" w:rsidRDefault="00E04885" w:rsidP="00384702">
      <w:pPr>
        <w:pStyle w:val="ConsPlusNonformat"/>
        <w:jc w:val="both"/>
        <w:rPr>
          <w:rFonts w:ascii="Times New Roman" w:hAnsi="Times New Roman" w:cs="Times New Roman"/>
          <w:sz w:val="28"/>
          <w:szCs w:val="28"/>
        </w:rPr>
      </w:pPr>
    </w:p>
    <w:p w:rsidR="00E04885" w:rsidRDefault="00E04885" w:rsidP="00384702">
      <w:pPr>
        <w:pStyle w:val="ConsPlusNonformat"/>
        <w:jc w:val="both"/>
        <w:rPr>
          <w:rFonts w:ascii="Times New Roman" w:hAnsi="Times New Roman" w:cs="Times New Roman"/>
          <w:sz w:val="28"/>
          <w:szCs w:val="28"/>
        </w:rPr>
      </w:pPr>
    </w:p>
    <w:p w:rsidR="00E04885" w:rsidRDefault="00E04885" w:rsidP="00384702">
      <w:pPr>
        <w:pStyle w:val="ConsPlusNonformat"/>
        <w:jc w:val="both"/>
        <w:rPr>
          <w:rFonts w:ascii="Times New Roman" w:hAnsi="Times New Roman" w:cs="Times New Roman"/>
          <w:sz w:val="28"/>
          <w:szCs w:val="28"/>
        </w:rPr>
      </w:pPr>
    </w:p>
    <w:p w:rsidR="00E04885" w:rsidRDefault="00E04885" w:rsidP="00384702">
      <w:pPr>
        <w:pStyle w:val="ConsPlusNonformat"/>
        <w:jc w:val="both"/>
        <w:rPr>
          <w:rFonts w:ascii="Times New Roman" w:hAnsi="Times New Roman" w:cs="Times New Roman"/>
          <w:sz w:val="28"/>
          <w:szCs w:val="28"/>
        </w:rPr>
      </w:pPr>
    </w:p>
    <w:p w:rsidR="00696915" w:rsidRDefault="00696915" w:rsidP="00384702">
      <w:pPr>
        <w:pStyle w:val="ConsPlusNonformat"/>
        <w:jc w:val="both"/>
        <w:rPr>
          <w:rFonts w:ascii="Times New Roman" w:hAnsi="Times New Roman" w:cs="Times New Roman"/>
          <w:sz w:val="28"/>
          <w:szCs w:val="28"/>
        </w:rPr>
      </w:pPr>
    </w:p>
    <w:p w:rsidR="00696915" w:rsidRDefault="00696915" w:rsidP="00384702">
      <w:pPr>
        <w:pStyle w:val="ConsPlusNonformat"/>
        <w:jc w:val="both"/>
        <w:rPr>
          <w:rFonts w:ascii="Times New Roman" w:hAnsi="Times New Roman" w:cs="Times New Roman"/>
          <w:sz w:val="28"/>
          <w:szCs w:val="28"/>
        </w:rPr>
      </w:pPr>
    </w:p>
    <w:p w:rsidR="00696915" w:rsidRDefault="00696915" w:rsidP="00384702">
      <w:pPr>
        <w:pStyle w:val="ConsPlusNonformat"/>
        <w:jc w:val="both"/>
        <w:rPr>
          <w:rFonts w:ascii="Times New Roman" w:hAnsi="Times New Roman" w:cs="Times New Roman"/>
          <w:sz w:val="28"/>
          <w:szCs w:val="28"/>
        </w:rPr>
      </w:pPr>
    </w:p>
    <w:p w:rsidR="00696915" w:rsidRDefault="00696915" w:rsidP="00384702">
      <w:pPr>
        <w:pStyle w:val="ConsPlusNonformat"/>
        <w:jc w:val="both"/>
        <w:rPr>
          <w:rFonts w:ascii="Times New Roman" w:hAnsi="Times New Roman" w:cs="Times New Roman"/>
          <w:sz w:val="28"/>
          <w:szCs w:val="28"/>
        </w:rPr>
      </w:pPr>
    </w:p>
    <w:p w:rsidR="00696915" w:rsidRDefault="00696915" w:rsidP="00384702">
      <w:pPr>
        <w:pStyle w:val="ConsPlusNonformat"/>
        <w:jc w:val="both"/>
        <w:rPr>
          <w:rFonts w:ascii="Times New Roman" w:hAnsi="Times New Roman" w:cs="Times New Roman"/>
          <w:sz w:val="28"/>
          <w:szCs w:val="28"/>
        </w:rPr>
      </w:pPr>
    </w:p>
    <w:p w:rsidR="00696915" w:rsidRDefault="00696915" w:rsidP="00384702">
      <w:pPr>
        <w:pStyle w:val="ConsPlusNonformat"/>
        <w:jc w:val="both"/>
        <w:rPr>
          <w:rFonts w:ascii="Times New Roman" w:hAnsi="Times New Roman" w:cs="Times New Roman"/>
          <w:sz w:val="28"/>
          <w:szCs w:val="28"/>
        </w:rPr>
      </w:pPr>
    </w:p>
    <w:p w:rsidR="00696915" w:rsidRDefault="00696915" w:rsidP="00384702">
      <w:pPr>
        <w:pStyle w:val="ConsPlusNonformat"/>
        <w:jc w:val="both"/>
        <w:rPr>
          <w:rFonts w:ascii="Times New Roman" w:hAnsi="Times New Roman" w:cs="Times New Roman"/>
          <w:sz w:val="28"/>
          <w:szCs w:val="28"/>
        </w:rPr>
      </w:pPr>
    </w:p>
    <w:p w:rsidR="00696915" w:rsidRDefault="00696915" w:rsidP="00384702">
      <w:pPr>
        <w:pStyle w:val="ConsPlusNonformat"/>
        <w:jc w:val="both"/>
        <w:rPr>
          <w:rFonts w:ascii="Times New Roman" w:hAnsi="Times New Roman" w:cs="Times New Roman"/>
          <w:sz w:val="28"/>
          <w:szCs w:val="28"/>
        </w:rPr>
      </w:pPr>
    </w:p>
    <w:p w:rsidR="00696915" w:rsidRDefault="00696915" w:rsidP="00384702">
      <w:pPr>
        <w:pStyle w:val="ConsPlusNonformat"/>
        <w:jc w:val="both"/>
        <w:rPr>
          <w:rFonts w:ascii="Times New Roman" w:hAnsi="Times New Roman" w:cs="Times New Roman"/>
          <w:sz w:val="28"/>
          <w:szCs w:val="28"/>
        </w:rPr>
      </w:pPr>
    </w:p>
    <w:p w:rsidR="00696915" w:rsidRDefault="00696915" w:rsidP="00384702">
      <w:pPr>
        <w:pStyle w:val="ConsPlusNonformat"/>
        <w:jc w:val="both"/>
        <w:rPr>
          <w:rFonts w:ascii="Times New Roman" w:hAnsi="Times New Roman" w:cs="Times New Roman"/>
          <w:sz w:val="28"/>
          <w:szCs w:val="28"/>
        </w:rPr>
      </w:pPr>
    </w:p>
    <w:p w:rsidR="00696915" w:rsidRDefault="00696915" w:rsidP="00384702">
      <w:pPr>
        <w:pStyle w:val="ConsPlusNonformat"/>
        <w:jc w:val="both"/>
        <w:rPr>
          <w:rFonts w:ascii="Times New Roman" w:hAnsi="Times New Roman" w:cs="Times New Roman"/>
          <w:sz w:val="28"/>
          <w:szCs w:val="28"/>
        </w:rPr>
      </w:pPr>
    </w:p>
    <w:p w:rsidR="001937E7" w:rsidRDefault="001937E7" w:rsidP="00384702">
      <w:pPr>
        <w:pStyle w:val="ConsPlusNonformat"/>
        <w:jc w:val="both"/>
        <w:rPr>
          <w:rFonts w:ascii="Times New Roman" w:hAnsi="Times New Roman" w:cs="Times New Roman"/>
          <w:sz w:val="28"/>
          <w:szCs w:val="28"/>
        </w:rPr>
      </w:pPr>
    </w:p>
    <w:p w:rsidR="001937E7" w:rsidRDefault="001937E7" w:rsidP="00384702">
      <w:pPr>
        <w:pStyle w:val="ConsPlusNonformat"/>
        <w:jc w:val="both"/>
        <w:rPr>
          <w:rFonts w:ascii="Times New Roman" w:hAnsi="Times New Roman" w:cs="Times New Roman"/>
          <w:sz w:val="28"/>
          <w:szCs w:val="28"/>
        </w:rPr>
      </w:pPr>
    </w:p>
    <w:p w:rsidR="001937E7" w:rsidRDefault="001937E7" w:rsidP="00384702">
      <w:pPr>
        <w:pStyle w:val="ConsPlusNonformat"/>
        <w:jc w:val="both"/>
        <w:rPr>
          <w:rFonts w:ascii="Times New Roman" w:hAnsi="Times New Roman" w:cs="Times New Roman"/>
          <w:sz w:val="28"/>
          <w:szCs w:val="28"/>
        </w:rPr>
      </w:pPr>
    </w:p>
    <w:p w:rsidR="000528D3" w:rsidRDefault="000528D3" w:rsidP="00816C8C">
      <w:pPr>
        <w:ind w:left="6480"/>
        <w:jc w:val="both"/>
        <w:rPr>
          <w:rStyle w:val="a3"/>
          <w:rFonts w:ascii="Times New Roman" w:hAnsi="Times New Roman" w:cs="Times New Roman"/>
          <w:b w:val="0"/>
          <w:color w:val="auto"/>
          <w:sz w:val="28"/>
          <w:szCs w:val="28"/>
        </w:rPr>
      </w:pPr>
      <w:bookmarkStart w:id="5" w:name="sub_1000"/>
    </w:p>
    <w:p w:rsidR="000528D3" w:rsidRDefault="000528D3" w:rsidP="00816C8C">
      <w:pPr>
        <w:ind w:left="6480"/>
        <w:jc w:val="both"/>
        <w:rPr>
          <w:rStyle w:val="a3"/>
          <w:rFonts w:ascii="Times New Roman" w:hAnsi="Times New Roman" w:cs="Times New Roman"/>
          <w:b w:val="0"/>
          <w:color w:val="auto"/>
          <w:sz w:val="28"/>
          <w:szCs w:val="28"/>
        </w:rPr>
      </w:pPr>
    </w:p>
    <w:p w:rsidR="00816C8C" w:rsidRPr="00816C8C" w:rsidRDefault="00816C8C" w:rsidP="00816C8C">
      <w:pPr>
        <w:ind w:left="6480"/>
        <w:jc w:val="both"/>
        <w:rPr>
          <w:rStyle w:val="a3"/>
          <w:rFonts w:ascii="Times New Roman" w:hAnsi="Times New Roman" w:cs="Times New Roman"/>
          <w:color w:val="auto"/>
          <w:sz w:val="28"/>
          <w:szCs w:val="28"/>
        </w:rPr>
      </w:pPr>
      <w:r w:rsidRPr="00816C8C">
        <w:rPr>
          <w:rStyle w:val="a3"/>
          <w:rFonts w:ascii="Times New Roman" w:hAnsi="Times New Roman" w:cs="Times New Roman"/>
          <w:b w:val="0"/>
          <w:color w:val="auto"/>
          <w:sz w:val="28"/>
          <w:szCs w:val="28"/>
        </w:rPr>
        <w:lastRenderedPageBreak/>
        <w:t xml:space="preserve">Приложение </w:t>
      </w:r>
      <w:r w:rsidR="004F48E0">
        <w:rPr>
          <w:rStyle w:val="a3"/>
          <w:rFonts w:ascii="Times New Roman" w:hAnsi="Times New Roman" w:cs="Times New Roman"/>
          <w:b w:val="0"/>
          <w:color w:val="auto"/>
          <w:sz w:val="28"/>
          <w:szCs w:val="28"/>
        </w:rPr>
        <w:t>1</w:t>
      </w:r>
      <w:r w:rsidRPr="00816C8C">
        <w:rPr>
          <w:rStyle w:val="a3"/>
          <w:rFonts w:ascii="Times New Roman" w:hAnsi="Times New Roman" w:cs="Times New Roman"/>
          <w:b w:val="0"/>
          <w:color w:val="auto"/>
          <w:sz w:val="28"/>
          <w:szCs w:val="28"/>
        </w:rPr>
        <w:br/>
        <w:t xml:space="preserve">к </w:t>
      </w:r>
      <w:hyperlink w:anchor="sub_0" w:history="1">
        <w:r w:rsidRPr="00816C8C">
          <w:rPr>
            <w:rStyle w:val="a4"/>
            <w:rFonts w:ascii="Times New Roman" w:hAnsi="Times New Roman"/>
            <w:color w:val="auto"/>
            <w:sz w:val="28"/>
            <w:szCs w:val="28"/>
          </w:rPr>
          <w:t>постановлению</w:t>
        </w:r>
      </w:hyperlink>
      <w:r w:rsidRPr="00816C8C">
        <w:rPr>
          <w:rStyle w:val="a3"/>
          <w:rFonts w:ascii="Times New Roman" w:hAnsi="Times New Roman" w:cs="Times New Roman"/>
          <w:color w:val="auto"/>
          <w:sz w:val="28"/>
          <w:szCs w:val="28"/>
        </w:rPr>
        <w:t xml:space="preserve"> </w:t>
      </w:r>
    </w:p>
    <w:p w:rsidR="00816C8C" w:rsidRPr="00816C8C" w:rsidRDefault="00816C8C" w:rsidP="00816C8C">
      <w:pPr>
        <w:ind w:left="6480"/>
        <w:jc w:val="both"/>
        <w:rPr>
          <w:rStyle w:val="a3"/>
          <w:rFonts w:ascii="Times New Roman" w:hAnsi="Times New Roman" w:cs="Times New Roman"/>
          <w:b w:val="0"/>
          <w:color w:val="auto"/>
          <w:sz w:val="28"/>
          <w:szCs w:val="28"/>
        </w:rPr>
      </w:pPr>
      <w:r w:rsidRPr="00816C8C">
        <w:rPr>
          <w:rStyle w:val="a3"/>
          <w:rFonts w:ascii="Times New Roman" w:hAnsi="Times New Roman" w:cs="Times New Roman"/>
          <w:b w:val="0"/>
          <w:color w:val="auto"/>
          <w:sz w:val="28"/>
          <w:szCs w:val="28"/>
        </w:rPr>
        <w:t>Администрации г</w:t>
      </w:r>
      <w:r w:rsidR="0008040C">
        <w:rPr>
          <w:rStyle w:val="a3"/>
          <w:rFonts w:ascii="Times New Roman" w:hAnsi="Times New Roman" w:cs="Times New Roman"/>
          <w:b w:val="0"/>
          <w:color w:val="auto"/>
          <w:sz w:val="28"/>
          <w:szCs w:val="28"/>
        </w:rPr>
        <w:t>орода</w:t>
      </w:r>
      <w:r w:rsidR="000F28E0">
        <w:rPr>
          <w:rStyle w:val="a3"/>
          <w:rFonts w:ascii="Times New Roman" w:hAnsi="Times New Roman" w:cs="Times New Roman"/>
          <w:b w:val="0"/>
          <w:color w:val="auto"/>
          <w:sz w:val="28"/>
          <w:szCs w:val="28"/>
        </w:rPr>
        <w:br/>
        <w:t>______________________</w:t>
      </w:r>
    </w:p>
    <w:bookmarkEnd w:id="5"/>
    <w:p w:rsidR="00816C8C" w:rsidRPr="00816C8C" w:rsidRDefault="00816C8C" w:rsidP="00816C8C">
      <w:pPr>
        <w:rPr>
          <w:sz w:val="28"/>
          <w:szCs w:val="28"/>
        </w:rPr>
      </w:pPr>
    </w:p>
    <w:p w:rsidR="006267F8" w:rsidRDefault="00816C8C" w:rsidP="00947991">
      <w:pPr>
        <w:pStyle w:val="1"/>
        <w:spacing w:before="0" w:after="0"/>
        <w:rPr>
          <w:rFonts w:ascii="Times New Roman" w:hAnsi="Times New Roman" w:cs="Times New Roman"/>
          <w:b w:val="0"/>
          <w:color w:val="auto"/>
          <w:sz w:val="28"/>
          <w:szCs w:val="28"/>
        </w:rPr>
      </w:pPr>
      <w:r w:rsidRPr="00816C8C">
        <w:rPr>
          <w:rFonts w:ascii="Times New Roman" w:hAnsi="Times New Roman" w:cs="Times New Roman"/>
          <w:b w:val="0"/>
          <w:color w:val="auto"/>
          <w:sz w:val="28"/>
          <w:szCs w:val="28"/>
        </w:rPr>
        <w:t xml:space="preserve">Положение </w:t>
      </w:r>
      <w:r w:rsidRPr="00816C8C">
        <w:rPr>
          <w:rFonts w:ascii="Times New Roman" w:hAnsi="Times New Roman" w:cs="Times New Roman"/>
          <w:b w:val="0"/>
          <w:color w:val="auto"/>
          <w:sz w:val="28"/>
          <w:szCs w:val="28"/>
        </w:rPr>
        <w:br/>
        <w:t xml:space="preserve">о комиссии по делам несовершеннолетних </w:t>
      </w:r>
    </w:p>
    <w:p w:rsidR="00816C8C" w:rsidRPr="00816C8C" w:rsidRDefault="00816C8C" w:rsidP="00947991">
      <w:pPr>
        <w:pStyle w:val="1"/>
        <w:spacing w:before="0" w:after="0"/>
        <w:rPr>
          <w:rFonts w:ascii="Times New Roman" w:hAnsi="Times New Roman" w:cs="Times New Roman"/>
          <w:b w:val="0"/>
          <w:color w:val="auto"/>
          <w:sz w:val="28"/>
          <w:szCs w:val="28"/>
        </w:rPr>
      </w:pPr>
      <w:r w:rsidRPr="00816C8C">
        <w:rPr>
          <w:rFonts w:ascii="Times New Roman" w:hAnsi="Times New Roman" w:cs="Times New Roman"/>
          <w:b w:val="0"/>
          <w:color w:val="auto"/>
          <w:sz w:val="28"/>
          <w:szCs w:val="28"/>
        </w:rPr>
        <w:t>и защите их прав при Администрации города Сургута</w:t>
      </w:r>
    </w:p>
    <w:p w:rsidR="00816C8C" w:rsidRPr="00816C8C" w:rsidRDefault="00816C8C" w:rsidP="00816C8C">
      <w:pPr>
        <w:rPr>
          <w:rFonts w:ascii="Times New Roman" w:hAnsi="Times New Roman" w:cs="Times New Roman"/>
          <w:sz w:val="28"/>
          <w:szCs w:val="28"/>
        </w:rPr>
      </w:pPr>
    </w:p>
    <w:p w:rsidR="00816C8C" w:rsidRPr="00816C8C" w:rsidRDefault="00816C8C" w:rsidP="002A41EF">
      <w:pPr>
        <w:pStyle w:val="1"/>
        <w:spacing w:before="0" w:after="0"/>
        <w:ind w:firstLine="567"/>
        <w:jc w:val="both"/>
        <w:rPr>
          <w:rFonts w:ascii="Times New Roman" w:hAnsi="Times New Roman" w:cs="Times New Roman"/>
          <w:b w:val="0"/>
          <w:color w:val="auto"/>
          <w:sz w:val="28"/>
          <w:szCs w:val="28"/>
        </w:rPr>
      </w:pPr>
      <w:r w:rsidRPr="00816C8C">
        <w:rPr>
          <w:rFonts w:ascii="Times New Roman" w:hAnsi="Times New Roman" w:cs="Times New Roman"/>
          <w:b w:val="0"/>
          <w:color w:val="auto"/>
          <w:sz w:val="28"/>
          <w:szCs w:val="28"/>
        </w:rPr>
        <w:t>Раздел I. Общие положения</w:t>
      </w:r>
    </w:p>
    <w:p w:rsidR="00816C8C" w:rsidRPr="002A41EF" w:rsidRDefault="00816C8C" w:rsidP="00AF378B">
      <w:pPr>
        <w:tabs>
          <w:tab w:val="left" w:pos="993"/>
        </w:tabs>
        <w:ind w:firstLine="567"/>
        <w:jc w:val="both"/>
        <w:rPr>
          <w:rFonts w:ascii="Times New Roman" w:hAnsi="Times New Roman" w:cs="Times New Roman"/>
          <w:sz w:val="28"/>
          <w:szCs w:val="28"/>
        </w:rPr>
      </w:pPr>
      <w:r w:rsidRPr="002A41EF">
        <w:rPr>
          <w:rFonts w:ascii="Times New Roman" w:hAnsi="Times New Roman" w:cs="Times New Roman"/>
          <w:sz w:val="28"/>
          <w:szCs w:val="28"/>
        </w:rPr>
        <w:t>1.</w:t>
      </w:r>
      <w:r w:rsidR="00AF378B">
        <w:rPr>
          <w:rFonts w:ascii="Times New Roman" w:hAnsi="Times New Roman" w:cs="Times New Roman"/>
          <w:sz w:val="28"/>
          <w:szCs w:val="28"/>
        </w:rPr>
        <w:t xml:space="preserve"> </w:t>
      </w:r>
      <w:r w:rsidRPr="002A41EF">
        <w:rPr>
          <w:rFonts w:ascii="Times New Roman" w:hAnsi="Times New Roman" w:cs="Times New Roman"/>
          <w:sz w:val="28"/>
          <w:szCs w:val="28"/>
        </w:rPr>
        <w:t xml:space="preserve">Комиссия по делам несовершеннолетних и защите их прав при Администрации города Сургута (далее - комиссия) образована в соответствии </w:t>
      </w:r>
      <w:r w:rsidR="00AF378B">
        <w:rPr>
          <w:rFonts w:ascii="Times New Roman" w:hAnsi="Times New Roman" w:cs="Times New Roman"/>
          <w:sz w:val="28"/>
          <w:szCs w:val="28"/>
        </w:rPr>
        <w:t xml:space="preserve">                             </w:t>
      </w:r>
      <w:r w:rsidRPr="002A41EF">
        <w:rPr>
          <w:rFonts w:ascii="Times New Roman" w:hAnsi="Times New Roman" w:cs="Times New Roman"/>
          <w:sz w:val="28"/>
          <w:szCs w:val="28"/>
        </w:rPr>
        <w:t xml:space="preserve">с </w:t>
      </w:r>
      <w:hyperlink r:id="rId9" w:history="1">
        <w:r w:rsidRPr="002A41EF">
          <w:rPr>
            <w:rStyle w:val="a4"/>
            <w:rFonts w:ascii="Times New Roman" w:hAnsi="Times New Roman"/>
            <w:color w:val="auto"/>
            <w:sz w:val="28"/>
            <w:szCs w:val="28"/>
          </w:rPr>
          <w:t>Федеральным законом</w:t>
        </w:r>
      </w:hyperlink>
      <w:r w:rsidRPr="002A41EF">
        <w:rPr>
          <w:rFonts w:ascii="Times New Roman" w:hAnsi="Times New Roman" w:cs="Times New Roman"/>
          <w:sz w:val="28"/>
          <w:szCs w:val="28"/>
        </w:rPr>
        <w:t xml:space="preserve"> от 24.06.1999 </w:t>
      </w:r>
      <w:r w:rsidR="002A41EF">
        <w:rPr>
          <w:rFonts w:ascii="Times New Roman" w:hAnsi="Times New Roman" w:cs="Times New Roman"/>
          <w:sz w:val="28"/>
          <w:szCs w:val="28"/>
        </w:rPr>
        <w:t>№</w:t>
      </w:r>
      <w:r w:rsidRPr="002A41EF">
        <w:rPr>
          <w:rFonts w:ascii="Times New Roman" w:hAnsi="Times New Roman" w:cs="Times New Roman"/>
          <w:sz w:val="28"/>
          <w:szCs w:val="28"/>
        </w:rPr>
        <w:t xml:space="preserve"> 120-ФЗ </w:t>
      </w:r>
      <w:r w:rsidR="002A41EF">
        <w:rPr>
          <w:rFonts w:ascii="Times New Roman" w:hAnsi="Times New Roman" w:cs="Times New Roman"/>
          <w:sz w:val="28"/>
          <w:szCs w:val="28"/>
        </w:rPr>
        <w:t>«</w:t>
      </w:r>
      <w:r w:rsidRPr="002A41EF">
        <w:rPr>
          <w:rFonts w:ascii="Times New Roman" w:hAnsi="Times New Roman" w:cs="Times New Roman"/>
          <w:sz w:val="28"/>
          <w:szCs w:val="28"/>
        </w:rPr>
        <w:t>Об основах системы профилактики безнадзорности и пр</w:t>
      </w:r>
      <w:r w:rsidR="002A41EF">
        <w:rPr>
          <w:rFonts w:ascii="Times New Roman" w:hAnsi="Times New Roman" w:cs="Times New Roman"/>
          <w:sz w:val="28"/>
          <w:szCs w:val="28"/>
        </w:rPr>
        <w:t>авонарушений несовершеннолетних»</w:t>
      </w:r>
      <w:r w:rsidRPr="002A41EF">
        <w:rPr>
          <w:rFonts w:ascii="Times New Roman" w:hAnsi="Times New Roman" w:cs="Times New Roman"/>
          <w:sz w:val="28"/>
          <w:szCs w:val="28"/>
        </w:rPr>
        <w:t xml:space="preserve">, </w:t>
      </w:r>
      <w:hyperlink r:id="rId10" w:history="1">
        <w:r w:rsidRPr="002A41EF">
          <w:rPr>
            <w:rStyle w:val="a4"/>
            <w:rFonts w:ascii="Times New Roman" w:hAnsi="Times New Roman"/>
            <w:color w:val="auto"/>
            <w:sz w:val="28"/>
            <w:szCs w:val="28"/>
          </w:rPr>
          <w:t>Примерным положением</w:t>
        </w:r>
      </w:hyperlink>
      <w:r w:rsidRPr="002A41EF">
        <w:rPr>
          <w:rFonts w:ascii="Times New Roman" w:hAnsi="Times New Roman" w:cs="Times New Roman"/>
          <w:sz w:val="28"/>
          <w:szCs w:val="28"/>
        </w:rPr>
        <w:t xml:space="preserve"> о комиссиях по делам несовершеннолетних и защите их прав, утвержденным </w:t>
      </w:r>
      <w:hyperlink r:id="rId11" w:history="1">
        <w:r w:rsidR="00AF378B">
          <w:rPr>
            <w:rStyle w:val="a4"/>
            <w:rFonts w:ascii="Times New Roman" w:hAnsi="Times New Roman"/>
            <w:color w:val="auto"/>
            <w:sz w:val="28"/>
            <w:szCs w:val="28"/>
          </w:rPr>
          <w:t>п</w:t>
        </w:r>
        <w:r w:rsidRPr="002A41EF">
          <w:rPr>
            <w:rStyle w:val="a4"/>
            <w:rFonts w:ascii="Times New Roman" w:hAnsi="Times New Roman"/>
            <w:color w:val="auto"/>
            <w:sz w:val="28"/>
            <w:szCs w:val="28"/>
          </w:rPr>
          <w:t>остановлением</w:t>
        </w:r>
      </w:hyperlink>
      <w:r w:rsidRPr="002A41EF">
        <w:rPr>
          <w:rFonts w:ascii="Times New Roman" w:hAnsi="Times New Roman" w:cs="Times New Roman"/>
          <w:sz w:val="28"/>
          <w:szCs w:val="28"/>
        </w:rPr>
        <w:t xml:space="preserve"> Правительства Российской Федерации от 06.11.2013 </w:t>
      </w:r>
      <w:r w:rsidR="002A41EF">
        <w:rPr>
          <w:rFonts w:ascii="Times New Roman" w:hAnsi="Times New Roman" w:cs="Times New Roman"/>
          <w:sz w:val="28"/>
          <w:szCs w:val="28"/>
        </w:rPr>
        <w:t>№</w:t>
      </w:r>
      <w:r w:rsidRPr="002A41EF">
        <w:rPr>
          <w:rFonts w:ascii="Times New Roman" w:hAnsi="Times New Roman" w:cs="Times New Roman"/>
          <w:sz w:val="28"/>
          <w:szCs w:val="28"/>
        </w:rPr>
        <w:t xml:space="preserve"> 995, </w:t>
      </w:r>
      <w:hyperlink r:id="rId12" w:history="1">
        <w:r w:rsidRPr="002A41EF">
          <w:rPr>
            <w:rStyle w:val="a4"/>
            <w:rFonts w:ascii="Times New Roman" w:hAnsi="Times New Roman"/>
            <w:color w:val="auto"/>
            <w:sz w:val="28"/>
            <w:szCs w:val="28"/>
          </w:rPr>
          <w:t>Законом</w:t>
        </w:r>
      </w:hyperlink>
      <w:r w:rsidRPr="002A41EF">
        <w:rPr>
          <w:rFonts w:ascii="Times New Roman" w:hAnsi="Times New Roman" w:cs="Times New Roman"/>
          <w:sz w:val="28"/>
          <w:szCs w:val="28"/>
        </w:rPr>
        <w:t xml:space="preserve"> </w:t>
      </w:r>
      <w:r w:rsidR="002A41EF">
        <w:rPr>
          <w:rFonts w:ascii="Times New Roman" w:hAnsi="Times New Roman" w:cs="Times New Roman"/>
          <w:sz w:val="28"/>
          <w:szCs w:val="28"/>
        </w:rPr>
        <w:t xml:space="preserve"> </w:t>
      </w:r>
      <w:r w:rsidRPr="002A41EF">
        <w:rPr>
          <w:rFonts w:ascii="Times New Roman" w:hAnsi="Times New Roman" w:cs="Times New Roman"/>
          <w:sz w:val="28"/>
          <w:szCs w:val="28"/>
        </w:rPr>
        <w:t xml:space="preserve">Ханты-Мансийского автономного округа - Югры от 12.10.2005 </w:t>
      </w:r>
      <w:r w:rsidR="002A41EF">
        <w:rPr>
          <w:rFonts w:ascii="Times New Roman" w:hAnsi="Times New Roman" w:cs="Times New Roman"/>
          <w:sz w:val="28"/>
          <w:szCs w:val="28"/>
        </w:rPr>
        <w:t>№</w:t>
      </w:r>
      <w:r w:rsidRPr="002A41EF">
        <w:rPr>
          <w:rFonts w:ascii="Times New Roman" w:hAnsi="Times New Roman" w:cs="Times New Roman"/>
          <w:sz w:val="28"/>
          <w:szCs w:val="28"/>
        </w:rPr>
        <w:t xml:space="preserve"> 74-оз </w:t>
      </w:r>
      <w:r w:rsidR="002A41EF">
        <w:rPr>
          <w:rFonts w:ascii="Times New Roman" w:hAnsi="Times New Roman" w:cs="Times New Roman"/>
          <w:sz w:val="28"/>
          <w:szCs w:val="28"/>
        </w:rPr>
        <w:t>«</w:t>
      </w:r>
      <w:r w:rsidRPr="002A41EF">
        <w:rPr>
          <w:rFonts w:ascii="Times New Roman" w:hAnsi="Times New Roman" w:cs="Times New Roman"/>
          <w:sz w:val="28"/>
          <w:szCs w:val="28"/>
        </w:rPr>
        <w:t xml:space="preserve">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w:t>
      </w:r>
      <w:r w:rsidR="000F28E0">
        <w:rPr>
          <w:rFonts w:ascii="Times New Roman" w:hAnsi="Times New Roman" w:cs="Times New Roman"/>
          <w:sz w:val="28"/>
          <w:szCs w:val="28"/>
        </w:rPr>
        <w:t xml:space="preserve">                        </w:t>
      </w:r>
      <w:r w:rsidRPr="002A41EF">
        <w:rPr>
          <w:rFonts w:ascii="Times New Roman" w:hAnsi="Times New Roman" w:cs="Times New Roman"/>
          <w:sz w:val="28"/>
          <w:szCs w:val="28"/>
        </w:rPr>
        <w:t>по созданию и осуществлению деятельности комиссий по делам несовершеннолетних и защите их прав</w:t>
      </w:r>
      <w:r w:rsidR="002A41EF">
        <w:rPr>
          <w:rFonts w:ascii="Times New Roman" w:hAnsi="Times New Roman" w:cs="Times New Roman"/>
          <w:sz w:val="28"/>
          <w:szCs w:val="28"/>
        </w:rPr>
        <w:t>»</w:t>
      </w:r>
      <w:r w:rsidRPr="002A41EF">
        <w:rPr>
          <w:rFonts w:ascii="Times New Roman" w:hAnsi="Times New Roman" w:cs="Times New Roman"/>
          <w:sz w:val="28"/>
          <w:szCs w:val="28"/>
        </w:rPr>
        <w:t>.</w:t>
      </w:r>
    </w:p>
    <w:p w:rsidR="0026030A" w:rsidRDefault="00816C8C" w:rsidP="0026030A">
      <w:pPr>
        <w:ind w:firstLine="567"/>
        <w:jc w:val="both"/>
        <w:rPr>
          <w:rFonts w:ascii="Times New Roman" w:hAnsi="Times New Roman" w:cs="Times New Roman"/>
          <w:sz w:val="28"/>
          <w:szCs w:val="28"/>
        </w:rPr>
      </w:pPr>
      <w:bookmarkStart w:id="6" w:name="sub_1012"/>
      <w:r w:rsidRPr="0026030A">
        <w:rPr>
          <w:rFonts w:ascii="Times New Roman" w:hAnsi="Times New Roman" w:cs="Times New Roman"/>
          <w:sz w:val="28"/>
          <w:szCs w:val="28"/>
        </w:rPr>
        <w:t xml:space="preserve">2. Комиссия является постоянно действующим коллегиальным органом системы профилактики безнадзорности и правонарушений несовершеннолетних </w:t>
      </w:r>
      <w:r w:rsidR="0026030A" w:rsidRPr="0026030A">
        <w:rPr>
          <w:rFonts w:ascii="Times New Roman" w:hAnsi="Times New Roman" w:cs="Times New Roman"/>
          <w:sz w:val="28"/>
          <w:szCs w:val="28"/>
        </w:rPr>
        <w:t xml:space="preserve">                            </w:t>
      </w:r>
      <w:r w:rsidRPr="0026030A">
        <w:rPr>
          <w:rFonts w:ascii="Times New Roman" w:hAnsi="Times New Roman" w:cs="Times New Roman"/>
          <w:sz w:val="28"/>
          <w:szCs w:val="28"/>
        </w:rPr>
        <w:t xml:space="preserve">(далее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w:t>
      </w:r>
      <w:r w:rsidR="000F28E0">
        <w:rPr>
          <w:rFonts w:ascii="Times New Roman" w:hAnsi="Times New Roman" w:cs="Times New Roman"/>
          <w:sz w:val="28"/>
          <w:szCs w:val="28"/>
        </w:rPr>
        <w:t xml:space="preserve">                                       </w:t>
      </w:r>
      <w:r w:rsidRPr="0026030A">
        <w:rPr>
          <w:rFonts w:ascii="Times New Roman" w:hAnsi="Times New Roman" w:cs="Times New Roman"/>
          <w:sz w:val="28"/>
          <w:szCs w:val="28"/>
        </w:rPr>
        <w:t xml:space="preserve">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w:t>
      </w:r>
      <w:r w:rsidR="0026030A" w:rsidRPr="0026030A">
        <w:rPr>
          <w:rFonts w:ascii="Times New Roman" w:hAnsi="Times New Roman" w:cs="Times New Roman"/>
          <w:sz w:val="28"/>
          <w:szCs w:val="28"/>
        </w:rPr>
        <w:t xml:space="preserve"> </w:t>
      </w:r>
      <w:r w:rsidRPr="0026030A">
        <w:rPr>
          <w:rFonts w:ascii="Times New Roman" w:hAnsi="Times New Roman" w:cs="Times New Roman"/>
          <w:sz w:val="28"/>
          <w:szCs w:val="28"/>
        </w:rPr>
        <w:t xml:space="preserve">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w:t>
      </w:r>
      <w:r w:rsidR="000F28E0">
        <w:rPr>
          <w:rFonts w:ascii="Times New Roman" w:hAnsi="Times New Roman" w:cs="Times New Roman"/>
          <w:sz w:val="28"/>
          <w:szCs w:val="28"/>
        </w:rPr>
        <w:t xml:space="preserve">                    </w:t>
      </w:r>
      <w:r w:rsidRPr="0026030A">
        <w:rPr>
          <w:rFonts w:ascii="Times New Roman" w:hAnsi="Times New Roman" w:cs="Times New Roman"/>
          <w:sz w:val="28"/>
          <w:szCs w:val="28"/>
        </w:rPr>
        <w:t>а также случаев склонения их к суицидальным действиям</w:t>
      </w:r>
      <w:r w:rsidR="0026030A">
        <w:rPr>
          <w:rFonts w:ascii="Times New Roman" w:hAnsi="Times New Roman" w:cs="Times New Roman"/>
          <w:sz w:val="28"/>
          <w:szCs w:val="28"/>
        </w:rPr>
        <w:t>.</w:t>
      </w:r>
    </w:p>
    <w:p w:rsidR="00816C8C" w:rsidRDefault="00816C8C" w:rsidP="00C759D7">
      <w:pPr>
        <w:tabs>
          <w:tab w:val="left" w:pos="993"/>
        </w:tabs>
        <w:ind w:firstLine="567"/>
        <w:jc w:val="both"/>
        <w:rPr>
          <w:rFonts w:ascii="Times New Roman" w:hAnsi="Times New Roman" w:cs="Times New Roman"/>
          <w:sz w:val="28"/>
          <w:szCs w:val="28"/>
        </w:rPr>
      </w:pPr>
      <w:bookmarkStart w:id="7" w:name="sub_1013"/>
      <w:bookmarkEnd w:id="6"/>
      <w:r w:rsidRPr="00EF0510">
        <w:rPr>
          <w:rFonts w:ascii="Times New Roman" w:hAnsi="Times New Roman" w:cs="Times New Roman"/>
          <w:sz w:val="28"/>
          <w:szCs w:val="28"/>
        </w:rPr>
        <w:t>3.</w:t>
      </w:r>
      <w:r w:rsidR="00943184">
        <w:rPr>
          <w:rFonts w:ascii="Times New Roman" w:hAnsi="Times New Roman" w:cs="Times New Roman"/>
          <w:sz w:val="28"/>
          <w:szCs w:val="28"/>
        </w:rPr>
        <w:t xml:space="preserve"> </w:t>
      </w:r>
      <w:r w:rsidRPr="00EF0510">
        <w:rPr>
          <w:rFonts w:ascii="Times New Roman" w:hAnsi="Times New Roman" w:cs="Times New Roman"/>
          <w:sz w:val="28"/>
          <w:szCs w:val="28"/>
        </w:rPr>
        <w:t xml:space="preserve">Порядок деятельности комиссии определяется законодательством </w:t>
      </w:r>
      <w:r w:rsidR="0026030A">
        <w:rPr>
          <w:rFonts w:ascii="Times New Roman" w:hAnsi="Times New Roman" w:cs="Times New Roman"/>
          <w:sz w:val="28"/>
          <w:szCs w:val="28"/>
        </w:rPr>
        <w:t xml:space="preserve">                       </w:t>
      </w:r>
      <w:r w:rsidRPr="00EF0510">
        <w:rPr>
          <w:rFonts w:ascii="Times New Roman" w:hAnsi="Times New Roman" w:cs="Times New Roman"/>
          <w:sz w:val="28"/>
          <w:szCs w:val="28"/>
        </w:rPr>
        <w:t>Ханты-Мансийского автономного округа - Югры.</w:t>
      </w:r>
    </w:p>
    <w:p w:rsidR="001F4C9E" w:rsidRPr="003F2B81" w:rsidRDefault="009C5AC2" w:rsidP="003F2B81">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bookmarkEnd w:id="7"/>
      <w:r w:rsidR="00816C8C" w:rsidRPr="003F2B81">
        <w:rPr>
          <w:rFonts w:ascii="Times New Roman" w:hAnsi="Times New Roman" w:cs="Times New Roman"/>
          <w:sz w:val="28"/>
          <w:szCs w:val="28"/>
        </w:rPr>
        <w:t xml:space="preserve">Комиссия не обладает правами юридического лица, имеет круглую печать </w:t>
      </w:r>
      <w:r w:rsidR="0026030A" w:rsidRPr="003F2B81">
        <w:rPr>
          <w:rFonts w:ascii="Times New Roman" w:hAnsi="Times New Roman" w:cs="Times New Roman"/>
          <w:sz w:val="28"/>
          <w:szCs w:val="28"/>
        </w:rPr>
        <w:t xml:space="preserve">                  </w:t>
      </w:r>
      <w:r w:rsidR="00816C8C" w:rsidRPr="003F2B81">
        <w:rPr>
          <w:rFonts w:ascii="Times New Roman" w:hAnsi="Times New Roman" w:cs="Times New Roman"/>
          <w:sz w:val="28"/>
          <w:szCs w:val="28"/>
        </w:rPr>
        <w:t>со своим наименованием, бланк комиссии, бланк постановления комиссии</w:t>
      </w:r>
      <w:r w:rsidR="001F4C9E" w:rsidRPr="003F2B81">
        <w:rPr>
          <w:rFonts w:ascii="Times New Roman" w:hAnsi="Times New Roman" w:cs="Times New Roman"/>
          <w:sz w:val="28"/>
          <w:szCs w:val="28"/>
        </w:rPr>
        <w:t>, бланк протокола заседания</w:t>
      </w:r>
      <w:r w:rsidR="00816C8C" w:rsidRPr="003F2B81">
        <w:rPr>
          <w:rFonts w:ascii="Times New Roman" w:hAnsi="Times New Roman" w:cs="Times New Roman"/>
          <w:sz w:val="28"/>
          <w:szCs w:val="28"/>
        </w:rPr>
        <w:t xml:space="preserve"> </w:t>
      </w:r>
      <w:r w:rsidR="001F4C9E" w:rsidRPr="003F2B81">
        <w:rPr>
          <w:rFonts w:ascii="Times New Roman" w:hAnsi="Times New Roman" w:cs="Times New Roman"/>
          <w:sz w:val="28"/>
          <w:szCs w:val="28"/>
        </w:rPr>
        <w:t xml:space="preserve">комиссии </w:t>
      </w:r>
      <w:r w:rsidR="00816C8C" w:rsidRPr="003F2B81">
        <w:rPr>
          <w:rFonts w:ascii="Times New Roman" w:hAnsi="Times New Roman" w:cs="Times New Roman"/>
          <w:sz w:val="28"/>
          <w:szCs w:val="28"/>
        </w:rPr>
        <w:t xml:space="preserve">установленной формы, согласно </w:t>
      </w:r>
      <w:hyperlink w:anchor="sub_1100" w:history="1">
        <w:r w:rsidR="00816C8C" w:rsidRPr="003F2B81">
          <w:rPr>
            <w:rStyle w:val="a4"/>
            <w:rFonts w:ascii="Times New Roman" w:hAnsi="Times New Roman"/>
            <w:color w:val="auto"/>
            <w:sz w:val="28"/>
            <w:szCs w:val="28"/>
          </w:rPr>
          <w:t>приложени</w:t>
        </w:r>
      </w:hyperlink>
      <w:r w:rsidR="003A7376">
        <w:rPr>
          <w:rStyle w:val="a4"/>
          <w:rFonts w:ascii="Times New Roman" w:hAnsi="Times New Roman"/>
          <w:color w:val="auto"/>
          <w:sz w:val="28"/>
          <w:szCs w:val="28"/>
        </w:rPr>
        <w:t>ям 1,</w:t>
      </w:r>
      <w:r w:rsidR="005060B9">
        <w:rPr>
          <w:rStyle w:val="a4"/>
          <w:rFonts w:ascii="Times New Roman" w:hAnsi="Times New Roman"/>
          <w:color w:val="auto"/>
          <w:sz w:val="28"/>
          <w:szCs w:val="28"/>
        </w:rPr>
        <w:t xml:space="preserve"> </w:t>
      </w:r>
      <w:r w:rsidR="003A7376">
        <w:rPr>
          <w:rStyle w:val="a4"/>
          <w:rFonts w:ascii="Times New Roman" w:hAnsi="Times New Roman"/>
          <w:color w:val="auto"/>
          <w:sz w:val="28"/>
          <w:szCs w:val="28"/>
        </w:rPr>
        <w:t>2,</w:t>
      </w:r>
      <w:r w:rsidR="005060B9">
        <w:rPr>
          <w:rStyle w:val="a4"/>
          <w:rFonts w:ascii="Times New Roman" w:hAnsi="Times New Roman"/>
          <w:color w:val="auto"/>
          <w:sz w:val="28"/>
          <w:szCs w:val="28"/>
        </w:rPr>
        <w:t xml:space="preserve"> </w:t>
      </w:r>
      <w:r w:rsidR="003A7376">
        <w:rPr>
          <w:rStyle w:val="a4"/>
          <w:rFonts w:ascii="Times New Roman" w:hAnsi="Times New Roman"/>
          <w:color w:val="auto"/>
          <w:sz w:val="28"/>
          <w:szCs w:val="28"/>
        </w:rPr>
        <w:t>3,</w:t>
      </w:r>
      <w:r w:rsidR="005060B9">
        <w:rPr>
          <w:rStyle w:val="a4"/>
          <w:rFonts w:ascii="Times New Roman" w:hAnsi="Times New Roman"/>
          <w:color w:val="auto"/>
          <w:sz w:val="28"/>
          <w:szCs w:val="28"/>
        </w:rPr>
        <w:t xml:space="preserve"> </w:t>
      </w:r>
      <w:r w:rsidR="003A7376">
        <w:rPr>
          <w:rStyle w:val="a4"/>
          <w:rFonts w:ascii="Times New Roman" w:hAnsi="Times New Roman"/>
          <w:color w:val="auto"/>
          <w:sz w:val="28"/>
          <w:szCs w:val="28"/>
        </w:rPr>
        <w:t>4</w:t>
      </w:r>
      <w:r w:rsidR="00816C8C" w:rsidRPr="003F2B81">
        <w:rPr>
          <w:rFonts w:ascii="Times New Roman" w:hAnsi="Times New Roman" w:cs="Times New Roman"/>
          <w:sz w:val="28"/>
          <w:szCs w:val="28"/>
        </w:rPr>
        <w:t xml:space="preserve"> к настоящему положению</w:t>
      </w:r>
      <w:r w:rsidR="001F4C9E" w:rsidRPr="003F2B81">
        <w:rPr>
          <w:rFonts w:ascii="Times New Roman" w:hAnsi="Times New Roman" w:cs="Times New Roman"/>
          <w:sz w:val="28"/>
          <w:szCs w:val="28"/>
        </w:rPr>
        <w:t xml:space="preserve"> о комиссии по делам несовершеннолетних и защите их прав при Администрации города Сургута (далее – Положение)</w:t>
      </w:r>
      <w:r w:rsidR="005060B9">
        <w:rPr>
          <w:rFonts w:ascii="Times New Roman" w:hAnsi="Times New Roman" w:cs="Times New Roman"/>
          <w:sz w:val="28"/>
          <w:szCs w:val="28"/>
        </w:rPr>
        <w:t xml:space="preserve"> соответственно</w:t>
      </w:r>
      <w:r w:rsidR="001F4C9E" w:rsidRPr="003F2B81">
        <w:rPr>
          <w:rFonts w:ascii="Times New Roman" w:hAnsi="Times New Roman" w:cs="Times New Roman"/>
          <w:sz w:val="28"/>
          <w:szCs w:val="28"/>
        </w:rPr>
        <w:t>.</w:t>
      </w:r>
    </w:p>
    <w:p w:rsidR="00816C8C" w:rsidRPr="00EF0510" w:rsidRDefault="00816C8C" w:rsidP="00EF0510">
      <w:pPr>
        <w:ind w:firstLine="567"/>
        <w:jc w:val="both"/>
        <w:rPr>
          <w:rFonts w:ascii="Times New Roman" w:hAnsi="Times New Roman" w:cs="Times New Roman"/>
          <w:sz w:val="28"/>
          <w:szCs w:val="28"/>
        </w:rPr>
      </w:pPr>
      <w:r w:rsidRPr="00EF0510">
        <w:rPr>
          <w:rFonts w:ascii="Times New Roman" w:hAnsi="Times New Roman" w:cs="Times New Roman"/>
          <w:sz w:val="28"/>
          <w:szCs w:val="28"/>
        </w:rPr>
        <w:t xml:space="preserve">Место нахождения комиссии: улица Энгельса, дом 8, город Сургут, </w:t>
      </w:r>
      <w:r w:rsidR="009B5E2A">
        <w:rPr>
          <w:rFonts w:ascii="Times New Roman" w:hAnsi="Times New Roman" w:cs="Times New Roman"/>
          <w:sz w:val="28"/>
          <w:szCs w:val="28"/>
        </w:rPr>
        <w:t xml:space="preserve">                          </w:t>
      </w:r>
      <w:r w:rsidRPr="00EF0510">
        <w:rPr>
          <w:rFonts w:ascii="Times New Roman" w:hAnsi="Times New Roman" w:cs="Times New Roman"/>
          <w:sz w:val="28"/>
          <w:szCs w:val="28"/>
        </w:rPr>
        <w:t>Ханты-Мансийский автономный округ - Югра, Тюменская область, Российская Федерация, 628408.</w:t>
      </w:r>
    </w:p>
    <w:p w:rsidR="00816C8C" w:rsidRPr="00EF0510" w:rsidRDefault="00816C8C" w:rsidP="00EF0510">
      <w:pPr>
        <w:ind w:firstLine="567"/>
        <w:jc w:val="both"/>
        <w:rPr>
          <w:rFonts w:ascii="Times New Roman" w:hAnsi="Times New Roman" w:cs="Times New Roman"/>
          <w:sz w:val="28"/>
          <w:szCs w:val="28"/>
        </w:rPr>
      </w:pPr>
      <w:r w:rsidRPr="00EF0510">
        <w:rPr>
          <w:rFonts w:ascii="Times New Roman" w:hAnsi="Times New Roman" w:cs="Times New Roman"/>
          <w:sz w:val="28"/>
          <w:szCs w:val="28"/>
        </w:rPr>
        <w:lastRenderedPageBreak/>
        <w:t>Место осуществления деятельности комиссии:</w:t>
      </w:r>
    </w:p>
    <w:p w:rsidR="00816C8C" w:rsidRPr="00EF0510" w:rsidRDefault="00816C8C" w:rsidP="00EF0510">
      <w:pPr>
        <w:ind w:firstLine="567"/>
        <w:jc w:val="both"/>
        <w:rPr>
          <w:rFonts w:ascii="Times New Roman" w:hAnsi="Times New Roman" w:cs="Times New Roman"/>
          <w:sz w:val="28"/>
          <w:szCs w:val="28"/>
        </w:rPr>
      </w:pPr>
      <w:r w:rsidRPr="00EF0510">
        <w:rPr>
          <w:rFonts w:ascii="Times New Roman" w:hAnsi="Times New Roman" w:cs="Times New Roman"/>
          <w:sz w:val="28"/>
          <w:szCs w:val="28"/>
        </w:rPr>
        <w:t xml:space="preserve">- улица Энгельса, дом 8, город Сургут, Ханты-Мансийский автономный </w:t>
      </w:r>
      <w:r w:rsidR="009B5E2A">
        <w:rPr>
          <w:rFonts w:ascii="Times New Roman" w:hAnsi="Times New Roman" w:cs="Times New Roman"/>
          <w:sz w:val="28"/>
          <w:szCs w:val="28"/>
        </w:rPr>
        <w:t xml:space="preserve">                         </w:t>
      </w:r>
      <w:r w:rsidRPr="00EF0510">
        <w:rPr>
          <w:rFonts w:ascii="Times New Roman" w:hAnsi="Times New Roman" w:cs="Times New Roman"/>
          <w:sz w:val="28"/>
          <w:szCs w:val="28"/>
        </w:rPr>
        <w:t>округ - Югра, Тюменская област</w:t>
      </w:r>
      <w:r w:rsidR="005060B9">
        <w:rPr>
          <w:rFonts w:ascii="Times New Roman" w:hAnsi="Times New Roman" w:cs="Times New Roman"/>
          <w:sz w:val="28"/>
          <w:szCs w:val="28"/>
        </w:rPr>
        <w:t>ь, Российская Федерация, 628408;</w:t>
      </w:r>
    </w:p>
    <w:p w:rsidR="00816C8C" w:rsidRDefault="00816C8C" w:rsidP="00EF0510">
      <w:pPr>
        <w:ind w:firstLine="567"/>
        <w:jc w:val="both"/>
        <w:rPr>
          <w:rFonts w:ascii="Times New Roman" w:hAnsi="Times New Roman" w:cs="Times New Roman"/>
          <w:sz w:val="28"/>
          <w:szCs w:val="28"/>
        </w:rPr>
      </w:pPr>
      <w:r w:rsidRPr="00EF0510">
        <w:rPr>
          <w:rFonts w:ascii="Times New Roman" w:hAnsi="Times New Roman" w:cs="Times New Roman"/>
          <w:sz w:val="28"/>
          <w:szCs w:val="28"/>
        </w:rPr>
        <w:t>- улица Магистральная, дом 22, город Сургут, Ханты-Мансийский автономный округ - Югра, Тюменская область, Российская Федерация, 628416.</w:t>
      </w:r>
    </w:p>
    <w:p w:rsidR="009B5E2A" w:rsidRPr="009B5E2A" w:rsidRDefault="003F2B81" w:rsidP="009B5E2A">
      <w:pPr>
        <w:ind w:firstLine="567"/>
        <w:jc w:val="both"/>
        <w:rPr>
          <w:rFonts w:ascii="Times New Roman" w:hAnsi="Times New Roman" w:cs="Times New Roman"/>
          <w:sz w:val="28"/>
          <w:szCs w:val="28"/>
        </w:rPr>
      </w:pPr>
      <w:r>
        <w:rPr>
          <w:rFonts w:ascii="Times New Roman" w:hAnsi="Times New Roman" w:cs="Times New Roman"/>
          <w:sz w:val="28"/>
          <w:szCs w:val="28"/>
        </w:rPr>
        <w:t>5</w:t>
      </w:r>
      <w:r w:rsidR="009B5E2A">
        <w:rPr>
          <w:rFonts w:ascii="Times New Roman" w:hAnsi="Times New Roman" w:cs="Times New Roman"/>
          <w:sz w:val="28"/>
          <w:szCs w:val="28"/>
        </w:rPr>
        <w:t>.</w:t>
      </w:r>
      <w:r w:rsidR="00666C03">
        <w:rPr>
          <w:rFonts w:ascii="Times New Roman" w:hAnsi="Times New Roman" w:cs="Times New Roman"/>
          <w:sz w:val="28"/>
          <w:szCs w:val="28"/>
        </w:rPr>
        <w:t xml:space="preserve"> </w:t>
      </w:r>
      <w:r w:rsidR="009B5E2A" w:rsidRPr="009B5E2A">
        <w:rPr>
          <w:rFonts w:ascii="Times New Roman" w:hAnsi="Times New Roman" w:cs="Times New Roman"/>
          <w:sz w:val="28"/>
          <w:szCs w:val="28"/>
        </w:rPr>
        <w:t xml:space="preserve">Финансовое обеспечение деятельности комиссии осуществляется за счёт субвенций, передаваемых из бюджета Ханты-Мансийского автономного </w:t>
      </w:r>
      <w:r w:rsidR="00666C03">
        <w:rPr>
          <w:rFonts w:ascii="Times New Roman" w:hAnsi="Times New Roman" w:cs="Times New Roman"/>
          <w:sz w:val="28"/>
          <w:szCs w:val="28"/>
        </w:rPr>
        <w:t xml:space="preserve">                  </w:t>
      </w:r>
      <w:r w:rsidR="009B5E2A" w:rsidRPr="009B5E2A">
        <w:rPr>
          <w:rFonts w:ascii="Times New Roman" w:hAnsi="Times New Roman" w:cs="Times New Roman"/>
          <w:sz w:val="28"/>
          <w:szCs w:val="28"/>
        </w:rPr>
        <w:t>округа - Югры.</w:t>
      </w:r>
    </w:p>
    <w:p w:rsidR="00816C8C" w:rsidRPr="005060B9" w:rsidRDefault="003F2B81" w:rsidP="00EF0510">
      <w:pPr>
        <w:ind w:firstLine="567"/>
        <w:jc w:val="both"/>
        <w:rPr>
          <w:rFonts w:ascii="Times New Roman" w:hAnsi="Times New Roman" w:cs="Times New Roman"/>
          <w:color w:val="000000" w:themeColor="text1"/>
          <w:sz w:val="28"/>
          <w:szCs w:val="28"/>
        </w:rPr>
      </w:pPr>
      <w:bookmarkStart w:id="8" w:name="sub_1016"/>
      <w:r>
        <w:rPr>
          <w:rFonts w:ascii="Times New Roman" w:hAnsi="Times New Roman" w:cs="Times New Roman"/>
          <w:sz w:val="28"/>
          <w:szCs w:val="28"/>
        </w:rPr>
        <w:t>6</w:t>
      </w:r>
      <w:r w:rsidR="00816C8C" w:rsidRPr="00EF0510">
        <w:rPr>
          <w:rFonts w:ascii="Times New Roman" w:hAnsi="Times New Roman" w:cs="Times New Roman"/>
          <w:sz w:val="28"/>
          <w:szCs w:val="28"/>
        </w:rPr>
        <w:t xml:space="preserve">. Организация деятельности комиссии осуществляется отделом по </w:t>
      </w:r>
      <w:r w:rsidR="00816C8C" w:rsidRPr="005060B9">
        <w:rPr>
          <w:rFonts w:ascii="Times New Roman" w:hAnsi="Times New Roman" w:cs="Times New Roman"/>
          <w:sz w:val="28"/>
          <w:szCs w:val="28"/>
        </w:rPr>
        <w:t xml:space="preserve">организации работы комиссии по делам несовершеннолетних, защите их прав </w:t>
      </w:r>
      <w:r w:rsidR="00816C8C" w:rsidRPr="005060B9">
        <w:rPr>
          <w:rFonts w:ascii="Times New Roman" w:hAnsi="Times New Roman" w:cs="Times New Roman"/>
          <w:color w:val="000000" w:themeColor="text1"/>
          <w:sz w:val="28"/>
          <w:szCs w:val="28"/>
        </w:rPr>
        <w:t>управления по обеспечению деятельности административных и других коллегиальных органов Администрации города Сургута.</w:t>
      </w:r>
    </w:p>
    <w:p w:rsidR="00663D94" w:rsidRPr="00663D94" w:rsidRDefault="003F2B81" w:rsidP="00663D94">
      <w:pPr>
        <w:ind w:firstLine="567"/>
        <w:jc w:val="both"/>
        <w:rPr>
          <w:rFonts w:ascii="Times New Roman" w:hAnsi="Times New Roman" w:cs="Times New Roman"/>
          <w:b/>
          <w:sz w:val="28"/>
          <w:szCs w:val="28"/>
        </w:rPr>
      </w:pPr>
      <w:bookmarkStart w:id="9" w:name="sub_1017"/>
      <w:bookmarkEnd w:id="8"/>
      <w:r>
        <w:rPr>
          <w:rFonts w:ascii="Times New Roman" w:hAnsi="Times New Roman" w:cs="Times New Roman"/>
          <w:sz w:val="28"/>
          <w:szCs w:val="28"/>
        </w:rPr>
        <w:t>7</w:t>
      </w:r>
      <w:r w:rsidR="00816C8C" w:rsidRPr="00EF0510">
        <w:rPr>
          <w:rFonts w:ascii="Times New Roman" w:hAnsi="Times New Roman" w:cs="Times New Roman"/>
          <w:sz w:val="28"/>
          <w:szCs w:val="28"/>
        </w:rPr>
        <w:t>. Деятельность комиссии распространяется на территорию муниципального образования городской округ город Сургут</w:t>
      </w:r>
      <w:r w:rsidR="00663D94" w:rsidRPr="00663D94">
        <w:rPr>
          <w:rStyle w:val="afff9"/>
          <w:color w:val="333333"/>
          <w:sz w:val="18"/>
          <w:szCs w:val="18"/>
        </w:rPr>
        <w:t xml:space="preserve"> </w:t>
      </w:r>
      <w:r w:rsidR="000F28E0">
        <w:rPr>
          <w:rStyle w:val="afff9"/>
          <w:color w:val="333333"/>
          <w:sz w:val="18"/>
          <w:szCs w:val="18"/>
        </w:rPr>
        <w:t xml:space="preserve">                                                        </w:t>
      </w:r>
      <w:r w:rsidR="00663D94" w:rsidRPr="00663D94">
        <w:rPr>
          <w:rStyle w:val="afff9"/>
          <w:rFonts w:ascii="Times New Roman" w:hAnsi="Times New Roman" w:cs="Times New Roman"/>
          <w:b w:val="0"/>
          <w:color w:val="333333"/>
          <w:sz w:val="28"/>
          <w:szCs w:val="28"/>
        </w:rPr>
        <w:t xml:space="preserve">Ханты-Мансийского автономного </w:t>
      </w:r>
      <w:r w:rsidR="00663D94">
        <w:rPr>
          <w:rStyle w:val="afff9"/>
          <w:rFonts w:ascii="Times New Roman" w:hAnsi="Times New Roman" w:cs="Times New Roman"/>
          <w:b w:val="0"/>
          <w:color w:val="333333"/>
          <w:sz w:val="28"/>
          <w:szCs w:val="28"/>
        </w:rPr>
        <w:t xml:space="preserve"> </w:t>
      </w:r>
      <w:r w:rsidR="00663D94" w:rsidRPr="00663D94">
        <w:rPr>
          <w:rStyle w:val="afff9"/>
          <w:rFonts w:ascii="Times New Roman" w:hAnsi="Times New Roman" w:cs="Times New Roman"/>
          <w:b w:val="0"/>
          <w:color w:val="333333"/>
          <w:sz w:val="28"/>
          <w:szCs w:val="28"/>
        </w:rPr>
        <w:t>округа – Югры</w:t>
      </w:r>
      <w:r w:rsidR="00663D94" w:rsidRPr="00663D94">
        <w:rPr>
          <w:rFonts w:ascii="Times New Roman" w:hAnsi="Times New Roman" w:cs="Times New Roman"/>
          <w:b/>
          <w:sz w:val="28"/>
          <w:szCs w:val="28"/>
        </w:rPr>
        <w:t>.</w:t>
      </w:r>
    </w:p>
    <w:p w:rsidR="00816C8C" w:rsidRDefault="00663D94" w:rsidP="00663D94">
      <w:pPr>
        <w:ind w:firstLine="567"/>
        <w:jc w:val="both"/>
      </w:pPr>
      <w:r w:rsidRPr="00663D94">
        <w:rPr>
          <w:rStyle w:val="10"/>
          <w:color w:val="333333"/>
          <w:sz w:val="18"/>
          <w:szCs w:val="18"/>
        </w:rPr>
        <w:t xml:space="preserve"> </w:t>
      </w:r>
      <w:bookmarkEnd w:id="9"/>
    </w:p>
    <w:p w:rsidR="00816C8C" w:rsidRPr="00663D94" w:rsidRDefault="00816C8C" w:rsidP="004D10AA">
      <w:pPr>
        <w:pStyle w:val="1"/>
        <w:spacing w:before="0" w:after="0"/>
        <w:ind w:firstLine="567"/>
        <w:jc w:val="both"/>
        <w:rPr>
          <w:rFonts w:ascii="Times New Roman" w:hAnsi="Times New Roman" w:cs="Times New Roman"/>
          <w:b w:val="0"/>
          <w:color w:val="auto"/>
          <w:sz w:val="28"/>
          <w:szCs w:val="28"/>
        </w:rPr>
      </w:pPr>
      <w:r w:rsidRPr="00663D94">
        <w:rPr>
          <w:rFonts w:ascii="Times New Roman" w:hAnsi="Times New Roman" w:cs="Times New Roman"/>
          <w:b w:val="0"/>
          <w:color w:val="auto"/>
          <w:sz w:val="28"/>
          <w:szCs w:val="28"/>
        </w:rPr>
        <w:t>Раздел II. Правовая основа и принципы деятельности комиссии</w:t>
      </w:r>
    </w:p>
    <w:p w:rsidR="00816C8C" w:rsidRPr="00663D94" w:rsidRDefault="00816C8C" w:rsidP="004D10AA">
      <w:pPr>
        <w:tabs>
          <w:tab w:val="left" w:pos="709"/>
          <w:tab w:val="left" w:pos="851"/>
        </w:tabs>
        <w:ind w:firstLine="567"/>
        <w:jc w:val="both"/>
        <w:rPr>
          <w:rFonts w:ascii="Times New Roman" w:hAnsi="Times New Roman" w:cs="Times New Roman"/>
          <w:sz w:val="28"/>
          <w:szCs w:val="28"/>
        </w:rPr>
      </w:pPr>
      <w:bookmarkStart w:id="10" w:name="sub_1021"/>
      <w:r w:rsidRPr="00663D94">
        <w:rPr>
          <w:rFonts w:ascii="Times New Roman" w:hAnsi="Times New Roman" w:cs="Times New Roman"/>
          <w:sz w:val="28"/>
          <w:szCs w:val="28"/>
        </w:rPr>
        <w:t>1.</w:t>
      </w:r>
      <w:r w:rsidR="00666C03">
        <w:rPr>
          <w:rFonts w:ascii="Times New Roman" w:hAnsi="Times New Roman" w:cs="Times New Roman"/>
          <w:sz w:val="28"/>
          <w:szCs w:val="28"/>
        </w:rPr>
        <w:t xml:space="preserve"> </w:t>
      </w:r>
      <w:r w:rsidRPr="00663D94">
        <w:rPr>
          <w:rFonts w:ascii="Times New Roman" w:hAnsi="Times New Roman" w:cs="Times New Roman"/>
          <w:sz w:val="28"/>
          <w:szCs w:val="28"/>
        </w:rPr>
        <w:t xml:space="preserve">Комиссия в своей деятельности руководствуется </w:t>
      </w:r>
      <w:hyperlink r:id="rId13" w:history="1">
        <w:r w:rsidRPr="00663D94">
          <w:rPr>
            <w:rStyle w:val="a4"/>
            <w:rFonts w:ascii="Times New Roman" w:hAnsi="Times New Roman"/>
            <w:color w:val="auto"/>
            <w:sz w:val="28"/>
            <w:szCs w:val="28"/>
          </w:rPr>
          <w:t>Конституцией</w:t>
        </w:r>
      </w:hyperlink>
      <w:r w:rsidRPr="00663D94">
        <w:rPr>
          <w:rFonts w:ascii="Times New Roman" w:hAnsi="Times New Roman" w:cs="Times New Roman"/>
          <w:sz w:val="28"/>
          <w:szCs w:val="28"/>
        </w:rPr>
        <w:t xml:space="preserve"> </w:t>
      </w:r>
      <w:r w:rsidR="00663D94">
        <w:rPr>
          <w:rFonts w:ascii="Times New Roman" w:hAnsi="Times New Roman" w:cs="Times New Roman"/>
          <w:sz w:val="28"/>
          <w:szCs w:val="28"/>
        </w:rPr>
        <w:t xml:space="preserve">                     </w:t>
      </w:r>
      <w:r w:rsidRPr="00663D94">
        <w:rPr>
          <w:rFonts w:ascii="Times New Roman" w:hAnsi="Times New Roman" w:cs="Times New Roman"/>
          <w:sz w:val="28"/>
          <w:szCs w:val="28"/>
        </w:rPr>
        <w:t xml:space="preserve">Российской Федерации, международными договорами Российской Федерации </w:t>
      </w:r>
      <w:r w:rsidR="00BA1BF2" w:rsidRPr="00663D94">
        <w:rPr>
          <w:rFonts w:ascii="Times New Roman" w:hAnsi="Times New Roman" w:cs="Times New Roman"/>
          <w:sz w:val="28"/>
          <w:szCs w:val="28"/>
        </w:rPr>
        <w:t xml:space="preserve">                                                    </w:t>
      </w:r>
      <w:r w:rsidRPr="00663D94">
        <w:rPr>
          <w:rFonts w:ascii="Times New Roman" w:hAnsi="Times New Roman" w:cs="Times New Roman"/>
          <w:sz w:val="28"/>
          <w:szCs w:val="28"/>
        </w:rPr>
        <w:t>и ратифицированными ею международными соглашениями в сфере защиты прав детей, законами и иными нормативными правовыми актами Российской Федерации, Ханты-Мансийского автономного округа - Югры, регулирующими вопросы защиты прав несовершеннолетних, Уставом муниципального образования городской округ город Сургут</w:t>
      </w:r>
      <w:r w:rsidR="00666C03">
        <w:rPr>
          <w:rFonts w:ascii="Times New Roman" w:hAnsi="Times New Roman" w:cs="Times New Roman"/>
          <w:sz w:val="28"/>
          <w:szCs w:val="28"/>
        </w:rPr>
        <w:t xml:space="preserve"> Ханты-Мансийского автономного округа - Югры</w:t>
      </w:r>
      <w:r w:rsidRPr="00663D94">
        <w:rPr>
          <w:rFonts w:ascii="Times New Roman" w:hAnsi="Times New Roman" w:cs="Times New Roman"/>
          <w:sz w:val="28"/>
          <w:szCs w:val="28"/>
        </w:rPr>
        <w:t>, муниципальными правовыми актами городского округа город Сургут</w:t>
      </w:r>
      <w:r w:rsidR="00663D94" w:rsidRPr="00663D94">
        <w:rPr>
          <w:rStyle w:val="afff9"/>
          <w:color w:val="333333"/>
          <w:sz w:val="28"/>
          <w:szCs w:val="28"/>
        </w:rPr>
        <w:t xml:space="preserve"> </w:t>
      </w:r>
      <w:r w:rsidR="00663D94" w:rsidRPr="00663D94">
        <w:rPr>
          <w:rStyle w:val="afff9"/>
          <w:rFonts w:ascii="Times New Roman" w:hAnsi="Times New Roman" w:cs="Times New Roman"/>
          <w:b w:val="0"/>
          <w:color w:val="333333"/>
          <w:sz w:val="28"/>
          <w:szCs w:val="28"/>
        </w:rPr>
        <w:t>Ханты-Мансийского автономного округа – Югры,</w:t>
      </w:r>
      <w:r w:rsidR="00663D94" w:rsidRPr="00663D94">
        <w:rPr>
          <w:rStyle w:val="afff9"/>
          <w:color w:val="333333"/>
          <w:sz w:val="28"/>
          <w:szCs w:val="28"/>
        </w:rPr>
        <w:t xml:space="preserve"> </w:t>
      </w:r>
      <w:r w:rsidR="005060B9">
        <w:rPr>
          <w:rFonts w:ascii="Times New Roman" w:hAnsi="Times New Roman" w:cs="Times New Roman"/>
          <w:sz w:val="28"/>
          <w:szCs w:val="28"/>
        </w:rPr>
        <w:t>настоящим П</w:t>
      </w:r>
      <w:r w:rsidRPr="00663D94">
        <w:rPr>
          <w:rFonts w:ascii="Times New Roman" w:hAnsi="Times New Roman" w:cs="Times New Roman"/>
          <w:sz w:val="28"/>
          <w:szCs w:val="28"/>
        </w:rPr>
        <w:t>оложением.</w:t>
      </w:r>
    </w:p>
    <w:p w:rsidR="00816C8C" w:rsidRPr="00BA1BF2" w:rsidRDefault="00816C8C" w:rsidP="003413FC">
      <w:pPr>
        <w:tabs>
          <w:tab w:val="left" w:pos="851"/>
        </w:tabs>
        <w:ind w:firstLine="567"/>
        <w:jc w:val="both"/>
        <w:rPr>
          <w:rFonts w:ascii="Times New Roman" w:hAnsi="Times New Roman" w:cs="Times New Roman"/>
          <w:sz w:val="28"/>
          <w:szCs w:val="28"/>
        </w:rPr>
      </w:pPr>
      <w:bookmarkStart w:id="11" w:name="sub_1022"/>
      <w:bookmarkEnd w:id="10"/>
      <w:r w:rsidRPr="00BA1BF2">
        <w:rPr>
          <w:rFonts w:ascii="Times New Roman" w:hAnsi="Times New Roman" w:cs="Times New Roman"/>
          <w:sz w:val="28"/>
          <w:szCs w:val="28"/>
        </w:rPr>
        <w:t xml:space="preserve">2. Деятельность комиссии основывается на принципах законности, демократизма, поддержки семьи с несовершеннолетними детьми </w:t>
      </w:r>
      <w:r w:rsidR="000F28E0">
        <w:rPr>
          <w:rFonts w:ascii="Times New Roman" w:hAnsi="Times New Roman" w:cs="Times New Roman"/>
          <w:sz w:val="28"/>
          <w:szCs w:val="28"/>
        </w:rPr>
        <w:t xml:space="preserve">                                            </w:t>
      </w:r>
      <w:r w:rsidRPr="00BA1BF2">
        <w:rPr>
          <w:rFonts w:ascii="Times New Roman" w:hAnsi="Times New Roman" w:cs="Times New Roman"/>
          <w:sz w:val="28"/>
          <w:szCs w:val="28"/>
        </w:rPr>
        <w:t xml:space="preserve">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w:t>
      </w:r>
      <w:r w:rsidR="000F28E0">
        <w:rPr>
          <w:rFonts w:ascii="Times New Roman" w:hAnsi="Times New Roman" w:cs="Times New Roman"/>
          <w:sz w:val="28"/>
          <w:szCs w:val="28"/>
        </w:rPr>
        <w:t>и</w:t>
      </w:r>
      <w:r w:rsidRPr="00BA1BF2">
        <w:rPr>
          <w:rFonts w:ascii="Times New Roman" w:hAnsi="Times New Roman" w:cs="Times New Roman"/>
          <w:sz w:val="28"/>
          <w:szCs w:val="28"/>
        </w:rPr>
        <w:t xml:space="preserve"> правонарушений несовершеннолетних, обеспечения ответственности должностных лиц и граждан за нарушение прав </w:t>
      </w:r>
      <w:r w:rsidR="000F28E0">
        <w:rPr>
          <w:rFonts w:ascii="Times New Roman" w:hAnsi="Times New Roman" w:cs="Times New Roman"/>
          <w:sz w:val="28"/>
          <w:szCs w:val="28"/>
        </w:rPr>
        <w:t xml:space="preserve">                   </w:t>
      </w:r>
      <w:r w:rsidRPr="00BA1BF2">
        <w:rPr>
          <w:rFonts w:ascii="Times New Roman" w:hAnsi="Times New Roman" w:cs="Times New Roman"/>
          <w:sz w:val="28"/>
          <w:szCs w:val="28"/>
        </w:rPr>
        <w:t>и законных интересов несовершеннолетних.</w:t>
      </w:r>
    </w:p>
    <w:bookmarkEnd w:id="11"/>
    <w:p w:rsidR="00816C8C" w:rsidRDefault="00816C8C" w:rsidP="00816C8C"/>
    <w:p w:rsidR="00816C8C" w:rsidRPr="004D10AA" w:rsidRDefault="00816C8C" w:rsidP="004D10AA">
      <w:pPr>
        <w:pStyle w:val="1"/>
        <w:spacing w:before="0" w:after="0"/>
        <w:ind w:firstLine="567"/>
        <w:jc w:val="both"/>
        <w:rPr>
          <w:rFonts w:ascii="Times New Roman" w:hAnsi="Times New Roman" w:cs="Times New Roman"/>
          <w:b w:val="0"/>
          <w:color w:val="auto"/>
          <w:sz w:val="28"/>
          <w:szCs w:val="28"/>
        </w:rPr>
      </w:pPr>
      <w:r w:rsidRPr="004D10AA">
        <w:rPr>
          <w:rFonts w:ascii="Times New Roman" w:hAnsi="Times New Roman" w:cs="Times New Roman"/>
          <w:b w:val="0"/>
          <w:color w:val="auto"/>
          <w:sz w:val="28"/>
          <w:szCs w:val="28"/>
        </w:rPr>
        <w:t>Раздел III. Состав комиссии</w:t>
      </w:r>
    </w:p>
    <w:p w:rsidR="00816C8C" w:rsidRPr="004D10AA" w:rsidRDefault="00816C8C" w:rsidP="004D10AA">
      <w:pPr>
        <w:ind w:firstLine="567"/>
        <w:jc w:val="both"/>
        <w:rPr>
          <w:rFonts w:ascii="Times New Roman" w:hAnsi="Times New Roman" w:cs="Times New Roman"/>
          <w:sz w:val="28"/>
          <w:szCs w:val="28"/>
        </w:rPr>
      </w:pPr>
      <w:bookmarkStart w:id="12" w:name="sub_1031"/>
      <w:r w:rsidRPr="004D10AA">
        <w:rPr>
          <w:rFonts w:ascii="Times New Roman" w:hAnsi="Times New Roman" w:cs="Times New Roman"/>
          <w:sz w:val="28"/>
          <w:szCs w:val="28"/>
        </w:rPr>
        <w:t xml:space="preserve">1. </w:t>
      </w:r>
      <w:bookmarkStart w:id="13" w:name="sub_1032"/>
      <w:bookmarkEnd w:id="12"/>
      <w:r w:rsidR="00966859" w:rsidRPr="004D10AA">
        <w:rPr>
          <w:rFonts w:ascii="Times New Roman" w:hAnsi="Times New Roman" w:cs="Times New Roman"/>
          <w:sz w:val="28"/>
          <w:szCs w:val="28"/>
        </w:rPr>
        <w:t xml:space="preserve">В состав комиссии входят: председатель комиссии, заместитель (заместители) председателя комиссии, ответственный секретарь комиссии </w:t>
      </w:r>
      <w:r w:rsidR="000F28E0">
        <w:rPr>
          <w:rFonts w:ascii="Times New Roman" w:hAnsi="Times New Roman" w:cs="Times New Roman"/>
          <w:sz w:val="28"/>
          <w:szCs w:val="28"/>
        </w:rPr>
        <w:t xml:space="preserve">                        </w:t>
      </w:r>
      <w:r w:rsidR="00966859" w:rsidRPr="004D10AA">
        <w:rPr>
          <w:rFonts w:ascii="Times New Roman" w:hAnsi="Times New Roman" w:cs="Times New Roman"/>
          <w:sz w:val="28"/>
          <w:szCs w:val="28"/>
        </w:rPr>
        <w:t>и члены комиссии.</w:t>
      </w:r>
    </w:p>
    <w:p w:rsidR="004D10AA" w:rsidRPr="004D10AA" w:rsidRDefault="004D10AA" w:rsidP="004D10AA">
      <w:pPr>
        <w:widowControl/>
        <w:jc w:val="both"/>
        <w:rPr>
          <w:rFonts w:ascii="Times New Roman" w:hAnsi="Times New Roman" w:cs="Times New Roman"/>
          <w:sz w:val="28"/>
          <w:szCs w:val="28"/>
        </w:rPr>
      </w:pPr>
      <w:bookmarkStart w:id="14" w:name="sub_1033"/>
      <w:bookmarkEnd w:id="13"/>
      <w:r w:rsidRPr="006D177C">
        <w:rPr>
          <w:rFonts w:ascii="Times New Roman" w:hAnsi="Times New Roman" w:cs="Times New Roman"/>
          <w:sz w:val="28"/>
          <w:szCs w:val="28"/>
        </w:rPr>
        <w:t xml:space="preserve">        </w:t>
      </w:r>
      <w:r w:rsidRPr="004D10AA">
        <w:rPr>
          <w:rFonts w:ascii="Times New Roman" w:hAnsi="Times New Roman" w:cs="Times New Roman"/>
          <w:sz w:val="28"/>
          <w:szCs w:val="28"/>
        </w:rPr>
        <w:t xml:space="preserve">3. </w:t>
      </w:r>
      <w:r w:rsidR="00966859" w:rsidRPr="004D10AA">
        <w:rPr>
          <w:rFonts w:ascii="Times New Roman" w:hAnsi="Times New Roman" w:cs="Times New Roman"/>
          <w:sz w:val="28"/>
          <w:szCs w:val="28"/>
        </w:rPr>
        <w:t>Комиссию возглавляет председатель - заместитель Главы города.</w:t>
      </w:r>
    </w:p>
    <w:p w:rsidR="004D10AA" w:rsidRPr="004D10AA" w:rsidRDefault="004D10AA" w:rsidP="00966859">
      <w:pPr>
        <w:widowControl/>
        <w:ind w:firstLine="567"/>
        <w:jc w:val="both"/>
        <w:rPr>
          <w:rFonts w:ascii="Times New Roman" w:hAnsi="Times New Roman" w:cs="Times New Roman"/>
          <w:sz w:val="28"/>
          <w:szCs w:val="28"/>
        </w:rPr>
      </w:pPr>
      <w:r w:rsidRPr="004D10AA">
        <w:rPr>
          <w:rFonts w:ascii="Times New Roman" w:hAnsi="Times New Roman" w:cs="Times New Roman"/>
          <w:sz w:val="28"/>
          <w:szCs w:val="28"/>
        </w:rPr>
        <w:t xml:space="preserve">Председатель комиссии несет персональную ответственность </w:t>
      </w:r>
      <w:r w:rsidR="000F28E0">
        <w:rPr>
          <w:rFonts w:ascii="Times New Roman" w:hAnsi="Times New Roman" w:cs="Times New Roman"/>
          <w:sz w:val="28"/>
          <w:szCs w:val="28"/>
        </w:rPr>
        <w:t xml:space="preserve">                                        </w:t>
      </w:r>
      <w:r w:rsidRPr="004D10AA">
        <w:rPr>
          <w:rFonts w:ascii="Times New Roman" w:hAnsi="Times New Roman" w:cs="Times New Roman"/>
          <w:sz w:val="28"/>
          <w:szCs w:val="28"/>
        </w:rPr>
        <w:t xml:space="preserve">за организацию работы комиссии и представление отчетности о состоянии профилактики безнадзорности и правонарушений несовершеннолетних </w:t>
      </w:r>
      <w:r w:rsidR="000F28E0">
        <w:rPr>
          <w:rFonts w:ascii="Times New Roman" w:hAnsi="Times New Roman" w:cs="Times New Roman"/>
          <w:sz w:val="28"/>
          <w:szCs w:val="28"/>
        </w:rPr>
        <w:t xml:space="preserve">                               </w:t>
      </w:r>
      <w:r w:rsidRPr="004D10AA">
        <w:rPr>
          <w:rFonts w:ascii="Times New Roman" w:hAnsi="Times New Roman" w:cs="Times New Roman"/>
          <w:sz w:val="28"/>
          <w:szCs w:val="28"/>
        </w:rPr>
        <w:lastRenderedPageBreak/>
        <w:t xml:space="preserve">в соответствии с законодательством Российской Федерации </w:t>
      </w:r>
      <w:r w:rsidR="000F28E0">
        <w:rPr>
          <w:rFonts w:ascii="Times New Roman" w:hAnsi="Times New Roman" w:cs="Times New Roman"/>
          <w:sz w:val="28"/>
          <w:szCs w:val="28"/>
        </w:rPr>
        <w:t xml:space="preserve">                                                         </w:t>
      </w:r>
      <w:r w:rsidRPr="004D10AA">
        <w:rPr>
          <w:rFonts w:ascii="Times New Roman" w:hAnsi="Times New Roman" w:cs="Times New Roman"/>
          <w:sz w:val="28"/>
          <w:szCs w:val="28"/>
        </w:rPr>
        <w:t>и Ханты-Мансийского автономного округа - Югры.</w:t>
      </w:r>
    </w:p>
    <w:p w:rsidR="009A6AB2" w:rsidRDefault="00816C8C" w:rsidP="00AB7663">
      <w:pPr>
        <w:ind w:firstLine="567"/>
        <w:jc w:val="both"/>
      </w:pPr>
      <w:bookmarkStart w:id="15" w:name="sub_1034"/>
      <w:bookmarkEnd w:id="14"/>
      <w:r w:rsidRPr="004D10AA">
        <w:rPr>
          <w:rFonts w:ascii="Times New Roman" w:hAnsi="Times New Roman" w:cs="Times New Roman"/>
          <w:sz w:val="28"/>
          <w:szCs w:val="28"/>
        </w:rPr>
        <w:t xml:space="preserve">4. Членами комиссии </w:t>
      </w:r>
      <w:r w:rsidR="009A6AB2" w:rsidRPr="009A6AB2">
        <w:rPr>
          <w:rFonts w:ascii="Times New Roman" w:hAnsi="Times New Roman" w:cs="Times New Roman"/>
          <w:sz w:val="28"/>
          <w:szCs w:val="28"/>
        </w:rPr>
        <w:t xml:space="preserve">являются </w:t>
      </w:r>
      <w:r w:rsidRPr="009A6AB2">
        <w:rPr>
          <w:rFonts w:ascii="Times New Roman" w:hAnsi="Times New Roman" w:cs="Times New Roman"/>
          <w:sz w:val="28"/>
          <w:szCs w:val="28"/>
        </w:rPr>
        <w:t xml:space="preserve">руководители (их заместители) органов </w:t>
      </w:r>
      <w:r w:rsidR="00AB7663" w:rsidRPr="009A6AB2">
        <w:rPr>
          <w:rFonts w:ascii="Times New Roman" w:hAnsi="Times New Roman" w:cs="Times New Roman"/>
          <w:sz w:val="28"/>
          <w:szCs w:val="28"/>
        </w:rPr>
        <w:t xml:space="preserve">                           </w:t>
      </w:r>
      <w:r w:rsidRPr="009A6AB2">
        <w:rPr>
          <w:rFonts w:ascii="Times New Roman" w:hAnsi="Times New Roman" w:cs="Times New Roman"/>
          <w:sz w:val="28"/>
          <w:szCs w:val="28"/>
        </w:rPr>
        <w:t xml:space="preserve">и учреждений системы профилактики города Сургута, </w:t>
      </w:r>
      <w:r w:rsidR="009A6AB2" w:rsidRPr="009A6AB2">
        <w:rPr>
          <w:rFonts w:ascii="Times New Roman" w:hAnsi="Times New Roman" w:cs="Times New Roman"/>
          <w:sz w:val="28"/>
          <w:szCs w:val="28"/>
        </w:rPr>
        <w:t>а также могут являться</w:t>
      </w:r>
      <w:r w:rsidR="009A6AB2">
        <w:t xml:space="preserve"> </w:t>
      </w:r>
      <w:r w:rsidRPr="004D10AA">
        <w:rPr>
          <w:rFonts w:ascii="Times New Roman" w:hAnsi="Times New Roman" w:cs="Times New Roman"/>
          <w:sz w:val="28"/>
          <w:szCs w:val="28"/>
        </w:rPr>
        <w:t xml:space="preserve">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Думы города Сургута, </w:t>
      </w:r>
      <w:r w:rsidR="0003611D">
        <w:rPr>
          <w:rFonts w:ascii="Times New Roman" w:hAnsi="Times New Roman" w:cs="Times New Roman"/>
          <w:sz w:val="28"/>
          <w:szCs w:val="28"/>
        </w:rPr>
        <w:t xml:space="preserve">                        </w:t>
      </w:r>
      <w:r w:rsidRPr="004D10AA">
        <w:rPr>
          <w:rFonts w:ascii="Times New Roman" w:hAnsi="Times New Roman" w:cs="Times New Roman"/>
          <w:sz w:val="28"/>
          <w:szCs w:val="28"/>
        </w:rPr>
        <w:t>а также иные заинтересованные лица.</w:t>
      </w:r>
      <w:r w:rsidR="009A6AB2" w:rsidRPr="009A6AB2">
        <w:t xml:space="preserve"> </w:t>
      </w:r>
    </w:p>
    <w:p w:rsidR="00816C8C" w:rsidRPr="009A6AB2" w:rsidRDefault="009A6AB2" w:rsidP="00AB7663">
      <w:pPr>
        <w:ind w:firstLine="567"/>
        <w:jc w:val="both"/>
        <w:rPr>
          <w:rFonts w:ascii="Times New Roman" w:hAnsi="Times New Roman" w:cs="Times New Roman"/>
          <w:sz w:val="28"/>
          <w:szCs w:val="28"/>
        </w:rPr>
      </w:pPr>
      <w:r w:rsidRPr="009A6AB2">
        <w:rPr>
          <w:rFonts w:ascii="Times New Roman" w:hAnsi="Times New Roman" w:cs="Times New Roman"/>
          <w:sz w:val="28"/>
          <w:szCs w:val="28"/>
        </w:rPr>
        <w:t xml:space="preserve">Председателем, заместителем председателя, ответственным секретарем </w:t>
      </w:r>
      <w:r>
        <w:rPr>
          <w:rFonts w:ascii="Times New Roman" w:hAnsi="Times New Roman" w:cs="Times New Roman"/>
          <w:sz w:val="28"/>
          <w:szCs w:val="28"/>
        </w:rPr>
        <w:t xml:space="preserve">                            </w:t>
      </w:r>
      <w:r w:rsidRPr="009A6AB2">
        <w:rPr>
          <w:rFonts w:ascii="Times New Roman" w:hAnsi="Times New Roman" w:cs="Times New Roman"/>
          <w:sz w:val="28"/>
          <w:szCs w:val="28"/>
        </w:rPr>
        <w:t>и членом комиссии может быть гражданин Российской Федерации, достигший возраста 21 года.</w:t>
      </w:r>
    </w:p>
    <w:bookmarkEnd w:id="15"/>
    <w:p w:rsidR="00816C8C" w:rsidRDefault="00816C8C" w:rsidP="004C2451">
      <w:pPr>
        <w:ind w:firstLine="567"/>
        <w:jc w:val="both"/>
        <w:rPr>
          <w:rFonts w:ascii="Times New Roman" w:hAnsi="Times New Roman" w:cs="Times New Roman"/>
          <w:sz w:val="28"/>
          <w:szCs w:val="28"/>
        </w:rPr>
      </w:pPr>
      <w:r w:rsidRPr="004D10AA">
        <w:rPr>
          <w:rFonts w:ascii="Times New Roman" w:hAnsi="Times New Roman" w:cs="Times New Roman"/>
          <w:sz w:val="28"/>
          <w:szCs w:val="28"/>
        </w:rPr>
        <w:t>Члены комиссии осуществляют свои полномочия на общественных началах.</w:t>
      </w:r>
    </w:p>
    <w:p w:rsidR="002E6D3F" w:rsidRDefault="00816C8C" w:rsidP="002E6D3F">
      <w:pPr>
        <w:ind w:firstLine="567"/>
        <w:jc w:val="both"/>
        <w:rPr>
          <w:rFonts w:ascii="Times New Roman" w:hAnsi="Times New Roman" w:cs="Times New Roman"/>
          <w:sz w:val="28"/>
          <w:szCs w:val="28"/>
        </w:rPr>
      </w:pPr>
      <w:bookmarkStart w:id="16" w:name="sub_1035"/>
      <w:r w:rsidRPr="004D10AA">
        <w:rPr>
          <w:rFonts w:ascii="Times New Roman" w:hAnsi="Times New Roman" w:cs="Times New Roman"/>
          <w:sz w:val="28"/>
          <w:szCs w:val="28"/>
        </w:rPr>
        <w:t>5. Председатель комиссии</w:t>
      </w:r>
      <w:r w:rsidR="00411E4E">
        <w:rPr>
          <w:rFonts w:ascii="Times New Roman" w:hAnsi="Times New Roman" w:cs="Times New Roman"/>
          <w:sz w:val="28"/>
          <w:szCs w:val="28"/>
        </w:rPr>
        <w:t xml:space="preserve"> </w:t>
      </w:r>
      <w:r w:rsidR="00411E4E" w:rsidRPr="00606E76">
        <w:rPr>
          <w:rFonts w:ascii="Times New Roman" w:hAnsi="Times New Roman" w:cs="Times New Roman"/>
          <w:sz w:val="28"/>
          <w:szCs w:val="28"/>
        </w:rPr>
        <w:t>осуществляет полномочия</w:t>
      </w:r>
      <w:r w:rsidR="002E6D3F">
        <w:rPr>
          <w:rFonts w:ascii="Times New Roman" w:hAnsi="Times New Roman" w:cs="Times New Roman"/>
          <w:sz w:val="28"/>
          <w:szCs w:val="28"/>
        </w:rPr>
        <w:t>, предусмотренные  подпунктами 8.1- 8.5</w:t>
      </w:r>
      <w:r w:rsidR="00411E4E" w:rsidRPr="00606E76">
        <w:rPr>
          <w:rFonts w:ascii="Times New Roman" w:hAnsi="Times New Roman" w:cs="Times New Roman"/>
          <w:sz w:val="28"/>
          <w:szCs w:val="28"/>
        </w:rPr>
        <w:t xml:space="preserve"> </w:t>
      </w:r>
      <w:r w:rsidR="002E6D3F">
        <w:rPr>
          <w:rFonts w:ascii="Times New Roman" w:hAnsi="Times New Roman" w:cs="Times New Roman"/>
          <w:sz w:val="28"/>
          <w:szCs w:val="28"/>
        </w:rPr>
        <w:t>и 8.7 пункта 8 р</w:t>
      </w:r>
      <w:r w:rsidR="005060B9">
        <w:rPr>
          <w:rFonts w:ascii="Times New Roman" w:hAnsi="Times New Roman" w:cs="Times New Roman"/>
          <w:sz w:val="28"/>
          <w:szCs w:val="28"/>
        </w:rPr>
        <w:t>аздела III настоящего Положения, а также:</w:t>
      </w:r>
    </w:p>
    <w:bookmarkEnd w:id="16"/>
    <w:p w:rsidR="00816C8C" w:rsidRPr="004D10AA" w:rsidRDefault="002E6D3F" w:rsidP="00813A7A">
      <w:pPr>
        <w:ind w:firstLine="567"/>
        <w:jc w:val="both"/>
        <w:rPr>
          <w:rFonts w:ascii="Times New Roman" w:hAnsi="Times New Roman" w:cs="Times New Roman"/>
          <w:sz w:val="28"/>
          <w:szCs w:val="28"/>
        </w:rPr>
      </w:pPr>
      <w:r>
        <w:rPr>
          <w:rFonts w:ascii="Times New Roman" w:hAnsi="Times New Roman" w:cs="Times New Roman"/>
          <w:sz w:val="28"/>
          <w:szCs w:val="28"/>
        </w:rPr>
        <w:t>5.1.</w:t>
      </w:r>
      <w:r w:rsidR="00816C8C" w:rsidRPr="004D10AA">
        <w:rPr>
          <w:rFonts w:ascii="Times New Roman" w:hAnsi="Times New Roman" w:cs="Times New Roman"/>
          <w:sz w:val="28"/>
          <w:szCs w:val="28"/>
        </w:rPr>
        <w:t xml:space="preserve"> </w:t>
      </w:r>
      <w:r>
        <w:rPr>
          <w:rFonts w:ascii="Times New Roman" w:hAnsi="Times New Roman" w:cs="Times New Roman"/>
          <w:sz w:val="28"/>
          <w:szCs w:val="28"/>
        </w:rPr>
        <w:t>О</w:t>
      </w:r>
      <w:r w:rsidR="00816C8C" w:rsidRPr="004D10AA">
        <w:rPr>
          <w:rFonts w:ascii="Times New Roman" w:hAnsi="Times New Roman" w:cs="Times New Roman"/>
          <w:sz w:val="28"/>
          <w:szCs w:val="28"/>
        </w:rPr>
        <w:t>существляет руководство деятельностью комиссии</w:t>
      </w:r>
      <w:r>
        <w:rPr>
          <w:rFonts w:ascii="Times New Roman" w:hAnsi="Times New Roman" w:cs="Times New Roman"/>
          <w:sz w:val="28"/>
          <w:szCs w:val="28"/>
        </w:rPr>
        <w:t>.</w:t>
      </w:r>
    </w:p>
    <w:p w:rsidR="00816C8C" w:rsidRPr="004D10AA" w:rsidRDefault="002E6D3F" w:rsidP="00813A7A">
      <w:pPr>
        <w:ind w:firstLine="567"/>
        <w:jc w:val="both"/>
        <w:rPr>
          <w:rFonts w:ascii="Times New Roman" w:hAnsi="Times New Roman" w:cs="Times New Roman"/>
          <w:sz w:val="28"/>
          <w:szCs w:val="28"/>
        </w:rPr>
      </w:pPr>
      <w:r>
        <w:rPr>
          <w:rFonts w:ascii="Times New Roman" w:hAnsi="Times New Roman" w:cs="Times New Roman"/>
          <w:sz w:val="28"/>
          <w:szCs w:val="28"/>
        </w:rPr>
        <w:t>5.2.</w:t>
      </w:r>
      <w:r w:rsidR="00816C8C" w:rsidRPr="004D10AA">
        <w:rPr>
          <w:rFonts w:ascii="Times New Roman" w:hAnsi="Times New Roman" w:cs="Times New Roman"/>
          <w:sz w:val="28"/>
          <w:szCs w:val="28"/>
        </w:rPr>
        <w:t xml:space="preserve"> </w:t>
      </w:r>
      <w:r>
        <w:rPr>
          <w:rFonts w:ascii="Times New Roman" w:hAnsi="Times New Roman" w:cs="Times New Roman"/>
          <w:sz w:val="28"/>
          <w:szCs w:val="28"/>
        </w:rPr>
        <w:t>П</w:t>
      </w:r>
      <w:r w:rsidR="00816C8C" w:rsidRPr="004D10AA">
        <w:rPr>
          <w:rFonts w:ascii="Times New Roman" w:hAnsi="Times New Roman" w:cs="Times New Roman"/>
          <w:sz w:val="28"/>
          <w:szCs w:val="28"/>
        </w:rPr>
        <w:t>редседательствует на заседании комиссии и организует ее работу</w:t>
      </w:r>
      <w:r>
        <w:rPr>
          <w:rFonts w:ascii="Times New Roman" w:hAnsi="Times New Roman" w:cs="Times New Roman"/>
          <w:sz w:val="28"/>
          <w:szCs w:val="28"/>
        </w:rPr>
        <w:t>.</w:t>
      </w:r>
    </w:p>
    <w:p w:rsidR="00816C8C" w:rsidRPr="004D10AA" w:rsidRDefault="002E6D3F" w:rsidP="00813A7A">
      <w:pPr>
        <w:ind w:firstLine="567"/>
        <w:jc w:val="both"/>
        <w:rPr>
          <w:rFonts w:ascii="Times New Roman" w:hAnsi="Times New Roman" w:cs="Times New Roman"/>
          <w:sz w:val="28"/>
          <w:szCs w:val="28"/>
        </w:rPr>
      </w:pPr>
      <w:r>
        <w:rPr>
          <w:rFonts w:ascii="Times New Roman" w:hAnsi="Times New Roman" w:cs="Times New Roman"/>
          <w:sz w:val="28"/>
          <w:szCs w:val="28"/>
        </w:rPr>
        <w:t>5.3. И</w:t>
      </w:r>
      <w:r w:rsidR="00816C8C" w:rsidRPr="004D10AA">
        <w:rPr>
          <w:rFonts w:ascii="Times New Roman" w:hAnsi="Times New Roman" w:cs="Times New Roman"/>
          <w:sz w:val="28"/>
          <w:szCs w:val="28"/>
        </w:rPr>
        <w:t>меет право решающего голоса при голосовании на заседании комиссии</w:t>
      </w:r>
      <w:r>
        <w:rPr>
          <w:rFonts w:ascii="Times New Roman" w:hAnsi="Times New Roman" w:cs="Times New Roman"/>
          <w:sz w:val="28"/>
          <w:szCs w:val="28"/>
        </w:rPr>
        <w:t>.</w:t>
      </w:r>
    </w:p>
    <w:p w:rsidR="00816C8C" w:rsidRPr="004D10AA" w:rsidRDefault="002E6D3F" w:rsidP="002E6D3F">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5.4. П</w:t>
      </w:r>
      <w:r w:rsidR="00816C8C" w:rsidRPr="004D10AA">
        <w:rPr>
          <w:rFonts w:ascii="Times New Roman" w:hAnsi="Times New Roman" w:cs="Times New Roman"/>
          <w:sz w:val="28"/>
          <w:szCs w:val="28"/>
        </w:rPr>
        <w:t>редставляет комиссию в государственных органах, органах местного самоуправления и иных организациях</w:t>
      </w:r>
      <w:r>
        <w:rPr>
          <w:rFonts w:ascii="Times New Roman" w:hAnsi="Times New Roman" w:cs="Times New Roman"/>
          <w:sz w:val="28"/>
          <w:szCs w:val="28"/>
        </w:rPr>
        <w:t>.</w:t>
      </w:r>
    </w:p>
    <w:p w:rsidR="00816C8C" w:rsidRPr="004D10AA" w:rsidRDefault="002E6D3F" w:rsidP="00813A7A">
      <w:pPr>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00816C8C" w:rsidRPr="004D10AA">
        <w:rPr>
          <w:rFonts w:ascii="Times New Roman" w:hAnsi="Times New Roman" w:cs="Times New Roman"/>
          <w:sz w:val="28"/>
          <w:szCs w:val="28"/>
        </w:rPr>
        <w:t xml:space="preserve"> </w:t>
      </w:r>
      <w:r>
        <w:rPr>
          <w:rFonts w:ascii="Times New Roman" w:hAnsi="Times New Roman" w:cs="Times New Roman"/>
          <w:sz w:val="28"/>
          <w:szCs w:val="28"/>
        </w:rPr>
        <w:t>У</w:t>
      </w:r>
      <w:r w:rsidR="00816C8C" w:rsidRPr="004D10AA">
        <w:rPr>
          <w:rFonts w:ascii="Times New Roman" w:hAnsi="Times New Roman" w:cs="Times New Roman"/>
          <w:sz w:val="28"/>
          <w:szCs w:val="28"/>
        </w:rPr>
        <w:t>тверждает повестку заседания комиссии</w:t>
      </w:r>
      <w:r>
        <w:rPr>
          <w:rFonts w:ascii="Times New Roman" w:hAnsi="Times New Roman" w:cs="Times New Roman"/>
          <w:sz w:val="28"/>
          <w:szCs w:val="28"/>
        </w:rPr>
        <w:t>.</w:t>
      </w:r>
    </w:p>
    <w:p w:rsidR="00816C8C" w:rsidRPr="004D10AA" w:rsidRDefault="002E6D3F" w:rsidP="00813A7A">
      <w:pPr>
        <w:ind w:firstLine="567"/>
        <w:jc w:val="both"/>
        <w:rPr>
          <w:rFonts w:ascii="Times New Roman" w:hAnsi="Times New Roman" w:cs="Times New Roman"/>
          <w:sz w:val="28"/>
          <w:szCs w:val="28"/>
        </w:rPr>
      </w:pPr>
      <w:r>
        <w:rPr>
          <w:rFonts w:ascii="Times New Roman" w:hAnsi="Times New Roman" w:cs="Times New Roman"/>
          <w:sz w:val="28"/>
          <w:szCs w:val="28"/>
        </w:rPr>
        <w:t>5.6.  Н</w:t>
      </w:r>
      <w:r w:rsidR="00816C8C" w:rsidRPr="004D10AA">
        <w:rPr>
          <w:rFonts w:ascii="Times New Roman" w:hAnsi="Times New Roman" w:cs="Times New Roman"/>
          <w:sz w:val="28"/>
          <w:szCs w:val="28"/>
        </w:rPr>
        <w:t>азначает дату заседания комиссии</w:t>
      </w:r>
      <w:r>
        <w:rPr>
          <w:rFonts w:ascii="Times New Roman" w:hAnsi="Times New Roman" w:cs="Times New Roman"/>
          <w:sz w:val="28"/>
          <w:szCs w:val="28"/>
        </w:rPr>
        <w:t>.</w:t>
      </w:r>
    </w:p>
    <w:p w:rsidR="00816C8C" w:rsidRPr="004D10AA" w:rsidRDefault="002E6D3F" w:rsidP="00813A7A">
      <w:pPr>
        <w:ind w:firstLine="567"/>
        <w:jc w:val="both"/>
        <w:rPr>
          <w:rFonts w:ascii="Times New Roman" w:hAnsi="Times New Roman" w:cs="Times New Roman"/>
          <w:sz w:val="28"/>
          <w:szCs w:val="28"/>
        </w:rPr>
      </w:pPr>
      <w:r>
        <w:rPr>
          <w:rFonts w:ascii="Times New Roman" w:hAnsi="Times New Roman" w:cs="Times New Roman"/>
          <w:sz w:val="28"/>
          <w:szCs w:val="28"/>
        </w:rPr>
        <w:t>5.7. Д</w:t>
      </w:r>
      <w:r w:rsidR="00816C8C" w:rsidRPr="004D10AA">
        <w:rPr>
          <w:rFonts w:ascii="Times New Roman" w:hAnsi="Times New Roman" w:cs="Times New Roman"/>
          <w:sz w:val="28"/>
          <w:szCs w:val="28"/>
        </w:rPr>
        <w:t xml:space="preserve">ает заместителю председателя комиссии, ответственному секретарю комиссии, членам комиссии обязательные к исполнению поручения </w:t>
      </w:r>
      <w:r w:rsidR="000F28E0">
        <w:rPr>
          <w:rFonts w:ascii="Times New Roman" w:hAnsi="Times New Roman" w:cs="Times New Roman"/>
          <w:sz w:val="28"/>
          <w:szCs w:val="28"/>
        </w:rPr>
        <w:t xml:space="preserve">                                       </w:t>
      </w:r>
      <w:r w:rsidR="00816C8C" w:rsidRPr="004D10AA">
        <w:rPr>
          <w:rFonts w:ascii="Times New Roman" w:hAnsi="Times New Roman" w:cs="Times New Roman"/>
          <w:sz w:val="28"/>
          <w:szCs w:val="28"/>
        </w:rPr>
        <w:t>по вопросам, от</w:t>
      </w:r>
      <w:r>
        <w:rPr>
          <w:rFonts w:ascii="Times New Roman" w:hAnsi="Times New Roman" w:cs="Times New Roman"/>
          <w:sz w:val="28"/>
          <w:szCs w:val="28"/>
        </w:rPr>
        <w:t>несенным к компетенции комиссии.</w:t>
      </w:r>
    </w:p>
    <w:p w:rsidR="00816C8C" w:rsidRPr="004D10AA" w:rsidRDefault="002E6D3F" w:rsidP="00813A7A">
      <w:pPr>
        <w:ind w:firstLine="567"/>
        <w:jc w:val="both"/>
        <w:rPr>
          <w:rFonts w:ascii="Times New Roman" w:hAnsi="Times New Roman" w:cs="Times New Roman"/>
          <w:sz w:val="28"/>
          <w:szCs w:val="28"/>
        </w:rPr>
      </w:pPr>
      <w:r>
        <w:rPr>
          <w:rFonts w:ascii="Times New Roman" w:hAnsi="Times New Roman" w:cs="Times New Roman"/>
          <w:sz w:val="28"/>
          <w:szCs w:val="28"/>
        </w:rPr>
        <w:t>5.8. П</w:t>
      </w:r>
      <w:r w:rsidR="00816C8C" w:rsidRPr="004D10AA">
        <w:rPr>
          <w:rFonts w:ascii="Times New Roman" w:hAnsi="Times New Roman" w:cs="Times New Roman"/>
          <w:sz w:val="28"/>
          <w:szCs w:val="28"/>
        </w:rPr>
        <w:t>редставляет Главе города предложения по формированию персонального состава комиссии</w:t>
      </w:r>
      <w:r>
        <w:rPr>
          <w:rFonts w:ascii="Times New Roman" w:hAnsi="Times New Roman" w:cs="Times New Roman"/>
          <w:sz w:val="28"/>
          <w:szCs w:val="28"/>
        </w:rPr>
        <w:t>.</w:t>
      </w:r>
    </w:p>
    <w:p w:rsidR="00816C8C" w:rsidRPr="004D10AA" w:rsidRDefault="002E6D3F" w:rsidP="00813A7A">
      <w:pPr>
        <w:ind w:firstLine="567"/>
        <w:jc w:val="both"/>
        <w:rPr>
          <w:rFonts w:ascii="Times New Roman" w:hAnsi="Times New Roman" w:cs="Times New Roman"/>
          <w:sz w:val="28"/>
          <w:szCs w:val="28"/>
        </w:rPr>
      </w:pPr>
      <w:r>
        <w:rPr>
          <w:rFonts w:ascii="Times New Roman" w:hAnsi="Times New Roman" w:cs="Times New Roman"/>
          <w:sz w:val="28"/>
          <w:szCs w:val="28"/>
        </w:rPr>
        <w:t>5.9. О</w:t>
      </w:r>
      <w:r w:rsidR="00816C8C" w:rsidRPr="004D10AA">
        <w:rPr>
          <w:rFonts w:ascii="Times New Roman" w:hAnsi="Times New Roman" w:cs="Times New Roman"/>
          <w:sz w:val="28"/>
          <w:szCs w:val="28"/>
        </w:rPr>
        <w:t>существляет контроль за исполнением плана работы комиссии, подписывает постановления комиссии</w:t>
      </w:r>
      <w:r>
        <w:rPr>
          <w:rFonts w:ascii="Times New Roman" w:hAnsi="Times New Roman" w:cs="Times New Roman"/>
          <w:sz w:val="28"/>
          <w:szCs w:val="28"/>
        </w:rPr>
        <w:t>.</w:t>
      </w:r>
    </w:p>
    <w:p w:rsidR="00816C8C" w:rsidRPr="004D10AA" w:rsidRDefault="002E6D3F" w:rsidP="00813A7A">
      <w:pPr>
        <w:ind w:firstLine="567"/>
        <w:jc w:val="both"/>
        <w:rPr>
          <w:rFonts w:ascii="Times New Roman" w:hAnsi="Times New Roman" w:cs="Times New Roman"/>
          <w:sz w:val="28"/>
          <w:szCs w:val="28"/>
        </w:rPr>
      </w:pPr>
      <w:r>
        <w:rPr>
          <w:rFonts w:ascii="Times New Roman" w:hAnsi="Times New Roman" w:cs="Times New Roman"/>
          <w:sz w:val="28"/>
          <w:szCs w:val="28"/>
        </w:rPr>
        <w:t>5.10. О</w:t>
      </w:r>
      <w:r w:rsidR="00816C8C" w:rsidRPr="004D10AA">
        <w:rPr>
          <w:rFonts w:ascii="Times New Roman" w:hAnsi="Times New Roman" w:cs="Times New Roman"/>
          <w:sz w:val="28"/>
          <w:szCs w:val="28"/>
        </w:rPr>
        <w:t xml:space="preserve">беспечивает представление установленной отчетности о работе </w:t>
      </w:r>
      <w:r w:rsidR="00813A7A">
        <w:rPr>
          <w:rFonts w:ascii="Times New Roman" w:hAnsi="Times New Roman" w:cs="Times New Roman"/>
          <w:sz w:val="28"/>
          <w:szCs w:val="28"/>
        </w:rPr>
        <w:t xml:space="preserve">                                       </w:t>
      </w:r>
      <w:r w:rsidR="00816C8C" w:rsidRPr="004D10AA">
        <w:rPr>
          <w:rFonts w:ascii="Times New Roman" w:hAnsi="Times New Roman" w:cs="Times New Roman"/>
          <w:sz w:val="28"/>
          <w:szCs w:val="28"/>
        </w:rPr>
        <w:t xml:space="preserve">по профилактике безнадзорности и правонарушений несовершеннолетних </w:t>
      </w:r>
      <w:r w:rsidR="000F28E0">
        <w:rPr>
          <w:rFonts w:ascii="Times New Roman" w:hAnsi="Times New Roman" w:cs="Times New Roman"/>
          <w:sz w:val="28"/>
          <w:szCs w:val="28"/>
        </w:rPr>
        <w:t xml:space="preserve">                         </w:t>
      </w:r>
      <w:r w:rsidR="00816C8C" w:rsidRPr="004D10AA">
        <w:rPr>
          <w:rFonts w:ascii="Times New Roman" w:hAnsi="Times New Roman" w:cs="Times New Roman"/>
          <w:sz w:val="28"/>
          <w:szCs w:val="28"/>
        </w:rPr>
        <w:t xml:space="preserve">в порядке, установленном законодательством Российской Федерации </w:t>
      </w:r>
      <w:r w:rsidR="000F28E0">
        <w:rPr>
          <w:rFonts w:ascii="Times New Roman" w:hAnsi="Times New Roman" w:cs="Times New Roman"/>
          <w:sz w:val="28"/>
          <w:szCs w:val="28"/>
        </w:rPr>
        <w:t xml:space="preserve">                                   </w:t>
      </w:r>
      <w:r w:rsidR="00816C8C" w:rsidRPr="004D10AA">
        <w:rPr>
          <w:rFonts w:ascii="Times New Roman" w:hAnsi="Times New Roman" w:cs="Times New Roman"/>
          <w:sz w:val="28"/>
          <w:szCs w:val="28"/>
        </w:rPr>
        <w:t xml:space="preserve">и нормативными правовыми актами Ханты-Мансийского автономного </w:t>
      </w:r>
      <w:r w:rsidR="000F28E0">
        <w:rPr>
          <w:rFonts w:ascii="Times New Roman" w:hAnsi="Times New Roman" w:cs="Times New Roman"/>
          <w:sz w:val="28"/>
          <w:szCs w:val="28"/>
        </w:rPr>
        <w:t xml:space="preserve">                      </w:t>
      </w:r>
      <w:r w:rsidR="00816C8C" w:rsidRPr="004D10AA">
        <w:rPr>
          <w:rFonts w:ascii="Times New Roman" w:hAnsi="Times New Roman" w:cs="Times New Roman"/>
          <w:sz w:val="28"/>
          <w:szCs w:val="28"/>
        </w:rPr>
        <w:t>округа - Югры.</w:t>
      </w:r>
    </w:p>
    <w:p w:rsidR="00251FD9" w:rsidRDefault="00816C8C" w:rsidP="00251FD9">
      <w:pPr>
        <w:ind w:firstLine="567"/>
        <w:jc w:val="both"/>
        <w:rPr>
          <w:rFonts w:ascii="Times New Roman" w:hAnsi="Times New Roman" w:cs="Times New Roman"/>
          <w:sz w:val="28"/>
          <w:szCs w:val="28"/>
        </w:rPr>
      </w:pPr>
      <w:bookmarkStart w:id="17" w:name="sub_1036"/>
      <w:r w:rsidRPr="004D10AA">
        <w:rPr>
          <w:rFonts w:ascii="Times New Roman" w:hAnsi="Times New Roman" w:cs="Times New Roman"/>
          <w:sz w:val="28"/>
          <w:szCs w:val="28"/>
        </w:rPr>
        <w:t xml:space="preserve">6. Заместитель председателя </w:t>
      </w:r>
      <w:r w:rsidRPr="006F5B02">
        <w:rPr>
          <w:rFonts w:ascii="Times New Roman" w:hAnsi="Times New Roman" w:cs="Times New Roman"/>
          <w:sz w:val="28"/>
          <w:szCs w:val="28"/>
        </w:rPr>
        <w:t>комиссии</w:t>
      </w:r>
      <w:r w:rsidR="00B21C32" w:rsidRPr="006F5B02">
        <w:rPr>
          <w:rFonts w:ascii="Times New Roman" w:hAnsi="Times New Roman" w:cs="Times New Roman"/>
          <w:sz w:val="28"/>
          <w:szCs w:val="28"/>
        </w:rPr>
        <w:t xml:space="preserve"> осуществляет полномочия</w:t>
      </w:r>
      <w:r w:rsidR="00251FD9">
        <w:rPr>
          <w:rFonts w:ascii="Times New Roman" w:hAnsi="Times New Roman" w:cs="Times New Roman"/>
          <w:sz w:val="28"/>
          <w:szCs w:val="28"/>
        </w:rPr>
        <w:t>,</w:t>
      </w:r>
      <w:r w:rsidR="00251FD9" w:rsidRPr="00251FD9">
        <w:rPr>
          <w:rFonts w:ascii="Times New Roman" w:hAnsi="Times New Roman" w:cs="Times New Roman"/>
          <w:sz w:val="28"/>
          <w:szCs w:val="28"/>
        </w:rPr>
        <w:t xml:space="preserve"> </w:t>
      </w:r>
      <w:r w:rsidR="00251FD9">
        <w:rPr>
          <w:rFonts w:ascii="Times New Roman" w:hAnsi="Times New Roman" w:cs="Times New Roman"/>
          <w:sz w:val="28"/>
          <w:szCs w:val="28"/>
        </w:rPr>
        <w:t>предусмотренные подпунктами 8.1- 8.5</w:t>
      </w:r>
      <w:r w:rsidR="00251FD9" w:rsidRPr="00606E76">
        <w:rPr>
          <w:rFonts w:ascii="Times New Roman" w:hAnsi="Times New Roman" w:cs="Times New Roman"/>
          <w:sz w:val="28"/>
          <w:szCs w:val="28"/>
        </w:rPr>
        <w:t xml:space="preserve"> </w:t>
      </w:r>
      <w:r w:rsidR="00251FD9">
        <w:rPr>
          <w:rFonts w:ascii="Times New Roman" w:hAnsi="Times New Roman" w:cs="Times New Roman"/>
          <w:sz w:val="28"/>
          <w:szCs w:val="28"/>
        </w:rPr>
        <w:t>и 8.</w:t>
      </w:r>
      <w:r w:rsidR="00DA7988">
        <w:rPr>
          <w:rFonts w:ascii="Times New Roman" w:hAnsi="Times New Roman" w:cs="Times New Roman"/>
          <w:sz w:val="28"/>
          <w:szCs w:val="28"/>
        </w:rPr>
        <w:t>7</w:t>
      </w:r>
      <w:r w:rsidR="00251FD9">
        <w:rPr>
          <w:rFonts w:ascii="Times New Roman" w:hAnsi="Times New Roman" w:cs="Times New Roman"/>
          <w:sz w:val="28"/>
          <w:szCs w:val="28"/>
        </w:rPr>
        <w:t xml:space="preserve"> пункта 8 р</w:t>
      </w:r>
      <w:r w:rsidR="005060B9">
        <w:rPr>
          <w:rFonts w:ascii="Times New Roman" w:hAnsi="Times New Roman" w:cs="Times New Roman"/>
          <w:sz w:val="28"/>
          <w:szCs w:val="28"/>
        </w:rPr>
        <w:t>аздела III настоящего Положения, а также:</w:t>
      </w:r>
    </w:p>
    <w:bookmarkEnd w:id="17"/>
    <w:p w:rsidR="00816C8C" w:rsidRPr="004D10AA" w:rsidRDefault="00251FD9" w:rsidP="00813A7A">
      <w:pPr>
        <w:ind w:firstLine="567"/>
        <w:jc w:val="both"/>
        <w:rPr>
          <w:rFonts w:ascii="Times New Roman" w:hAnsi="Times New Roman" w:cs="Times New Roman"/>
          <w:sz w:val="28"/>
          <w:szCs w:val="28"/>
        </w:rPr>
      </w:pPr>
      <w:r>
        <w:rPr>
          <w:rFonts w:ascii="Times New Roman" w:hAnsi="Times New Roman" w:cs="Times New Roman"/>
          <w:sz w:val="28"/>
          <w:szCs w:val="28"/>
        </w:rPr>
        <w:t>6.1. В</w:t>
      </w:r>
      <w:r w:rsidR="00816C8C" w:rsidRPr="004D10AA">
        <w:rPr>
          <w:rFonts w:ascii="Times New Roman" w:hAnsi="Times New Roman" w:cs="Times New Roman"/>
          <w:sz w:val="28"/>
          <w:szCs w:val="28"/>
        </w:rPr>
        <w:t>ыполняет поручения председателя комиссии</w:t>
      </w:r>
      <w:r>
        <w:rPr>
          <w:rFonts w:ascii="Times New Roman" w:hAnsi="Times New Roman" w:cs="Times New Roman"/>
          <w:sz w:val="28"/>
          <w:szCs w:val="28"/>
        </w:rPr>
        <w:t>.</w:t>
      </w:r>
    </w:p>
    <w:p w:rsidR="00816C8C" w:rsidRPr="004D10AA" w:rsidRDefault="00251FD9" w:rsidP="00813A7A">
      <w:pPr>
        <w:ind w:firstLine="567"/>
        <w:jc w:val="both"/>
        <w:rPr>
          <w:rFonts w:ascii="Times New Roman" w:hAnsi="Times New Roman" w:cs="Times New Roman"/>
          <w:sz w:val="28"/>
          <w:szCs w:val="28"/>
        </w:rPr>
      </w:pPr>
      <w:r>
        <w:rPr>
          <w:rFonts w:ascii="Times New Roman" w:hAnsi="Times New Roman" w:cs="Times New Roman"/>
          <w:sz w:val="28"/>
          <w:szCs w:val="28"/>
        </w:rPr>
        <w:t>6.2. И</w:t>
      </w:r>
      <w:r w:rsidR="00816C8C" w:rsidRPr="004D10AA">
        <w:rPr>
          <w:rFonts w:ascii="Times New Roman" w:hAnsi="Times New Roman" w:cs="Times New Roman"/>
          <w:sz w:val="28"/>
          <w:szCs w:val="28"/>
        </w:rPr>
        <w:t>сполняет обязанности председателя комиссии в его отсутствие</w:t>
      </w:r>
      <w:r>
        <w:rPr>
          <w:rFonts w:ascii="Times New Roman" w:hAnsi="Times New Roman" w:cs="Times New Roman"/>
          <w:sz w:val="28"/>
          <w:szCs w:val="28"/>
        </w:rPr>
        <w:t>.</w:t>
      </w:r>
    </w:p>
    <w:p w:rsidR="00816C8C" w:rsidRPr="004D10AA" w:rsidRDefault="00251FD9" w:rsidP="00813A7A">
      <w:pPr>
        <w:ind w:firstLine="567"/>
        <w:jc w:val="both"/>
        <w:rPr>
          <w:rFonts w:ascii="Times New Roman" w:hAnsi="Times New Roman" w:cs="Times New Roman"/>
          <w:sz w:val="28"/>
          <w:szCs w:val="28"/>
        </w:rPr>
      </w:pPr>
      <w:r>
        <w:rPr>
          <w:rFonts w:ascii="Times New Roman" w:hAnsi="Times New Roman" w:cs="Times New Roman"/>
          <w:sz w:val="28"/>
          <w:szCs w:val="28"/>
        </w:rPr>
        <w:t>6.3. О</w:t>
      </w:r>
      <w:r w:rsidR="00816C8C" w:rsidRPr="004D10AA">
        <w:rPr>
          <w:rFonts w:ascii="Times New Roman" w:hAnsi="Times New Roman" w:cs="Times New Roman"/>
          <w:sz w:val="28"/>
          <w:szCs w:val="28"/>
        </w:rPr>
        <w:t>беспечивает контроль за исполнением постановлений комиссии;</w:t>
      </w:r>
    </w:p>
    <w:p w:rsidR="00816C8C" w:rsidRPr="004D10AA" w:rsidRDefault="00251FD9" w:rsidP="00813A7A">
      <w:pPr>
        <w:ind w:firstLine="567"/>
        <w:jc w:val="both"/>
        <w:rPr>
          <w:rFonts w:ascii="Times New Roman" w:hAnsi="Times New Roman" w:cs="Times New Roman"/>
          <w:sz w:val="28"/>
          <w:szCs w:val="28"/>
        </w:rPr>
      </w:pPr>
      <w:r>
        <w:rPr>
          <w:rFonts w:ascii="Times New Roman" w:hAnsi="Times New Roman" w:cs="Times New Roman"/>
          <w:sz w:val="28"/>
          <w:szCs w:val="28"/>
        </w:rPr>
        <w:t>6.4. О</w:t>
      </w:r>
      <w:r w:rsidR="00816C8C" w:rsidRPr="004D10AA">
        <w:rPr>
          <w:rFonts w:ascii="Times New Roman" w:hAnsi="Times New Roman" w:cs="Times New Roman"/>
          <w:sz w:val="28"/>
          <w:szCs w:val="28"/>
        </w:rPr>
        <w:t>беспечивает контроль за своевременной подготовкой материалов для рассмотрения на заседании комиссии.</w:t>
      </w:r>
    </w:p>
    <w:p w:rsidR="00315131" w:rsidRDefault="00816C8C" w:rsidP="00315131">
      <w:pPr>
        <w:ind w:firstLine="567"/>
        <w:jc w:val="both"/>
        <w:rPr>
          <w:rFonts w:ascii="Times New Roman" w:hAnsi="Times New Roman" w:cs="Times New Roman"/>
          <w:sz w:val="28"/>
          <w:szCs w:val="28"/>
        </w:rPr>
      </w:pPr>
      <w:bookmarkStart w:id="18" w:name="sub_1037"/>
      <w:r w:rsidRPr="004D10AA">
        <w:rPr>
          <w:rFonts w:ascii="Times New Roman" w:hAnsi="Times New Roman" w:cs="Times New Roman"/>
          <w:sz w:val="28"/>
          <w:szCs w:val="28"/>
        </w:rPr>
        <w:t xml:space="preserve">7. Ответственный секретарь </w:t>
      </w:r>
      <w:r w:rsidRPr="006F5B02">
        <w:rPr>
          <w:rFonts w:ascii="Times New Roman" w:hAnsi="Times New Roman" w:cs="Times New Roman"/>
          <w:sz w:val="28"/>
          <w:szCs w:val="28"/>
        </w:rPr>
        <w:t>комиссии</w:t>
      </w:r>
      <w:r w:rsidR="00B21C32" w:rsidRPr="006F5B02">
        <w:rPr>
          <w:rFonts w:ascii="Times New Roman" w:hAnsi="Times New Roman" w:cs="Times New Roman"/>
          <w:sz w:val="28"/>
          <w:szCs w:val="28"/>
        </w:rPr>
        <w:t xml:space="preserve"> осуществляет полномочия</w:t>
      </w:r>
      <w:r w:rsidR="00315131">
        <w:rPr>
          <w:rFonts w:ascii="Times New Roman" w:hAnsi="Times New Roman" w:cs="Times New Roman"/>
          <w:sz w:val="28"/>
          <w:szCs w:val="28"/>
        </w:rPr>
        <w:t>,</w:t>
      </w:r>
      <w:r w:rsidR="00315131" w:rsidRPr="00315131">
        <w:rPr>
          <w:rFonts w:ascii="Times New Roman" w:hAnsi="Times New Roman" w:cs="Times New Roman"/>
          <w:sz w:val="28"/>
          <w:szCs w:val="28"/>
        </w:rPr>
        <w:t xml:space="preserve"> </w:t>
      </w:r>
      <w:r w:rsidR="00315131">
        <w:rPr>
          <w:rFonts w:ascii="Times New Roman" w:hAnsi="Times New Roman" w:cs="Times New Roman"/>
          <w:sz w:val="28"/>
          <w:szCs w:val="28"/>
        </w:rPr>
        <w:t>предусмотренные  подпунктами 8.1</w:t>
      </w:r>
      <w:r w:rsidR="005060B9">
        <w:rPr>
          <w:rFonts w:ascii="Times New Roman" w:hAnsi="Times New Roman" w:cs="Times New Roman"/>
          <w:sz w:val="28"/>
          <w:szCs w:val="28"/>
        </w:rPr>
        <w:t>,</w:t>
      </w:r>
      <w:r w:rsidR="00315131">
        <w:rPr>
          <w:rFonts w:ascii="Times New Roman" w:hAnsi="Times New Roman" w:cs="Times New Roman"/>
          <w:sz w:val="28"/>
          <w:szCs w:val="28"/>
        </w:rPr>
        <w:t xml:space="preserve"> 8.5</w:t>
      </w:r>
      <w:r w:rsidR="005060B9">
        <w:rPr>
          <w:rFonts w:ascii="Times New Roman" w:hAnsi="Times New Roman" w:cs="Times New Roman"/>
          <w:sz w:val="28"/>
          <w:szCs w:val="28"/>
        </w:rPr>
        <w:t>-</w:t>
      </w:r>
      <w:r w:rsidR="00315131">
        <w:rPr>
          <w:rFonts w:ascii="Times New Roman" w:hAnsi="Times New Roman" w:cs="Times New Roman"/>
          <w:sz w:val="28"/>
          <w:szCs w:val="28"/>
        </w:rPr>
        <w:t>8.7 пункта 8 р</w:t>
      </w:r>
      <w:r w:rsidR="005060B9">
        <w:rPr>
          <w:rFonts w:ascii="Times New Roman" w:hAnsi="Times New Roman" w:cs="Times New Roman"/>
          <w:sz w:val="28"/>
          <w:szCs w:val="28"/>
        </w:rPr>
        <w:t>аздела III настоящего Положения, а также:</w:t>
      </w:r>
    </w:p>
    <w:p w:rsidR="00816C8C" w:rsidRPr="004D10AA" w:rsidRDefault="00B21C32" w:rsidP="006F5B02">
      <w:pPr>
        <w:ind w:firstLine="567"/>
        <w:jc w:val="both"/>
        <w:rPr>
          <w:rFonts w:ascii="Times New Roman" w:hAnsi="Times New Roman" w:cs="Times New Roman"/>
          <w:sz w:val="28"/>
          <w:szCs w:val="28"/>
        </w:rPr>
      </w:pPr>
      <w:r w:rsidRPr="006F5B02">
        <w:rPr>
          <w:rFonts w:ascii="Times New Roman" w:hAnsi="Times New Roman" w:cs="Times New Roman"/>
          <w:sz w:val="28"/>
          <w:szCs w:val="28"/>
        </w:rPr>
        <w:lastRenderedPageBreak/>
        <w:t xml:space="preserve"> </w:t>
      </w:r>
      <w:bookmarkEnd w:id="18"/>
      <w:r w:rsidR="00315131">
        <w:rPr>
          <w:rFonts w:ascii="Times New Roman" w:hAnsi="Times New Roman" w:cs="Times New Roman"/>
          <w:sz w:val="28"/>
          <w:szCs w:val="28"/>
        </w:rPr>
        <w:t>7.1. О</w:t>
      </w:r>
      <w:r w:rsidR="00816C8C" w:rsidRPr="004D10AA">
        <w:rPr>
          <w:rFonts w:ascii="Times New Roman" w:hAnsi="Times New Roman" w:cs="Times New Roman"/>
          <w:sz w:val="28"/>
          <w:szCs w:val="28"/>
        </w:rPr>
        <w:t>существляет подготовку материалов для рассмотрения на заседании комиссии</w:t>
      </w:r>
      <w:r w:rsidR="00315131">
        <w:rPr>
          <w:rFonts w:ascii="Times New Roman" w:hAnsi="Times New Roman" w:cs="Times New Roman"/>
          <w:sz w:val="28"/>
          <w:szCs w:val="28"/>
        </w:rPr>
        <w:t>.</w:t>
      </w:r>
    </w:p>
    <w:p w:rsidR="00816C8C" w:rsidRPr="004D10AA" w:rsidRDefault="00315131" w:rsidP="006F5B02">
      <w:pPr>
        <w:ind w:firstLine="567"/>
        <w:jc w:val="both"/>
        <w:rPr>
          <w:rFonts w:ascii="Times New Roman" w:hAnsi="Times New Roman" w:cs="Times New Roman"/>
          <w:sz w:val="28"/>
          <w:szCs w:val="28"/>
        </w:rPr>
      </w:pPr>
      <w:r>
        <w:rPr>
          <w:rFonts w:ascii="Times New Roman" w:hAnsi="Times New Roman" w:cs="Times New Roman"/>
          <w:sz w:val="28"/>
          <w:szCs w:val="28"/>
        </w:rPr>
        <w:t>7.2.  В</w:t>
      </w:r>
      <w:r w:rsidR="00816C8C" w:rsidRPr="004D10AA">
        <w:rPr>
          <w:rFonts w:ascii="Times New Roman" w:hAnsi="Times New Roman" w:cs="Times New Roman"/>
          <w:sz w:val="28"/>
          <w:szCs w:val="28"/>
        </w:rPr>
        <w:t>ыполняет поручения председателя и заместителя председателя</w:t>
      </w:r>
      <w:r>
        <w:rPr>
          <w:rFonts w:ascii="Times New Roman" w:hAnsi="Times New Roman" w:cs="Times New Roman"/>
          <w:sz w:val="28"/>
          <w:szCs w:val="28"/>
        </w:rPr>
        <w:t xml:space="preserve"> комиссии.</w:t>
      </w:r>
    </w:p>
    <w:p w:rsidR="00816C8C" w:rsidRPr="004D10AA" w:rsidRDefault="00315131" w:rsidP="006F5B02">
      <w:pPr>
        <w:ind w:firstLine="567"/>
        <w:jc w:val="both"/>
        <w:rPr>
          <w:rFonts w:ascii="Times New Roman" w:hAnsi="Times New Roman" w:cs="Times New Roman"/>
          <w:sz w:val="28"/>
          <w:szCs w:val="28"/>
        </w:rPr>
      </w:pPr>
      <w:r>
        <w:rPr>
          <w:rFonts w:ascii="Times New Roman" w:hAnsi="Times New Roman" w:cs="Times New Roman"/>
          <w:sz w:val="28"/>
          <w:szCs w:val="28"/>
        </w:rPr>
        <w:t>7.3. О</w:t>
      </w:r>
      <w:r w:rsidR="00816C8C" w:rsidRPr="004D10AA">
        <w:rPr>
          <w:rFonts w:ascii="Times New Roman" w:hAnsi="Times New Roman" w:cs="Times New Roman"/>
          <w:sz w:val="28"/>
          <w:szCs w:val="28"/>
        </w:rPr>
        <w:t xml:space="preserve">повещает членов комиссии и лиц, участвующих в заседании комиссии, </w:t>
      </w:r>
      <w:r w:rsidR="006F5B02">
        <w:rPr>
          <w:rFonts w:ascii="Times New Roman" w:hAnsi="Times New Roman" w:cs="Times New Roman"/>
          <w:sz w:val="28"/>
          <w:szCs w:val="28"/>
        </w:rPr>
        <w:t xml:space="preserve">                           </w:t>
      </w:r>
      <w:r w:rsidR="00816C8C" w:rsidRPr="004D10AA">
        <w:rPr>
          <w:rFonts w:ascii="Times New Roman" w:hAnsi="Times New Roman" w:cs="Times New Roman"/>
          <w:sz w:val="28"/>
          <w:szCs w:val="28"/>
        </w:rPr>
        <w:t xml:space="preserve">о времени и месте заседания, проверяет их явку, знакомит с материалами </w:t>
      </w:r>
      <w:r w:rsidR="000F28E0">
        <w:rPr>
          <w:rFonts w:ascii="Times New Roman" w:hAnsi="Times New Roman" w:cs="Times New Roman"/>
          <w:sz w:val="28"/>
          <w:szCs w:val="28"/>
        </w:rPr>
        <w:t xml:space="preserve">                         </w:t>
      </w:r>
      <w:r w:rsidR="00816C8C" w:rsidRPr="004D10AA">
        <w:rPr>
          <w:rFonts w:ascii="Times New Roman" w:hAnsi="Times New Roman" w:cs="Times New Roman"/>
          <w:sz w:val="28"/>
          <w:szCs w:val="28"/>
        </w:rPr>
        <w:t>по вопросам, вынесенным на рассмотрение комиссии</w:t>
      </w:r>
      <w:r>
        <w:rPr>
          <w:rFonts w:ascii="Times New Roman" w:hAnsi="Times New Roman" w:cs="Times New Roman"/>
          <w:sz w:val="28"/>
          <w:szCs w:val="28"/>
        </w:rPr>
        <w:t>.</w:t>
      </w:r>
    </w:p>
    <w:p w:rsidR="00816C8C" w:rsidRPr="004D10AA" w:rsidRDefault="00315131" w:rsidP="006F5B02">
      <w:pPr>
        <w:ind w:firstLine="567"/>
        <w:jc w:val="both"/>
        <w:rPr>
          <w:rFonts w:ascii="Times New Roman" w:hAnsi="Times New Roman" w:cs="Times New Roman"/>
          <w:sz w:val="28"/>
          <w:szCs w:val="28"/>
        </w:rPr>
      </w:pPr>
      <w:r>
        <w:rPr>
          <w:rFonts w:ascii="Times New Roman" w:hAnsi="Times New Roman" w:cs="Times New Roman"/>
          <w:sz w:val="28"/>
          <w:szCs w:val="28"/>
        </w:rPr>
        <w:t>7.4. О</w:t>
      </w:r>
      <w:r w:rsidR="00816C8C" w:rsidRPr="004D10AA">
        <w:rPr>
          <w:rFonts w:ascii="Times New Roman" w:hAnsi="Times New Roman" w:cs="Times New Roman"/>
          <w:sz w:val="28"/>
          <w:szCs w:val="28"/>
        </w:rPr>
        <w:t>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r>
        <w:rPr>
          <w:rFonts w:ascii="Times New Roman" w:hAnsi="Times New Roman" w:cs="Times New Roman"/>
          <w:sz w:val="28"/>
          <w:szCs w:val="28"/>
        </w:rPr>
        <w:t>.</w:t>
      </w:r>
    </w:p>
    <w:p w:rsidR="00816C8C" w:rsidRPr="004D10AA" w:rsidRDefault="00315131" w:rsidP="006F5B02">
      <w:pPr>
        <w:ind w:firstLine="567"/>
        <w:jc w:val="both"/>
        <w:rPr>
          <w:rFonts w:ascii="Times New Roman" w:hAnsi="Times New Roman" w:cs="Times New Roman"/>
          <w:sz w:val="28"/>
          <w:szCs w:val="28"/>
        </w:rPr>
      </w:pPr>
      <w:r>
        <w:rPr>
          <w:rFonts w:ascii="Times New Roman" w:hAnsi="Times New Roman" w:cs="Times New Roman"/>
          <w:sz w:val="28"/>
          <w:szCs w:val="28"/>
        </w:rPr>
        <w:t>7.5. О</w:t>
      </w:r>
      <w:r w:rsidR="00816C8C" w:rsidRPr="004D10AA">
        <w:rPr>
          <w:rFonts w:ascii="Times New Roman" w:hAnsi="Times New Roman" w:cs="Times New Roman"/>
          <w:sz w:val="28"/>
          <w:szCs w:val="28"/>
        </w:rPr>
        <w:t>беспечивает вручение копий постановлений комиссии.</w:t>
      </w:r>
    </w:p>
    <w:p w:rsidR="006F5B02" w:rsidRPr="006F5B02" w:rsidRDefault="00816C8C" w:rsidP="006F5B02">
      <w:pPr>
        <w:ind w:firstLine="567"/>
        <w:jc w:val="both"/>
        <w:rPr>
          <w:rFonts w:ascii="Times New Roman" w:hAnsi="Times New Roman" w:cs="Times New Roman"/>
          <w:sz w:val="28"/>
          <w:szCs w:val="28"/>
        </w:rPr>
      </w:pPr>
      <w:bookmarkStart w:id="19" w:name="sub_1038"/>
      <w:r w:rsidRPr="006F5B02">
        <w:rPr>
          <w:rFonts w:ascii="Times New Roman" w:hAnsi="Times New Roman" w:cs="Times New Roman"/>
          <w:sz w:val="28"/>
          <w:szCs w:val="28"/>
        </w:rPr>
        <w:t xml:space="preserve">8. Члены комиссии обладают равными правами при рассмотрении </w:t>
      </w:r>
      <w:r w:rsidR="000F28E0">
        <w:rPr>
          <w:rFonts w:ascii="Times New Roman" w:hAnsi="Times New Roman" w:cs="Times New Roman"/>
          <w:sz w:val="28"/>
          <w:szCs w:val="28"/>
        </w:rPr>
        <w:t xml:space="preserve">                                   </w:t>
      </w:r>
      <w:r w:rsidRPr="006F5B02">
        <w:rPr>
          <w:rFonts w:ascii="Times New Roman" w:hAnsi="Times New Roman" w:cs="Times New Roman"/>
          <w:sz w:val="28"/>
          <w:szCs w:val="28"/>
        </w:rPr>
        <w:t xml:space="preserve">и обсуждении вопросов (дел), отнесенных к компетенции комиссии, </w:t>
      </w:r>
      <w:r w:rsidR="000F28E0">
        <w:rPr>
          <w:rFonts w:ascii="Times New Roman" w:hAnsi="Times New Roman" w:cs="Times New Roman"/>
          <w:sz w:val="28"/>
          <w:szCs w:val="28"/>
        </w:rPr>
        <w:t xml:space="preserve">                                        </w:t>
      </w:r>
      <w:r w:rsidRPr="006F5B02">
        <w:rPr>
          <w:rFonts w:ascii="Times New Roman" w:hAnsi="Times New Roman" w:cs="Times New Roman"/>
          <w:sz w:val="28"/>
          <w:szCs w:val="28"/>
        </w:rPr>
        <w:t xml:space="preserve">и осуществляют следующие </w:t>
      </w:r>
      <w:r w:rsidR="006F5B02" w:rsidRPr="006F5B02">
        <w:rPr>
          <w:rFonts w:ascii="Times New Roman" w:hAnsi="Times New Roman" w:cs="Times New Roman"/>
          <w:sz w:val="28"/>
          <w:szCs w:val="28"/>
        </w:rPr>
        <w:t>полномочия:</w:t>
      </w:r>
    </w:p>
    <w:p w:rsidR="006F5B02" w:rsidRDefault="00DA7988" w:rsidP="00DA7988">
      <w:pPr>
        <w:widowControl/>
        <w:jc w:val="both"/>
        <w:rPr>
          <w:rFonts w:ascii="Times New Roman" w:hAnsi="Times New Roman" w:cs="Times New Roman"/>
          <w:sz w:val="28"/>
          <w:szCs w:val="28"/>
        </w:rPr>
      </w:pPr>
      <w:r>
        <w:rPr>
          <w:rFonts w:ascii="Times New Roman" w:hAnsi="Times New Roman" w:cs="Times New Roman"/>
          <w:sz w:val="28"/>
          <w:szCs w:val="28"/>
        </w:rPr>
        <w:t xml:space="preserve">        8.1. У</w:t>
      </w:r>
      <w:r w:rsidR="006F5B02" w:rsidRPr="006F5B02">
        <w:rPr>
          <w:rFonts w:ascii="Times New Roman" w:hAnsi="Times New Roman" w:cs="Times New Roman"/>
          <w:sz w:val="28"/>
          <w:szCs w:val="28"/>
        </w:rPr>
        <w:t>частвуют в засе</w:t>
      </w:r>
      <w:r>
        <w:rPr>
          <w:rFonts w:ascii="Times New Roman" w:hAnsi="Times New Roman" w:cs="Times New Roman"/>
          <w:sz w:val="28"/>
          <w:szCs w:val="28"/>
        </w:rPr>
        <w:t>дании комиссии и его подготовке.</w:t>
      </w:r>
    </w:p>
    <w:p w:rsidR="006F5B02" w:rsidRPr="006F5B02" w:rsidRDefault="00DA7988" w:rsidP="00DA7988">
      <w:pPr>
        <w:widowControl/>
        <w:jc w:val="both"/>
        <w:rPr>
          <w:rFonts w:ascii="Times New Roman" w:hAnsi="Times New Roman" w:cs="Times New Roman"/>
          <w:sz w:val="28"/>
          <w:szCs w:val="28"/>
        </w:rPr>
      </w:pPr>
      <w:r>
        <w:rPr>
          <w:rFonts w:ascii="Times New Roman" w:hAnsi="Times New Roman" w:cs="Times New Roman"/>
          <w:sz w:val="28"/>
          <w:szCs w:val="28"/>
        </w:rPr>
        <w:t xml:space="preserve">        8.2. П</w:t>
      </w:r>
      <w:r w:rsidR="006F5B02" w:rsidRPr="006F5B02">
        <w:rPr>
          <w:rFonts w:ascii="Times New Roman" w:hAnsi="Times New Roman" w:cs="Times New Roman"/>
          <w:sz w:val="28"/>
          <w:szCs w:val="28"/>
        </w:rPr>
        <w:t xml:space="preserve">редварительно (до заседания комиссии) знакомятся с материалами </w:t>
      </w:r>
      <w:r w:rsidR="006F5B02">
        <w:rPr>
          <w:rFonts w:ascii="Times New Roman" w:hAnsi="Times New Roman" w:cs="Times New Roman"/>
          <w:sz w:val="28"/>
          <w:szCs w:val="28"/>
        </w:rPr>
        <w:t xml:space="preserve">                          </w:t>
      </w:r>
      <w:r w:rsidR="006F5B02" w:rsidRPr="006F5B02">
        <w:rPr>
          <w:rFonts w:ascii="Times New Roman" w:hAnsi="Times New Roman" w:cs="Times New Roman"/>
          <w:sz w:val="28"/>
          <w:szCs w:val="28"/>
        </w:rPr>
        <w:t>по вопросам, выносимым на ее рассмотрение</w:t>
      </w:r>
      <w:r>
        <w:rPr>
          <w:rFonts w:ascii="Times New Roman" w:hAnsi="Times New Roman" w:cs="Times New Roman"/>
          <w:sz w:val="28"/>
          <w:szCs w:val="28"/>
        </w:rPr>
        <w:t>.</w:t>
      </w:r>
    </w:p>
    <w:p w:rsidR="006F5B02" w:rsidRPr="006F5B02" w:rsidRDefault="00DA7988" w:rsidP="00DA7988">
      <w:pPr>
        <w:widowControl/>
        <w:jc w:val="both"/>
        <w:rPr>
          <w:rFonts w:ascii="Times New Roman" w:hAnsi="Times New Roman" w:cs="Times New Roman"/>
          <w:sz w:val="28"/>
          <w:szCs w:val="28"/>
        </w:rPr>
      </w:pPr>
      <w:r>
        <w:rPr>
          <w:rFonts w:ascii="Times New Roman" w:hAnsi="Times New Roman" w:cs="Times New Roman"/>
          <w:sz w:val="28"/>
          <w:szCs w:val="28"/>
        </w:rPr>
        <w:t xml:space="preserve">        8.3. В</w:t>
      </w:r>
      <w:r w:rsidR="006F5B02" w:rsidRPr="006F5B02">
        <w:rPr>
          <w:rFonts w:ascii="Times New Roman" w:hAnsi="Times New Roman" w:cs="Times New Roman"/>
          <w:sz w:val="28"/>
          <w:szCs w:val="28"/>
        </w:rPr>
        <w:t xml:space="preserve">носят предложения об отложении рассмотрения вопроса (дела) </w:t>
      </w:r>
      <w:r w:rsidR="000F28E0">
        <w:rPr>
          <w:rFonts w:ascii="Times New Roman" w:hAnsi="Times New Roman" w:cs="Times New Roman"/>
          <w:sz w:val="28"/>
          <w:szCs w:val="28"/>
        </w:rPr>
        <w:t xml:space="preserve">                             </w:t>
      </w:r>
      <w:r w:rsidR="006F5B02" w:rsidRPr="006F5B02">
        <w:rPr>
          <w:rFonts w:ascii="Times New Roman" w:hAnsi="Times New Roman" w:cs="Times New Roman"/>
          <w:sz w:val="28"/>
          <w:szCs w:val="28"/>
        </w:rPr>
        <w:t>и о запросе дополнительных материалов по нему</w:t>
      </w:r>
      <w:r>
        <w:rPr>
          <w:rFonts w:ascii="Times New Roman" w:hAnsi="Times New Roman" w:cs="Times New Roman"/>
          <w:sz w:val="28"/>
          <w:szCs w:val="28"/>
        </w:rPr>
        <w:t>.</w:t>
      </w:r>
    </w:p>
    <w:p w:rsidR="006F5B02" w:rsidRPr="006F5B02" w:rsidRDefault="00DA7988" w:rsidP="00DA7988">
      <w:pPr>
        <w:widowControl/>
        <w:jc w:val="both"/>
        <w:rPr>
          <w:rFonts w:ascii="Times New Roman" w:hAnsi="Times New Roman" w:cs="Times New Roman"/>
          <w:sz w:val="28"/>
          <w:szCs w:val="28"/>
        </w:rPr>
      </w:pPr>
      <w:r>
        <w:rPr>
          <w:rFonts w:ascii="Times New Roman" w:hAnsi="Times New Roman" w:cs="Times New Roman"/>
          <w:sz w:val="28"/>
          <w:szCs w:val="28"/>
        </w:rPr>
        <w:t xml:space="preserve">        8.4. В</w:t>
      </w:r>
      <w:r w:rsidR="006F5B02" w:rsidRPr="006F5B02">
        <w:rPr>
          <w:rFonts w:ascii="Times New Roman" w:hAnsi="Times New Roman" w:cs="Times New Roman"/>
          <w:sz w:val="28"/>
          <w:szCs w:val="28"/>
        </w:rPr>
        <w:t>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r>
        <w:rPr>
          <w:rFonts w:ascii="Times New Roman" w:hAnsi="Times New Roman" w:cs="Times New Roman"/>
          <w:sz w:val="28"/>
          <w:szCs w:val="28"/>
        </w:rPr>
        <w:t>.</w:t>
      </w:r>
    </w:p>
    <w:p w:rsidR="006F5B02" w:rsidRPr="006F5B02" w:rsidRDefault="00DA7988" w:rsidP="00DA7988">
      <w:pPr>
        <w:widowControl/>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8.5. У</w:t>
      </w:r>
      <w:r w:rsidR="006F5B02" w:rsidRPr="006F5B02">
        <w:rPr>
          <w:rFonts w:ascii="Times New Roman" w:hAnsi="Times New Roman" w:cs="Times New Roman"/>
          <w:sz w:val="28"/>
          <w:szCs w:val="28"/>
        </w:rPr>
        <w:t xml:space="preserve">частвуют в обсуждении постановлений, принимаемых комиссией </w:t>
      </w:r>
      <w:r w:rsidR="006F5B02">
        <w:rPr>
          <w:rFonts w:ascii="Times New Roman" w:hAnsi="Times New Roman" w:cs="Times New Roman"/>
          <w:sz w:val="28"/>
          <w:szCs w:val="28"/>
        </w:rPr>
        <w:t xml:space="preserve">                           </w:t>
      </w:r>
      <w:r w:rsidR="006F5B02" w:rsidRPr="006F5B02">
        <w:rPr>
          <w:rFonts w:ascii="Times New Roman" w:hAnsi="Times New Roman" w:cs="Times New Roman"/>
          <w:sz w:val="28"/>
          <w:szCs w:val="28"/>
        </w:rPr>
        <w:t>по рассматриваемым вопросам (делам), и голосуют при их принятии</w:t>
      </w:r>
      <w:r>
        <w:rPr>
          <w:rFonts w:ascii="Times New Roman" w:hAnsi="Times New Roman" w:cs="Times New Roman"/>
          <w:sz w:val="28"/>
          <w:szCs w:val="28"/>
        </w:rPr>
        <w:t>.</w:t>
      </w:r>
    </w:p>
    <w:p w:rsidR="00DA7988" w:rsidRDefault="00DA7988" w:rsidP="00DA7988">
      <w:pPr>
        <w:widowControl/>
        <w:jc w:val="both"/>
        <w:rPr>
          <w:rFonts w:ascii="Times New Roman" w:hAnsi="Times New Roman" w:cs="Times New Roman"/>
          <w:sz w:val="28"/>
          <w:szCs w:val="28"/>
        </w:rPr>
      </w:pPr>
      <w:r>
        <w:rPr>
          <w:rFonts w:ascii="Times New Roman" w:hAnsi="Times New Roman" w:cs="Times New Roman"/>
          <w:sz w:val="28"/>
          <w:szCs w:val="28"/>
        </w:rPr>
        <w:t xml:space="preserve">        8.6. С</w:t>
      </w:r>
      <w:r w:rsidR="006F5B02" w:rsidRPr="006F5B02">
        <w:rPr>
          <w:rFonts w:ascii="Times New Roman" w:hAnsi="Times New Roman" w:cs="Times New Roman"/>
          <w:sz w:val="28"/>
          <w:szCs w:val="28"/>
        </w:rPr>
        <w:t xml:space="preserve">оставляют протоколы об административных правонарушениях </w:t>
      </w:r>
      <w:r w:rsidR="000F28E0">
        <w:rPr>
          <w:rFonts w:ascii="Times New Roman" w:hAnsi="Times New Roman" w:cs="Times New Roman"/>
          <w:sz w:val="28"/>
          <w:szCs w:val="28"/>
        </w:rPr>
        <w:t xml:space="preserve">                            </w:t>
      </w:r>
      <w:r w:rsidR="006F5B02" w:rsidRPr="006F5B02">
        <w:rPr>
          <w:rFonts w:ascii="Times New Roman" w:hAnsi="Times New Roman" w:cs="Times New Roman"/>
          <w:sz w:val="28"/>
          <w:szCs w:val="28"/>
        </w:rPr>
        <w:t xml:space="preserve">в случаях и порядке, предусмотренных </w:t>
      </w:r>
      <w:hyperlink r:id="rId14" w:history="1">
        <w:r w:rsidR="006F5B02" w:rsidRPr="00E926F2">
          <w:rPr>
            <w:rFonts w:ascii="Times New Roman" w:hAnsi="Times New Roman" w:cs="Times New Roman"/>
            <w:sz w:val="28"/>
            <w:szCs w:val="28"/>
          </w:rPr>
          <w:t>Кодексом</w:t>
        </w:r>
      </w:hyperlink>
      <w:r w:rsidR="006F5B02" w:rsidRPr="006F5B02">
        <w:rPr>
          <w:rFonts w:ascii="Times New Roman" w:hAnsi="Times New Roman" w:cs="Times New Roman"/>
          <w:sz w:val="28"/>
          <w:szCs w:val="28"/>
        </w:rPr>
        <w:t xml:space="preserve"> Российской Федерации </w:t>
      </w:r>
      <w:r w:rsidR="000528D3">
        <w:rPr>
          <w:rFonts w:ascii="Times New Roman" w:hAnsi="Times New Roman" w:cs="Times New Roman"/>
          <w:sz w:val="28"/>
          <w:szCs w:val="28"/>
        </w:rPr>
        <w:t xml:space="preserve">                         </w:t>
      </w:r>
      <w:r w:rsidR="006F5B02" w:rsidRPr="006F5B02">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bookmarkStart w:id="20" w:name="sub_10127"/>
    </w:p>
    <w:p w:rsidR="006F5B02" w:rsidRPr="006F5B02" w:rsidRDefault="00DA7988" w:rsidP="00DA7988">
      <w:pPr>
        <w:widowControl/>
        <w:jc w:val="both"/>
        <w:rPr>
          <w:rFonts w:ascii="Times New Roman" w:hAnsi="Times New Roman" w:cs="Times New Roman"/>
          <w:sz w:val="28"/>
          <w:szCs w:val="28"/>
        </w:rPr>
      </w:pPr>
      <w:r>
        <w:rPr>
          <w:rFonts w:ascii="Times New Roman" w:hAnsi="Times New Roman" w:cs="Times New Roman"/>
          <w:sz w:val="28"/>
          <w:szCs w:val="28"/>
        </w:rPr>
        <w:t xml:space="preserve">       8.7. П</w:t>
      </w:r>
      <w:r w:rsidR="006F5B02" w:rsidRPr="006F5B02">
        <w:rPr>
          <w:rFonts w:ascii="Times New Roman" w:hAnsi="Times New Roman" w:cs="Times New Roman"/>
          <w:sz w:val="28"/>
          <w:szCs w:val="28"/>
        </w:rPr>
        <w:t xml:space="preserve">осещают организации, обеспечивающие реализацию несовершеннолетними их прав на образование, труд, отдых, охрану здоровья </w:t>
      </w:r>
      <w:r>
        <w:rPr>
          <w:rFonts w:ascii="Times New Roman" w:hAnsi="Times New Roman" w:cs="Times New Roman"/>
          <w:sz w:val="28"/>
          <w:szCs w:val="28"/>
        </w:rPr>
        <w:t xml:space="preserve">                            </w:t>
      </w:r>
      <w:r w:rsidR="006F5B02" w:rsidRPr="006F5B02">
        <w:rPr>
          <w:rFonts w:ascii="Times New Roman" w:hAnsi="Times New Roman" w:cs="Times New Roman"/>
          <w:sz w:val="28"/>
          <w:szCs w:val="28"/>
        </w:rPr>
        <w:t xml:space="preserve">и медицинскую помощь, жилище и иных прав, в целях проверки поступивших </w:t>
      </w:r>
      <w:r>
        <w:rPr>
          <w:rFonts w:ascii="Times New Roman" w:hAnsi="Times New Roman" w:cs="Times New Roman"/>
          <w:sz w:val="28"/>
          <w:szCs w:val="28"/>
        </w:rPr>
        <w:t xml:space="preserve">                         </w:t>
      </w:r>
      <w:r w:rsidR="006F5B02" w:rsidRPr="006F5B02">
        <w:rPr>
          <w:rFonts w:ascii="Times New Roman" w:hAnsi="Times New Roman" w:cs="Times New Roman"/>
          <w:sz w:val="28"/>
          <w:szCs w:val="28"/>
        </w:rPr>
        <w:t xml:space="preserve">в комиссию сообщений о нарушении прав и законных интересов несовершеннолетних, наличии угрозы </w:t>
      </w:r>
      <w:r w:rsidR="00606E76">
        <w:rPr>
          <w:rFonts w:ascii="Times New Roman" w:hAnsi="Times New Roman" w:cs="Times New Roman"/>
          <w:sz w:val="28"/>
          <w:szCs w:val="28"/>
        </w:rPr>
        <w:t xml:space="preserve"> </w:t>
      </w:r>
      <w:r w:rsidR="006F5B02" w:rsidRPr="006F5B02">
        <w:rPr>
          <w:rFonts w:ascii="Times New Roman" w:hAnsi="Times New Roman" w:cs="Times New Roman"/>
          <w:sz w:val="28"/>
          <w:szCs w:val="28"/>
        </w:rPr>
        <w:t xml:space="preserve">в отношении их жизни и здоровья, ставших известными случаях применения насилия и других форм жестокого обращения </w:t>
      </w:r>
      <w:r>
        <w:rPr>
          <w:rFonts w:ascii="Times New Roman" w:hAnsi="Times New Roman" w:cs="Times New Roman"/>
          <w:sz w:val="28"/>
          <w:szCs w:val="28"/>
        </w:rPr>
        <w:t xml:space="preserve"> </w:t>
      </w:r>
      <w:r w:rsidR="006F5B02" w:rsidRPr="006F5B02">
        <w:rPr>
          <w:rFonts w:ascii="Times New Roman" w:hAnsi="Times New Roman" w:cs="Times New Roman"/>
          <w:sz w:val="28"/>
          <w:szCs w:val="28"/>
        </w:rPr>
        <w:t xml:space="preserve">с несовершеннолетними, а также в целях выявления причин </w:t>
      </w:r>
      <w:r w:rsidR="000F28E0">
        <w:rPr>
          <w:rFonts w:ascii="Times New Roman" w:hAnsi="Times New Roman" w:cs="Times New Roman"/>
          <w:sz w:val="28"/>
          <w:szCs w:val="28"/>
        </w:rPr>
        <w:t xml:space="preserve">                               </w:t>
      </w:r>
      <w:r w:rsidR="006F5B02" w:rsidRPr="006F5B02">
        <w:rPr>
          <w:rFonts w:ascii="Times New Roman" w:hAnsi="Times New Roman" w:cs="Times New Roman"/>
          <w:sz w:val="28"/>
          <w:szCs w:val="28"/>
        </w:rPr>
        <w:t>и условий, способствовавших нарушению прав и законных интересов несовершеннолетних, их безнадзорности и совершению правонарушений</w:t>
      </w:r>
      <w:r>
        <w:rPr>
          <w:rFonts w:ascii="Times New Roman" w:hAnsi="Times New Roman" w:cs="Times New Roman"/>
          <w:sz w:val="28"/>
          <w:szCs w:val="28"/>
        </w:rPr>
        <w:t>.</w:t>
      </w:r>
    </w:p>
    <w:p w:rsidR="006F5B02" w:rsidRPr="006F5B02" w:rsidRDefault="00DA7988" w:rsidP="00DA7988">
      <w:pPr>
        <w:widowControl/>
        <w:jc w:val="both"/>
        <w:rPr>
          <w:rFonts w:ascii="Times New Roman" w:hAnsi="Times New Roman" w:cs="Times New Roman"/>
          <w:sz w:val="28"/>
          <w:szCs w:val="28"/>
        </w:rPr>
      </w:pPr>
      <w:bookmarkStart w:id="21" w:name="sub_10128"/>
      <w:bookmarkEnd w:id="20"/>
      <w:r>
        <w:rPr>
          <w:rFonts w:ascii="Times New Roman" w:hAnsi="Times New Roman" w:cs="Times New Roman"/>
          <w:sz w:val="28"/>
          <w:szCs w:val="28"/>
        </w:rPr>
        <w:t xml:space="preserve">       8.8. В</w:t>
      </w:r>
      <w:r w:rsidR="006F5B02" w:rsidRPr="006F5B02">
        <w:rPr>
          <w:rFonts w:ascii="Times New Roman" w:hAnsi="Times New Roman" w:cs="Times New Roman"/>
          <w:sz w:val="28"/>
          <w:szCs w:val="28"/>
        </w:rPr>
        <w:t>ыполняют поручения председателя комиссии</w:t>
      </w:r>
      <w:r>
        <w:rPr>
          <w:rFonts w:ascii="Times New Roman" w:hAnsi="Times New Roman" w:cs="Times New Roman"/>
          <w:sz w:val="28"/>
          <w:szCs w:val="28"/>
        </w:rPr>
        <w:t>.</w:t>
      </w:r>
    </w:p>
    <w:bookmarkEnd w:id="21"/>
    <w:p w:rsidR="006F5B02" w:rsidRPr="00606E76" w:rsidRDefault="00DA7988" w:rsidP="00DA7988">
      <w:pPr>
        <w:jc w:val="both"/>
        <w:rPr>
          <w:rFonts w:ascii="Times New Roman" w:hAnsi="Times New Roman" w:cs="Times New Roman"/>
          <w:sz w:val="28"/>
          <w:szCs w:val="28"/>
        </w:rPr>
      </w:pPr>
      <w:r>
        <w:rPr>
          <w:rFonts w:ascii="Times New Roman" w:hAnsi="Times New Roman" w:cs="Times New Roman"/>
          <w:sz w:val="28"/>
          <w:szCs w:val="28"/>
        </w:rPr>
        <w:t xml:space="preserve">       8.9. И</w:t>
      </w:r>
      <w:r w:rsidR="006F5B02" w:rsidRPr="00606E76">
        <w:rPr>
          <w:rFonts w:ascii="Times New Roman" w:hAnsi="Times New Roman" w:cs="Times New Roman"/>
          <w:sz w:val="28"/>
          <w:szCs w:val="28"/>
        </w:rPr>
        <w:t>нформируют председателя комиссии о своем участии в заседании или причинах отсутствия на заседании.</w:t>
      </w:r>
    </w:p>
    <w:p w:rsidR="006F5B02" w:rsidRPr="00756A17" w:rsidRDefault="00606E76" w:rsidP="00756A17">
      <w:pPr>
        <w:ind w:firstLine="567"/>
        <w:jc w:val="both"/>
        <w:rPr>
          <w:rFonts w:ascii="Times New Roman" w:hAnsi="Times New Roman" w:cs="Times New Roman"/>
          <w:sz w:val="28"/>
          <w:szCs w:val="28"/>
        </w:rPr>
      </w:pPr>
      <w:r w:rsidRPr="00756A17">
        <w:rPr>
          <w:rFonts w:ascii="Times New Roman" w:hAnsi="Times New Roman" w:cs="Times New Roman"/>
          <w:sz w:val="28"/>
          <w:szCs w:val="28"/>
        </w:rPr>
        <w:t>9.</w:t>
      </w:r>
      <w:r w:rsidR="006F5B02" w:rsidRPr="00756A17">
        <w:rPr>
          <w:rFonts w:ascii="Times New Roman" w:hAnsi="Times New Roman" w:cs="Times New Roman"/>
          <w:sz w:val="28"/>
          <w:szCs w:val="28"/>
        </w:rPr>
        <w:t xml:space="preserve"> Полномочия председателя, заместителя председателя, ответственного секретаря, члена комиссии прекращаются при наличии следующих оснований:</w:t>
      </w:r>
    </w:p>
    <w:p w:rsidR="006F5B02" w:rsidRPr="00756A17" w:rsidRDefault="00756A17" w:rsidP="00756A1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5B02" w:rsidRPr="00756A17">
        <w:rPr>
          <w:rFonts w:ascii="Times New Roman" w:hAnsi="Times New Roman" w:cs="Times New Roman"/>
          <w:sz w:val="28"/>
          <w:szCs w:val="28"/>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6F5B02" w:rsidRPr="00756A17" w:rsidRDefault="00756A17" w:rsidP="00756A17">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5B02" w:rsidRPr="00756A17">
        <w:rPr>
          <w:rFonts w:ascii="Times New Roman" w:hAnsi="Times New Roman" w:cs="Times New Roman"/>
          <w:sz w:val="28"/>
          <w:szCs w:val="28"/>
        </w:rPr>
        <w:t xml:space="preserve">признание председателя комиссии (заместителя председателя, ответственного секретаря или члена комиссии) решением суда, вступившим </w:t>
      </w:r>
      <w:r w:rsidR="000F28E0">
        <w:rPr>
          <w:rFonts w:ascii="Times New Roman" w:hAnsi="Times New Roman" w:cs="Times New Roman"/>
          <w:sz w:val="28"/>
          <w:szCs w:val="28"/>
        </w:rPr>
        <w:t xml:space="preserve">                      </w:t>
      </w:r>
      <w:r w:rsidR="006F5B02" w:rsidRPr="00756A17">
        <w:rPr>
          <w:rFonts w:ascii="Times New Roman" w:hAnsi="Times New Roman" w:cs="Times New Roman"/>
          <w:sz w:val="28"/>
          <w:szCs w:val="28"/>
        </w:rPr>
        <w:t>в законную силу, недееспособным, ограниченно дееспособным и безвестно отсутствующим или умершим;</w:t>
      </w:r>
    </w:p>
    <w:p w:rsidR="006F5B02" w:rsidRPr="00756A17" w:rsidRDefault="00756A17" w:rsidP="00756A1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5B02" w:rsidRPr="00756A17">
        <w:rPr>
          <w:rFonts w:ascii="Times New Roman" w:hAnsi="Times New Roman" w:cs="Times New Roman"/>
          <w:sz w:val="28"/>
          <w:szCs w:val="28"/>
        </w:rPr>
        <w:t>прекращение полномочий комиссии;</w:t>
      </w:r>
    </w:p>
    <w:p w:rsidR="006F5B02" w:rsidRPr="00756A17" w:rsidRDefault="00756A17" w:rsidP="00756A1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5B02" w:rsidRPr="00756A17">
        <w:rPr>
          <w:rFonts w:ascii="Times New Roman" w:hAnsi="Times New Roman" w:cs="Times New Roman"/>
          <w:sz w:val="28"/>
          <w:szCs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6F5B02" w:rsidRPr="00756A17" w:rsidRDefault="00756A17" w:rsidP="00756A1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5B02" w:rsidRPr="00756A17">
        <w:rPr>
          <w:rFonts w:ascii="Times New Roman" w:hAnsi="Times New Roman" w:cs="Times New Roman"/>
          <w:sz w:val="28"/>
          <w:szCs w:val="28"/>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6F5B02" w:rsidRPr="00756A17" w:rsidRDefault="00756A17" w:rsidP="00756A1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5B02" w:rsidRPr="00756A17">
        <w:rPr>
          <w:rFonts w:ascii="Times New Roman" w:hAnsi="Times New Roman" w:cs="Times New Roman"/>
          <w:sz w:val="28"/>
          <w:szCs w:val="28"/>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6F5B02" w:rsidRPr="00756A17" w:rsidRDefault="00756A17" w:rsidP="00756A1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5B02" w:rsidRPr="00756A17">
        <w:rPr>
          <w:rFonts w:ascii="Times New Roman" w:hAnsi="Times New Roman" w:cs="Times New Roman"/>
          <w:sz w:val="28"/>
          <w:szCs w:val="28"/>
        </w:rPr>
        <w:t>по факту смерти.</w:t>
      </w:r>
    </w:p>
    <w:bookmarkEnd w:id="19"/>
    <w:p w:rsidR="007C0829" w:rsidRDefault="00C31D74" w:rsidP="007C0829">
      <w:pPr>
        <w:widowControl/>
        <w:ind w:firstLine="720"/>
        <w:jc w:val="both"/>
        <w:rPr>
          <w:color w:val="000000"/>
          <w:shd w:val="clear" w:color="auto" w:fill="C1D7FF"/>
        </w:rPr>
      </w:pPr>
      <w:r w:rsidRPr="00C31D74">
        <w:rPr>
          <w:rFonts w:ascii="Times New Roman" w:hAnsi="Times New Roman" w:cs="Times New Roman"/>
          <w:sz w:val="28"/>
          <w:szCs w:val="28"/>
        </w:rPr>
        <w:t xml:space="preserve">10. При прекращении полномочий председатель комиссии (заместитель председателя, ответственный секретарь или член комиссии) исключаются из ее состава, </w:t>
      </w:r>
      <w:r w:rsidR="007C0829" w:rsidRPr="007C0829">
        <w:rPr>
          <w:rFonts w:ascii="Times New Roman" w:hAnsi="Times New Roman" w:cs="Times New Roman"/>
          <w:sz w:val="28"/>
          <w:szCs w:val="28"/>
        </w:rPr>
        <w:t xml:space="preserve">за исключением прекращения полномочий лица, входящего в состав комиссии, признанным решением суда, вступившим в законную силу, умершим, </w:t>
      </w:r>
      <w:r w:rsidR="007C0829">
        <w:rPr>
          <w:rFonts w:ascii="Times New Roman" w:hAnsi="Times New Roman" w:cs="Times New Roman"/>
          <w:sz w:val="28"/>
          <w:szCs w:val="28"/>
        </w:rPr>
        <w:t xml:space="preserve">                       </w:t>
      </w:r>
      <w:r w:rsidR="007C0829" w:rsidRPr="007C0829">
        <w:rPr>
          <w:rFonts w:ascii="Times New Roman" w:hAnsi="Times New Roman" w:cs="Times New Roman"/>
          <w:sz w:val="28"/>
          <w:szCs w:val="28"/>
        </w:rPr>
        <w:t>а также в случае прекращени</w:t>
      </w:r>
      <w:r w:rsidR="0038115F">
        <w:rPr>
          <w:rFonts w:ascii="Times New Roman" w:hAnsi="Times New Roman" w:cs="Times New Roman"/>
          <w:sz w:val="28"/>
          <w:szCs w:val="28"/>
        </w:rPr>
        <w:t>я</w:t>
      </w:r>
      <w:r w:rsidR="007C0829" w:rsidRPr="007C0829">
        <w:rPr>
          <w:rFonts w:ascii="Times New Roman" w:hAnsi="Times New Roman" w:cs="Times New Roman"/>
          <w:sz w:val="28"/>
          <w:szCs w:val="28"/>
        </w:rPr>
        <w:t xml:space="preserve"> полномочий комиссии либо по факту смерти лица, входящего в состав комиссии.</w:t>
      </w:r>
    </w:p>
    <w:p w:rsidR="007C0829" w:rsidRDefault="007C0829" w:rsidP="007C0829">
      <w:pPr>
        <w:widowControl/>
        <w:ind w:firstLine="720"/>
        <w:jc w:val="both"/>
        <w:rPr>
          <w:color w:val="000000"/>
          <w:shd w:val="clear" w:color="auto" w:fill="C1D7FF"/>
        </w:rPr>
      </w:pPr>
    </w:p>
    <w:p w:rsidR="00816C8C" w:rsidRPr="00C31D74" w:rsidRDefault="00816C8C" w:rsidP="00C31D74">
      <w:pPr>
        <w:pStyle w:val="1"/>
        <w:spacing w:before="0" w:after="0"/>
        <w:ind w:firstLine="567"/>
        <w:jc w:val="both"/>
        <w:rPr>
          <w:rFonts w:ascii="Times New Roman" w:hAnsi="Times New Roman" w:cs="Times New Roman"/>
          <w:b w:val="0"/>
          <w:color w:val="auto"/>
          <w:sz w:val="28"/>
          <w:szCs w:val="28"/>
        </w:rPr>
      </w:pPr>
      <w:r w:rsidRPr="00C31D74">
        <w:rPr>
          <w:rFonts w:ascii="Times New Roman" w:hAnsi="Times New Roman" w:cs="Times New Roman"/>
          <w:b w:val="0"/>
          <w:color w:val="auto"/>
          <w:sz w:val="28"/>
          <w:szCs w:val="28"/>
        </w:rPr>
        <w:t>Раздел IV. Основные задачи, полномочия, права комиссии</w:t>
      </w:r>
    </w:p>
    <w:p w:rsidR="00816C8C" w:rsidRPr="00C31D74" w:rsidRDefault="00816C8C" w:rsidP="00C31D74">
      <w:pPr>
        <w:tabs>
          <w:tab w:val="left" w:pos="567"/>
        </w:tabs>
        <w:ind w:firstLine="567"/>
        <w:jc w:val="both"/>
        <w:rPr>
          <w:rFonts w:ascii="Times New Roman" w:hAnsi="Times New Roman" w:cs="Times New Roman"/>
          <w:sz w:val="28"/>
          <w:szCs w:val="28"/>
        </w:rPr>
      </w:pPr>
      <w:bookmarkStart w:id="22" w:name="sub_1041"/>
      <w:r w:rsidRPr="00C31D74">
        <w:rPr>
          <w:rFonts w:ascii="Times New Roman" w:hAnsi="Times New Roman" w:cs="Times New Roman"/>
          <w:sz w:val="28"/>
          <w:szCs w:val="28"/>
        </w:rPr>
        <w:t>1. Задачами комиссии являются:</w:t>
      </w:r>
    </w:p>
    <w:p w:rsidR="00816C8C" w:rsidRPr="00C31D74" w:rsidRDefault="00816C8C" w:rsidP="00C31D74">
      <w:pPr>
        <w:ind w:firstLine="567"/>
        <w:jc w:val="both"/>
        <w:rPr>
          <w:rFonts w:ascii="Times New Roman" w:hAnsi="Times New Roman" w:cs="Times New Roman"/>
          <w:sz w:val="28"/>
          <w:szCs w:val="28"/>
        </w:rPr>
      </w:pPr>
      <w:bookmarkStart w:id="23" w:name="sub_1411"/>
      <w:bookmarkEnd w:id="22"/>
      <w:r w:rsidRPr="00C31D74">
        <w:rPr>
          <w:rFonts w:ascii="Times New Roman" w:hAnsi="Times New Roman" w:cs="Times New Roman"/>
          <w:sz w:val="28"/>
          <w:szCs w:val="28"/>
        </w:rPr>
        <w:t xml:space="preserve">1.1. Предупреждение безнадзорности, беспризорности, правонарушений </w:t>
      </w:r>
      <w:r w:rsidR="00C31D74">
        <w:rPr>
          <w:rFonts w:ascii="Times New Roman" w:hAnsi="Times New Roman" w:cs="Times New Roman"/>
          <w:sz w:val="28"/>
          <w:szCs w:val="28"/>
        </w:rPr>
        <w:t xml:space="preserve">                           </w:t>
      </w:r>
      <w:r w:rsidRPr="00C31D74">
        <w:rPr>
          <w:rFonts w:ascii="Times New Roman" w:hAnsi="Times New Roman" w:cs="Times New Roman"/>
          <w:sz w:val="28"/>
          <w:szCs w:val="28"/>
        </w:rPr>
        <w:t>и антиобщественных действий несовершеннолетних, выявление и устранение причин и условий, способствующих этому.</w:t>
      </w:r>
    </w:p>
    <w:p w:rsidR="00816C8C" w:rsidRPr="00C31D74" w:rsidRDefault="00816C8C" w:rsidP="00C31D74">
      <w:pPr>
        <w:ind w:firstLine="567"/>
        <w:jc w:val="both"/>
        <w:rPr>
          <w:rFonts w:ascii="Times New Roman" w:hAnsi="Times New Roman" w:cs="Times New Roman"/>
          <w:sz w:val="28"/>
          <w:szCs w:val="28"/>
        </w:rPr>
      </w:pPr>
      <w:bookmarkStart w:id="24" w:name="sub_1412"/>
      <w:bookmarkEnd w:id="23"/>
      <w:r w:rsidRPr="00C31D74">
        <w:rPr>
          <w:rFonts w:ascii="Times New Roman" w:hAnsi="Times New Roman" w:cs="Times New Roman"/>
          <w:sz w:val="28"/>
          <w:szCs w:val="28"/>
        </w:rPr>
        <w:t>1.2. Обеспечение защиты прав и законных интересов несовершеннолетних.</w:t>
      </w:r>
    </w:p>
    <w:p w:rsidR="00816C8C" w:rsidRPr="00C31D74" w:rsidRDefault="00816C8C" w:rsidP="00C31D74">
      <w:pPr>
        <w:ind w:firstLine="567"/>
        <w:jc w:val="both"/>
        <w:rPr>
          <w:rFonts w:ascii="Times New Roman" w:hAnsi="Times New Roman" w:cs="Times New Roman"/>
          <w:sz w:val="28"/>
          <w:szCs w:val="28"/>
        </w:rPr>
      </w:pPr>
      <w:bookmarkStart w:id="25" w:name="sub_1413"/>
      <w:bookmarkEnd w:id="24"/>
      <w:r w:rsidRPr="00C31D74">
        <w:rPr>
          <w:rFonts w:ascii="Times New Roman" w:hAnsi="Times New Roman" w:cs="Times New Roman"/>
          <w:sz w:val="28"/>
          <w:szCs w:val="28"/>
        </w:rPr>
        <w:t xml:space="preserve">1.3.Социально-педагогическая реабилитация несовершеннолетних, находящихся в социально опасном положении, в том числе, связанном </w:t>
      </w:r>
      <w:r w:rsidR="00C31D74">
        <w:rPr>
          <w:rFonts w:ascii="Times New Roman" w:hAnsi="Times New Roman" w:cs="Times New Roman"/>
          <w:sz w:val="28"/>
          <w:szCs w:val="28"/>
        </w:rPr>
        <w:t xml:space="preserve">                                         </w:t>
      </w:r>
      <w:r w:rsidRPr="00C31D74">
        <w:rPr>
          <w:rFonts w:ascii="Times New Roman" w:hAnsi="Times New Roman" w:cs="Times New Roman"/>
          <w:sz w:val="28"/>
          <w:szCs w:val="28"/>
        </w:rPr>
        <w:t>с немедицинским потреблением наркотических средств и психотропных веществ.</w:t>
      </w:r>
    </w:p>
    <w:bookmarkEnd w:id="25"/>
    <w:p w:rsidR="00816C8C" w:rsidRPr="00C31D74" w:rsidRDefault="00816C8C" w:rsidP="00C31D74">
      <w:pPr>
        <w:ind w:firstLine="567"/>
        <w:jc w:val="both"/>
        <w:rPr>
          <w:rFonts w:ascii="Times New Roman" w:hAnsi="Times New Roman" w:cs="Times New Roman"/>
          <w:sz w:val="28"/>
          <w:szCs w:val="28"/>
        </w:rPr>
      </w:pPr>
      <w:r w:rsidRPr="00C31D74">
        <w:rPr>
          <w:rFonts w:ascii="Times New Roman" w:hAnsi="Times New Roman" w:cs="Times New Roman"/>
          <w:sz w:val="28"/>
          <w:szCs w:val="28"/>
        </w:rPr>
        <w:t>1</w:t>
      </w:r>
      <w:r w:rsidR="00C31D74">
        <w:rPr>
          <w:rFonts w:ascii="Times New Roman" w:hAnsi="Times New Roman" w:cs="Times New Roman"/>
          <w:sz w:val="28"/>
          <w:szCs w:val="28"/>
        </w:rPr>
        <w:t>.4.</w:t>
      </w:r>
      <w:r w:rsidRPr="00C31D74">
        <w:rPr>
          <w:rFonts w:ascii="Times New Roman" w:hAnsi="Times New Roman" w:cs="Times New Roman"/>
          <w:sz w:val="28"/>
          <w:szCs w:val="28"/>
        </w:rPr>
        <w:t xml:space="preserve"> Выявление и пресечение случаев вовлечения несовершеннолетних </w:t>
      </w:r>
      <w:r w:rsidR="00C31D74">
        <w:rPr>
          <w:rFonts w:ascii="Times New Roman" w:hAnsi="Times New Roman" w:cs="Times New Roman"/>
          <w:sz w:val="28"/>
          <w:szCs w:val="28"/>
        </w:rPr>
        <w:t xml:space="preserve">                                </w:t>
      </w:r>
      <w:r w:rsidRPr="00C31D74">
        <w:rPr>
          <w:rFonts w:ascii="Times New Roman" w:hAnsi="Times New Roman" w:cs="Times New Roman"/>
          <w:sz w:val="28"/>
          <w:szCs w:val="28"/>
        </w:rPr>
        <w:t>в совершение преступлений, других противоправных и (или) антиобщественных действий, а также случаев склонения их к суицидальным действиям.</w:t>
      </w:r>
    </w:p>
    <w:p w:rsidR="00816C8C" w:rsidRPr="00BF4F73" w:rsidRDefault="00816C8C" w:rsidP="00BF4F73">
      <w:pPr>
        <w:ind w:firstLine="567"/>
        <w:jc w:val="both"/>
        <w:rPr>
          <w:rFonts w:ascii="Times New Roman" w:hAnsi="Times New Roman" w:cs="Times New Roman"/>
          <w:sz w:val="28"/>
          <w:szCs w:val="28"/>
        </w:rPr>
      </w:pPr>
      <w:bookmarkStart w:id="26" w:name="sub_1042"/>
      <w:r w:rsidRPr="00BF4F73">
        <w:rPr>
          <w:rFonts w:ascii="Times New Roman" w:hAnsi="Times New Roman" w:cs="Times New Roman"/>
          <w:sz w:val="28"/>
          <w:szCs w:val="28"/>
        </w:rPr>
        <w:t>2. Для выполнения основных задач комиссия:</w:t>
      </w:r>
    </w:p>
    <w:p w:rsidR="006F6E65" w:rsidRPr="00BF4F73" w:rsidRDefault="002D78AE" w:rsidP="00BF4F73">
      <w:pPr>
        <w:ind w:firstLine="567"/>
        <w:jc w:val="both"/>
        <w:rPr>
          <w:rFonts w:ascii="Times New Roman" w:hAnsi="Times New Roman" w:cs="Times New Roman"/>
          <w:sz w:val="28"/>
          <w:szCs w:val="28"/>
        </w:rPr>
      </w:pPr>
      <w:r w:rsidRPr="00BF4F73">
        <w:rPr>
          <w:rFonts w:ascii="Times New Roman" w:hAnsi="Times New Roman" w:cs="Times New Roman"/>
          <w:sz w:val="28"/>
          <w:szCs w:val="28"/>
        </w:rPr>
        <w:t>2.1. К</w:t>
      </w:r>
      <w:r w:rsidR="006F6E65" w:rsidRPr="00BF4F73">
        <w:rPr>
          <w:rFonts w:ascii="Times New Roman" w:hAnsi="Times New Roman" w:cs="Times New Roman"/>
          <w:sz w:val="28"/>
          <w:szCs w:val="28"/>
        </w:rPr>
        <w:t>оординиру</w:t>
      </w:r>
      <w:r w:rsidRPr="00BF4F73">
        <w:rPr>
          <w:rFonts w:ascii="Times New Roman" w:hAnsi="Times New Roman" w:cs="Times New Roman"/>
          <w:sz w:val="28"/>
          <w:szCs w:val="28"/>
        </w:rPr>
        <w:t>е</w:t>
      </w:r>
      <w:r w:rsidR="006F6E65" w:rsidRPr="00BF4F73">
        <w:rPr>
          <w:rFonts w:ascii="Times New Roman" w:hAnsi="Times New Roman" w:cs="Times New Roman"/>
          <w:sz w:val="28"/>
          <w:szCs w:val="28"/>
        </w:rPr>
        <w:t xml:space="preserve">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w:t>
      </w:r>
      <w:r w:rsidR="006F6E65" w:rsidRPr="00BF4F73">
        <w:rPr>
          <w:rFonts w:ascii="Times New Roman" w:hAnsi="Times New Roman" w:cs="Times New Roman"/>
          <w:sz w:val="28"/>
          <w:szCs w:val="28"/>
        </w:rPr>
        <w:lastRenderedPageBreak/>
        <w:t xml:space="preserve">социально-педагогической реабилитации несовершеннолетних, находящихся </w:t>
      </w:r>
      <w:r w:rsidR="000F28E0">
        <w:rPr>
          <w:rFonts w:ascii="Times New Roman" w:hAnsi="Times New Roman" w:cs="Times New Roman"/>
          <w:sz w:val="28"/>
          <w:szCs w:val="28"/>
        </w:rPr>
        <w:t xml:space="preserve">                   </w:t>
      </w:r>
      <w:r w:rsidR="006F6E65" w:rsidRPr="00BF4F73">
        <w:rPr>
          <w:rFonts w:ascii="Times New Roman" w:hAnsi="Times New Roman" w:cs="Times New Roman"/>
          <w:sz w:val="28"/>
          <w:szCs w:val="28"/>
        </w:rPr>
        <w:t xml:space="preserve">в социально опасном положении, выявлению </w:t>
      </w:r>
      <w:r w:rsidR="00BA21A6">
        <w:rPr>
          <w:rFonts w:ascii="Times New Roman" w:hAnsi="Times New Roman" w:cs="Times New Roman"/>
          <w:sz w:val="28"/>
          <w:szCs w:val="28"/>
        </w:rPr>
        <w:t xml:space="preserve"> </w:t>
      </w:r>
      <w:r w:rsidR="006F6E65" w:rsidRPr="00BF4F73">
        <w:rPr>
          <w:rFonts w:ascii="Times New Roman" w:hAnsi="Times New Roman" w:cs="Times New Roman"/>
          <w:sz w:val="28"/>
          <w:szCs w:val="28"/>
        </w:rPr>
        <w:t xml:space="preserve">и пресечению случаев вовлечения несовершеннолетних в совершение преступлений, других противоправных </w:t>
      </w:r>
      <w:r w:rsidR="00023C30">
        <w:rPr>
          <w:rFonts w:ascii="Times New Roman" w:hAnsi="Times New Roman" w:cs="Times New Roman"/>
          <w:sz w:val="28"/>
          <w:szCs w:val="28"/>
        </w:rPr>
        <w:t xml:space="preserve">                       </w:t>
      </w:r>
      <w:r w:rsidR="006F6E65" w:rsidRPr="00BF4F73">
        <w:rPr>
          <w:rFonts w:ascii="Times New Roman" w:hAnsi="Times New Roman" w:cs="Times New Roman"/>
          <w:sz w:val="28"/>
          <w:szCs w:val="28"/>
        </w:rPr>
        <w:t xml:space="preserve">и (или) антиобщественных действий, а также случаев склонения их </w:t>
      </w:r>
      <w:r w:rsidR="00023C30">
        <w:rPr>
          <w:rFonts w:ascii="Times New Roman" w:hAnsi="Times New Roman" w:cs="Times New Roman"/>
          <w:sz w:val="28"/>
          <w:szCs w:val="28"/>
        </w:rPr>
        <w:t xml:space="preserve">                                                  </w:t>
      </w:r>
      <w:r w:rsidR="006F6E65" w:rsidRPr="00BF4F73">
        <w:rPr>
          <w:rFonts w:ascii="Times New Roman" w:hAnsi="Times New Roman" w:cs="Times New Roman"/>
          <w:sz w:val="28"/>
          <w:szCs w:val="28"/>
        </w:rPr>
        <w:t>к суицидальным действиям, осуществля</w:t>
      </w:r>
      <w:r w:rsidR="00BF4F73">
        <w:rPr>
          <w:rFonts w:ascii="Times New Roman" w:hAnsi="Times New Roman" w:cs="Times New Roman"/>
          <w:sz w:val="28"/>
          <w:szCs w:val="28"/>
        </w:rPr>
        <w:t>е</w:t>
      </w:r>
      <w:r w:rsidR="006F6E65" w:rsidRPr="00BF4F73">
        <w:rPr>
          <w:rFonts w:ascii="Times New Roman" w:hAnsi="Times New Roman" w:cs="Times New Roman"/>
          <w:sz w:val="28"/>
          <w:szCs w:val="28"/>
        </w:rPr>
        <w:t xml:space="preserve">т мониторинг их деятельности </w:t>
      </w:r>
      <w:r w:rsidR="00023C30">
        <w:rPr>
          <w:rFonts w:ascii="Times New Roman" w:hAnsi="Times New Roman" w:cs="Times New Roman"/>
          <w:sz w:val="28"/>
          <w:szCs w:val="28"/>
        </w:rPr>
        <w:t xml:space="preserve">                                </w:t>
      </w:r>
      <w:r w:rsidR="006F6E65" w:rsidRPr="00BF4F73">
        <w:rPr>
          <w:rFonts w:ascii="Times New Roman" w:hAnsi="Times New Roman" w:cs="Times New Roman"/>
          <w:sz w:val="28"/>
          <w:szCs w:val="28"/>
        </w:rPr>
        <w:t>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r w:rsidR="00BF4F73">
        <w:rPr>
          <w:rFonts w:ascii="Times New Roman" w:hAnsi="Times New Roman" w:cs="Times New Roman"/>
          <w:sz w:val="28"/>
          <w:szCs w:val="28"/>
        </w:rPr>
        <w:t>.</w:t>
      </w:r>
    </w:p>
    <w:p w:rsidR="006F6E65" w:rsidRPr="006F6E65" w:rsidRDefault="002D78AE" w:rsidP="00BA21A6">
      <w:pPr>
        <w:widowControl/>
        <w:ind w:firstLine="567"/>
        <w:jc w:val="both"/>
        <w:rPr>
          <w:rFonts w:ascii="Times New Roman" w:hAnsi="Times New Roman" w:cs="Times New Roman"/>
          <w:sz w:val="28"/>
          <w:szCs w:val="28"/>
        </w:rPr>
      </w:pPr>
      <w:r w:rsidRPr="00BA21A6">
        <w:rPr>
          <w:rFonts w:ascii="Times New Roman" w:hAnsi="Times New Roman" w:cs="Times New Roman"/>
          <w:sz w:val="28"/>
          <w:szCs w:val="28"/>
        </w:rPr>
        <w:t>2.2. О</w:t>
      </w:r>
      <w:r w:rsidR="006F6E65" w:rsidRPr="00BA21A6">
        <w:rPr>
          <w:rFonts w:ascii="Times New Roman" w:hAnsi="Times New Roman" w:cs="Times New Roman"/>
          <w:sz w:val="28"/>
          <w:szCs w:val="28"/>
        </w:rPr>
        <w:t>беспечива</w:t>
      </w:r>
      <w:r w:rsidRPr="00BA21A6">
        <w:rPr>
          <w:rFonts w:ascii="Times New Roman" w:hAnsi="Times New Roman" w:cs="Times New Roman"/>
          <w:sz w:val="28"/>
          <w:szCs w:val="28"/>
        </w:rPr>
        <w:t>е</w:t>
      </w:r>
      <w:r w:rsidR="006F6E65" w:rsidRPr="00BA21A6">
        <w:rPr>
          <w:rFonts w:ascii="Times New Roman" w:hAnsi="Times New Roman" w:cs="Times New Roman"/>
          <w:sz w:val="28"/>
          <w:szCs w:val="28"/>
        </w:rPr>
        <w:t>т</w:t>
      </w:r>
      <w:r w:rsidR="006F6E65" w:rsidRPr="006F6E65">
        <w:rPr>
          <w:rFonts w:ascii="Times New Roman" w:hAnsi="Times New Roman" w:cs="Times New Roman"/>
          <w:sz w:val="28"/>
          <w:szCs w:val="28"/>
        </w:rPr>
        <w:t xml:space="preserve"> осуществление мер по защите и восстановлению прав </w:t>
      </w:r>
      <w:r w:rsidR="00BA21A6">
        <w:rPr>
          <w:rFonts w:ascii="Times New Roman" w:hAnsi="Times New Roman" w:cs="Times New Roman"/>
          <w:sz w:val="28"/>
          <w:szCs w:val="28"/>
        </w:rPr>
        <w:t xml:space="preserve">                           </w:t>
      </w:r>
      <w:r w:rsidR="006F6E65" w:rsidRPr="006F6E65">
        <w:rPr>
          <w:rFonts w:ascii="Times New Roman" w:hAnsi="Times New Roman" w:cs="Times New Roman"/>
          <w:sz w:val="28"/>
          <w:szCs w:val="28"/>
        </w:rPr>
        <w:t xml:space="preserve">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w:t>
      </w:r>
      <w:r w:rsidR="00BA21A6">
        <w:rPr>
          <w:rFonts w:ascii="Times New Roman" w:hAnsi="Times New Roman" w:cs="Times New Roman"/>
          <w:sz w:val="28"/>
          <w:szCs w:val="28"/>
        </w:rPr>
        <w:t xml:space="preserve">                                          </w:t>
      </w:r>
      <w:r w:rsidR="006F6E65" w:rsidRPr="006F6E65">
        <w:rPr>
          <w:rFonts w:ascii="Times New Roman" w:hAnsi="Times New Roman" w:cs="Times New Roman"/>
          <w:sz w:val="28"/>
          <w:szCs w:val="28"/>
        </w:rPr>
        <w:t>и антиобщественным действиям несовершеннолетних</w:t>
      </w:r>
      <w:r w:rsidR="00BF4F73" w:rsidRPr="00BA21A6">
        <w:rPr>
          <w:rFonts w:ascii="Times New Roman" w:hAnsi="Times New Roman" w:cs="Times New Roman"/>
          <w:sz w:val="28"/>
          <w:szCs w:val="28"/>
        </w:rPr>
        <w:t>.</w:t>
      </w:r>
    </w:p>
    <w:p w:rsidR="006F6E65" w:rsidRPr="00BA21A6" w:rsidRDefault="00BF4F73" w:rsidP="00BA21A6">
      <w:pPr>
        <w:ind w:firstLine="567"/>
        <w:jc w:val="both"/>
        <w:rPr>
          <w:rFonts w:ascii="Times New Roman" w:hAnsi="Times New Roman" w:cs="Times New Roman"/>
          <w:sz w:val="28"/>
          <w:szCs w:val="28"/>
        </w:rPr>
      </w:pPr>
      <w:r w:rsidRPr="00BA21A6">
        <w:rPr>
          <w:rFonts w:ascii="Times New Roman" w:hAnsi="Times New Roman" w:cs="Times New Roman"/>
          <w:sz w:val="28"/>
          <w:szCs w:val="28"/>
        </w:rPr>
        <w:t>2.3. А</w:t>
      </w:r>
      <w:r w:rsidR="006F6E65" w:rsidRPr="00BA21A6">
        <w:rPr>
          <w:rFonts w:ascii="Times New Roman" w:hAnsi="Times New Roman" w:cs="Times New Roman"/>
          <w:sz w:val="28"/>
          <w:szCs w:val="28"/>
        </w:rPr>
        <w:t>нализиру</w:t>
      </w:r>
      <w:r w:rsidRPr="00BA21A6">
        <w:rPr>
          <w:rFonts w:ascii="Times New Roman" w:hAnsi="Times New Roman" w:cs="Times New Roman"/>
          <w:sz w:val="28"/>
          <w:szCs w:val="28"/>
        </w:rPr>
        <w:t>е</w:t>
      </w:r>
      <w:r w:rsidR="006F6E65" w:rsidRPr="00BA21A6">
        <w:rPr>
          <w:rFonts w:ascii="Times New Roman" w:hAnsi="Times New Roman" w:cs="Times New Roman"/>
          <w:sz w:val="28"/>
          <w:szCs w:val="28"/>
        </w:rPr>
        <w:t>т выявленные органами и учреждениями системы профилактики причины и условия безнадзорности и правонарушений несовершеннолетних, принима</w:t>
      </w:r>
      <w:r w:rsidRPr="00BA21A6">
        <w:rPr>
          <w:rFonts w:ascii="Times New Roman" w:hAnsi="Times New Roman" w:cs="Times New Roman"/>
          <w:sz w:val="28"/>
          <w:szCs w:val="28"/>
        </w:rPr>
        <w:t>е</w:t>
      </w:r>
      <w:r w:rsidR="006F6E65" w:rsidRPr="00BA21A6">
        <w:rPr>
          <w:rFonts w:ascii="Times New Roman" w:hAnsi="Times New Roman" w:cs="Times New Roman"/>
          <w:sz w:val="28"/>
          <w:szCs w:val="28"/>
        </w:rPr>
        <w:t>т меры по их устранению</w:t>
      </w:r>
      <w:r w:rsidRPr="00BA21A6">
        <w:rPr>
          <w:rFonts w:ascii="Times New Roman" w:hAnsi="Times New Roman" w:cs="Times New Roman"/>
          <w:sz w:val="28"/>
          <w:szCs w:val="28"/>
        </w:rPr>
        <w:t>.</w:t>
      </w:r>
    </w:p>
    <w:p w:rsidR="006F6E65" w:rsidRPr="00BA21A6" w:rsidRDefault="00BF4F73" w:rsidP="00BA21A6">
      <w:pPr>
        <w:ind w:firstLine="567"/>
        <w:jc w:val="both"/>
        <w:rPr>
          <w:rFonts w:ascii="Times New Roman" w:hAnsi="Times New Roman" w:cs="Times New Roman"/>
          <w:sz w:val="28"/>
          <w:szCs w:val="28"/>
        </w:rPr>
      </w:pPr>
      <w:r w:rsidRPr="00BA21A6">
        <w:rPr>
          <w:rFonts w:ascii="Times New Roman" w:hAnsi="Times New Roman" w:cs="Times New Roman"/>
          <w:sz w:val="28"/>
          <w:szCs w:val="28"/>
        </w:rPr>
        <w:t>2.4. У</w:t>
      </w:r>
      <w:r w:rsidR="006F6E65" w:rsidRPr="00BA21A6">
        <w:rPr>
          <w:rFonts w:ascii="Times New Roman" w:hAnsi="Times New Roman" w:cs="Times New Roman"/>
          <w:sz w:val="28"/>
          <w:szCs w:val="28"/>
        </w:rPr>
        <w:t>твержда</w:t>
      </w:r>
      <w:r w:rsidRPr="00BA21A6">
        <w:rPr>
          <w:rFonts w:ascii="Times New Roman" w:hAnsi="Times New Roman" w:cs="Times New Roman"/>
          <w:sz w:val="28"/>
          <w:szCs w:val="28"/>
        </w:rPr>
        <w:t>е</w:t>
      </w:r>
      <w:r w:rsidR="006F6E65" w:rsidRPr="00BA21A6">
        <w:rPr>
          <w:rFonts w:ascii="Times New Roman" w:hAnsi="Times New Roman" w:cs="Times New Roman"/>
          <w:sz w:val="28"/>
          <w:szCs w:val="28"/>
        </w:rPr>
        <w:t xml:space="preserve">т межведомственные планы (программы, порядки взаимодействия) по наиболее актуальным направлениям в области профилактики безнадзорности </w:t>
      </w:r>
      <w:r w:rsidRPr="00BA21A6">
        <w:rPr>
          <w:rFonts w:ascii="Times New Roman" w:hAnsi="Times New Roman" w:cs="Times New Roman"/>
          <w:sz w:val="28"/>
          <w:szCs w:val="28"/>
        </w:rPr>
        <w:t xml:space="preserve"> </w:t>
      </w:r>
      <w:r w:rsidR="006F6E65" w:rsidRPr="00BA21A6">
        <w:rPr>
          <w:rFonts w:ascii="Times New Roman" w:hAnsi="Times New Roman" w:cs="Times New Roman"/>
          <w:sz w:val="28"/>
          <w:szCs w:val="28"/>
        </w:rPr>
        <w:t>и правонарушений несовершеннолетних, защиты их прав и законных интересов</w:t>
      </w:r>
      <w:r w:rsidRPr="00BA21A6">
        <w:rPr>
          <w:rFonts w:ascii="Times New Roman" w:hAnsi="Times New Roman" w:cs="Times New Roman"/>
          <w:sz w:val="28"/>
          <w:szCs w:val="28"/>
        </w:rPr>
        <w:t>.</w:t>
      </w:r>
    </w:p>
    <w:p w:rsidR="006F6E65" w:rsidRPr="00BA21A6" w:rsidRDefault="00BF4F73" w:rsidP="00BA21A6">
      <w:pPr>
        <w:ind w:firstLine="567"/>
        <w:jc w:val="both"/>
        <w:rPr>
          <w:rFonts w:ascii="Times New Roman" w:hAnsi="Times New Roman" w:cs="Times New Roman"/>
          <w:sz w:val="28"/>
          <w:szCs w:val="28"/>
        </w:rPr>
      </w:pPr>
      <w:r w:rsidRPr="00BA21A6">
        <w:rPr>
          <w:rFonts w:ascii="Times New Roman" w:hAnsi="Times New Roman" w:cs="Times New Roman"/>
          <w:sz w:val="28"/>
          <w:szCs w:val="28"/>
        </w:rPr>
        <w:t>2.5. У</w:t>
      </w:r>
      <w:r w:rsidR="006F6E65" w:rsidRPr="00BA21A6">
        <w:rPr>
          <w:rFonts w:ascii="Times New Roman" w:hAnsi="Times New Roman" w:cs="Times New Roman"/>
          <w:sz w:val="28"/>
          <w:szCs w:val="28"/>
        </w:rPr>
        <w:t>частву</w:t>
      </w:r>
      <w:r w:rsidRPr="00BA21A6">
        <w:rPr>
          <w:rFonts w:ascii="Times New Roman" w:hAnsi="Times New Roman" w:cs="Times New Roman"/>
          <w:sz w:val="28"/>
          <w:szCs w:val="28"/>
        </w:rPr>
        <w:t>е</w:t>
      </w:r>
      <w:r w:rsidR="006F6E65" w:rsidRPr="00BA21A6">
        <w:rPr>
          <w:rFonts w:ascii="Times New Roman" w:hAnsi="Times New Roman" w:cs="Times New Roman"/>
          <w:sz w:val="28"/>
          <w:szCs w:val="28"/>
        </w:rPr>
        <w:t xml:space="preserve">т в разработке и реализации целевых программ, направленных </w:t>
      </w:r>
      <w:r w:rsidR="008436F2">
        <w:rPr>
          <w:rFonts w:ascii="Times New Roman" w:hAnsi="Times New Roman" w:cs="Times New Roman"/>
          <w:sz w:val="28"/>
          <w:szCs w:val="28"/>
        </w:rPr>
        <w:t xml:space="preserve">                      </w:t>
      </w:r>
      <w:r w:rsidR="006F6E65" w:rsidRPr="00BA21A6">
        <w:rPr>
          <w:rFonts w:ascii="Times New Roman" w:hAnsi="Times New Roman" w:cs="Times New Roman"/>
          <w:sz w:val="28"/>
          <w:szCs w:val="28"/>
        </w:rPr>
        <w:t xml:space="preserve">на защиту прав и законных интересов несовершеннолетних, профилактику </w:t>
      </w:r>
      <w:r w:rsidR="008436F2">
        <w:rPr>
          <w:rFonts w:ascii="Times New Roman" w:hAnsi="Times New Roman" w:cs="Times New Roman"/>
          <w:sz w:val="28"/>
          <w:szCs w:val="28"/>
        </w:rPr>
        <w:t xml:space="preserve">                             </w:t>
      </w:r>
      <w:r w:rsidR="006F6E65" w:rsidRPr="00BA21A6">
        <w:rPr>
          <w:rFonts w:ascii="Times New Roman" w:hAnsi="Times New Roman" w:cs="Times New Roman"/>
          <w:sz w:val="28"/>
          <w:szCs w:val="28"/>
        </w:rPr>
        <w:t>их безнадзорности и правонарушений</w:t>
      </w:r>
      <w:r w:rsidRPr="00BA21A6">
        <w:rPr>
          <w:rFonts w:ascii="Times New Roman" w:hAnsi="Times New Roman" w:cs="Times New Roman"/>
          <w:sz w:val="28"/>
          <w:szCs w:val="28"/>
        </w:rPr>
        <w:t>.</w:t>
      </w:r>
    </w:p>
    <w:p w:rsidR="006F6E65" w:rsidRPr="00BA21A6" w:rsidRDefault="00BF4F73" w:rsidP="00BA21A6">
      <w:pPr>
        <w:ind w:firstLine="567"/>
        <w:jc w:val="both"/>
        <w:rPr>
          <w:rFonts w:ascii="Times New Roman" w:hAnsi="Times New Roman" w:cs="Times New Roman"/>
          <w:sz w:val="28"/>
          <w:szCs w:val="28"/>
        </w:rPr>
      </w:pPr>
      <w:r w:rsidRPr="00BA21A6">
        <w:rPr>
          <w:rFonts w:ascii="Times New Roman" w:hAnsi="Times New Roman" w:cs="Times New Roman"/>
          <w:sz w:val="28"/>
          <w:szCs w:val="28"/>
        </w:rPr>
        <w:t>2.6. П</w:t>
      </w:r>
      <w:r w:rsidR="006F6E65" w:rsidRPr="00BA21A6">
        <w:rPr>
          <w:rFonts w:ascii="Times New Roman" w:hAnsi="Times New Roman" w:cs="Times New Roman"/>
          <w:sz w:val="28"/>
          <w:szCs w:val="28"/>
        </w:rPr>
        <w:t>ринима</w:t>
      </w:r>
      <w:r w:rsidRPr="00BA21A6">
        <w:rPr>
          <w:rFonts w:ascii="Times New Roman" w:hAnsi="Times New Roman" w:cs="Times New Roman"/>
          <w:sz w:val="28"/>
          <w:szCs w:val="28"/>
        </w:rPr>
        <w:t>е</w:t>
      </w:r>
      <w:r w:rsidR="006F6E65" w:rsidRPr="00BA21A6">
        <w:rPr>
          <w:rFonts w:ascii="Times New Roman" w:hAnsi="Times New Roman" w:cs="Times New Roman"/>
          <w:sz w:val="28"/>
          <w:szCs w:val="28"/>
        </w:rPr>
        <w:t xml:space="preserve">т меры по совершенствованию деятельности органов </w:t>
      </w:r>
      <w:r w:rsidR="00BA21A6">
        <w:rPr>
          <w:rFonts w:ascii="Times New Roman" w:hAnsi="Times New Roman" w:cs="Times New Roman"/>
          <w:sz w:val="28"/>
          <w:szCs w:val="28"/>
        </w:rPr>
        <w:t xml:space="preserve">                                      </w:t>
      </w:r>
      <w:r w:rsidR="006F6E65" w:rsidRPr="00BA21A6">
        <w:rPr>
          <w:rFonts w:ascii="Times New Roman" w:hAnsi="Times New Roman" w:cs="Times New Roman"/>
          <w:sz w:val="28"/>
          <w:szCs w:val="28"/>
        </w:rPr>
        <w:t xml:space="preserve">и учреждений системы профилактики по итогам анализа и обобщения представляемых органами и учреждениями системы профилактики сведений </w:t>
      </w:r>
      <w:r w:rsidR="008436F2">
        <w:rPr>
          <w:rFonts w:ascii="Times New Roman" w:hAnsi="Times New Roman" w:cs="Times New Roman"/>
          <w:sz w:val="28"/>
          <w:szCs w:val="28"/>
        </w:rPr>
        <w:t xml:space="preserve">                         </w:t>
      </w:r>
      <w:r w:rsidR="006F6E65" w:rsidRPr="00BA21A6">
        <w:rPr>
          <w:rFonts w:ascii="Times New Roman" w:hAnsi="Times New Roman" w:cs="Times New Roman"/>
          <w:sz w:val="28"/>
          <w:szCs w:val="28"/>
        </w:rPr>
        <w:t xml:space="preserve">об эффективности принимаемых ими мер по обеспечению защиты прав </w:t>
      </w:r>
      <w:r w:rsidR="00023C30">
        <w:rPr>
          <w:rFonts w:ascii="Times New Roman" w:hAnsi="Times New Roman" w:cs="Times New Roman"/>
          <w:sz w:val="28"/>
          <w:szCs w:val="28"/>
        </w:rPr>
        <w:t xml:space="preserve">                             </w:t>
      </w:r>
      <w:r w:rsidR="006F6E65" w:rsidRPr="00BA21A6">
        <w:rPr>
          <w:rFonts w:ascii="Times New Roman" w:hAnsi="Times New Roman" w:cs="Times New Roman"/>
          <w:sz w:val="28"/>
          <w:szCs w:val="28"/>
        </w:rPr>
        <w:t xml:space="preserve">и законных интересов несовершеннолетних, профилактике их безнадзорности </w:t>
      </w:r>
      <w:r w:rsidR="00BA21A6">
        <w:rPr>
          <w:rFonts w:ascii="Times New Roman" w:hAnsi="Times New Roman" w:cs="Times New Roman"/>
          <w:sz w:val="28"/>
          <w:szCs w:val="28"/>
        </w:rPr>
        <w:t xml:space="preserve">                                                  </w:t>
      </w:r>
      <w:r w:rsidR="006F6E65" w:rsidRPr="00BA21A6">
        <w:rPr>
          <w:rFonts w:ascii="Times New Roman" w:hAnsi="Times New Roman" w:cs="Times New Roman"/>
          <w:sz w:val="28"/>
          <w:szCs w:val="28"/>
        </w:rPr>
        <w:t>и правонарушений</w:t>
      </w:r>
      <w:r w:rsidRPr="00BA21A6">
        <w:rPr>
          <w:rFonts w:ascii="Times New Roman" w:hAnsi="Times New Roman" w:cs="Times New Roman"/>
          <w:sz w:val="28"/>
          <w:szCs w:val="28"/>
        </w:rPr>
        <w:t>.</w:t>
      </w:r>
    </w:p>
    <w:p w:rsidR="006F6E65" w:rsidRPr="00BA21A6" w:rsidRDefault="00BF4F73" w:rsidP="00BA21A6">
      <w:pPr>
        <w:ind w:firstLine="567"/>
        <w:jc w:val="both"/>
        <w:rPr>
          <w:rFonts w:ascii="Times New Roman" w:hAnsi="Times New Roman" w:cs="Times New Roman"/>
          <w:sz w:val="28"/>
          <w:szCs w:val="28"/>
        </w:rPr>
      </w:pPr>
      <w:r w:rsidRPr="00BA21A6">
        <w:rPr>
          <w:rFonts w:ascii="Times New Roman" w:hAnsi="Times New Roman" w:cs="Times New Roman"/>
          <w:sz w:val="28"/>
          <w:szCs w:val="28"/>
        </w:rPr>
        <w:t>2.7. П</w:t>
      </w:r>
      <w:r w:rsidR="006F6E65" w:rsidRPr="00BA21A6">
        <w:rPr>
          <w:rFonts w:ascii="Times New Roman" w:hAnsi="Times New Roman" w:cs="Times New Roman"/>
          <w:sz w:val="28"/>
          <w:szCs w:val="28"/>
        </w:rPr>
        <w:t>ринима</w:t>
      </w:r>
      <w:r w:rsidRPr="00BA21A6">
        <w:rPr>
          <w:rFonts w:ascii="Times New Roman" w:hAnsi="Times New Roman" w:cs="Times New Roman"/>
          <w:sz w:val="28"/>
          <w:szCs w:val="28"/>
        </w:rPr>
        <w:t>е</w:t>
      </w:r>
      <w:r w:rsidR="006F6E65" w:rsidRPr="00BA21A6">
        <w:rPr>
          <w:rFonts w:ascii="Times New Roman" w:hAnsi="Times New Roman" w:cs="Times New Roman"/>
          <w:sz w:val="28"/>
          <w:szCs w:val="28"/>
        </w:rPr>
        <w:t xml:space="preserve">т меры по совершенствованию взаимодействия органов </w:t>
      </w:r>
      <w:r w:rsidR="008647D5">
        <w:rPr>
          <w:rFonts w:ascii="Times New Roman" w:hAnsi="Times New Roman" w:cs="Times New Roman"/>
          <w:sz w:val="28"/>
          <w:szCs w:val="28"/>
        </w:rPr>
        <w:t xml:space="preserve">                                </w:t>
      </w:r>
      <w:r w:rsidR="006F6E65" w:rsidRPr="00BA21A6">
        <w:rPr>
          <w:rFonts w:ascii="Times New Roman" w:hAnsi="Times New Roman" w:cs="Times New Roman"/>
          <w:sz w:val="28"/>
          <w:szCs w:val="28"/>
        </w:rPr>
        <w:t xml:space="preserve">и учреждений системы профилактики с социально ориентированными некоммерческими организациями, общественными объединениями </w:t>
      </w:r>
      <w:r w:rsidR="00023C30">
        <w:rPr>
          <w:rFonts w:ascii="Times New Roman" w:hAnsi="Times New Roman" w:cs="Times New Roman"/>
          <w:sz w:val="28"/>
          <w:szCs w:val="28"/>
        </w:rPr>
        <w:t xml:space="preserve">                                       </w:t>
      </w:r>
      <w:r w:rsidR="006F6E65" w:rsidRPr="00BA21A6">
        <w:rPr>
          <w:rFonts w:ascii="Times New Roman" w:hAnsi="Times New Roman" w:cs="Times New Roman"/>
          <w:sz w:val="28"/>
          <w:szCs w:val="28"/>
        </w:rPr>
        <w:t xml:space="preserve">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w:t>
      </w:r>
      <w:r w:rsidR="008647D5">
        <w:rPr>
          <w:rFonts w:ascii="Times New Roman" w:hAnsi="Times New Roman" w:cs="Times New Roman"/>
          <w:sz w:val="28"/>
          <w:szCs w:val="28"/>
        </w:rPr>
        <w:t xml:space="preserve"> </w:t>
      </w:r>
      <w:r w:rsidR="006F6E65" w:rsidRPr="00BA21A6">
        <w:rPr>
          <w:rFonts w:ascii="Times New Roman" w:hAnsi="Times New Roman" w:cs="Times New Roman"/>
          <w:sz w:val="28"/>
          <w:szCs w:val="28"/>
        </w:rPr>
        <w:t xml:space="preserve">и правонарушений несовершеннолетних, защите их прав </w:t>
      </w:r>
      <w:r w:rsidR="00023C30">
        <w:rPr>
          <w:rFonts w:ascii="Times New Roman" w:hAnsi="Times New Roman" w:cs="Times New Roman"/>
          <w:sz w:val="28"/>
          <w:szCs w:val="28"/>
        </w:rPr>
        <w:t xml:space="preserve">                               </w:t>
      </w:r>
      <w:r w:rsidR="006F6E65" w:rsidRPr="00BA21A6">
        <w:rPr>
          <w:rFonts w:ascii="Times New Roman" w:hAnsi="Times New Roman" w:cs="Times New Roman"/>
          <w:sz w:val="28"/>
          <w:szCs w:val="28"/>
        </w:rPr>
        <w:t>и законных интересов, их социально-педагогической реабилитации</w:t>
      </w:r>
      <w:r w:rsidRPr="00BA21A6">
        <w:rPr>
          <w:rFonts w:ascii="Times New Roman" w:hAnsi="Times New Roman" w:cs="Times New Roman"/>
          <w:sz w:val="28"/>
          <w:szCs w:val="28"/>
        </w:rPr>
        <w:t>.</w:t>
      </w:r>
    </w:p>
    <w:p w:rsidR="006F6E65" w:rsidRPr="00BA21A6" w:rsidRDefault="00D40305" w:rsidP="00BA21A6">
      <w:pPr>
        <w:ind w:firstLine="567"/>
        <w:jc w:val="both"/>
        <w:rPr>
          <w:rFonts w:ascii="Times New Roman" w:hAnsi="Times New Roman" w:cs="Times New Roman"/>
          <w:sz w:val="28"/>
          <w:szCs w:val="28"/>
        </w:rPr>
      </w:pPr>
      <w:r w:rsidRPr="00BA21A6">
        <w:rPr>
          <w:rFonts w:ascii="Times New Roman" w:hAnsi="Times New Roman" w:cs="Times New Roman"/>
          <w:sz w:val="28"/>
          <w:szCs w:val="28"/>
        </w:rPr>
        <w:t>2.8. М</w:t>
      </w:r>
      <w:r w:rsidR="006F6E65" w:rsidRPr="00BA21A6">
        <w:rPr>
          <w:rFonts w:ascii="Times New Roman" w:hAnsi="Times New Roman" w:cs="Times New Roman"/>
          <w:sz w:val="28"/>
          <w:szCs w:val="28"/>
        </w:rPr>
        <w:t>о</w:t>
      </w:r>
      <w:r w:rsidRPr="00BA21A6">
        <w:rPr>
          <w:rFonts w:ascii="Times New Roman" w:hAnsi="Times New Roman" w:cs="Times New Roman"/>
          <w:sz w:val="28"/>
          <w:szCs w:val="28"/>
        </w:rPr>
        <w:t>жет</w:t>
      </w:r>
      <w:r w:rsidR="006F6E65" w:rsidRPr="00BA21A6">
        <w:rPr>
          <w:rFonts w:ascii="Times New Roman" w:hAnsi="Times New Roman" w:cs="Times New Roman"/>
          <w:sz w:val="28"/>
          <w:szCs w:val="28"/>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w:t>
      </w:r>
      <w:r w:rsidRPr="00BA21A6">
        <w:rPr>
          <w:rFonts w:ascii="Times New Roman" w:hAnsi="Times New Roman" w:cs="Times New Roman"/>
          <w:sz w:val="28"/>
          <w:szCs w:val="28"/>
        </w:rPr>
        <w:t xml:space="preserve"> </w:t>
      </w:r>
      <w:r w:rsidR="006F6E65" w:rsidRPr="00BA21A6">
        <w:rPr>
          <w:rFonts w:ascii="Times New Roman" w:hAnsi="Times New Roman" w:cs="Times New Roman"/>
          <w:sz w:val="28"/>
          <w:szCs w:val="28"/>
        </w:rPr>
        <w:t xml:space="preserve">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w:t>
      </w:r>
      <w:r w:rsidR="00023C30">
        <w:rPr>
          <w:rFonts w:ascii="Times New Roman" w:hAnsi="Times New Roman" w:cs="Times New Roman"/>
          <w:sz w:val="28"/>
          <w:szCs w:val="28"/>
        </w:rPr>
        <w:t xml:space="preserve">                            </w:t>
      </w:r>
      <w:r w:rsidR="006F6E65" w:rsidRPr="00BA21A6">
        <w:rPr>
          <w:rFonts w:ascii="Times New Roman" w:hAnsi="Times New Roman" w:cs="Times New Roman"/>
          <w:sz w:val="28"/>
          <w:szCs w:val="28"/>
        </w:rPr>
        <w:t>на жизнь, здоровье и половую неприкосновенность несовершеннолетних</w:t>
      </w:r>
      <w:r w:rsidRPr="00BA21A6">
        <w:rPr>
          <w:rFonts w:ascii="Times New Roman" w:hAnsi="Times New Roman" w:cs="Times New Roman"/>
          <w:sz w:val="28"/>
          <w:szCs w:val="28"/>
        </w:rPr>
        <w:t>.</w:t>
      </w:r>
    </w:p>
    <w:p w:rsidR="006F6E65" w:rsidRPr="006F6E65" w:rsidRDefault="00D40305" w:rsidP="00BA21A6">
      <w:pPr>
        <w:widowControl/>
        <w:ind w:firstLine="567"/>
        <w:jc w:val="both"/>
        <w:rPr>
          <w:rFonts w:ascii="Times New Roman" w:hAnsi="Times New Roman" w:cs="Times New Roman"/>
          <w:sz w:val="28"/>
          <w:szCs w:val="28"/>
        </w:rPr>
      </w:pPr>
      <w:r w:rsidRPr="00BA21A6">
        <w:rPr>
          <w:rFonts w:ascii="Times New Roman" w:hAnsi="Times New Roman" w:cs="Times New Roman"/>
          <w:sz w:val="28"/>
          <w:szCs w:val="28"/>
        </w:rPr>
        <w:lastRenderedPageBreak/>
        <w:t>2.9. П</w:t>
      </w:r>
      <w:r w:rsidR="006F6E65" w:rsidRPr="006F6E65">
        <w:rPr>
          <w:rFonts w:ascii="Times New Roman" w:hAnsi="Times New Roman" w:cs="Times New Roman"/>
          <w:sz w:val="28"/>
          <w:szCs w:val="28"/>
        </w:rPr>
        <w:t>одготавлива</w:t>
      </w:r>
      <w:r w:rsidRPr="00BA21A6">
        <w:rPr>
          <w:rFonts w:ascii="Times New Roman" w:hAnsi="Times New Roman" w:cs="Times New Roman"/>
          <w:sz w:val="28"/>
          <w:szCs w:val="28"/>
        </w:rPr>
        <w:t>е</w:t>
      </w:r>
      <w:r w:rsidR="006F6E65" w:rsidRPr="006F6E65">
        <w:rPr>
          <w:rFonts w:ascii="Times New Roman" w:hAnsi="Times New Roman" w:cs="Times New Roman"/>
          <w:sz w:val="28"/>
          <w:szCs w:val="28"/>
        </w:rPr>
        <w:t xml:space="preserve">т совместно с соответствующими органами или учреждениями представляемые в суд материалы по вопросам, связанным </w:t>
      </w:r>
      <w:r w:rsidR="008436F2">
        <w:rPr>
          <w:rFonts w:ascii="Times New Roman" w:hAnsi="Times New Roman" w:cs="Times New Roman"/>
          <w:sz w:val="28"/>
          <w:szCs w:val="28"/>
        </w:rPr>
        <w:t xml:space="preserve">                                    </w:t>
      </w:r>
      <w:r w:rsidR="006F6E65" w:rsidRPr="006F6E65">
        <w:rPr>
          <w:rFonts w:ascii="Times New Roman" w:hAnsi="Times New Roman" w:cs="Times New Roman"/>
          <w:sz w:val="28"/>
          <w:szCs w:val="28"/>
        </w:rPr>
        <w:t>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BA21A6">
        <w:rPr>
          <w:rFonts w:ascii="Times New Roman" w:hAnsi="Times New Roman" w:cs="Times New Roman"/>
          <w:sz w:val="28"/>
          <w:szCs w:val="28"/>
        </w:rPr>
        <w:t>.</w:t>
      </w:r>
    </w:p>
    <w:p w:rsidR="006F6E65" w:rsidRPr="008436F2" w:rsidRDefault="00D40305" w:rsidP="008436F2">
      <w:pPr>
        <w:ind w:firstLine="567"/>
        <w:jc w:val="both"/>
        <w:rPr>
          <w:rFonts w:ascii="Times New Roman" w:hAnsi="Times New Roman" w:cs="Times New Roman"/>
          <w:sz w:val="28"/>
          <w:szCs w:val="28"/>
        </w:rPr>
      </w:pPr>
      <w:r w:rsidRPr="008436F2">
        <w:rPr>
          <w:rFonts w:ascii="Times New Roman" w:hAnsi="Times New Roman" w:cs="Times New Roman"/>
          <w:sz w:val="28"/>
          <w:szCs w:val="28"/>
        </w:rPr>
        <w:t>2.10. Д</w:t>
      </w:r>
      <w:r w:rsidR="006F6E65" w:rsidRPr="008436F2">
        <w:rPr>
          <w:rFonts w:ascii="Times New Roman" w:hAnsi="Times New Roman" w:cs="Times New Roman"/>
          <w:sz w:val="28"/>
          <w:szCs w:val="28"/>
        </w:rPr>
        <w:t>а</w:t>
      </w:r>
      <w:r w:rsidRPr="008436F2">
        <w:rPr>
          <w:rFonts w:ascii="Times New Roman" w:hAnsi="Times New Roman" w:cs="Times New Roman"/>
          <w:sz w:val="28"/>
          <w:szCs w:val="28"/>
        </w:rPr>
        <w:t>е</w:t>
      </w:r>
      <w:r w:rsidR="006F6E65" w:rsidRPr="008436F2">
        <w:rPr>
          <w:rFonts w:ascii="Times New Roman" w:hAnsi="Times New Roman" w:cs="Times New Roman"/>
          <w:sz w:val="28"/>
          <w:szCs w:val="28"/>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r w:rsidR="00510174" w:rsidRPr="008436F2">
        <w:rPr>
          <w:rFonts w:ascii="Times New Roman" w:hAnsi="Times New Roman" w:cs="Times New Roman"/>
          <w:sz w:val="28"/>
          <w:szCs w:val="28"/>
        </w:rPr>
        <w:t>.</w:t>
      </w:r>
    </w:p>
    <w:p w:rsidR="00510174" w:rsidRPr="008436F2" w:rsidRDefault="00510174" w:rsidP="008436F2">
      <w:pPr>
        <w:ind w:firstLine="567"/>
        <w:jc w:val="both"/>
        <w:rPr>
          <w:rFonts w:ascii="Times New Roman" w:hAnsi="Times New Roman" w:cs="Times New Roman"/>
          <w:sz w:val="28"/>
          <w:szCs w:val="28"/>
        </w:rPr>
      </w:pPr>
      <w:r w:rsidRPr="008436F2">
        <w:rPr>
          <w:rFonts w:ascii="Times New Roman" w:hAnsi="Times New Roman" w:cs="Times New Roman"/>
          <w:sz w:val="28"/>
          <w:szCs w:val="28"/>
        </w:rPr>
        <w:t>2.11. Дает</w:t>
      </w:r>
      <w:r w:rsidR="008A4060" w:rsidRPr="008436F2">
        <w:rPr>
          <w:rFonts w:ascii="Times New Roman" w:hAnsi="Times New Roman" w:cs="Times New Roman"/>
          <w:sz w:val="28"/>
          <w:szCs w:val="28"/>
        </w:rPr>
        <w:t xml:space="preserve"> при наличии согласия родителей </w:t>
      </w:r>
      <w:r w:rsidR="005060B9">
        <w:rPr>
          <w:rFonts w:ascii="Times New Roman" w:hAnsi="Times New Roman" w:cs="Times New Roman"/>
          <w:sz w:val="28"/>
          <w:szCs w:val="28"/>
        </w:rPr>
        <w:t>(</w:t>
      </w:r>
      <w:r w:rsidR="008A4060" w:rsidRPr="008436F2">
        <w:rPr>
          <w:rFonts w:ascii="Times New Roman" w:hAnsi="Times New Roman" w:cs="Times New Roman"/>
          <w:sz w:val="28"/>
          <w:szCs w:val="28"/>
        </w:rPr>
        <w:t>законных представителей</w:t>
      </w:r>
      <w:r w:rsidR="005060B9">
        <w:rPr>
          <w:rFonts w:ascii="Times New Roman" w:hAnsi="Times New Roman" w:cs="Times New Roman"/>
          <w:sz w:val="28"/>
          <w:szCs w:val="28"/>
        </w:rPr>
        <w:t>)</w:t>
      </w:r>
      <w:r w:rsidR="008A4060" w:rsidRPr="008436F2">
        <w:rPr>
          <w:rFonts w:ascii="Times New Roman" w:hAnsi="Times New Roman" w:cs="Times New Roman"/>
          <w:sz w:val="28"/>
          <w:szCs w:val="28"/>
        </w:rPr>
        <w:t xml:space="preserve">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w:t>
      </w:r>
      <w:r w:rsidRPr="008436F2">
        <w:rPr>
          <w:rFonts w:ascii="Times New Roman" w:hAnsi="Times New Roman" w:cs="Times New Roman"/>
          <w:sz w:val="28"/>
          <w:szCs w:val="28"/>
        </w:rPr>
        <w:t>ого общего образования.</w:t>
      </w:r>
    </w:p>
    <w:p w:rsidR="008A4060" w:rsidRPr="008436F2" w:rsidRDefault="00510174" w:rsidP="008436F2">
      <w:pPr>
        <w:ind w:firstLine="567"/>
        <w:jc w:val="both"/>
        <w:rPr>
          <w:rFonts w:ascii="Times New Roman" w:hAnsi="Times New Roman" w:cs="Times New Roman"/>
          <w:sz w:val="28"/>
          <w:szCs w:val="28"/>
        </w:rPr>
      </w:pPr>
      <w:r w:rsidRPr="008436F2">
        <w:rPr>
          <w:rFonts w:ascii="Times New Roman" w:hAnsi="Times New Roman" w:cs="Times New Roman"/>
          <w:sz w:val="28"/>
          <w:szCs w:val="28"/>
        </w:rPr>
        <w:t>2.12. П</w:t>
      </w:r>
      <w:r w:rsidR="008A4060" w:rsidRPr="008436F2">
        <w:rPr>
          <w:rFonts w:ascii="Times New Roman" w:hAnsi="Times New Roman" w:cs="Times New Roman"/>
          <w:sz w:val="28"/>
          <w:szCs w:val="28"/>
        </w:rPr>
        <w:t>ринима</w:t>
      </w:r>
      <w:r w:rsidRPr="008436F2">
        <w:rPr>
          <w:rFonts w:ascii="Times New Roman" w:hAnsi="Times New Roman" w:cs="Times New Roman"/>
          <w:sz w:val="28"/>
          <w:szCs w:val="28"/>
        </w:rPr>
        <w:t>е</w:t>
      </w:r>
      <w:r w:rsidR="008A4060" w:rsidRPr="008436F2">
        <w:rPr>
          <w:rFonts w:ascii="Times New Roman" w:hAnsi="Times New Roman" w:cs="Times New Roman"/>
          <w:sz w:val="28"/>
          <w:szCs w:val="28"/>
        </w:rPr>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w:t>
      </w:r>
      <w:r w:rsidRPr="008436F2">
        <w:rPr>
          <w:rFonts w:ascii="Times New Roman" w:hAnsi="Times New Roman" w:cs="Times New Roman"/>
          <w:sz w:val="28"/>
          <w:szCs w:val="28"/>
        </w:rPr>
        <w:t xml:space="preserve">  </w:t>
      </w:r>
      <w:r w:rsidR="008A4060" w:rsidRPr="008436F2">
        <w:rPr>
          <w:rFonts w:ascii="Times New Roman" w:hAnsi="Times New Roman" w:cs="Times New Roman"/>
          <w:sz w:val="28"/>
          <w:szCs w:val="28"/>
        </w:rPr>
        <w:t xml:space="preserve">в месячный срок меры по продолжению освоения таким несовершеннолетним образовательной программы основного общего образования </w:t>
      </w:r>
      <w:r w:rsidR="008436F2">
        <w:rPr>
          <w:rFonts w:ascii="Times New Roman" w:hAnsi="Times New Roman" w:cs="Times New Roman"/>
          <w:sz w:val="28"/>
          <w:szCs w:val="28"/>
        </w:rPr>
        <w:t xml:space="preserve"> </w:t>
      </w:r>
      <w:r w:rsidR="008A4060" w:rsidRPr="008436F2">
        <w:rPr>
          <w:rFonts w:ascii="Times New Roman" w:hAnsi="Times New Roman" w:cs="Times New Roman"/>
          <w:sz w:val="28"/>
          <w:szCs w:val="28"/>
        </w:rPr>
        <w:t xml:space="preserve">в иной форме обучения </w:t>
      </w:r>
      <w:r w:rsidRPr="008436F2">
        <w:rPr>
          <w:rFonts w:ascii="Times New Roman" w:hAnsi="Times New Roman" w:cs="Times New Roman"/>
          <w:sz w:val="28"/>
          <w:szCs w:val="28"/>
        </w:rPr>
        <w:t xml:space="preserve"> </w:t>
      </w:r>
      <w:r w:rsidR="008A4060" w:rsidRPr="008436F2">
        <w:rPr>
          <w:rFonts w:ascii="Times New Roman" w:hAnsi="Times New Roman" w:cs="Times New Roman"/>
          <w:sz w:val="28"/>
          <w:szCs w:val="28"/>
        </w:rPr>
        <w:t>и с его согласия по трудоустройству</w:t>
      </w:r>
      <w:r w:rsidRPr="008436F2">
        <w:rPr>
          <w:rFonts w:ascii="Times New Roman" w:hAnsi="Times New Roman" w:cs="Times New Roman"/>
          <w:sz w:val="28"/>
          <w:szCs w:val="28"/>
        </w:rPr>
        <w:t>.</w:t>
      </w:r>
    </w:p>
    <w:p w:rsidR="008A4060" w:rsidRPr="008436F2" w:rsidRDefault="00510174" w:rsidP="008436F2">
      <w:pPr>
        <w:ind w:firstLine="567"/>
        <w:jc w:val="both"/>
        <w:rPr>
          <w:rFonts w:ascii="Times New Roman" w:hAnsi="Times New Roman" w:cs="Times New Roman"/>
          <w:sz w:val="28"/>
          <w:szCs w:val="28"/>
        </w:rPr>
      </w:pPr>
      <w:r w:rsidRPr="008436F2">
        <w:rPr>
          <w:rFonts w:ascii="Times New Roman" w:hAnsi="Times New Roman" w:cs="Times New Roman"/>
          <w:sz w:val="28"/>
          <w:szCs w:val="28"/>
        </w:rPr>
        <w:t>2.13. О</w:t>
      </w:r>
      <w:r w:rsidR="008A4060" w:rsidRPr="008436F2">
        <w:rPr>
          <w:rFonts w:ascii="Times New Roman" w:hAnsi="Times New Roman" w:cs="Times New Roman"/>
          <w:sz w:val="28"/>
          <w:szCs w:val="28"/>
        </w:rPr>
        <w:t>беспечива</w:t>
      </w:r>
      <w:r w:rsidRPr="008436F2">
        <w:rPr>
          <w:rFonts w:ascii="Times New Roman" w:hAnsi="Times New Roman" w:cs="Times New Roman"/>
          <w:sz w:val="28"/>
          <w:szCs w:val="28"/>
        </w:rPr>
        <w:t>е</w:t>
      </w:r>
      <w:r w:rsidR="008A4060" w:rsidRPr="008436F2">
        <w:rPr>
          <w:rFonts w:ascii="Times New Roman" w:hAnsi="Times New Roman" w:cs="Times New Roman"/>
          <w:sz w:val="28"/>
          <w:szCs w:val="28"/>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w:t>
      </w:r>
      <w:r w:rsidR="00023C30">
        <w:rPr>
          <w:rFonts w:ascii="Times New Roman" w:hAnsi="Times New Roman" w:cs="Times New Roman"/>
          <w:sz w:val="28"/>
          <w:szCs w:val="28"/>
        </w:rPr>
        <w:t xml:space="preserve"> </w:t>
      </w:r>
      <w:r w:rsidR="008A4060" w:rsidRPr="008436F2">
        <w:rPr>
          <w:rFonts w:ascii="Times New Roman" w:hAnsi="Times New Roman" w:cs="Times New Roman"/>
          <w:sz w:val="28"/>
          <w:szCs w:val="28"/>
        </w:rPr>
        <w:t xml:space="preserve">в определении форм устройства других несовершеннолетних, нуждающихся </w:t>
      </w:r>
      <w:r w:rsidR="008436F2">
        <w:rPr>
          <w:rFonts w:ascii="Times New Roman" w:hAnsi="Times New Roman" w:cs="Times New Roman"/>
          <w:sz w:val="28"/>
          <w:szCs w:val="28"/>
        </w:rPr>
        <w:t xml:space="preserve"> </w:t>
      </w:r>
      <w:r w:rsidR="008A4060" w:rsidRPr="008436F2">
        <w:rPr>
          <w:rFonts w:ascii="Times New Roman" w:hAnsi="Times New Roman" w:cs="Times New Roman"/>
          <w:sz w:val="28"/>
          <w:szCs w:val="28"/>
        </w:rPr>
        <w:t xml:space="preserve">в помощи государства, оказание помощи по трудоустройству несовершеннолетних </w:t>
      </w:r>
      <w:r w:rsidR="008436F2">
        <w:rPr>
          <w:rFonts w:ascii="Times New Roman" w:hAnsi="Times New Roman" w:cs="Times New Roman"/>
          <w:sz w:val="28"/>
          <w:szCs w:val="28"/>
        </w:rPr>
        <w:t xml:space="preserve"> </w:t>
      </w:r>
      <w:r w:rsidR="008A4060" w:rsidRPr="008436F2">
        <w:rPr>
          <w:rFonts w:ascii="Times New Roman" w:hAnsi="Times New Roman" w:cs="Times New Roman"/>
          <w:sz w:val="28"/>
          <w:szCs w:val="28"/>
        </w:rPr>
        <w:t>(с их согласия)</w:t>
      </w:r>
      <w:r w:rsidR="00BB516E" w:rsidRPr="008436F2">
        <w:rPr>
          <w:rFonts w:ascii="Times New Roman" w:hAnsi="Times New Roman" w:cs="Times New Roman"/>
          <w:sz w:val="28"/>
          <w:szCs w:val="28"/>
        </w:rPr>
        <w:t>.</w:t>
      </w:r>
    </w:p>
    <w:p w:rsidR="008A4060" w:rsidRPr="008436F2" w:rsidRDefault="00BB516E" w:rsidP="008436F2">
      <w:pPr>
        <w:ind w:firstLine="567"/>
        <w:jc w:val="both"/>
        <w:rPr>
          <w:rFonts w:ascii="Times New Roman" w:hAnsi="Times New Roman" w:cs="Times New Roman"/>
          <w:sz w:val="28"/>
          <w:szCs w:val="28"/>
        </w:rPr>
      </w:pPr>
      <w:r w:rsidRPr="008436F2">
        <w:rPr>
          <w:rFonts w:ascii="Times New Roman" w:hAnsi="Times New Roman" w:cs="Times New Roman"/>
          <w:sz w:val="28"/>
          <w:szCs w:val="28"/>
        </w:rPr>
        <w:t>2.14. П</w:t>
      </w:r>
      <w:r w:rsidR="008A4060" w:rsidRPr="008436F2">
        <w:rPr>
          <w:rFonts w:ascii="Times New Roman" w:hAnsi="Times New Roman" w:cs="Times New Roman"/>
          <w:sz w:val="28"/>
          <w:szCs w:val="28"/>
        </w:rPr>
        <w:t>рименя</w:t>
      </w:r>
      <w:r w:rsidR="00E31406" w:rsidRPr="008436F2">
        <w:rPr>
          <w:rFonts w:ascii="Times New Roman" w:hAnsi="Times New Roman" w:cs="Times New Roman"/>
          <w:sz w:val="28"/>
          <w:szCs w:val="28"/>
        </w:rPr>
        <w:t>е</w:t>
      </w:r>
      <w:r w:rsidR="008A4060" w:rsidRPr="008436F2">
        <w:rPr>
          <w:rFonts w:ascii="Times New Roman" w:hAnsi="Times New Roman" w:cs="Times New Roman"/>
          <w:sz w:val="28"/>
          <w:szCs w:val="28"/>
        </w:rPr>
        <w:t xml:space="preserve">т меры воздействия в отношении несовершеннолетних, их родителей </w:t>
      </w:r>
      <w:r w:rsidR="005060B9">
        <w:rPr>
          <w:rFonts w:ascii="Times New Roman" w:hAnsi="Times New Roman" w:cs="Times New Roman"/>
          <w:sz w:val="28"/>
          <w:szCs w:val="28"/>
        </w:rPr>
        <w:t>(</w:t>
      </w:r>
      <w:r w:rsidR="008A4060" w:rsidRPr="008436F2">
        <w:rPr>
          <w:rFonts w:ascii="Times New Roman" w:hAnsi="Times New Roman" w:cs="Times New Roman"/>
          <w:sz w:val="28"/>
          <w:szCs w:val="28"/>
        </w:rPr>
        <w:t>законных представителей</w:t>
      </w:r>
      <w:r w:rsidR="005060B9">
        <w:rPr>
          <w:rFonts w:ascii="Times New Roman" w:hAnsi="Times New Roman" w:cs="Times New Roman"/>
          <w:sz w:val="28"/>
          <w:szCs w:val="28"/>
        </w:rPr>
        <w:t>)</w:t>
      </w:r>
      <w:r w:rsidR="008A4060" w:rsidRPr="008436F2">
        <w:rPr>
          <w:rFonts w:ascii="Times New Roman" w:hAnsi="Times New Roman" w:cs="Times New Roman"/>
          <w:sz w:val="28"/>
          <w:szCs w:val="28"/>
        </w:rPr>
        <w:t xml:space="preserve"> в случаях и порядке, которые предусмотрены законодательством Российской Федерации и законодательством субъектов Российской Федерации</w:t>
      </w:r>
      <w:r w:rsidR="00E31406" w:rsidRPr="008436F2">
        <w:rPr>
          <w:rFonts w:ascii="Times New Roman" w:hAnsi="Times New Roman" w:cs="Times New Roman"/>
          <w:sz w:val="28"/>
          <w:szCs w:val="28"/>
        </w:rPr>
        <w:t>.</w:t>
      </w:r>
    </w:p>
    <w:p w:rsidR="008A4060" w:rsidRPr="008436F2" w:rsidRDefault="00E31406" w:rsidP="008436F2">
      <w:pPr>
        <w:ind w:firstLine="567"/>
        <w:jc w:val="both"/>
        <w:rPr>
          <w:rFonts w:ascii="Times New Roman" w:hAnsi="Times New Roman" w:cs="Times New Roman"/>
          <w:sz w:val="28"/>
          <w:szCs w:val="28"/>
        </w:rPr>
      </w:pPr>
      <w:r w:rsidRPr="008436F2">
        <w:rPr>
          <w:rFonts w:ascii="Times New Roman" w:hAnsi="Times New Roman" w:cs="Times New Roman"/>
          <w:sz w:val="28"/>
          <w:szCs w:val="28"/>
        </w:rPr>
        <w:t>2.15. П</w:t>
      </w:r>
      <w:r w:rsidR="008A4060" w:rsidRPr="008436F2">
        <w:rPr>
          <w:rFonts w:ascii="Times New Roman" w:hAnsi="Times New Roman" w:cs="Times New Roman"/>
          <w:sz w:val="28"/>
          <w:szCs w:val="28"/>
        </w:rPr>
        <w:t>ринима</w:t>
      </w:r>
      <w:r w:rsidRPr="008436F2">
        <w:rPr>
          <w:rFonts w:ascii="Times New Roman" w:hAnsi="Times New Roman" w:cs="Times New Roman"/>
          <w:sz w:val="28"/>
          <w:szCs w:val="28"/>
        </w:rPr>
        <w:t>е</w:t>
      </w:r>
      <w:r w:rsidR="008A4060" w:rsidRPr="008436F2">
        <w:rPr>
          <w:rFonts w:ascii="Times New Roman" w:hAnsi="Times New Roman" w:cs="Times New Roman"/>
          <w:sz w:val="28"/>
          <w:szCs w:val="28"/>
        </w:rPr>
        <w:t xml:space="preserve">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w:t>
      </w:r>
      <w:r w:rsidR="005060B9">
        <w:rPr>
          <w:rFonts w:ascii="Times New Roman" w:hAnsi="Times New Roman" w:cs="Times New Roman"/>
          <w:sz w:val="28"/>
          <w:szCs w:val="28"/>
        </w:rPr>
        <w:t>(</w:t>
      </w:r>
      <w:r w:rsidR="008A4060" w:rsidRPr="008436F2">
        <w:rPr>
          <w:rFonts w:ascii="Times New Roman" w:hAnsi="Times New Roman" w:cs="Times New Roman"/>
          <w:sz w:val="28"/>
          <w:szCs w:val="28"/>
        </w:rPr>
        <w:t>законных представителей</w:t>
      </w:r>
      <w:r w:rsidR="005060B9">
        <w:rPr>
          <w:rFonts w:ascii="Times New Roman" w:hAnsi="Times New Roman" w:cs="Times New Roman"/>
          <w:sz w:val="28"/>
          <w:szCs w:val="28"/>
        </w:rPr>
        <w:t>)</w:t>
      </w:r>
      <w:r w:rsidR="008A4060" w:rsidRPr="008436F2">
        <w:rPr>
          <w:rFonts w:ascii="Times New Roman" w:hAnsi="Times New Roman" w:cs="Times New Roman"/>
          <w:sz w:val="28"/>
          <w:szCs w:val="28"/>
        </w:rPr>
        <w:t>, а также самих несовершеннолетних в случае достижения ими возраста 14 лет</w:t>
      </w:r>
      <w:r w:rsidR="00F74F6F" w:rsidRPr="008436F2">
        <w:rPr>
          <w:rFonts w:ascii="Times New Roman" w:hAnsi="Times New Roman" w:cs="Times New Roman"/>
          <w:sz w:val="28"/>
          <w:szCs w:val="28"/>
        </w:rPr>
        <w:t>.</w:t>
      </w:r>
    </w:p>
    <w:p w:rsidR="008A4060" w:rsidRPr="008436F2" w:rsidRDefault="00F74F6F" w:rsidP="008436F2">
      <w:pPr>
        <w:ind w:firstLine="567"/>
        <w:jc w:val="both"/>
        <w:rPr>
          <w:rFonts w:ascii="Times New Roman" w:hAnsi="Times New Roman" w:cs="Times New Roman"/>
          <w:sz w:val="28"/>
          <w:szCs w:val="28"/>
        </w:rPr>
      </w:pPr>
      <w:r w:rsidRPr="008436F2">
        <w:rPr>
          <w:rFonts w:ascii="Times New Roman" w:hAnsi="Times New Roman" w:cs="Times New Roman"/>
          <w:sz w:val="28"/>
          <w:szCs w:val="28"/>
        </w:rPr>
        <w:t>2.16. П</w:t>
      </w:r>
      <w:r w:rsidR="008A4060" w:rsidRPr="008436F2">
        <w:rPr>
          <w:rFonts w:ascii="Times New Roman" w:hAnsi="Times New Roman" w:cs="Times New Roman"/>
          <w:sz w:val="28"/>
          <w:szCs w:val="28"/>
        </w:rPr>
        <w:t>ринима</w:t>
      </w:r>
      <w:r w:rsidRPr="008436F2">
        <w:rPr>
          <w:rFonts w:ascii="Times New Roman" w:hAnsi="Times New Roman" w:cs="Times New Roman"/>
          <w:sz w:val="28"/>
          <w:szCs w:val="28"/>
        </w:rPr>
        <w:t>е</w:t>
      </w:r>
      <w:r w:rsidR="008A4060" w:rsidRPr="008436F2">
        <w:rPr>
          <w:rFonts w:ascii="Times New Roman" w:hAnsi="Times New Roman" w:cs="Times New Roman"/>
          <w:sz w:val="28"/>
          <w:szCs w:val="28"/>
        </w:rPr>
        <w:t xml:space="preserve">т постановления об отчислении несовершеннолетних </w:t>
      </w:r>
      <w:r w:rsidR="008436F2">
        <w:rPr>
          <w:rFonts w:ascii="Times New Roman" w:hAnsi="Times New Roman" w:cs="Times New Roman"/>
          <w:sz w:val="28"/>
          <w:szCs w:val="28"/>
        </w:rPr>
        <w:t xml:space="preserve">                                 </w:t>
      </w:r>
      <w:r w:rsidR="008A4060" w:rsidRPr="008436F2">
        <w:rPr>
          <w:rFonts w:ascii="Times New Roman" w:hAnsi="Times New Roman" w:cs="Times New Roman"/>
          <w:sz w:val="28"/>
          <w:szCs w:val="28"/>
        </w:rPr>
        <w:t>из специальных учебно-воспитательных учреждений открытого типа</w:t>
      </w:r>
      <w:r w:rsidRPr="008436F2">
        <w:rPr>
          <w:rFonts w:ascii="Times New Roman" w:hAnsi="Times New Roman" w:cs="Times New Roman"/>
          <w:sz w:val="28"/>
          <w:szCs w:val="28"/>
        </w:rPr>
        <w:t>.</w:t>
      </w:r>
    </w:p>
    <w:p w:rsidR="005B24C2" w:rsidRPr="008436F2" w:rsidRDefault="00F74F6F" w:rsidP="008436F2">
      <w:pPr>
        <w:ind w:firstLine="567"/>
        <w:jc w:val="both"/>
        <w:rPr>
          <w:rFonts w:ascii="Times New Roman" w:hAnsi="Times New Roman" w:cs="Times New Roman"/>
          <w:sz w:val="28"/>
          <w:szCs w:val="28"/>
        </w:rPr>
      </w:pPr>
      <w:r w:rsidRPr="008436F2">
        <w:rPr>
          <w:rFonts w:ascii="Times New Roman" w:hAnsi="Times New Roman" w:cs="Times New Roman"/>
          <w:sz w:val="28"/>
          <w:szCs w:val="28"/>
        </w:rPr>
        <w:t>2.17. П</w:t>
      </w:r>
      <w:r w:rsidR="008A4060" w:rsidRPr="008436F2">
        <w:rPr>
          <w:rFonts w:ascii="Times New Roman" w:hAnsi="Times New Roman" w:cs="Times New Roman"/>
          <w:sz w:val="28"/>
          <w:szCs w:val="28"/>
        </w:rPr>
        <w:t>одготавлива</w:t>
      </w:r>
      <w:r w:rsidRPr="008436F2">
        <w:rPr>
          <w:rFonts w:ascii="Times New Roman" w:hAnsi="Times New Roman" w:cs="Times New Roman"/>
          <w:sz w:val="28"/>
          <w:szCs w:val="28"/>
        </w:rPr>
        <w:t>е</w:t>
      </w:r>
      <w:r w:rsidR="008A4060" w:rsidRPr="008436F2">
        <w:rPr>
          <w:rFonts w:ascii="Times New Roman" w:hAnsi="Times New Roman" w:cs="Times New Roman"/>
          <w:sz w:val="28"/>
          <w:szCs w:val="28"/>
        </w:rPr>
        <w:t>т и направля</w:t>
      </w:r>
      <w:r w:rsidRPr="008436F2">
        <w:rPr>
          <w:rFonts w:ascii="Times New Roman" w:hAnsi="Times New Roman" w:cs="Times New Roman"/>
          <w:sz w:val="28"/>
          <w:szCs w:val="28"/>
        </w:rPr>
        <w:t>е</w:t>
      </w:r>
      <w:r w:rsidR="008A4060" w:rsidRPr="008436F2">
        <w:rPr>
          <w:rFonts w:ascii="Times New Roman" w:hAnsi="Times New Roman" w:cs="Times New Roman"/>
          <w:sz w:val="28"/>
          <w:szCs w:val="28"/>
        </w:rPr>
        <w:t xml:space="preserve">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w:t>
      </w:r>
      <w:r w:rsidR="00023C30">
        <w:rPr>
          <w:rFonts w:ascii="Times New Roman" w:hAnsi="Times New Roman" w:cs="Times New Roman"/>
          <w:sz w:val="28"/>
          <w:szCs w:val="28"/>
        </w:rPr>
        <w:t xml:space="preserve">                       </w:t>
      </w:r>
      <w:r w:rsidR="008A4060" w:rsidRPr="008436F2">
        <w:rPr>
          <w:rFonts w:ascii="Times New Roman" w:hAnsi="Times New Roman" w:cs="Times New Roman"/>
          <w:sz w:val="28"/>
          <w:szCs w:val="28"/>
        </w:rPr>
        <w:t>о работе</w:t>
      </w:r>
      <w:r w:rsidR="00023C30">
        <w:rPr>
          <w:rFonts w:ascii="Times New Roman" w:hAnsi="Times New Roman" w:cs="Times New Roman"/>
          <w:sz w:val="28"/>
          <w:szCs w:val="28"/>
        </w:rPr>
        <w:t xml:space="preserve"> </w:t>
      </w:r>
      <w:r w:rsidR="008A4060" w:rsidRPr="008436F2">
        <w:rPr>
          <w:rFonts w:ascii="Times New Roman" w:hAnsi="Times New Roman" w:cs="Times New Roman"/>
          <w:sz w:val="28"/>
          <w:szCs w:val="28"/>
        </w:rPr>
        <w:t xml:space="preserve">по профилактике безнадзорности и правонарушений несовершеннолетних </w:t>
      </w:r>
      <w:r w:rsidR="00FC58DF">
        <w:rPr>
          <w:rFonts w:ascii="Times New Roman" w:hAnsi="Times New Roman" w:cs="Times New Roman"/>
          <w:sz w:val="28"/>
          <w:szCs w:val="28"/>
        </w:rPr>
        <w:t xml:space="preserve"> </w:t>
      </w:r>
      <w:r w:rsidR="008A4060" w:rsidRPr="008436F2">
        <w:rPr>
          <w:rFonts w:ascii="Times New Roman" w:hAnsi="Times New Roman" w:cs="Times New Roman"/>
          <w:sz w:val="28"/>
          <w:szCs w:val="28"/>
        </w:rPr>
        <w:t>на территории</w:t>
      </w:r>
      <w:r w:rsidR="005B24C2" w:rsidRPr="008436F2">
        <w:rPr>
          <w:rFonts w:ascii="Times New Roman" w:hAnsi="Times New Roman" w:cs="Times New Roman"/>
          <w:sz w:val="28"/>
          <w:szCs w:val="28"/>
        </w:rPr>
        <w:t xml:space="preserve"> муниципального образования городской </w:t>
      </w:r>
      <w:r w:rsidR="005B24C2" w:rsidRPr="008436F2">
        <w:rPr>
          <w:rFonts w:ascii="Times New Roman" w:hAnsi="Times New Roman" w:cs="Times New Roman"/>
          <w:sz w:val="28"/>
          <w:szCs w:val="28"/>
        </w:rPr>
        <w:lastRenderedPageBreak/>
        <w:t>округ город Сургут Ханты-Мансийского автономного округа – Югры.</w:t>
      </w:r>
    </w:p>
    <w:p w:rsidR="00313D4D" w:rsidRPr="00313D4D" w:rsidRDefault="005B24C2" w:rsidP="00BA21A6">
      <w:pPr>
        <w:widowControl/>
        <w:ind w:firstLine="567"/>
        <w:jc w:val="both"/>
        <w:rPr>
          <w:rFonts w:ascii="Times New Roman" w:hAnsi="Times New Roman" w:cs="Times New Roman"/>
          <w:sz w:val="28"/>
          <w:szCs w:val="28"/>
        </w:rPr>
      </w:pPr>
      <w:r w:rsidRPr="00BA21A6">
        <w:rPr>
          <w:rFonts w:ascii="Times New Roman" w:hAnsi="Times New Roman" w:cs="Times New Roman"/>
          <w:sz w:val="28"/>
          <w:szCs w:val="28"/>
        </w:rPr>
        <w:t>2.18. Р</w:t>
      </w:r>
      <w:r w:rsidR="00313D4D" w:rsidRPr="00313D4D">
        <w:rPr>
          <w:rFonts w:ascii="Times New Roman" w:hAnsi="Times New Roman" w:cs="Times New Roman"/>
          <w:sz w:val="28"/>
          <w:szCs w:val="28"/>
        </w:rPr>
        <w:t>ассматрива</w:t>
      </w:r>
      <w:r w:rsidRPr="00BA21A6">
        <w:rPr>
          <w:rFonts w:ascii="Times New Roman" w:hAnsi="Times New Roman" w:cs="Times New Roman"/>
          <w:sz w:val="28"/>
          <w:szCs w:val="28"/>
        </w:rPr>
        <w:t>е</w:t>
      </w:r>
      <w:r w:rsidR="00313D4D" w:rsidRPr="00313D4D">
        <w:rPr>
          <w:rFonts w:ascii="Times New Roman" w:hAnsi="Times New Roman" w:cs="Times New Roman"/>
          <w:sz w:val="28"/>
          <w:szCs w:val="28"/>
        </w:rPr>
        <w:t xml:space="preserve">т информацию (материалы) о фактах совершения несовершеннолетними, не подлежащими уголовной ответственности в связи </w:t>
      </w:r>
      <w:r w:rsidRPr="00BA21A6">
        <w:rPr>
          <w:rFonts w:ascii="Times New Roman" w:hAnsi="Times New Roman" w:cs="Times New Roman"/>
          <w:sz w:val="28"/>
          <w:szCs w:val="28"/>
        </w:rPr>
        <w:t xml:space="preserve">                                       </w:t>
      </w:r>
      <w:r w:rsidR="00313D4D" w:rsidRPr="00313D4D">
        <w:rPr>
          <w:rFonts w:ascii="Times New Roman" w:hAnsi="Times New Roman" w:cs="Times New Roman"/>
          <w:sz w:val="28"/>
          <w:szCs w:val="28"/>
        </w:rPr>
        <w:t>с недостижением возраста наступления уголовной ответственности, общественно опасных деяний и принима</w:t>
      </w:r>
      <w:r w:rsidR="008C607B">
        <w:rPr>
          <w:rFonts w:ascii="Times New Roman" w:hAnsi="Times New Roman" w:cs="Times New Roman"/>
          <w:sz w:val="28"/>
          <w:szCs w:val="28"/>
        </w:rPr>
        <w:t>е</w:t>
      </w:r>
      <w:r w:rsidR="00313D4D" w:rsidRPr="00313D4D">
        <w:rPr>
          <w:rFonts w:ascii="Times New Roman" w:hAnsi="Times New Roman" w:cs="Times New Roman"/>
          <w:sz w:val="28"/>
          <w:szCs w:val="28"/>
        </w:rPr>
        <w:t>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w:t>
      </w:r>
      <w:r w:rsidR="00313D4D" w:rsidRPr="008C607B">
        <w:rPr>
          <w:rFonts w:ascii="Times New Roman" w:hAnsi="Times New Roman" w:cs="Times New Roman"/>
          <w:sz w:val="28"/>
          <w:szCs w:val="28"/>
        </w:rPr>
        <w:t xml:space="preserve">, их родителей </w:t>
      </w:r>
      <w:r w:rsidR="005060B9">
        <w:rPr>
          <w:rFonts w:ascii="Times New Roman" w:hAnsi="Times New Roman" w:cs="Times New Roman"/>
          <w:sz w:val="28"/>
          <w:szCs w:val="28"/>
        </w:rPr>
        <w:t>(</w:t>
      </w:r>
      <w:r w:rsidR="00313D4D" w:rsidRPr="00313D4D">
        <w:rPr>
          <w:rFonts w:ascii="Times New Roman" w:hAnsi="Times New Roman" w:cs="Times New Roman"/>
          <w:sz w:val="28"/>
          <w:szCs w:val="28"/>
        </w:rPr>
        <w:t>законных представителей</w:t>
      </w:r>
      <w:r w:rsidR="005060B9">
        <w:rPr>
          <w:rFonts w:ascii="Times New Roman" w:hAnsi="Times New Roman" w:cs="Times New Roman"/>
          <w:sz w:val="28"/>
          <w:szCs w:val="28"/>
        </w:rPr>
        <w:t>)</w:t>
      </w:r>
      <w:r w:rsidR="00313D4D" w:rsidRPr="00313D4D">
        <w:rPr>
          <w:rFonts w:ascii="Times New Roman" w:hAnsi="Times New Roman" w:cs="Times New Roman"/>
          <w:sz w:val="28"/>
          <w:szCs w:val="28"/>
        </w:rPr>
        <w:t>, относящиеся к установленной сфере деятельности комисси</w:t>
      </w:r>
      <w:r w:rsidRPr="00BA21A6">
        <w:rPr>
          <w:rFonts w:ascii="Times New Roman" w:hAnsi="Times New Roman" w:cs="Times New Roman"/>
          <w:sz w:val="28"/>
          <w:szCs w:val="28"/>
        </w:rPr>
        <w:t>и.</w:t>
      </w:r>
    </w:p>
    <w:p w:rsidR="00313D4D" w:rsidRPr="005D5F3E" w:rsidRDefault="00122FA0" w:rsidP="005D5F3E">
      <w:pPr>
        <w:pStyle w:val="1"/>
        <w:spacing w:before="0" w:after="0"/>
        <w:ind w:firstLine="567"/>
        <w:jc w:val="both"/>
        <w:rPr>
          <w:rFonts w:ascii="Times New Roman" w:hAnsi="Times New Roman" w:cs="Times New Roman"/>
          <w:b w:val="0"/>
          <w:color w:val="auto"/>
          <w:sz w:val="28"/>
          <w:szCs w:val="28"/>
        </w:rPr>
      </w:pPr>
      <w:r w:rsidRPr="005D5F3E">
        <w:rPr>
          <w:rFonts w:ascii="Times New Roman" w:hAnsi="Times New Roman" w:cs="Times New Roman"/>
          <w:b w:val="0"/>
          <w:color w:val="auto"/>
          <w:sz w:val="28"/>
          <w:szCs w:val="28"/>
        </w:rPr>
        <w:t>2.19. Р</w:t>
      </w:r>
      <w:r w:rsidR="00313D4D" w:rsidRPr="005D5F3E">
        <w:rPr>
          <w:rFonts w:ascii="Times New Roman" w:hAnsi="Times New Roman" w:cs="Times New Roman"/>
          <w:b w:val="0"/>
          <w:color w:val="auto"/>
          <w:sz w:val="28"/>
          <w:szCs w:val="28"/>
        </w:rPr>
        <w:t>ассматрива</w:t>
      </w:r>
      <w:r w:rsidRPr="005D5F3E">
        <w:rPr>
          <w:rFonts w:ascii="Times New Roman" w:hAnsi="Times New Roman" w:cs="Times New Roman"/>
          <w:b w:val="0"/>
          <w:color w:val="auto"/>
          <w:sz w:val="28"/>
          <w:szCs w:val="28"/>
        </w:rPr>
        <w:t>е</w:t>
      </w:r>
      <w:r w:rsidR="00313D4D" w:rsidRPr="005D5F3E">
        <w:rPr>
          <w:rFonts w:ascii="Times New Roman" w:hAnsi="Times New Roman" w:cs="Times New Roman"/>
          <w:b w:val="0"/>
          <w:color w:val="auto"/>
          <w:sz w:val="28"/>
          <w:szCs w:val="28"/>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5" w:history="1">
        <w:r w:rsidR="00313D4D" w:rsidRPr="005D5F3E">
          <w:rPr>
            <w:rFonts w:ascii="Times New Roman" w:hAnsi="Times New Roman" w:cs="Times New Roman"/>
            <w:b w:val="0"/>
            <w:color w:val="auto"/>
            <w:sz w:val="28"/>
            <w:szCs w:val="28"/>
          </w:rPr>
          <w:t>Кодексом</w:t>
        </w:r>
      </w:hyperlink>
      <w:r w:rsidR="00313D4D" w:rsidRPr="005D5F3E">
        <w:rPr>
          <w:rFonts w:ascii="Times New Roman" w:hAnsi="Times New Roman" w:cs="Times New Roman"/>
          <w:b w:val="0"/>
          <w:color w:val="auto"/>
          <w:sz w:val="28"/>
          <w:szCs w:val="28"/>
        </w:rPr>
        <w:t xml:space="preserve"> Российской Федерации об административных правонарушениях </w:t>
      </w:r>
      <w:r w:rsidR="00BF3480" w:rsidRPr="005D5F3E">
        <w:rPr>
          <w:rFonts w:ascii="Times New Roman" w:hAnsi="Times New Roman" w:cs="Times New Roman"/>
          <w:b w:val="0"/>
          <w:color w:val="auto"/>
          <w:sz w:val="28"/>
          <w:szCs w:val="28"/>
        </w:rPr>
        <w:t>и</w:t>
      </w:r>
      <w:r w:rsidR="004E5B15">
        <w:rPr>
          <w:rFonts w:ascii="Times New Roman" w:hAnsi="Times New Roman" w:cs="Times New Roman"/>
          <w:b w:val="0"/>
          <w:color w:val="auto"/>
          <w:sz w:val="28"/>
          <w:szCs w:val="28"/>
        </w:rPr>
        <w:t xml:space="preserve"> З</w:t>
      </w:r>
      <w:r w:rsidR="00313D4D" w:rsidRPr="005D5F3E">
        <w:rPr>
          <w:rFonts w:ascii="Times New Roman" w:hAnsi="Times New Roman" w:cs="Times New Roman"/>
          <w:b w:val="0"/>
          <w:color w:val="auto"/>
          <w:sz w:val="28"/>
          <w:szCs w:val="28"/>
        </w:rPr>
        <w:t>акон</w:t>
      </w:r>
      <w:r w:rsidR="00300120" w:rsidRPr="005D5F3E">
        <w:rPr>
          <w:rFonts w:ascii="Times New Roman" w:hAnsi="Times New Roman" w:cs="Times New Roman"/>
          <w:b w:val="0"/>
          <w:color w:val="auto"/>
          <w:sz w:val="28"/>
          <w:szCs w:val="28"/>
        </w:rPr>
        <w:t>ом</w:t>
      </w:r>
      <w:r w:rsidR="00313D4D" w:rsidRPr="005D5F3E">
        <w:rPr>
          <w:rFonts w:ascii="Times New Roman" w:hAnsi="Times New Roman" w:cs="Times New Roman"/>
          <w:b w:val="0"/>
          <w:color w:val="auto"/>
          <w:sz w:val="28"/>
          <w:szCs w:val="28"/>
        </w:rPr>
        <w:t xml:space="preserve"> </w:t>
      </w:r>
      <w:r w:rsidR="00023C30">
        <w:rPr>
          <w:rFonts w:ascii="Times New Roman" w:hAnsi="Times New Roman" w:cs="Times New Roman"/>
          <w:b w:val="0"/>
          <w:color w:val="auto"/>
          <w:sz w:val="28"/>
          <w:szCs w:val="28"/>
        </w:rPr>
        <w:t xml:space="preserve">                                      </w:t>
      </w:r>
      <w:r w:rsidR="00BF3480" w:rsidRPr="005D5F3E">
        <w:rPr>
          <w:rFonts w:ascii="Times New Roman" w:hAnsi="Times New Roman" w:cs="Times New Roman"/>
          <w:b w:val="0"/>
          <w:color w:val="auto"/>
          <w:sz w:val="28"/>
          <w:szCs w:val="28"/>
        </w:rPr>
        <w:t xml:space="preserve">Ханты-Мансийского автономного округа – Югры  </w:t>
      </w:r>
      <w:r w:rsidR="005D5F3E" w:rsidRPr="005D5F3E">
        <w:rPr>
          <w:rFonts w:ascii="Times New Roman" w:hAnsi="Times New Roman" w:cs="Times New Roman"/>
          <w:b w:val="0"/>
          <w:color w:val="auto"/>
          <w:sz w:val="28"/>
          <w:szCs w:val="28"/>
        </w:rPr>
        <w:t>от 11</w:t>
      </w:r>
      <w:r w:rsidR="005D5F3E">
        <w:rPr>
          <w:rFonts w:ascii="Times New Roman" w:hAnsi="Times New Roman" w:cs="Times New Roman"/>
          <w:b w:val="0"/>
          <w:color w:val="auto"/>
          <w:sz w:val="28"/>
          <w:szCs w:val="28"/>
        </w:rPr>
        <w:t>.06.</w:t>
      </w:r>
      <w:r w:rsidR="005D5F3E" w:rsidRPr="005D5F3E">
        <w:rPr>
          <w:rFonts w:ascii="Times New Roman" w:hAnsi="Times New Roman" w:cs="Times New Roman"/>
          <w:b w:val="0"/>
          <w:color w:val="auto"/>
          <w:sz w:val="28"/>
          <w:szCs w:val="28"/>
        </w:rPr>
        <w:t xml:space="preserve">2010 </w:t>
      </w:r>
      <w:r w:rsidR="005D5F3E">
        <w:rPr>
          <w:rFonts w:ascii="Times New Roman" w:hAnsi="Times New Roman" w:cs="Times New Roman"/>
          <w:b w:val="0"/>
          <w:color w:val="auto"/>
          <w:sz w:val="28"/>
          <w:szCs w:val="28"/>
        </w:rPr>
        <w:t>№</w:t>
      </w:r>
      <w:r w:rsidR="005D5F3E" w:rsidRPr="005D5F3E">
        <w:rPr>
          <w:rFonts w:ascii="Times New Roman" w:hAnsi="Times New Roman" w:cs="Times New Roman"/>
          <w:b w:val="0"/>
          <w:color w:val="auto"/>
          <w:sz w:val="28"/>
          <w:szCs w:val="28"/>
        </w:rPr>
        <w:t xml:space="preserve"> 102-оз</w:t>
      </w:r>
      <w:r w:rsidR="005D5F3E">
        <w:rPr>
          <w:rFonts w:ascii="Times New Roman" w:hAnsi="Times New Roman" w:cs="Times New Roman"/>
          <w:b w:val="0"/>
          <w:color w:val="auto"/>
          <w:sz w:val="28"/>
          <w:szCs w:val="28"/>
        </w:rPr>
        <w:t xml:space="preserve"> </w:t>
      </w:r>
      <w:r w:rsidR="00023C30">
        <w:rPr>
          <w:rFonts w:ascii="Times New Roman" w:hAnsi="Times New Roman" w:cs="Times New Roman"/>
          <w:b w:val="0"/>
          <w:color w:val="auto"/>
          <w:sz w:val="28"/>
          <w:szCs w:val="28"/>
        </w:rPr>
        <w:t xml:space="preserve">                                                </w:t>
      </w:r>
      <w:r w:rsidR="005D5F3E">
        <w:rPr>
          <w:rFonts w:ascii="Times New Roman" w:hAnsi="Times New Roman" w:cs="Times New Roman"/>
          <w:b w:val="0"/>
          <w:color w:val="auto"/>
          <w:sz w:val="28"/>
          <w:szCs w:val="28"/>
        </w:rPr>
        <w:t>«</w:t>
      </w:r>
      <w:r w:rsidR="005D5F3E" w:rsidRPr="005D5F3E">
        <w:rPr>
          <w:rFonts w:ascii="Times New Roman" w:hAnsi="Times New Roman" w:cs="Times New Roman"/>
          <w:b w:val="0"/>
          <w:color w:val="auto"/>
          <w:sz w:val="28"/>
          <w:szCs w:val="28"/>
        </w:rPr>
        <w:t>Об административных правонарушениях</w:t>
      </w:r>
      <w:r w:rsidR="005D5F3E">
        <w:rPr>
          <w:rFonts w:ascii="Times New Roman" w:hAnsi="Times New Roman" w:cs="Times New Roman"/>
          <w:b w:val="0"/>
          <w:color w:val="auto"/>
          <w:sz w:val="28"/>
          <w:szCs w:val="28"/>
        </w:rPr>
        <w:t xml:space="preserve">» </w:t>
      </w:r>
      <w:r w:rsidR="00313D4D" w:rsidRPr="005D5F3E">
        <w:rPr>
          <w:rFonts w:ascii="Times New Roman" w:hAnsi="Times New Roman" w:cs="Times New Roman"/>
          <w:b w:val="0"/>
          <w:color w:val="auto"/>
          <w:sz w:val="28"/>
          <w:szCs w:val="28"/>
        </w:rPr>
        <w:t>к компетенции комисси</w:t>
      </w:r>
      <w:r w:rsidRPr="005D5F3E">
        <w:rPr>
          <w:rFonts w:ascii="Times New Roman" w:hAnsi="Times New Roman" w:cs="Times New Roman"/>
          <w:b w:val="0"/>
          <w:color w:val="auto"/>
          <w:sz w:val="28"/>
          <w:szCs w:val="28"/>
        </w:rPr>
        <w:t>и.</w:t>
      </w:r>
    </w:p>
    <w:p w:rsidR="00313D4D" w:rsidRDefault="00A1364D" w:rsidP="00BA21A6">
      <w:pPr>
        <w:widowControl/>
        <w:ind w:firstLine="567"/>
        <w:jc w:val="both"/>
        <w:rPr>
          <w:rFonts w:ascii="Times New Roman" w:hAnsi="Times New Roman" w:cs="Times New Roman"/>
          <w:sz w:val="28"/>
          <w:szCs w:val="28"/>
        </w:rPr>
      </w:pPr>
      <w:r w:rsidRPr="00BA21A6">
        <w:rPr>
          <w:rFonts w:ascii="Times New Roman" w:hAnsi="Times New Roman" w:cs="Times New Roman"/>
          <w:sz w:val="28"/>
          <w:szCs w:val="28"/>
        </w:rPr>
        <w:t>2.20. О</w:t>
      </w:r>
      <w:r w:rsidR="00313D4D" w:rsidRPr="00313D4D">
        <w:rPr>
          <w:rFonts w:ascii="Times New Roman" w:hAnsi="Times New Roman" w:cs="Times New Roman"/>
          <w:sz w:val="28"/>
          <w:szCs w:val="28"/>
        </w:rPr>
        <w:t>браща</w:t>
      </w:r>
      <w:r w:rsidRPr="00BA21A6">
        <w:rPr>
          <w:rFonts w:ascii="Times New Roman" w:hAnsi="Times New Roman" w:cs="Times New Roman"/>
          <w:sz w:val="28"/>
          <w:szCs w:val="28"/>
        </w:rPr>
        <w:t>е</w:t>
      </w:r>
      <w:r w:rsidR="00313D4D" w:rsidRPr="00313D4D">
        <w:rPr>
          <w:rFonts w:ascii="Times New Roman" w:hAnsi="Times New Roman" w:cs="Times New Roman"/>
          <w:sz w:val="28"/>
          <w:szCs w:val="28"/>
        </w:rPr>
        <w:t xml:space="preserve">тся в суд по вопросам возмещения вреда, причиненного здоровью несовершеннолетнего, его имуществу, и (или) морального вреда </w:t>
      </w:r>
      <w:r w:rsidR="00023C30">
        <w:rPr>
          <w:rFonts w:ascii="Times New Roman" w:hAnsi="Times New Roman" w:cs="Times New Roman"/>
          <w:sz w:val="28"/>
          <w:szCs w:val="28"/>
        </w:rPr>
        <w:t xml:space="preserve">                           </w:t>
      </w:r>
      <w:r w:rsidR="00313D4D" w:rsidRPr="00313D4D">
        <w:rPr>
          <w:rFonts w:ascii="Times New Roman" w:hAnsi="Times New Roman" w:cs="Times New Roman"/>
          <w:sz w:val="28"/>
          <w:szCs w:val="28"/>
        </w:rPr>
        <w:t xml:space="preserve">в порядке, установленном </w:t>
      </w:r>
      <w:hyperlink r:id="rId16" w:history="1">
        <w:r w:rsidR="00313D4D" w:rsidRPr="00561454">
          <w:rPr>
            <w:rFonts w:ascii="Times New Roman" w:hAnsi="Times New Roman" w:cs="Times New Roman"/>
            <w:sz w:val="28"/>
            <w:szCs w:val="28"/>
          </w:rPr>
          <w:t>законодательством</w:t>
        </w:r>
      </w:hyperlink>
      <w:r w:rsidRPr="00561454">
        <w:rPr>
          <w:rFonts w:ascii="Times New Roman" w:hAnsi="Times New Roman" w:cs="Times New Roman"/>
          <w:sz w:val="28"/>
          <w:szCs w:val="28"/>
        </w:rPr>
        <w:t xml:space="preserve"> </w:t>
      </w:r>
      <w:r w:rsidRPr="00BA21A6">
        <w:rPr>
          <w:rFonts w:ascii="Times New Roman" w:hAnsi="Times New Roman" w:cs="Times New Roman"/>
          <w:sz w:val="28"/>
          <w:szCs w:val="28"/>
        </w:rPr>
        <w:t>Российской Федерации.</w:t>
      </w:r>
    </w:p>
    <w:p w:rsidR="00313D4D" w:rsidRPr="00313D4D" w:rsidRDefault="00A1364D" w:rsidP="00BA21A6">
      <w:pPr>
        <w:ind w:firstLine="567"/>
        <w:jc w:val="both"/>
        <w:rPr>
          <w:rFonts w:ascii="Times New Roman" w:hAnsi="Times New Roman" w:cs="Times New Roman"/>
          <w:sz w:val="28"/>
          <w:szCs w:val="28"/>
        </w:rPr>
      </w:pPr>
      <w:r w:rsidRPr="00BA21A6">
        <w:rPr>
          <w:rFonts w:ascii="Times New Roman" w:hAnsi="Times New Roman" w:cs="Times New Roman"/>
          <w:sz w:val="28"/>
          <w:szCs w:val="28"/>
        </w:rPr>
        <w:t>2.21. С</w:t>
      </w:r>
      <w:r w:rsidR="00313D4D" w:rsidRPr="00313D4D">
        <w:rPr>
          <w:rFonts w:ascii="Times New Roman" w:hAnsi="Times New Roman" w:cs="Times New Roman"/>
          <w:sz w:val="28"/>
          <w:szCs w:val="28"/>
        </w:rPr>
        <w:t>огласовыва</w:t>
      </w:r>
      <w:r w:rsidRPr="00BA21A6">
        <w:rPr>
          <w:rFonts w:ascii="Times New Roman" w:hAnsi="Times New Roman" w:cs="Times New Roman"/>
          <w:sz w:val="28"/>
          <w:szCs w:val="28"/>
        </w:rPr>
        <w:t>е</w:t>
      </w:r>
      <w:r w:rsidR="00313D4D" w:rsidRPr="00313D4D">
        <w:rPr>
          <w:rFonts w:ascii="Times New Roman" w:hAnsi="Times New Roman" w:cs="Times New Roman"/>
          <w:sz w:val="28"/>
          <w:szCs w:val="28"/>
        </w:rPr>
        <w:t>т представления (заключения) администраци</w:t>
      </w:r>
      <w:r w:rsidRPr="00BA21A6">
        <w:rPr>
          <w:rFonts w:ascii="Times New Roman" w:hAnsi="Times New Roman" w:cs="Times New Roman"/>
          <w:sz w:val="28"/>
          <w:szCs w:val="28"/>
        </w:rPr>
        <w:t>и</w:t>
      </w:r>
      <w:r w:rsidR="00313D4D" w:rsidRPr="00313D4D">
        <w:rPr>
          <w:rFonts w:ascii="Times New Roman" w:hAnsi="Times New Roman" w:cs="Times New Roman"/>
          <w:sz w:val="28"/>
          <w:szCs w:val="28"/>
        </w:rPr>
        <w:t xml:space="preserve"> специальн</w:t>
      </w:r>
      <w:r w:rsidR="00626DDE" w:rsidRPr="00BA21A6">
        <w:rPr>
          <w:rFonts w:ascii="Times New Roman" w:hAnsi="Times New Roman" w:cs="Times New Roman"/>
          <w:sz w:val="28"/>
          <w:szCs w:val="28"/>
        </w:rPr>
        <w:t>ого</w:t>
      </w:r>
      <w:r w:rsidR="00313D4D" w:rsidRPr="00313D4D">
        <w:rPr>
          <w:rFonts w:ascii="Times New Roman" w:hAnsi="Times New Roman" w:cs="Times New Roman"/>
          <w:sz w:val="28"/>
          <w:szCs w:val="28"/>
        </w:rPr>
        <w:t xml:space="preserve"> учебно-воспитательн</w:t>
      </w:r>
      <w:r w:rsidR="00626DDE" w:rsidRPr="00BA21A6">
        <w:rPr>
          <w:rFonts w:ascii="Times New Roman" w:hAnsi="Times New Roman" w:cs="Times New Roman"/>
          <w:sz w:val="28"/>
          <w:szCs w:val="28"/>
        </w:rPr>
        <w:t xml:space="preserve">ого </w:t>
      </w:r>
      <w:r w:rsidR="00313D4D" w:rsidRPr="00313D4D">
        <w:rPr>
          <w:rFonts w:ascii="Times New Roman" w:hAnsi="Times New Roman" w:cs="Times New Roman"/>
          <w:sz w:val="28"/>
          <w:szCs w:val="28"/>
        </w:rPr>
        <w:t xml:space="preserve"> учреждени</w:t>
      </w:r>
      <w:r w:rsidR="00626DDE" w:rsidRPr="00BA21A6">
        <w:rPr>
          <w:rFonts w:ascii="Times New Roman" w:hAnsi="Times New Roman" w:cs="Times New Roman"/>
          <w:sz w:val="28"/>
          <w:szCs w:val="28"/>
        </w:rPr>
        <w:t>я</w:t>
      </w:r>
      <w:r w:rsidR="00313D4D" w:rsidRPr="00313D4D">
        <w:rPr>
          <w:rFonts w:ascii="Times New Roman" w:hAnsi="Times New Roman" w:cs="Times New Roman"/>
          <w:sz w:val="28"/>
          <w:szCs w:val="28"/>
        </w:rPr>
        <w:t xml:space="preserve"> закрытого типа, вносимые </w:t>
      </w:r>
      <w:r w:rsidR="00023C30">
        <w:rPr>
          <w:rFonts w:ascii="Times New Roman" w:hAnsi="Times New Roman" w:cs="Times New Roman"/>
          <w:sz w:val="28"/>
          <w:szCs w:val="28"/>
        </w:rPr>
        <w:t xml:space="preserve">                  </w:t>
      </w:r>
      <w:r w:rsidR="00313D4D" w:rsidRPr="00313D4D">
        <w:rPr>
          <w:rFonts w:ascii="Times New Roman" w:hAnsi="Times New Roman" w:cs="Times New Roman"/>
          <w:sz w:val="28"/>
          <w:szCs w:val="28"/>
        </w:rPr>
        <w:t>в суд по месту нахождения указанн</w:t>
      </w:r>
      <w:r w:rsidR="00626DDE" w:rsidRPr="00BA21A6">
        <w:rPr>
          <w:rFonts w:ascii="Times New Roman" w:hAnsi="Times New Roman" w:cs="Times New Roman"/>
          <w:sz w:val="28"/>
          <w:szCs w:val="28"/>
        </w:rPr>
        <w:t>ого</w:t>
      </w:r>
      <w:r w:rsidR="00313D4D" w:rsidRPr="00313D4D">
        <w:rPr>
          <w:rFonts w:ascii="Times New Roman" w:hAnsi="Times New Roman" w:cs="Times New Roman"/>
          <w:sz w:val="28"/>
          <w:szCs w:val="28"/>
        </w:rPr>
        <w:t xml:space="preserve"> учреждени</w:t>
      </w:r>
      <w:r w:rsidR="00626DDE" w:rsidRPr="00BA21A6">
        <w:rPr>
          <w:rFonts w:ascii="Times New Roman" w:hAnsi="Times New Roman" w:cs="Times New Roman"/>
          <w:sz w:val="28"/>
          <w:szCs w:val="28"/>
        </w:rPr>
        <w:t>я по вопросам</w:t>
      </w:r>
      <w:r w:rsidR="00313D4D" w:rsidRPr="00313D4D">
        <w:rPr>
          <w:rFonts w:ascii="Times New Roman" w:hAnsi="Times New Roman" w:cs="Times New Roman"/>
          <w:sz w:val="28"/>
          <w:szCs w:val="28"/>
        </w:rPr>
        <w:t>:</w:t>
      </w:r>
    </w:p>
    <w:p w:rsidR="00313D4D" w:rsidRPr="00313D4D" w:rsidRDefault="00313D4D" w:rsidP="00BA21A6">
      <w:pPr>
        <w:widowControl/>
        <w:ind w:firstLine="567"/>
        <w:jc w:val="both"/>
        <w:rPr>
          <w:rFonts w:ascii="Times New Roman" w:hAnsi="Times New Roman" w:cs="Times New Roman"/>
          <w:sz w:val="28"/>
          <w:szCs w:val="28"/>
        </w:rPr>
      </w:pPr>
      <w:r w:rsidRPr="00313D4D">
        <w:rPr>
          <w:rFonts w:ascii="Times New Roman" w:hAnsi="Times New Roman" w:cs="Times New Roman"/>
          <w:sz w:val="28"/>
          <w:szCs w:val="28"/>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w:t>
      </w:r>
      <w:r w:rsidR="00561454">
        <w:rPr>
          <w:rFonts w:ascii="Times New Roman" w:hAnsi="Times New Roman" w:cs="Times New Roman"/>
          <w:sz w:val="28"/>
          <w:szCs w:val="28"/>
        </w:rPr>
        <w:t xml:space="preserve"> </w:t>
      </w:r>
      <w:r w:rsidRPr="00313D4D">
        <w:rPr>
          <w:rFonts w:ascii="Times New Roman" w:hAnsi="Times New Roman" w:cs="Times New Roman"/>
          <w:sz w:val="28"/>
          <w:szCs w:val="28"/>
        </w:rPr>
        <w:t>в указанном учреждении;</w:t>
      </w:r>
    </w:p>
    <w:p w:rsidR="000822EA" w:rsidRPr="000822EA" w:rsidRDefault="000822EA" w:rsidP="00BA21A6">
      <w:pPr>
        <w:widowControl/>
        <w:ind w:firstLine="567"/>
        <w:jc w:val="both"/>
        <w:rPr>
          <w:rFonts w:ascii="Times New Roman" w:hAnsi="Times New Roman" w:cs="Times New Roman"/>
          <w:sz w:val="28"/>
          <w:szCs w:val="28"/>
        </w:rPr>
      </w:pPr>
      <w:r w:rsidRPr="000822EA">
        <w:rPr>
          <w:rFonts w:ascii="Times New Roman" w:hAnsi="Times New Roman" w:cs="Times New Roman"/>
          <w:sz w:val="28"/>
          <w:szCs w:val="28"/>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w:t>
      </w:r>
      <w:r w:rsidR="005060B9">
        <w:rPr>
          <w:rFonts w:ascii="Times New Roman" w:hAnsi="Times New Roman" w:cs="Times New Roman"/>
          <w:sz w:val="28"/>
          <w:szCs w:val="28"/>
        </w:rPr>
        <w:t xml:space="preserve">в </w:t>
      </w:r>
      <w:r w:rsidRPr="000822EA">
        <w:rPr>
          <w:rFonts w:ascii="Times New Roman" w:hAnsi="Times New Roman" w:cs="Times New Roman"/>
          <w:sz w:val="28"/>
          <w:szCs w:val="28"/>
        </w:rPr>
        <w:t>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0822EA" w:rsidRPr="000822EA" w:rsidRDefault="000822EA" w:rsidP="00BA21A6">
      <w:pPr>
        <w:widowControl/>
        <w:ind w:firstLine="567"/>
        <w:jc w:val="both"/>
        <w:rPr>
          <w:rFonts w:ascii="Times New Roman" w:hAnsi="Times New Roman" w:cs="Times New Roman"/>
          <w:sz w:val="28"/>
          <w:szCs w:val="28"/>
        </w:rPr>
      </w:pPr>
      <w:r w:rsidRPr="000822EA">
        <w:rPr>
          <w:rFonts w:ascii="Times New Roman" w:hAnsi="Times New Roman" w:cs="Times New Roman"/>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0822EA" w:rsidRPr="000822EA" w:rsidRDefault="000822EA" w:rsidP="00BA21A6">
      <w:pPr>
        <w:widowControl/>
        <w:ind w:firstLine="567"/>
        <w:jc w:val="both"/>
        <w:rPr>
          <w:rFonts w:ascii="Times New Roman" w:hAnsi="Times New Roman" w:cs="Times New Roman"/>
          <w:sz w:val="28"/>
          <w:szCs w:val="28"/>
        </w:rPr>
      </w:pPr>
      <w:r w:rsidRPr="000822EA">
        <w:rPr>
          <w:rFonts w:ascii="Times New Roman" w:hAnsi="Times New Roman" w:cs="Times New Roman"/>
          <w:sz w:val="28"/>
          <w:szCs w:val="28"/>
        </w:rPr>
        <w:t xml:space="preserve">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w:t>
      </w:r>
      <w:r w:rsidR="00023C30">
        <w:rPr>
          <w:rFonts w:ascii="Times New Roman" w:hAnsi="Times New Roman" w:cs="Times New Roman"/>
          <w:sz w:val="28"/>
          <w:szCs w:val="28"/>
        </w:rPr>
        <w:t xml:space="preserve">                        </w:t>
      </w:r>
      <w:r w:rsidRPr="000822EA">
        <w:rPr>
          <w:rFonts w:ascii="Times New Roman" w:hAnsi="Times New Roman" w:cs="Times New Roman"/>
          <w:sz w:val="28"/>
          <w:szCs w:val="28"/>
        </w:rPr>
        <w:t xml:space="preserve">из отпуска, а также в других случаях уклонения несовершеннолетнего </w:t>
      </w:r>
      <w:r w:rsidR="00023C30">
        <w:rPr>
          <w:rFonts w:ascii="Times New Roman" w:hAnsi="Times New Roman" w:cs="Times New Roman"/>
          <w:sz w:val="28"/>
          <w:szCs w:val="28"/>
        </w:rPr>
        <w:t xml:space="preserve">                                </w:t>
      </w:r>
      <w:r w:rsidRPr="000822EA">
        <w:rPr>
          <w:rFonts w:ascii="Times New Roman" w:hAnsi="Times New Roman" w:cs="Times New Roman"/>
          <w:sz w:val="28"/>
          <w:szCs w:val="28"/>
        </w:rPr>
        <w:t>от пребывания в специальном учебно-воспитательном учреждении закрытого типа</w:t>
      </w:r>
      <w:r w:rsidR="00626DDE" w:rsidRPr="00BA21A6">
        <w:rPr>
          <w:rFonts w:ascii="Times New Roman" w:hAnsi="Times New Roman" w:cs="Times New Roman"/>
          <w:sz w:val="28"/>
          <w:szCs w:val="28"/>
        </w:rPr>
        <w:t>.</w:t>
      </w:r>
    </w:p>
    <w:p w:rsidR="000822EA" w:rsidRPr="000822EA" w:rsidRDefault="00626DDE" w:rsidP="00BA21A6">
      <w:pPr>
        <w:widowControl/>
        <w:ind w:firstLine="567"/>
        <w:jc w:val="both"/>
        <w:rPr>
          <w:rFonts w:ascii="Times New Roman" w:hAnsi="Times New Roman" w:cs="Times New Roman"/>
          <w:sz w:val="28"/>
          <w:szCs w:val="28"/>
        </w:rPr>
      </w:pPr>
      <w:r w:rsidRPr="00BA21A6">
        <w:rPr>
          <w:rFonts w:ascii="Times New Roman" w:hAnsi="Times New Roman" w:cs="Times New Roman"/>
          <w:sz w:val="28"/>
          <w:szCs w:val="28"/>
        </w:rPr>
        <w:lastRenderedPageBreak/>
        <w:t>2.22. Д</w:t>
      </w:r>
      <w:r w:rsidR="000822EA" w:rsidRPr="000822EA">
        <w:rPr>
          <w:rFonts w:ascii="Times New Roman" w:hAnsi="Times New Roman" w:cs="Times New Roman"/>
          <w:sz w:val="28"/>
          <w:szCs w:val="28"/>
        </w:rPr>
        <w:t>а</w:t>
      </w:r>
      <w:r w:rsidRPr="00BA21A6">
        <w:rPr>
          <w:rFonts w:ascii="Times New Roman" w:hAnsi="Times New Roman" w:cs="Times New Roman"/>
          <w:sz w:val="28"/>
          <w:szCs w:val="28"/>
        </w:rPr>
        <w:t>е</w:t>
      </w:r>
      <w:r w:rsidR="000822EA" w:rsidRPr="000822EA">
        <w:rPr>
          <w:rFonts w:ascii="Times New Roman" w:hAnsi="Times New Roman" w:cs="Times New Roman"/>
          <w:sz w:val="28"/>
          <w:szCs w:val="28"/>
        </w:rPr>
        <w:t xml:space="preserve">т совместно с соответствующей государственной инспекцией труда согласие на расторжение трудового договора с работниками в возрасте до 18 лет </w:t>
      </w:r>
      <w:r w:rsidR="00561454">
        <w:rPr>
          <w:rFonts w:ascii="Times New Roman" w:hAnsi="Times New Roman" w:cs="Times New Roman"/>
          <w:sz w:val="28"/>
          <w:szCs w:val="28"/>
        </w:rPr>
        <w:t xml:space="preserve">                     </w:t>
      </w:r>
      <w:r w:rsidR="000822EA" w:rsidRPr="000822EA">
        <w:rPr>
          <w:rFonts w:ascii="Times New Roman" w:hAnsi="Times New Roman" w:cs="Times New Roman"/>
          <w:sz w:val="28"/>
          <w:szCs w:val="28"/>
        </w:rPr>
        <w:t>по инициативе работодателя (за исключением случаев ликвидации организации или прекращения деятельности индивидуального предпринимателя)</w:t>
      </w:r>
      <w:r w:rsidRPr="00BA21A6">
        <w:rPr>
          <w:rFonts w:ascii="Times New Roman" w:hAnsi="Times New Roman" w:cs="Times New Roman"/>
          <w:sz w:val="28"/>
          <w:szCs w:val="28"/>
        </w:rPr>
        <w:t>.</w:t>
      </w:r>
    </w:p>
    <w:p w:rsidR="000822EA" w:rsidRDefault="00626DDE" w:rsidP="00BA21A6">
      <w:pPr>
        <w:widowControl/>
        <w:ind w:firstLine="567"/>
        <w:jc w:val="both"/>
        <w:rPr>
          <w:rFonts w:ascii="Times New Roman" w:hAnsi="Times New Roman" w:cs="Times New Roman"/>
          <w:sz w:val="28"/>
          <w:szCs w:val="28"/>
        </w:rPr>
      </w:pPr>
      <w:r w:rsidRPr="00BA21A6">
        <w:rPr>
          <w:rFonts w:ascii="Times New Roman" w:hAnsi="Times New Roman" w:cs="Times New Roman"/>
          <w:sz w:val="28"/>
          <w:szCs w:val="28"/>
        </w:rPr>
        <w:t>2.23. У</w:t>
      </w:r>
      <w:r w:rsidR="000822EA" w:rsidRPr="000822EA">
        <w:rPr>
          <w:rFonts w:ascii="Times New Roman" w:hAnsi="Times New Roman" w:cs="Times New Roman"/>
          <w:sz w:val="28"/>
          <w:szCs w:val="28"/>
        </w:rPr>
        <w:t>частву</w:t>
      </w:r>
      <w:r w:rsidRPr="00BA21A6">
        <w:rPr>
          <w:rFonts w:ascii="Times New Roman" w:hAnsi="Times New Roman" w:cs="Times New Roman"/>
          <w:sz w:val="28"/>
          <w:szCs w:val="28"/>
        </w:rPr>
        <w:t>е</w:t>
      </w:r>
      <w:r w:rsidR="000822EA" w:rsidRPr="000822EA">
        <w:rPr>
          <w:rFonts w:ascii="Times New Roman" w:hAnsi="Times New Roman" w:cs="Times New Roman"/>
          <w:sz w:val="28"/>
          <w:szCs w:val="28"/>
        </w:rPr>
        <w:t>т в разработке проектов нормативных правовых актов по вопросам защиты прав и законных интересов несовершеннолетних</w:t>
      </w:r>
      <w:r w:rsidRPr="00BA21A6">
        <w:rPr>
          <w:rFonts w:ascii="Times New Roman" w:hAnsi="Times New Roman" w:cs="Times New Roman"/>
          <w:sz w:val="28"/>
          <w:szCs w:val="28"/>
        </w:rPr>
        <w:t>.</w:t>
      </w:r>
    </w:p>
    <w:p w:rsidR="001419D4" w:rsidRPr="005F39CB" w:rsidRDefault="005F39CB" w:rsidP="005F39CB">
      <w:pPr>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r w:rsidR="001419D4" w:rsidRPr="005F39CB">
        <w:rPr>
          <w:rFonts w:ascii="Times New Roman" w:hAnsi="Times New Roman" w:cs="Times New Roman"/>
          <w:sz w:val="28"/>
          <w:szCs w:val="28"/>
        </w:rPr>
        <w:t xml:space="preserve">Осуществляет ежеквартальный анализ полученных данных </w:t>
      </w:r>
      <w:r>
        <w:rPr>
          <w:rFonts w:ascii="Times New Roman" w:hAnsi="Times New Roman" w:cs="Times New Roman"/>
          <w:sz w:val="28"/>
          <w:szCs w:val="28"/>
        </w:rPr>
        <w:t xml:space="preserve">                                             </w:t>
      </w:r>
      <w:r w:rsidR="001419D4" w:rsidRPr="005F39CB">
        <w:rPr>
          <w:rFonts w:ascii="Times New Roman" w:hAnsi="Times New Roman" w:cs="Times New Roman"/>
          <w:sz w:val="28"/>
          <w:szCs w:val="28"/>
        </w:rPr>
        <w:t xml:space="preserve">о правонарушениях и преступлениях, совершенных несовершеннолетними, </w:t>
      </w:r>
      <w:r w:rsidR="00023C30">
        <w:rPr>
          <w:rFonts w:ascii="Times New Roman" w:hAnsi="Times New Roman" w:cs="Times New Roman"/>
          <w:sz w:val="28"/>
          <w:szCs w:val="28"/>
        </w:rPr>
        <w:t xml:space="preserve">                         </w:t>
      </w:r>
      <w:r w:rsidR="001419D4" w:rsidRPr="005F39CB">
        <w:rPr>
          <w:rFonts w:ascii="Times New Roman" w:hAnsi="Times New Roman" w:cs="Times New Roman"/>
          <w:sz w:val="28"/>
          <w:szCs w:val="28"/>
        </w:rPr>
        <w:t>в том числе по реализации профилактических мероприятий.</w:t>
      </w:r>
    </w:p>
    <w:p w:rsidR="009238F0" w:rsidRPr="00B26D4D" w:rsidRDefault="00626DDE" w:rsidP="00B26D4D">
      <w:pPr>
        <w:tabs>
          <w:tab w:val="left" w:pos="1134"/>
        </w:tabs>
        <w:ind w:firstLine="567"/>
        <w:jc w:val="both"/>
        <w:rPr>
          <w:rFonts w:ascii="Times New Roman" w:hAnsi="Times New Roman" w:cs="Times New Roman"/>
          <w:sz w:val="28"/>
          <w:szCs w:val="28"/>
        </w:rPr>
      </w:pPr>
      <w:r w:rsidRPr="00B26D4D">
        <w:rPr>
          <w:rFonts w:ascii="Times New Roman" w:hAnsi="Times New Roman" w:cs="Times New Roman"/>
          <w:sz w:val="28"/>
          <w:szCs w:val="28"/>
        </w:rPr>
        <w:t>2.2</w:t>
      </w:r>
      <w:r w:rsidR="005F39CB">
        <w:rPr>
          <w:rFonts w:ascii="Times New Roman" w:hAnsi="Times New Roman" w:cs="Times New Roman"/>
          <w:sz w:val="28"/>
          <w:szCs w:val="28"/>
        </w:rPr>
        <w:t>5</w:t>
      </w:r>
      <w:r w:rsidRPr="00B26D4D">
        <w:rPr>
          <w:rFonts w:ascii="Times New Roman" w:hAnsi="Times New Roman" w:cs="Times New Roman"/>
          <w:sz w:val="28"/>
          <w:szCs w:val="28"/>
        </w:rPr>
        <w:t>. К</w:t>
      </w:r>
      <w:r w:rsidR="009238F0" w:rsidRPr="00B26D4D">
        <w:rPr>
          <w:rFonts w:ascii="Times New Roman" w:hAnsi="Times New Roman" w:cs="Times New Roman"/>
          <w:sz w:val="28"/>
          <w:szCs w:val="28"/>
        </w:rPr>
        <w:t>оординиру</w:t>
      </w:r>
      <w:r w:rsidRPr="00B26D4D">
        <w:rPr>
          <w:rFonts w:ascii="Times New Roman" w:hAnsi="Times New Roman" w:cs="Times New Roman"/>
          <w:sz w:val="28"/>
          <w:szCs w:val="28"/>
        </w:rPr>
        <w:t>е</w:t>
      </w:r>
      <w:r w:rsidR="009238F0" w:rsidRPr="00B26D4D">
        <w:rPr>
          <w:rFonts w:ascii="Times New Roman" w:hAnsi="Times New Roman" w:cs="Times New Roman"/>
          <w:sz w:val="28"/>
          <w:szCs w:val="28"/>
        </w:rPr>
        <w:t xml:space="preserve">т проведение органами и учреждениями системы профилактики индивидуальной профилактической работы в отношении категорий лиц, указанных в </w:t>
      </w:r>
      <w:hyperlink r:id="rId17" w:history="1">
        <w:r w:rsidR="009238F0" w:rsidRPr="00B26D4D">
          <w:rPr>
            <w:rStyle w:val="afff6"/>
            <w:rFonts w:ascii="Times New Roman" w:hAnsi="Times New Roman" w:cs="Times New Roman"/>
            <w:color w:val="auto"/>
            <w:sz w:val="28"/>
            <w:szCs w:val="28"/>
            <w:u w:val="none"/>
          </w:rPr>
          <w:t>статье 5</w:t>
        </w:r>
      </w:hyperlink>
      <w:r w:rsidRPr="00B26D4D">
        <w:rPr>
          <w:rFonts w:ascii="Times New Roman" w:hAnsi="Times New Roman" w:cs="Times New Roman"/>
          <w:sz w:val="28"/>
          <w:szCs w:val="28"/>
        </w:rPr>
        <w:t xml:space="preserve"> Федерального закона </w:t>
      </w:r>
      <w:r w:rsidR="00B26D4D" w:rsidRPr="00B550D6">
        <w:rPr>
          <w:rFonts w:ascii="Times New Roman" w:hAnsi="Times New Roman" w:cs="Times New Roman"/>
          <w:sz w:val="28"/>
          <w:szCs w:val="28"/>
        </w:rPr>
        <w:t>от 24.06.</w:t>
      </w:r>
      <w:r w:rsidR="00B26D4D">
        <w:rPr>
          <w:rFonts w:ascii="Times New Roman" w:hAnsi="Times New Roman" w:cs="Times New Roman"/>
          <w:sz w:val="28"/>
          <w:szCs w:val="28"/>
        </w:rPr>
        <w:t>19</w:t>
      </w:r>
      <w:r w:rsidR="00B26D4D" w:rsidRPr="00B550D6">
        <w:rPr>
          <w:rFonts w:ascii="Times New Roman" w:hAnsi="Times New Roman" w:cs="Times New Roman"/>
          <w:sz w:val="28"/>
          <w:szCs w:val="28"/>
        </w:rPr>
        <w:t xml:space="preserve">99 </w:t>
      </w:r>
      <w:r w:rsidR="00023C30">
        <w:rPr>
          <w:rFonts w:ascii="Times New Roman" w:hAnsi="Times New Roman" w:cs="Times New Roman"/>
          <w:sz w:val="28"/>
          <w:szCs w:val="28"/>
        </w:rPr>
        <w:t xml:space="preserve">                    </w:t>
      </w:r>
      <w:r w:rsidR="00B26D4D">
        <w:rPr>
          <w:rFonts w:ascii="Times New Roman" w:hAnsi="Times New Roman" w:cs="Times New Roman"/>
          <w:sz w:val="28"/>
          <w:szCs w:val="28"/>
        </w:rPr>
        <w:t>№</w:t>
      </w:r>
      <w:r w:rsidR="00023C30">
        <w:rPr>
          <w:rFonts w:ascii="Times New Roman" w:hAnsi="Times New Roman" w:cs="Times New Roman"/>
          <w:sz w:val="28"/>
          <w:szCs w:val="28"/>
        </w:rPr>
        <w:t xml:space="preserve"> </w:t>
      </w:r>
      <w:r w:rsidR="00B26D4D" w:rsidRPr="00B550D6">
        <w:rPr>
          <w:rFonts w:ascii="Times New Roman" w:hAnsi="Times New Roman" w:cs="Times New Roman"/>
          <w:sz w:val="28"/>
          <w:szCs w:val="28"/>
        </w:rPr>
        <w:t xml:space="preserve">120-ФЗ </w:t>
      </w:r>
      <w:r w:rsidR="00B26D4D">
        <w:rPr>
          <w:rFonts w:ascii="Times New Roman" w:hAnsi="Times New Roman" w:cs="Times New Roman"/>
          <w:sz w:val="28"/>
          <w:szCs w:val="28"/>
        </w:rPr>
        <w:t>«</w:t>
      </w:r>
      <w:r w:rsidR="00B26D4D" w:rsidRPr="00B550D6">
        <w:rPr>
          <w:rFonts w:ascii="Times New Roman" w:hAnsi="Times New Roman" w:cs="Times New Roman"/>
          <w:sz w:val="28"/>
          <w:szCs w:val="28"/>
        </w:rPr>
        <w:t xml:space="preserve">Об основах системы профилактики безнадзорности </w:t>
      </w:r>
      <w:r w:rsidR="00023C30">
        <w:rPr>
          <w:rFonts w:ascii="Times New Roman" w:hAnsi="Times New Roman" w:cs="Times New Roman"/>
          <w:sz w:val="28"/>
          <w:szCs w:val="28"/>
        </w:rPr>
        <w:t xml:space="preserve">                                                 </w:t>
      </w:r>
      <w:r w:rsidR="00B26D4D" w:rsidRPr="00B550D6">
        <w:rPr>
          <w:rFonts w:ascii="Times New Roman" w:hAnsi="Times New Roman" w:cs="Times New Roman"/>
          <w:sz w:val="28"/>
          <w:szCs w:val="28"/>
        </w:rPr>
        <w:t>и правонарушений несовершеннолетних</w:t>
      </w:r>
      <w:r w:rsidR="00B26D4D">
        <w:rPr>
          <w:rFonts w:ascii="Times New Roman" w:hAnsi="Times New Roman" w:cs="Times New Roman"/>
          <w:sz w:val="28"/>
          <w:szCs w:val="28"/>
        </w:rPr>
        <w:t>»</w:t>
      </w:r>
      <w:r w:rsidRPr="00B26D4D">
        <w:rPr>
          <w:rFonts w:ascii="Times New Roman" w:hAnsi="Times New Roman" w:cs="Times New Roman"/>
          <w:sz w:val="28"/>
          <w:szCs w:val="28"/>
        </w:rPr>
        <w:t>.</w:t>
      </w:r>
    </w:p>
    <w:p w:rsidR="009238F0" w:rsidRPr="00B26D4D" w:rsidRDefault="005F39CB" w:rsidP="00B26D4D">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2.26</w:t>
      </w:r>
      <w:r w:rsidR="00626DDE" w:rsidRPr="00B26D4D">
        <w:rPr>
          <w:rFonts w:ascii="Times New Roman" w:hAnsi="Times New Roman" w:cs="Times New Roman"/>
          <w:sz w:val="28"/>
          <w:szCs w:val="28"/>
        </w:rPr>
        <w:t>. У</w:t>
      </w:r>
      <w:r w:rsidR="009238F0" w:rsidRPr="00B26D4D">
        <w:rPr>
          <w:rFonts w:ascii="Times New Roman" w:hAnsi="Times New Roman" w:cs="Times New Roman"/>
          <w:sz w:val="28"/>
          <w:szCs w:val="28"/>
        </w:rPr>
        <w:t>твержда</w:t>
      </w:r>
      <w:r w:rsidR="00626DDE" w:rsidRPr="00B26D4D">
        <w:rPr>
          <w:rFonts w:ascii="Times New Roman" w:hAnsi="Times New Roman" w:cs="Times New Roman"/>
          <w:sz w:val="28"/>
          <w:szCs w:val="28"/>
        </w:rPr>
        <w:t>е</w:t>
      </w:r>
      <w:r w:rsidR="009238F0" w:rsidRPr="00B26D4D">
        <w:rPr>
          <w:rFonts w:ascii="Times New Roman" w:hAnsi="Times New Roman" w:cs="Times New Roman"/>
          <w:sz w:val="28"/>
          <w:szCs w:val="28"/>
        </w:rPr>
        <w:t>т межведомственные планы (программы) индивидуальной проф</w:t>
      </w:r>
      <w:r w:rsidR="00AC1CAD">
        <w:rPr>
          <w:rFonts w:ascii="Times New Roman" w:hAnsi="Times New Roman" w:cs="Times New Roman"/>
          <w:sz w:val="28"/>
          <w:szCs w:val="28"/>
        </w:rPr>
        <w:t>илактической работы или принимае</w:t>
      </w:r>
      <w:r w:rsidR="009238F0" w:rsidRPr="00B26D4D">
        <w:rPr>
          <w:rFonts w:ascii="Times New Roman" w:hAnsi="Times New Roman" w:cs="Times New Roman"/>
          <w:sz w:val="28"/>
          <w:szCs w:val="28"/>
        </w:rPr>
        <w:t xml:space="preserve">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w:t>
      </w:r>
      <w:r w:rsidR="00B26D4D" w:rsidRPr="00B26D4D">
        <w:rPr>
          <w:rFonts w:ascii="Times New Roman" w:hAnsi="Times New Roman" w:cs="Times New Roman"/>
          <w:sz w:val="28"/>
          <w:szCs w:val="28"/>
        </w:rPr>
        <w:t xml:space="preserve">в </w:t>
      </w:r>
      <w:hyperlink r:id="rId18" w:history="1">
        <w:r w:rsidR="00B26D4D" w:rsidRPr="00B26D4D">
          <w:rPr>
            <w:rStyle w:val="afff6"/>
            <w:rFonts w:ascii="Times New Roman" w:hAnsi="Times New Roman" w:cs="Times New Roman"/>
            <w:color w:val="auto"/>
            <w:sz w:val="28"/>
            <w:szCs w:val="28"/>
            <w:u w:val="none"/>
          </w:rPr>
          <w:t>статье 5</w:t>
        </w:r>
      </w:hyperlink>
      <w:r w:rsidR="00B26D4D" w:rsidRPr="00B26D4D">
        <w:rPr>
          <w:rFonts w:ascii="Times New Roman" w:hAnsi="Times New Roman" w:cs="Times New Roman"/>
          <w:sz w:val="28"/>
          <w:szCs w:val="28"/>
        </w:rPr>
        <w:t xml:space="preserve"> Федерального закона </w:t>
      </w:r>
      <w:r w:rsidR="00B26D4D" w:rsidRPr="00B550D6">
        <w:rPr>
          <w:rFonts w:ascii="Times New Roman" w:hAnsi="Times New Roman" w:cs="Times New Roman"/>
          <w:sz w:val="28"/>
          <w:szCs w:val="28"/>
        </w:rPr>
        <w:t>от 24.06.</w:t>
      </w:r>
      <w:r w:rsidR="00B26D4D">
        <w:rPr>
          <w:rFonts w:ascii="Times New Roman" w:hAnsi="Times New Roman" w:cs="Times New Roman"/>
          <w:sz w:val="28"/>
          <w:szCs w:val="28"/>
        </w:rPr>
        <w:t>19</w:t>
      </w:r>
      <w:r w:rsidR="00B26D4D" w:rsidRPr="00B550D6">
        <w:rPr>
          <w:rFonts w:ascii="Times New Roman" w:hAnsi="Times New Roman" w:cs="Times New Roman"/>
          <w:sz w:val="28"/>
          <w:szCs w:val="28"/>
        </w:rPr>
        <w:t xml:space="preserve">99 </w:t>
      </w:r>
      <w:r w:rsidR="00B26D4D">
        <w:rPr>
          <w:rFonts w:ascii="Times New Roman" w:hAnsi="Times New Roman" w:cs="Times New Roman"/>
          <w:sz w:val="28"/>
          <w:szCs w:val="28"/>
        </w:rPr>
        <w:t>№</w:t>
      </w:r>
      <w:r w:rsidR="00B26D4D" w:rsidRPr="00B550D6">
        <w:rPr>
          <w:rFonts w:ascii="Times New Roman" w:hAnsi="Times New Roman" w:cs="Times New Roman"/>
          <w:sz w:val="28"/>
          <w:szCs w:val="28"/>
        </w:rPr>
        <w:t xml:space="preserve">120-ФЗ </w:t>
      </w:r>
      <w:r w:rsidR="00B26D4D">
        <w:rPr>
          <w:rFonts w:ascii="Times New Roman" w:hAnsi="Times New Roman" w:cs="Times New Roman"/>
          <w:sz w:val="28"/>
          <w:szCs w:val="28"/>
        </w:rPr>
        <w:t>«</w:t>
      </w:r>
      <w:r w:rsidR="00B26D4D" w:rsidRPr="00B550D6">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B26D4D">
        <w:rPr>
          <w:rFonts w:ascii="Times New Roman" w:hAnsi="Times New Roman" w:cs="Times New Roman"/>
          <w:sz w:val="28"/>
          <w:szCs w:val="28"/>
        </w:rPr>
        <w:t>»</w:t>
      </w:r>
      <w:r w:rsidR="009238F0" w:rsidRPr="00B26D4D">
        <w:rPr>
          <w:rFonts w:ascii="Times New Roman" w:hAnsi="Times New Roman" w:cs="Times New Roman"/>
          <w:sz w:val="28"/>
          <w:szCs w:val="28"/>
        </w:rPr>
        <w:t>, требует использования ресурсов нескольких органов и (или) учреждений системы профилактик</w:t>
      </w:r>
      <w:r w:rsidR="00626DDE" w:rsidRPr="00B26D4D">
        <w:rPr>
          <w:rFonts w:ascii="Times New Roman" w:hAnsi="Times New Roman" w:cs="Times New Roman"/>
          <w:sz w:val="28"/>
          <w:szCs w:val="28"/>
        </w:rPr>
        <w:t>и, и контролируют их исполнение.</w:t>
      </w:r>
    </w:p>
    <w:p w:rsidR="009238F0" w:rsidRPr="00B26D4D" w:rsidRDefault="005F39CB" w:rsidP="00B26D4D">
      <w:pPr>
        <w:ind w:firstLine="567"/>
        <w:jc w:val="both"/>
        <w:rPr>
          <w:rFonts w:ascii="Times New Roman" w:hAnsi="Times New Roman" w:cs="Times New Roman"/>
          <w:sz w:val="28"/>
          <w:szCs w:val="28"/>
        </w:rPr>
      </w:pPr>
      <w:r>
        <w:rPr>
          <w:rFonts w:ascii="Times New Roman" w:hAnsi="Times New Roman" w:cs="Times New Roman"/>
          <w:sz w:val="28"/>
          <w:szCs w:val="28"/>
        </w:rPr>
        <w:t>2.27</w:t>
      </w:r>
      <w:r w:rsidR="00626DDE" w:rsidRPr="00B26D4D">
        <w:rPr>
          <w:rFonts w:ascii="Times New Roman" w:hAnsi="Times New Roman" w:cs="Times New Roman"/>
          <w:sz w:val="28"/>
          <w:szCs w:val="28"/>
        </w:rPr>
        <w:t>. С</w:t>
      </w:r>
      <w:r w:rsidR="009238F0" w:rsidRPr="00B26D4D">
        <w:rPr>
          <w:rFonts w:ascii="Times New Roman" w:hAnsi="Times New Roman" w:cs="Times New Roman"/>
          <w:sz w:val="28"/>
          <w:szCs w:val="28"/>
        </w:rPr>
        <w:t>одейству</w:t>
      </w:r>
      <w:r w:rsidR="00626DDE" w:rsidRPr="00B26D4D">
        <w:rPr>
          <w:rFonts w:ascii="Times New Roman" w:hAnsi="Times New Roman" w:cs="Times New Roman"/>
          <w:sz w:val="28"/>
          <w:szCs w:val="28"/>
        </w:rPr>
        <w:t>е</w:t>
      </w:r>
      <w:r w:rsidR="009238F0" w:rsidRPr="00B26D4D">
        <w:rPr>
          <w:rFonts w:ascii="Times New Roman" w:hAnsi="Times New Roman" w:cs="Times New Roman"/>
          <w:sz w:val="28"/>
          <w:szCs w:val="28"/>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r w:rsidR="00626DDE" w:rsidRPr="00B26D4D">
        <w:rPr>
          <w:rFonts w:ascii="Times New Roman" w:hAnsi="Times New Roman" w:cs="Times New Roman"/>
          <w:sz w:val="28"/>
          <w:szCs w:val="28"/>
        </w:rPr>
        <w:t>.</w:t>
      </w:r>
    </w:p>
    <w:p w:rsidR="009238F0" w:rsidRPr="009238F0" w:rsidRDefault="00626DDE" w:rsidP="00BA21A6">
      <w:pPr>
        <w:widowControl/>
        <w:ind w:firstLine="567"/>
        <w:jc w:val="both"/>
        <w:rPr>
          <w:rFonts w:ascii="Times New Roman" w:hAnsi="Times New Roman" w:cs="Times New Roman"/>
          <w:sz w:val="28"/>
          <w:szCs w:val="28"/>
        </w:rPr>
      </w:pPr>
      <w:r w:rsidRPr="00BA21A6">
        <w:rPr>
          <w:rFonts w:ascii="Times New Roman" w:hAnsi="Times New Roman" w:cs="Times New Roman"/>
          <w:sz w:val="28"/>
          <w:szCs w:val="28"/>
        </w:rPr>
        <w:t>2.2</w:t>
      </w:r>
      <w:r w:rsidR="005F39CB">
        <w:rPr>
          <w:rFonts w:ascii="Times New Roman" w:hAnsi="Times New Roman" w:cs="Times New Roman"/>
          <w:sz w:val="28"/>
          <w:szCs w:val="28"/>
        </w:rPr>
        <w:t>8</w:t>
      </w:r>
      <w:r w:rsidRPr="00BA21A6">
        <w:rPr>
          <w:rFonts w:ascii="Times New Roman" w:hAnsi="Times New Roman" w:cs="Times New Roman"/>
          <w:sz w:val="28"/>
          <w:szCs w:val="28"/>
        </w:rPr>
        <w:t>. О</w:t>
      </w:r>
      <w:r w:rsidR="009238F0" w:rsidRPr="009238F0">
        <w:rPr>
          <w:rFonts w:ascii="Times New Roman" w:hAnsi="Times New Roman" w:cs="Times New Roman"/>
          <w:sz w:val="28"/>
          <w:szCs w:val="28"/>
        </w:rPr>
        <w:t>существля</w:t>
      </w:r>
      <w:r w:rsidRPr="00BA21A6">
        <w:rPr>
          <w:rFonts w:ascii="Times New Roman" w:hAnsi="Times New Roman" w:cs="Times New Roman"/>
          <w:sz w:val="28"/>
          <w:szCs w:val="28"/>
        </w:rPr>
        <w:t>е</w:t>
      </w:r>
      <w:r w:rsidR="009238F0" w:rsidRPr="009238F0">
        <w:rPr>
          <w:rFonts w:ascii="Times New Roman" w:hAnsi="Times New Roman" w:cs="Times New Roman"/>
          <w:sz w:val="28"/>
          <w:szCs w:val="28"/>
        </w:rPr>
        <w:t>т иные полномочия, которые предусмотрены законодательством Российской Федерации и законодательством субъектов Российской Федерации.</w:t>
      </w:r>
    </w:p>
    <w:p w:rsidR="00AD0B3D" w:rsidRPr="00AD0B3D" w:rsidRDefault="00AD0B3D" w:rsidP="00AD0B3D">
      <w:pPr>
        <w:ind w:firstLine="567"/>
        <w:jc w:val="both"/>
        <w:rPr>
          <w:rFonts w:ascii="Times New Roman" w:hAnsi="Times New Roman" w:cs="Times New Roman"/>
          <w:sz w:val="28"/>
          <w:szCs w:val="28"/>
        </w:rPr>
      </w:pPr>
      <w:bookmarkStart w:id="27" w:name="sub_1043"/>
      <w:r w:rsidRPr="00AD0B3D">
        <w:rPr>
          <w:rFonts w:ascii="Times New Roman" w:hAnsi="Times New Roman" w:cs="Times New Roman"/>
          <w:sz w:val="28"/>
          <w:szCs w:val="28"/>
        </w:rPr>
        <w:t>3. Права комиссии:</w:t>
      </w:r>
    </w:p>
    <w:p w:rsidR="00AD0B3D" w:rsidRPr="00AD0B3D" w:rsidRDefault="00AD0B3D" w:rsidP="00AD0B3D">
      <w:pPr>
        <w:ind w:firstLine="567"/>
        <w:jc w:val="both"/>
        <w:rPr>
          <w:rFonts w:ascii="Times New Roman" w:hAnsi="Times New Roman" w:cs="Times New Roman"/>
          <w:sz w:val="28"/>
          <w:szCs w:val="28"/>
        </w:rPr>
      </w:pPr>
      <w:bookmarkStart w:id="28" w:name="sub_1431"/>
      <w:bookmarkEnd w:id="27"/>
      <w:r w:rsidRPr="00AD0B3D">
        <w:rPr>
          <w:rFonts w:ascii="Times New Roman" w:hAnsi="Times New Roman" w:cs="Times New Roman"/>
          <w:sz w:val="28"/>
          <w:szCs w:val="28"/>
        </w:rPr>
        <w:t xml:space="preserve">3.1. Запрашивать и получать в органах местного самоуправления сведения, необходимые для решения вопросов, входящих в компетенцию комиссии, </w:t>
      </w:r>
      <w:r w:rsidR="00023C30">
        <w:rPr>
          <w:rFonts w:ascii="Times New Roman" w:hAnsi="Times New Roman" w:cs="Times New Roman"/>
          <w:sz w:val="28"/>
          <w:szCs w:val="28"/>
        </w:rPr>
        <w:t xml:space="preserve">                          </w:t>
      </w:r>
      <w:r w:rsidRPr="00AD0B3D">
        <w:rPr>
          <w:rFonts w:ascii="Times New Roman" w:hAnsi="Times New Roman" w:cs="Times New Roman"/>
          <w:sz w:val="28"/>
          <w:szCs w:val="28"/>
        </w:rPr>
        <w:t xml:space="preserve">а также привлекать их к работе, направленной на профилактику правонарушений </w:t>
      </w:r>
      <w:r>
        <w:rPr>
          <w:rFonts w:ascii="Times New Roman" w:hAnsi="Times New Roman" w:cs="Times New Roman"/>
          <w:sz w:val="28"/>
          <w:szCs w:val="28"/>
        </w:rPr>
        <w:t xml:space="preserve">                                  </w:t>
      </w:r>
      <w:r w:rsidRPr="00AD0B3D">
        <w:rPr>
          <w:rFonts w:ascii="Times New Roman" w:hAnsi="Times New Roman" w:cs="Times New Roman"/>
          <w:sz w:val="28"/>
          <w:szCs w:val="28"/>
        </w:rPr>
        <w:t>и преступлений среди несовершеннолетних.</w:t>
      </w:r>
    </w:p>
    <w:p w:rsidR="00AD0B3D" w:rsidRPr="00AD0B3D" w:rsidRDefault="00AD0B3D" w:rsidP="00AD0B3D">
      <w:pPr>
        <w:ind w:firstLine="567"/>
        <w:jc w:val="both"/>
        <w:rPr>
          <w:rFonts w:ascii="Times New Roman" w:hAnsi="Times New Roman" w:cs="Times New Roman"/>
          <w:sz w:val="28"/>
          <w:szCs w:val="28"/>
        </w:rPr>
      </w:pPr>
      <w:bookmarkStart w:id="29" w:name="sub_1432"/>
      <w:bookmarkEnd w:id="28"/>
      <w:r w:rsidRPr="00AD0B3D">
        <w:rPr>
          <w:rFonts w:ascii="Times New Roman" w:hAnsi="Times New Roman" w:cs="Times New Roman"/>
          <w:sz w:val="28"/>
          <w:szCs w:val="28"/>
        </w:rPr>
        <w:t>3.2. Пользоваться имеющимися в органах местного самоуправления информационными ресурсами, содержащими сведения о несовершеннолетних, их законных представителях.</w:t>
      </w:r>
    </w:p>
    <w:p w:rsidR="00AD0B3D" w:rsidRPr="00AD0B3D" w:rsidRDefault="00AD0B3D" w:rsidP="00AD0B3D">
      <w:pPr>
        <w:ind w:firstLine="567"/>
        <w:jc w:val="both"/>
        <w:rPr>
          <w:rFonts w:ascii="Times New Roman" w:hAnsi="Times New Roman" w:cs="Times New Roman"/>
          <w:sz w:val="28"/>
          <w:szCs w:val="28"/>
        </w:rPr>
      </w:pPr>
      <w:bookmarkStart w:id="30" w:name="sub_1433"/>
      <w:bookmarkEnd w:id="29"/>
      <w:r w:rsidRPr="00AD0B3D">
        <w:rPr>
          <w:rFonts w:ascii="Times New Roman" w:hAnsi="Times New Roman" w:cs="Times New Roman"/>
          <w:sz w:val="28"/>
          <w:szCs w:val="28"/>
        </w:rPr>
        <w:t>3.3. Обращаться в суд с исками в соответствии с действующим законодательством Российской Федерации.</w:t>
      </w:r>
    </w:p>
    <w:p w:rsidR="00AD0B3D" w:rsidRPr="00AD0B3D" w:rsidRDefault="00AD0B3D" w:rsidP="00AD0B3D">
      <w:pPr>
        <w:ind w:firstLine="567"/>
        <w:jc w:val="both"/>
        <w:rPr>
          <w:rFonts w:ascii="Times New Roman" w:hAnsi="Times New Roman" w:cs="Times New Roman"/>
          <w:sz w:val="28"/>
          <w:szCs w:val="28"/>
        </w:rPr>
      </w:pPr>
      <w:bookmarkStart w:id="31" w:name="sub_1434"/>
      <w:bookmarkEnd w:id="30"/>
      <w:r w:rsidRPr="00AD0B3D">
        <w:rPr>
          <w:rFonts w:ascii="Times New Roman" w:hAnsi="Times New Roman" w:cs="Times New Roman"/>
          <w:sz w:val="28"/>
          <w:szCs w:val="28"/>
        </w:rPr>
        <w:t>3.4. Требовать от администрации по месту обучения или работы несовершеннолетних устранения недостатков воспитательной работы, создания наиболее благоприятных условий для их обучения или работы.</w:t>
      </w:r>
    </w:p>
    <w:p w:rsidR="00AD0B3D" w:rsidRPr="00AD0B3D" w:rsidRDefault="00AD0B3D" w:rsidP="00AD0B3D">
      <w:pPr>
        <w:ind w:firstLine="567"/>
        <w:jc w:val="both"/>
        <w:rPr>
          <w:rFonts w:ascii="Times New Roman" w:hAnsi="Times New Roman" w:cs="Times New Roman"/>
          <w:sz w:val="28"/>
          <w:szCs w:val="28"/>
        </w:rPr>
      </w:pPr>
      <w:bookmarkStart w:id="32" w:name="sub_1435"/>
      <w:bookmarkEnd w:id="31"/>
      <w:r w:rsidRPr="00AD0B3D">
        <w:rPr>
          <w:rFonts w:ascii="Times New Roman" w:hAnsi="Times New Roman" w:cs="Times New Roman"/>
          <w:sz w:val="28"/>
          <w:szCs w:val="28"/>
        </w:rPr>
        <w:t>3.5. Создавать в случае необходимости рабочие группы и комиссии, привлекая для работы в них специалистов из органов и учреждений системы профилактики безнадзорности и правонарушений несовершеннолетних.</w:t>
      </w:r>
    </w:p>
    <w:p w:rsidR="00AD0B3D" w:rsidRPr="00AD0B3D" w:rsidRDefault="00AD0B3D" w:rsidP="00AD0B3D">
      <w:pPr>
        <w:ind w:firstLine="567"/>
        <w:jc w:val="both"/>
        <w:rPr>
          <w:rFonts w:ascii="Times New Roman" w:hAnsi="Times New Roman" w:cs="Times New Roman"/>
          <w:sz w:val="28"/>
          <w:szCs w:val="28"/>
        </w:rPr>
      </w:pPr>
      <w:bookmarkStart w:id="33" w:name="sub_1436"/>
      <w:bookmarkEnd w:id="32"/>
      <w:r w:rsidRPr="00AD0B3D">
        <w:rPr>
          <w:rFonts w:ascii="Times New Roman" w:hAnsi="Times New Roman" w:cs="Times New Roman"/>
          <w:sz w:val="28"/>
          <w:szCs w:val="28"/>
        </w:rPr>
        <w:lastRenderedPageBreak/>
        <w:t xml:space="preserve">3.6. Применять меры воздействия в отношении несовершеннолетних, </w:t>
      </w:r>
      <w:r>
        <w:rPr>
          <w:rFonts w:ascii="Times New Roman" w:hAnsi="Times New Roman" w:cs="Times New Roman"/>
          <w:sz w:val="28"/>
          <w:szCs w:val="28"/>
        </w:rPr>
        <w:t xml:space="preserve">                               </w:t>
      </w:r>
      <w:r w:rsidRPr="00AD0B3D">
        <w:rPr>
          <w:rFonts w:ascii="Times New Roman" w:hAnsi="Times New Roman" w:cs="Times New Roman"/>
          <w:sz w:val="28"/>
          <w:szCs w:val="28"/>
        </w:rPr>
        <w:t>их законных представителей в случаях и порядке, предусмотренных законодательством.</w:t>
      </w:r>
    </w:p>
    <w:p w:rsidR="00AD0B3D" w:rsidRPr="00AD0B3D" w:rsidRDefault="00AD0B3D" w:rsidP="00AD0B3D">
      <w:pPr>
        <w:ind w:firstLine="567"/>
        <w:jc w:val="both"/>
        <w:rPr>
          <w:rFonts w:ascii="Times New Roman" w:hAnsi="Times New Roman" w:cs="Times New Roman"/>
          <w:sz w:val="28"/>
          <w:szCs w:val="28"/>
        </w:rPr>
      </w:pPr>
      <w:bookmarkStart w:id="34" w:name="sub_1437"/>
      <w:bookmarkEnd w:id="33"/>
      <w:r w:rsidRPr="00AD0B3D">
        <w:rPr>
          <w:rFonts w:ascii="Times New Roman" w:hAnsi="Times New Roman" w:cs="Times New Roman"/>
          <w:sz w:val="28"/>
          <w:szCs w:val="28"/>
        </w:rPr>
        <w:t xml:space="preserve">3.7. Рассматривать материалы, поступившие из органов и учреждений системы профилактики безнадзорности и правонарушений несовершеннолетних, </w:t>
      </w:r>
      <w:r>
        <w:rPr>
          <w:rFonts w:ascii="Times New Roman" w:hAnsi="Times New Roman" w:cs="Times New Roman"/>
          <w:sz w:val="28"/>
          <w:szCs w:val="28"/>
        </w:rPr>
        <w:t xml:space="preserve"> </w:t>
      </w:r>
      <w:r w:rsidRPr="00AD0B3D">
        <w:rPr>
          <w:rFonts w:ascii="Times New Roman" w:hAnsi="Times New Roman" w:cs="Times New Roman"/>
          <w:sz w:val="28"/>
          <w:szCs w:val="28"/>
        </w:rPr>
        <w:t>на несовершеннолетних:</w:t>
      </w:r>
    </w:p>
    <w:bookmarkEnd w:id="34"/>
    <w:p w:rsidR="00AD0B3D" w:rsidRPr="00AD0B3D" w:rsidRDefault="00AD0B3D" w:rsidP="00AD0B3D">
      <w:pPr>
        <w:ind w:firstLine="567"/>
        <w:jc w:val="both"/>
        <w:rPr>
          <w:rFonts w:ascii="Times New Roman" w:hAnsi="Times New Roman" w:cs="Times New Roman"/>
          <w:sz w:val="28"/>
          <w:szCs w:val="28"/>
        </w:rPr>
      </w:pPr>
      <w:r w:rsidRPr="00AD0B3D">
        <w:rPr>
          <w:rFonts w:ascii="Times New Roman" w:hAnsi="Times New Roman" w:cs="Times New Roman"/>
          <w:sz w:val="28"/>
          <w:szCs w:val="28"/>
        </w:rPr>
        <w:t>уклоняющихся от получения основного общего образования;</w:t>
      </w:r>
    </w:p>
    <w:p w:rsidR="00AD0B3D" w:rsidRPr="00AD0B3D" w:rsidRDefault="00AD0B3D" w:rsidP="00AD0B3D">
      <w:pPr>
        <w:ind w:firstLine="567"/>
        <w:jc w:val="both"/>
        <w:rPr>
          <w:rFonts w:ascii="Times New Roman" w:hAnsi="Times New Roman" w:cs="Times New Roman"/>
          <w:sz w:val="28"/>
          <w:szCs w:val="28"/>
        </w:rPr>
      </w:pPr>
      <w:r w:rsidRPr="00AD0B3D">
        <w:rPr>
          <w:rFonts w:ascii="Times New Roman" w:hAnsi="Times New Roman" w:cs="Times New Roman"/>
          <w:sz w:val="28"/>
          <w:szCs w:val="28"/>
        </w:rPr>
        <w:t>употребляющих наркотические средства или психотропные вещества без назначения врача либо употребляющих одурманивающие вещества;</w:t>
      </w:r>
    </w:p>
    <w:p w:rsidR="00AD0B3D" w:rsidRPr="00AD0B3D" w:rsidRDefault="00AD0B3D" w:rsidP="00AD0B3D">
      <w:pPr>
        <w:ind w:firstLine="567"/>
        <w:jc w:val="both"/>
        <w:rPr>
          <w:rFonts w:ascii="Times New Roman" w:hAnsi="Times New Roman" w:cs="Times New Roman"/>
          <w:sz w:val="28"/>
          <w:szCs w:val="28"/>
        </w:rPr>
      </w:pPr>
      <w:r w:rsidRPr="00AD0B3D">
        <w:rPr>
          <w:rFonts w:ascii="Times New Roman" w:hAnsi="Times New Roman" w:cs="Times New Roman"/>
          <w:sz w:val="28"/>
          <w:szCs w:val="28"/>
        </w:rPr>
        <w:t>совершивших правонарушение, повлекшее применение мер административной ответственности;</w:t>
      </w:r>
    </w:p>
    <w:p w:rsidR="00AD0B3D" w:rsidRPr="00AD0B3D" w:rsidRDefault="00AD0B3D" w:rsidP="00AD0B3D">
      <w:pPr>
        <w:ind w:firstLine="567"/>
        <w:jc w:val="both"/>
        <w:rPr>
          <w:rFonts w:ascii="Times New Roman" w:hAnsi="Times New Roman" w:cs="Times New Roman"/>
          <w:sz w:val="28"/>
          <w:szCs w:val="28"/>
        </w:rPr>
      </w:pPr>
      <w:r w:rsidRPr="00AD0B3D">
        <w:rPr>
          <w:rFonts w:ascii="Times New Roman" w:hAnsi="Times New Roman" w:cs="Times New Roman"/>
          <w:sz w:val="28"/>
          <w:szCs w:val="28"/>
        </w:rPr>
        <w:t>совершивших правонарушение до достижения возраста, с которого наступает административная ответственность;</w:t>
      </w:r>
    </w:p>
    <w:p w:rsidR="00AD0B3D" w:rsidRPr="00AD0B3D" w:rsidRDefault="00AD0B3D" w:rsidP="00AD0B3D">
      <w:pPr>
        <w:ind w:firstLine="567"/>
        <w:jc w:val="both"/>
        <w:rPr>
          <w:rFonts w:ascii="Times New Roman" w:hAnsi="Times New Roman" w:cs="Times New Roman"/>
          <w:sz w:val="28"/>
          <w:szCs w:val="28"/>
        </w:rPr>
      </w:pPr>
      <w:r w:rsidRPr="00AD0B3D">
        <w:rPr>
          <w:rFonts w:ascii="Times New Roman" w:hAnsi="Times New Roman" w:cs="Times New Roman"/>
          <w:sz w:val="28"/>
          <w:szCs w:val="28"/>
        </w:rPr>
        <w:t xml:space="preserve">освобожденных от уголовной ответственности вследствие акта об амнистии или в связи с изменением обстановки, а также в случаях, когда признано, </w:t>
      </w:r>
      <w:r w:rsidR="00023C30">
        <w:rPr>
          <w:rFonts w:ascii="Times New Roman" w:hAnsi="Times New Roman" w:cs="Times New Roman"/>
          <w:sz w:val="28"/>
          <w:szCs w:val="28"/>
        </w:rPr>
        <w:t xml:space="preserve">                         </w:t>
      </w:r>
      <w:r w:rsidRPr="00AD0B3D">
        <w:rPr>
          <w:rFonts w:ascii="Times New Roman" w:hAnsi="Times New Roman" w:cs="Times New Roman"/>
          <w:sz w:val="28"/>
          <w:szCs w:val="28"/>
        </w:rPr>
        <w:t>что исправление несовершеннолетнего может быть достигнуто путем принудительных мер воздействия;</w:t>
      </w:r>
    </w:p>
    <w:p w:rsidR="00AD0B3D" w:rsidRPr="00AD0B3D" w:rsidRDefault="00AD0B3D" w:rsidP="00AD0B3D">
      <w:pPr>
        <w:ind w:firstLine="567"/>
        <w:jc w:val="both"/>
        <w:rPr>
          <w:rFonts w:ascii="Times New Roman" w:hAnsi="Times New Roman" w:cs="Times New Roman"/>
          <w:sz w:val="28"/>
          <w:szCs w:val="28"/>
        </w:rPr>
      </w:pPr>
      <w:r w:rsidRPr="00AD0B3D">
        <w:rPr>
          <w:rFonts w:ascii="Times New Roman" w:hAnsi="Times New Roman" w:cs="Times New Roman"/>
          <w:sz w:val="28"/>
          <w:szCs w:val="28"/>
        </w:rPr>
        <w:t>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D0B3D" w:rsidRPr="00AD0B3D" w:rsidRDefault="00AD0B3D" w:rsidP="00AD0B3D">
      <w:pPr>
        <w:ind w:firstLine="567"/>
        <w:jc w:val="both"/>
        <w:rPr>
          <w:rFonts w:ascii="Times New Roman" w:hAnsi="Times New Roman" w:cs="Times New Roman"/>
          <w:sz w:val="28"/>
          <w:szCs w:val="28"/>
        </w:rPr>
      </w:pPr>
      <w:bookmarkStart w:id="35" w:name="sub_1438"/>
      <w:r w:rsidRPr="00AD0B3D">
        <w:rPr>
          <w:rFonts w:ascii="Times New Roman" w:hAnsi="Times New Roman" w:cs="Times New Roman"/>
          <w:sz w:val="28"/>
          <w:szCs w:val="28"/>
        </w:rPr>
        <w:t>3.8. Вести прием несовершеннолетних, их законных представителей, иных лиц.</w:t>
      </w:r>
    </w:p>
    <w:p w:rsidR="00AD0B3D" w:rsidRPr="00AD0B3D" w:rsidRDefault="00AD0B3D" w:rsidP="00AD0B3D">
      <w:pPr>
        <w:ind w:firstLine="567"/>
        <w:jc w:val="both"/>
        <w:rPr>
          <w:rFonts w:ascii="Times New Roman" w:hAnsi="Times New Roman" w:cs="Times New Roman"/>
          <w:sz w:val="28"/>
          <w:szCs w:val="28"/>
        </w:rPr>
      </w:pPr>
      <w:bookmarkStart w:id="36" w:name="sub_1439"/>
      <w:bookmarkEnd w:id="35"/>
      <w:r w:rsidRPr="00AD0B3D">
        <w:rPr>
          <w:rFonts w:ascii="Times New Roman" w:hAnsi="Times New Roman" w:cs="Times New Roman"/>
          <w:sz w:val="28"/>
          <w:szCs w:val="28"/>
        </w:rPr>
        <w:t xml:space="preserve">3.9. Ставить перед компетентными органами вопросы о привлечении </w:t>
      </w:r>
      <w:r>
        <w:rPr>
          <w:rFonts w:ascii="Times New Roman" w:hAnsi="Times New Roman" w:cs="Times New Roman"/>
          <w:sz w:val="28"/>
          <w:szCs w:val="28"/>
        </w:rPr>
        <w:t xml:space="preserve">                                    </w:t>
      </w:r>
      <w:r w:rsidRPr="00AD0B3D">
        <w:rPr>
          <w:rFonts w:ascii="Times New Roman" w:hAnsi="Times New Roman" w:cs="Times New Roman"/>
          <w:sz w:val="28"/>
          <w:szCs w:val="28"/>
        </w:rPr>
        <w:t>к ответственности должностных лиц и граждан в случае невыполнения ими постановлений и непринятия мер по исполнению представлений комиссии.</w:t>
      </w:r>
    </w:p>
    <w:p w:rsidR="00AD0B3D" w:rsidRPr="00AD0B3D" w:rsidRDefault="00AD0B3D" w:rsidP="00AD0B3D">
      <w:pPr>
        <w:ind w:firstLine="567"/>
        <w:jc w:val="both"/>
        <w:rPr>
          <w:rFonts w:ascii="Times New Roman" w:hAnsi="Times New Roman" w:cs="Times New Roman"/>
          <w:sz w:val="28"/>
          <w:szCs w:val="28"/>
        </w:rPr>
      </w:pPr>
      <w:bookmarkStart w:id="37" w:name="sub_1310"/>
      <w:bookmarkEnd w:id="36"/>
      <w:r w:rsidRPr="00AD0B3D">
        <w:rPr>
          <w:rFonts w:ascii="Times New Roman" w:hAnsi="Times New Roman" w:cs="Times New Roman"/>
          <w:sz w:val="28"/>
          <w:szCs w:val="28"/>
        </w:rPr>
        <w:t xml:space="preserve">3.10. Ходатайствовать в установленном порядке перед судом </w:t>
      </w:r>
      <w:r w:rsidR="00023C30">
        <w:rPr>
          <w:rFonts w:ascii="Times New Roman" w:hAnsi="Times New Roman" w:cs="Times New Roman"/>
          <w:sz w:val="28"/>
          <w:szCs w:val="28"/>
        </w:rPr>
        <w:t xml:space="preserve">                                          </w:t>
      </w:r>
      <w:r w:rsidRPr="00AD0B3D">
        <w:rPr>
          <w:rFonts w:ascii="Times New Roman" w:hAnsi="Times New Roman" w:cs="Times New Roman"/>
          <w:sz w:val="28"/>
          <w:szCs w:val="28"/>
        </w:rPr>
        <w:t xml:space="preserve">о неприменении наказания, применении более мягкого наказания, об условном осуждении и о применении других мер, предусмотренных законодательством </w:t>
      </w:r>
      <w:r w:rsidR="00023C30">
        <w:rPr>
          <w:rFonts w:ascii="Times New Roman" w:hAnsi="Times New Roman" w:cs="Times New Roman"/>
          <w:sz w:val="28"/>
          <w:szCs w:val="28"/>
        </w:rPr>
        <w:t xml:space="preserve">                   </w:t>
      </w:r>
      <w:r w:rsidRPr="00AD0B3D">
        <w:rPr>
          <w:rFonts w:ascii="Times New Roman" w:hAnsi="Times New Roman" w:cs="Times New Roman"/>
          <w:sz w:val="28"/>
          <w:szCs w:val="28"/>
        </w:rPr>
        <w:t xml:space="preserve">в отношении несовершеннолетнего, привлеченного к уголовной ответственности, об изменении срока пребывания несовершеннолетнего </w:t>
      </w:r>
      <w:r w:rsidR="00023C30">
        <w:rPr>
          <w:rFonts w:ascii="Times New Roman" w:hAnsi="Times New Roman" w:cs="Times New Roman"/>
          <w:sz w:val="28"/>
          <w:szCs w:val="28"/>
        </w:rPr>
        <w:t xml:space="preserve">                                </w:t>
      </w:r>
      <w:r w:rsidRPr="00AD0B3D">
        <w:rPr>
          <w:rFonts w:ascii="Times New Roman" w:hAnsi="Times New Roman" w:cs="Times New Roman"/>
          <w:sz w:val="28"/>
          <w:szCs w:val="28"/>
        </w:rPr>
        <w:t>в специальном учебно-воспитательном учреждении закрытого типа, возбуждать ходатайства о помиловании несовершеннолетнего.</w:t>
      </w:r>
    </w:p>
    <w:p w:rsidR="00AD0B3D" w:rsidRPr="00AD0B3D" w:rsidRDefault="00AD0B3D" w:rsidP="00AD0B3D">
      <w:pPr>
        <w:ind w:firstLine="567"/>
        <w:jc w:val="both"/>
        <w:rPr>
          <w:rFonts w:ascii="Times New Roman" w:hAnsi="Times New Roman" w:cs="Times New Roman"/>
          <w:sz w:val="28"/>
          <w:szCs w:val="28"/>
        </w:rPr>
      </w:pPr>
      <w:bookmarkStart w:id="38" w:name="sub_1311"/>
      <w:bookmarkEnd w:id="37"/>
      <w:r w:rsidRPr="00AD0B3D">
        <w:rPr>
          <w:rFonts w:ascii="Times New Roman" w:hAnsi="Times New Roman" w:cs="Times New Roman"/>
          <w:sz w:val="28"/>
          <w:szCs w:val="28"/>
        </w:rPr>
        <w:t xml:space="preserve">3.11. Ходатайствовать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w:t>
      </w:r>
      <w:hyperlink r:id="rId19" w:history="1">
        <w:r w:rsidRPr="00AD0B3D">
          <w:rPr>
            <w:rStyle w:val="a4"/>
            <w:rFonts w:ascii="Times New Roman" w:hAnsi="Times New Roman"/>
            <w:color w:val="auto"/>
            <w:sz w:val="28"/>
            <w:szCs w:val="28"/>
          </w:rPr>
          <w:t>Уголовно-исполнительным кодексом</w:t>
        </w:r>
      </w:hyperlink>
      <w:r w:rsidRPr="00AD0B3D">
        <w:rPr>
          <w:rFonts w:ascii="Times New Roman" w:hAnsi="Times New Roman" w:cs="Times New Roman"/>
          <w:sz w:val="28"/>
          <w:szCs w:val="28"/>
        </w:rPr>
        <w:t xml:space="preserve"> Российской Федерации мер поощрения.</w:t>
      </w:r>
    </w:p>
    <w:p w:rsidR="00AD0B3D" w:rsidRPr="00AD0B3D" w:rsidRDefault="00AD0B3D" w:rsidP="00AD0B3D">
      <w:pPr>
        <w:ind w:firstLine="567"/>
        <w:jc w:val="both"/>
        <w:rPr>
          <w:rFonts w:ascii="Times New Roman" w:hAnsi="Times New Roman" w:cs="Times New Roman"/>
          <w:sz w:val="28"/>
          <w:szCs w:val="28"/>
        </w:rPr>
      </w:pPr>
      <w:bookmarkStart w:id="39" w:name="sub_1312"/>
      <w:bookmarkEnd w:id="38"/>
      <w:r w:rsidRPr="00AD0B3D">
        <w:rPr>
          <w:rFonts w:ascii="Times New Roman" w:hAnsi="Times New Roman" w:cs="Times New Roman"/>
          <w:sz w:val="28"/>
          <w:szCs w:val="28"/>
        </w:rPr>
        <w:t xml:space="preserve">3.12. Рассматривать материалы, поступившие из органов и учреждений системы профилактики на законных представителей несовершеннолетних, </w:t>
      </w:r>
      <w:r w:rsidR="00023C30">
        <w:rPr>
          <w:rFonts w:ascii="Times New Roman" w:hAnsi="Times New Roman" w:cs="Times New Roman"/>
          <w:sz w:val="28"/>
          <w:szCs w:val="28"/>
        </w:rPr>
        <w:t xml:space="preserve">                          </w:t>
      </w:r>
      <w:r w:rsidRPr="00AD0B3D">
        <w:rPr>
          <w:rFonts w:ascii="Times New Roman" w:hAnsi="Times New Roman" w:cs="Times New Roman"/>
          <w:sz w:val="28"/>
          <w:szCs w:val="28"/>
        </w:rPr>
        <w:t xml:space="preserve">не исполняющих или ненадлежащим образом исполняющих обязанности по воспитанию, обучению и содержанию несовершеннолетних, либо отрицательно влияющих на их поведение, либо жестоко обращающихся с ними; о доведении несовершеннолетних до состояния опьянения, потреблении наркотических веществ без назначения врача, совершении подростками в возрасте до 16-ти лет нарушений </w:t>
      </w:r>
      <w:hyperlink r:id="rId20" w:history="1">
        <w:r w:rsidRPr="00AD0B3D">
          <w:rPr>
            <w:rStyle w:val="a4"/>
            <w:rFonts w:ascii="Times New Roman" w:hAnsi="Times New Roman"/>
            <w:color w:val="auto"/>
            <w:sz w:val="28"/>
            <w:szCs w:val="28"/>
          </w:rPr>
          <w:t>правил</w:t>
        </w:r>
      </w:hyperlink>
      <w:r w:rsidRPr="00AD0B3D">
        <w:rPr>
          <w:rFonts w:ascii="Times New Roman" w:hAnsi="Times New Roman" w:cs="Times New Roman"/>
          <w:sz w:val="28"/>
          <w:szCs w:val="28"/>
        </w:rPr>
        <w:t xml:space="preserve"> дорожного движения, появлении в общественных местах </w:t>
      </w:r>
      <w:r w:rsidR="00023C30">
        <w:rPr>
          <w:rFonts w:ascii="Times New Roman" w:hAnsi="Times New Roman" w:cs="Times New Roman"/>
          <w:sz w:val="28"/>
          <w:szCs w:val="28"/>
        </w:rPr>
        <w:t xml:space="preserve">                          </w:t>
      </w:r>
      <w:r w:rsidRPr="00AD0B3D">
        <w:rPr>
          <w:rFonts w:ascii="Times New Roman" w:hAnsi="Times New Roman" w:cs="Times New Roman"/>
          <w:sz w:val="28"/>
          <w:szCs w:val="28"/>
        </w:rPr>
        <w:lastRenderedPageBreak/>
        <w:t>в состоянии алкогольного опьянения; о распитии несовершеннолетними спиртных напитков или в связи с совершением ими других правонарушений.</w:t>
      </w:r>
    </w:p>
    <w:bookmarkEnd w:id="39"/>
    <w:p w:rsidR="00AD0B3D" w:rsidRPr="00AD0B3D" w:rsidRDefault="005060B9" w:rsidP="00AD0B3D">
      <w:pPr>
        <w:ind w:firstLine="567"/>
        <w:jc w:val="both"/>
        <w:rPr>
          <w:rFonts w:ascii="Times New Roman" w:hAnsi="Times New Roman" w:cs="Times New Roman"/>
          <w:sz w:val="28"/>
          <w:szCs w:val="28"/>
        </w:rPr>
      </w:pPr>
      <w:r>
        <w:rPr>
          <w:rFonts w:ascii="Times New Roman" w:hAnsi="Times New Roman" w:cs="Times New Roman"/>
          <w:sz w:val="28"/>
          <w:szCs w:val="28"/>
        </w:rPr>
        <w:t xml:space="preserve">3.13. </w:t>
      </w:r>
      <w:r w:rsidR="00AD0B3D" w:rsidRPr="00AD0B3D">
        <w:rPr>
          <w:rFonts w:ascii="Times New Roman" w:hAnsi="Times New Roman" w:cs="Times New Roman"/>
          <w:sz w:val="28"/>
          <w:szCs w:val="28"/>
        </w:rPr>
        <w:t xml:space="preserve">Принимать наряду с проведением индивидуальной профилактической работы решение в отношении несовершеннолетних, указанных в </w:t>
      </w:r>
      <w:hyperlink r:id="rId21" w:history="1">
        <w:r w:rsidR="00AD0B3D" w:rsidRPr="00AD0B3D">
          <w:rPr>
            <w:rStyle w:val="a4"/>
            <w:rFonts w:ascii="Times New Roman" w:hAnsi="Times New Roman"/>
            <w:color w:val="auto"/>
            <w:sz w:val="28"/>
            <w:szCs w:val="28"/>
          </w:rPr>
          <w:t>подпунктах 2</w:t>
        </w:r>
      </w:hyperlink>
      <w:r w:rsidR="00AD0B3D" w:rsidRPr="00AD0B3D">
        <w:rPr>
          <w:rFonts w:ascii="Times New Roman" w:hAnsi="Times New Roman" w:cs="Times New Roman"/>
          <w:sz w:val="28"/>
          <w:szCs w:val="28"/>
        </w:rPr>
        <w:t xml:space="preserve">, </w:t>
      </w:r>
      <w:hyperlink r:id="rId22" w:history="1">
        <w:r w:rsidR="00AD0B3D" w:rsidRPr="00AD0B3D">
          <w:rPr>
            <w:rStyle w:val="a4"/>
            <w:rFonts w:ascii="Times New Roman" w:hAnsi="Times New Roman"/>
            <w:color w:val="auto"/>
            <w:sz w:val="28"/>
            <w:szCs w:val="28"/>
          </w:rPr>
          <w:t>4</w:t>
        </w:r>
      </w:hyperlink>
      <w:r w:rsidR="00AD0B3D" w:rsidRPr="00AD0B3D">
        <w:rPr>
          <w:rFonts w:ascii="Times New Roman" w:hAnsi="Times New Roman" w:cs="Times New Roman"/>
          <w:sz w:val="28"/>
          <w:szCs w:val="28"/>
        </w:rPr>
        <w:t xml:space="preserve">, </w:t>
      </w:r>
      <w:hyperlink r:id="rId23" w:history="1">
        <w:r w:rsidR="00AD0B3D" w:rsidRPr="00AD0B3D">
          <w:rPr>
            <w:rStyle w:val="a4"/>
            <w:rFonts w:ascii="Times New Roman" w:hAnsi="Times New Roman"/>
            <w:color w:val="auto"/>
            <w:sz w:val="28"/>
            <w:szCs w:val="28"/>
          </w:rPr>
          <w:t>6</w:t>
        </w:r>
      </w:hyperlink>
      <w:r w:rsidR="00AD0B3D" w:rsidRPr="00AD0B3D">
        <w:rPr>
          <w:rFonts w:ascii="Times New Roman" w:hAnsi="Times New Roman" w:cs="Times New Roman"/>
          <w:sz w:val="28"/>
          <w:szCs w:val="28"/>
        </w:rPr>
        <w:t xml:space="preserve">, </w:t>
      </w:r>
      <w:hyperlink r:id="rId24" w:history="1">
        <w:r w:rsidR="00AD0B3D" w:rsidRPr="00AD0B3D">
          <w:rPr>
            <w:rStyle w:val="a4"/>
            <w:rFonts w:ascii="Times New Roman" w:hAnsi="Times New Roman"/>
            <w:color w:val="auto"/>
            <w:sz w:val="28"/>
            <w:szCs w:val="28"/>
          </w:rPr>
          <w:t>8 пункта 1 статьи 5</w:t>
        </w:r>
      </w:hyperlink>
      <w:r w:rsidR="00AD0B3D" w:rsidRPr="00AD0B3D">
        <w:rPr>
          <w:rFonts w:ascii="Times New Roman" w:hAnsi="Times New Roman" w:cs="Times New Roman"/>
          <w:sz w:val="28"/>
          <w:szCs w:val="28"/>
        </w:rPr>
        <w:t xml:space="preserve"> Федерального закона от 24.06.1999 </w:t>
      </w:r>
      <w:r w:rsidR="00AD0B3D">
        <w:rPr>
          <w:rFonts w:ascii="Times New Roman" w:hAnsi="Times New Roman" w:cs="Times New Roman"/>
          <w:sz w:val="28"/>
          <w:szCs w:val="28"/>
        </w:rPr>
        <w:t>№</w:t>
      </w:r>
      <w:r w:rsidR="00AD0B3D" w:rsidRPr="00AD0B3D">
        <w:rPr>
          <w:rFonts w:ascii="Times New Roman" w:hAnsi="Times New Roman" w:cs="Times New Roman"/>
          <w:sz w:val="28"/>
          <w:szCs w:val="28"/>
        </w:rPr>
        <w:t xml:space="preserve"> 120-ФЗ </w:t>
      </w:r>
      <w:r w:rsidR="000528D3">
        <w:rPr>
          <w:rFonts w:ascii="Times New Roman" w:hAnsi="Times New Roman" w:cs="Times New Roman"/>
          <w:sz w:val="28"/>
          <w:szCs w:val="28"/>
        </w:rPr>
        <w:t xml:space="preserve">                                </w:t>
      </w:r>
      <w:r w:rsidR="00AD0B3D">
        <w:rPr>
          <w:rFonts w:ascii="Times New Roman" w:hAnsi="Times New Roman" w:cs="Times New Roman"/>
          <w:sz w:val="28"/>
          <w:szCs w:val="28"/>
        </w:rPr>
        <w:t>«</w:t>
      </w:r>
      <w:r w:rsidR="00AD0B3D" w:rsidRPr="00AD0B3D">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AD0B3D">
        <w:rPr>
          <w:rFonts w:ascii="Times New Roman" w:hAnsi="Times New Roman" w:cs="Times New Roman"/>
          <w:sz w:val="28"/>
          <w:szCs w:val="28"/>
        </w:rPr>
        <w:t>»</w:t>
      </w:r>
      <w:r w:rsidR="00AD0B3D" w:rsidRPr="00AD0B3D">
        <w:rPr>
          <w:rFonts w:ascii="Times New Roman" w:hAnsi="Times New Roman" w:cs="Times New Roman"/>
          <w:sz w:val="28"/>
          <w:szCs w:val="28"/>
        </w:rPr>
        <w:t xml:space="preserve">,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w:t>
      </w:r>
      <w:r w:rsidR="00023C30">
        <w:rPr>
          <w:rFonts w:ascii="Times New Roman" w:hAnsi="Times New Roman" w:cs="Times New Roman"/>
          <w:sz w:val="28"/>
          <w:szCs w:val="28"/>
        </w:rPr>
        <w:t xml:space="preserve">                          </w:t>
      </w:r>
      <w:r w:rsidR="00AD0B3D" w:rsidRPr="00AD0B3D">
        <w:rPr>
          <w:rFonts w:ascii="Times New Roman" w:hAnsi="Times New Roman" w:cs="Times New Roman"/>
          <w:sz w:val="28"/>
          <w:szCs w:val="28"/>
        </w:rPr>
        <w:t>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AD0B3D" w:rsidRPr="00AD0B3D" w:rsidRDefault="00AD0B3D" w:rsidP="00AD0B3D">
      <w:pPr>
        <w:ind w:firstLine="567"/>
        <w:jc w:val="both"/>
        <w:rPr>
          <w:rFonts w:ascii="Times New Roman" w:hAnsi="Times New Roman" w:cs="Times New Roman"/>
          <w:sz w:val="28"/>
          <w:szCs w:val="28"/>
        </w:rPr>
      </w:pPr>
      <w:bookmarkStart w:id="40" w:name="sub_1313"/>
      <w:r w:rsidRPr="00AD0B3D">
        <w:rPr>
          <w:rFonts w:ascii="Times New Roman" w:hAnsi="Times New Roman" w:cs="Times New Roman"/>
          <w:sz w:val="28"/>
          <w:szCs w:val="28"/>
        </w:rPr>
        <w:t>3.1</w:t>
      </w:r>
      <w:r w:rsidR="005060B9">
        <w:rPr>
          <w:rFonts w:ascii="Times New Roman" w:hAnsi="Times New Roman" w:cs="Times New Roman"/>
          <w:sz w:val="28"/>
          <w:szCs w:val="28"/>
        </w:rPr>
        <w:t>4</w:t>
      </w:r>
      <w:r w:rsidRPr="00AD0B3D">
        <w:rPr>
          <w:rFonts w:ascii="Times New Roman" w:hAnsi="Times New Roman" w:cs="Times New Roman"/>
          <w:sz w:val="28"/>
          <w:szCs w:val="28"/>
        </w:rPr>
        <w:t>. Принимать по вопросам, отнесенным к компетенции комиссии, постановления, обязательные для исполнения органами и учреждениями системы профилактики безнадзорности и правонарушений несовершеннолетних, предприятиями, учреждениями, организациями, должностными лицами.</w:t>
      </w:r>
    </w:p>
    <w:bookmarkEnd w:id="40"/>
    <w:p w:rsidR="00CF34C5" w:rsidRPr="0074417F" w:rsidRDefault="0074417F" w:rsidP="0074417F">
      <w:pPr>
        <w:ind w:firstLine="567"/>
        <w:rPr>
          <w:rFonts w:ascii="Times New Roman" w:hAnsi="Times New Roman" w:cs="Times New Roman"/>
          <w:sz w:val="28"/>
          <w:szCs w:val="28"/>
        </w:rPr>
      </w:pPr>
      <w:r w:rsidRPr="0074417F">
        <w:rPr>
          <w:rFonts w:ascii="Times New Roman" w:hAnsi="Times New Roman" w:cs="Times New Roman"/>
          <w:sz w:val="28"/>
          <w:szCs w:val="28"/>
        </w:rPr>
        <w:t xml:space="preserve">4. </w:t>
      </w:r>
      <w:r w:rsidR="00CF34C5" w:rsidRPr="0074417F">
        <w:rPr>
          <w:rFonts w:ascii="Times New Roman" w:hAnsi="Times New Roman" w:cs="Times New Roman"/>
          <w:sz w:val="28"/>
          <w:szCs w:val="28"/>
        </w:rPr>
        <w:t>К вопросам обеспечения деятельности комисси</w:t>
      </w:r>
      <w:r w:rsidR="00AD0B3D" w:rsidRPr="0074417F">
        <w:rPr>
          <w:rFonts w:ascii="Times New Roman" w:hAnsi="Times New Roman" w:cs="Times New Roman"/>
          <w:sz w:val="28"/>
          <w:szCs w:val="28"/>
        </w:rPr>
        <w:t>и</w:t>
      </w:r>
      <w:r w:rsidR="00CF34C5" w:rsidRPr="0074417F">
        <w:rPr>
          <w:rFonts w:ascii="Times New Roman" w:hAnsi="Times New Roman" w:cs="Times New Roman"/>
          <w:sz w:val="28"/>
          <w:szCs w:val="28"/>
        </w:rPr>
        <w:t xml:space="preserve"> относятся:</w:t>
      </w:r>
    </w:p>
    <w:p w:rsidR="00CF34C5"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4.1.</w:t>
      </w:r>
      <w:r w:rsidR="0074417F">
        <w:rPr>
          <w:rFonts w:ascii="Times New Roman" w:hAnsi="Times New Roman" w:cs="Times New Roman"/>
          <w:sz w:val="28"/>
          <w:szCs w:val="28"/>
        </w:rPr>
        <w:t xml:space="preserve"> </w:t>
      </w:r>
      <w:r>
        <w:rPr>
          <w:rFonts w:ascii="Times New Roman" w:hAnsi="Times New Roman" w:cs="Times New Roman"/>
          <w:sz w:val="28"/>
          <w:szCs w:val="28"/>
        </w:rPr>
        <w:t>П</w:t>
      </w:r>
      <w:r w:rsidR="00CF34C5" w:rsidRPr="0074417F">
        <w:rPr>
          <w:rFonts w:ascii="Times New Roman" w:hAnsi="Times New Roman" w:cs="Times New Roman"/>
          <w:sz w:val="28"/>
          <w:szCs w:val="28"/>
        </w:rPr>
        <w:t>одготовка и организация проведения заседаний и иных плановых мероприятий комиссии</w:t>
      </w:r>
      <w:r>
        <w:rPr>
          <w:rFonts w:ascii="Times New Roman" w:hAnsi="Times New Roman" w:cs="Times New Roman"/>
          <w:sz w:val="28"/>
          <w:szCs w:val="28"/>
        </w:rPr>
        <w:t>.</w:t>
      </w:r>
    </w:p>
    <w:p w:rsidR="00CF34C5"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4.2.</w:t>
      </w:r>
      <w:r w:rsidR="0074417F">
        <w:rPr>
          <w:rFonts w:ascii="Times New Roman" w:hAnsi="Times New Roman" w:cs="Times New Roman"/>
          <w:sz w:val="28"/>
          <w:szCs w:val="28"/>
        </w:rPr>
        <w:t xml:space="preserve"> </w:t>
      </w:r>
      <w:r>
        <w:rPr>
          <w:rFonts w:ascii="Times New Roman" w:hAnsi="Times New Roman" w:cs="Times New Roman"/>
          <w:sz w:val="28"/>
          <w:szCs w:val="28"/>
        </w:rPr>
        <w:t>О</w:t>
      </w:r>
      <w:r w:rsidR="00CF34C5" w:rsidRPr="0074417F">
        <w:rPr>
          <w:rFonts w:ascii="Times New Roman" w:hAnsi="Times New Roman" w:cs="Times New Roman"/>
          <w:sz w:val="28"/>
          <w:szCs w:val="28"/>
        </w:rPr>
        <w:t xml:space="preserve">существление контроля за своевременностью подготовки </w:t>
      </w:r>
      <w:r w:rsidR="00023C30">
        <w:rPr>
          <w:rFonts w:ascii="Times New Roman" w:hAnsi="Times New Roman" w:cs="Times New Roman"/>
          <w:sz w:val="28"/>
          <w:szCs w:val="28"/>
        </w:rPr>
        <w:t xml:space="preserve">                                          </w:t>
      </w:r>
      <w:r w:rsidR="00CF34C5" w:rsidRPr="0074417F">
        <w:rPr>
          <w:rFonts w:ascii="Times New Roman" w:hAnsi="Times New Roman" w:cs="Times New Roman"/>
          <w:sz w:val="28"/>
          <w:szCs w:val="28"/>
        </w:rPr>
        <w:t>и представления материалов для рассмотрения на заседаниях комиссии</w:t>
      </w:r>
      <w:r>
        <w:rPr>
          <w:rFonts w:ascii="Times New Roman" w:hAnsi="Times New Roman" w:cs="Times New Roman"/>
          <w:sz w:val="28"/>
          <w:szCs w:val="28"/>
        </w:rPr>
        <w:t>.</w:t>
      </w:r>
    </w:p>
    <w:p w:rsidR="00CF34C5"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4.3. В</w:t>
      </w:r>
      <w:r w:rsidR="00CF34C5" w:rsidRPr="0074417F">
        <w:rPr>
          <w:rFonts w:ascii="Times New Roman" w:hAnsi="Times New Roman" w:cs="Times New Roman"/>
          <w:sz w:val="28"/>
          <w:szCs w:val="28"/>
        </w:rPr>
        <w:t>е</w:t>
      </w:r>
      <w:r>
        <w:rPr>
          <w:rFonts w:ascii="Times New Roman" w:hAnsi="Times New Roman" w:cs="Times New Roman"/>
          <w:sz w:val="28"/>
          <w:szCs w:val="28"/>
        </w:rPr>
        <w:t>дение делопроизводства комиссии.</w:t>
      </w:r>
    </w:p>
    <w:p w:rsidR="00CF34C5" w:rsidRPr="004F08E8"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4.4. О</w:t>
      </w:r>
      <w:r w:rsidR="00CF34C5" w:rsidRPr="004F08E8">
        <w:rPr>
          <w:rFonts w:ascii="Times New Roman" w:hAnsi="Times New Roman" w:cs="Times New Roman"/>
          <w:sz w:val="28"/>
          <w:szCs w:val="28"/>
        </w:rPr>
        <w:t xml:space="preserve">казание консультативной помощи представителям органов </w:t>
      </w:r>
      <w:r w:rsidR="00023C30">
        <w:rPr>
          <w:rFonts w:ascii="Times New Roman" w:hAnsi="Times New Roman" w:cs="Times New Roman"/>
          <w:sz w:val="28"/>
          <w:szCs w:val="28"/>
        </w:rPr>
        <w:t xml:space="preserve">                                  </w:t>
      </w:r>
      <w:r w:rsidR="00CF34C5" w:rsidRPr="004F08E8">
        <w:rPr>
          <w:rFonts w:ascii="Times New Roman" w:hAnsi="Times New Roman" w:cs="Times New Roman"/>
          <w:sz w:val="28"/>
          <w:szCs w:val="28"/>
        </w:rPr>
        <w:t>и учреждений системы профилактики, а также представителям иных территориальных органов федеральных органов исполнительной власти, органов местного самоуправле</w:t>
      </w:r>
      <w:r w:rsidR="00B63B49" w:rsidRPr="004F08E8">
        <w:rPr>
          <w:rFonts w:ascii="Times New Roman" w:hAnsi="Times New Roman" w:cs="Times New Roman"/>
          <w:sz w:val="28"/>
          <w:szCs w:val="28"/>
        </w:rPr>
        <w:t>ния и организаций, участвующих</w:t>
      </w:r>
      <w:r w:rsidR="00CF34C5" w:rsidRPr="004F08E8">
        <w:rPr>
          <w:rFonts w:ascii="Times New Roman" w:hAnsi="Times New Roman" w:cs="Times New Roman"/>
          <w:sz w:val="28"/>
          <w:szCs w:val="28"/>
        </w:rPr>
        <w:t xml:space="preserve"> в подготовке материалов к заседанию комиссии, при поступлении соответствующего запроса</w:t>
      </w:r>
      <w:r>
        <w:rPr>
          <w:rFonts w:ascii="Times New Roman" w:hAnsi="Times New Roman" w:cs="Times New Roman"/>
          <w:sz w:val="28"/>
          <w:szCs w:val="28"/>
        </w:rPr>
        <w:t>.</w:t>
      </w:r>
    </w:p>
    <w:p w:rsidR="00CF34C5"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4.5. У</w:t>
      </w:r>
      <w:r w:rsidR="00CF34C5" w:rsidRPr="0074417F">
        <w:rPr>
          <w:rFonts w:ascii="Times New Roman" w:hAnsi="Times New Roman" w:cs="Times New Roman"/>
          <w:sz w:val="28"/>
          <w:szCs w:val="28"/>
        </w:rPr>
        <w:t>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r>
        <w:rPr>
          <w:rFonts w:ascii="Times New Roman" w:hAnsi="Times New Roman" w:cs="Times New Roman"/>
          <w:sz w:val="28"/>
          <w:szCs w:val="28"/>
        </w:rPr>
        <w:t>.</w:t>
      </w:r>
    </w:p>
    <w:p w:rsidR="00CF34C5"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4.6. У</w:t>
      </w:r>
      <w:r w:rsidR="00CF34C5" w:rsidRPr="0074417F">
        <w:rPr>
          <w:rFonts w:ascii="Times New Roman" w:hAnsi="Times New Roman" w:cs="Times New Roman"/>
          <w:sz w:val="28"/>
          <w:szCs w:val="28"/>
        </w:rPr>
        <w:t>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r>
        <w:rPr>
          <w:rFonts w:ascii="Times New Roman" w:hAnsi="Times New Roman" w:cs="Times New Roman"/>
          <w:sz w:val="28"/>
          <w:szCs w:val="28"/>
        </w:rPr>
        <w:t>.</w:t>
      </w:r>
    </w:p>
    <w:p w:rsidR="00BF5CD7"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4.7. О</w:t>
      </w:r>
      <w:r w:rsidR="00BF5CD7" w:rsidRPr="0074417F">
        <w:rPr>
          <w:rFonts w:ascii="Times New Roman" w:hAnsi="Times New Roman" w:cs="Times New Roman"/>
          <w:sz w:val="28"/>
          <w:szCs w:val="28"/>
        </w:rPr>
        <w:t>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r>
        <w:rPr>
          <w:rFonts w:ascii="Times New Roman" w:hAnsi="Times New Roman" w:cs="Times New Roman"/>
          <w:sz w:val="28"/>
          <w:szCs w:val="28"/>
        </w:rPr>
        <w:t>.</w:t>
      </w:r>
    </w:p>
    <w:p w:rsidR="00BF5CD7"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4.8. О</w:t>
      </w:r>
      <w:r w:rsidR="00BF5CD7" w:rsidRPr="0074417F">
        <w:rPr>
          <w:rFonts w:ascii="Times New Roman" w:hAnsi="Times New Roman" w:cs="Times New Roman"/>
          <w:sz w:val="28"/>
          <w:szCs w:val="28"/>
        </w:rPr>
        <w:t>существление сбора, обработки и обобщения информации, необходимой для решения задач, стоящих перед комиссией</w:t>
      </w:r>
      <w:r>
        <w:rPr>
          <w:rFonts w:ascii="Times New Roman" w:hAnsi="Times New Roman" w:cs="Times New Roman"/>
          <w:sz w:val="28"/>
          <w:szCs w:val="28"/>
        </w:rPr>
        <w:t>.</w:t>
      </w:r>
    </w:p>
    <w:p w:rsidR="00BF5CD7"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4.9. О</w:t>
      </w:r>
      <w:r w:rsidR="00BF5CD7" w:rsidRPr="0074417F">
        <w:rPr>
          <w:rFonts w:ascii="Times New Roman" w:hAnsi="Times New Roman" w:cs="Times New Roman"/>
          <w:sz w:val="28"/>
          <w:szCs w:val="28"/>
        </w:rPr>
        <w:t xml:space="preserve">существление сбора и обобщение информации о численности лиц, предусмотренных </w:t>
      </w:r>
      <w:hyperlink r:id="rId25" w:history="1">
        <w:r w:rsidR="00BF5CD7" w:rsidRPr="0074417F">
          <w:rPr>
            <w:rStyle w:val="afff6"/>
            <w:rFonts w:ascii="Times New Roman" w:hAnsi="Times New Roman" w:cs="Times New Roman"/>
            <w:color w:val="auto"/>
            <w:sz w:val="28"/>
            <w:szCs w:val="28"/>
            <w:u w:val="none"/>
          </w:rPr>
          <w:t>статьей 5</w:t>
        </w:r>
      </w:hyperlink>
      <w:r w:rsidR="00BF5CD7" w:rsidRPr="0074417F">
        <w:rPr>
          <w:rFonts w:ascii="Times New Roman" w:hAnsi="Times New Roman" w:cs="Times New Roman"/>
          <w:sz w:val="28"/>
          <w:szCs w:val="28"/>
        </w:rPr>
        <w:t xml:space="preserve"> </w:t>
      </w:r>
      <w:r w:rsidR="00AD0B3D" w:rsidRPr="0074417F">
        <w:rPr>
          <w:rFonts w:ascii="Times New Roman" w:hAnsi="Times New Roman" w:cs="Times New Roman"/>
          <w:sz w:val="28"/>
          <w:szCs w:val="28"/>
        </w:rPr>
        <w:t xml:space="preserve">Федерального закона от 24.06.1999 №120-ФЗ </w:t>
      </w:r>
      <w:r w:rsidR="0074417F">
        <w:rPr>
          <w:rFonts w:ascii="Times New Roman" w:hAnsi="Times New Roman" w:cs="Times New Roman"/>
          <w:sz w:val="28"/>
          <w:szCs w:val="28"/>
        </w:rPr>
        <w:t xml:space="preserve">                               </w:t>
      </w:r>
      <w:r w:rsidR="00AD0B3D" w:rsidRPr="0074417F">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BF5CD7" w:rsidRPr="0074417F">
        <w:rPr>
          <w:rFonts w:ascii="Times New Roman" w:hAnsi="Times New Roman" w:cs="Times New Roman"/>
          <w:sz w:val="28"/>
          <w:szCs w:val="28"/>
        </w:rPr>
        <w:t xml:space="preserve">, в отношении которых органами и учреждениями </w:t>
      </w:r>
      <w:r w:rsidR="00BF5CD7" w:rsidRPr="0074417F">
        <w:rPr>
          <w:rFonts w:ascii="Times New Roman" w:hAnsi="Times New Roman" w:cs="Times New Roman"/>
          <w:sz w:val="28"/>
          <w:szCs w:val="28"/>
        </w:rPr>
        <w:lastRenderedPageBreak/>
        <w:t>системы профилактики проводится индивидуальная профилактическая работа</w:t>
      </w:r>
      <w:r>
        <w:rPr>
          <w:rFonts w:ascii="Times New Roman" w:hAnsi="Times New Roman" w:cs="Times New Roman"/>
          <w:sz w:val="28"/>
          <w:szCs w:val="28"/>
        </w:rPr>
        <w:t>.</w:t>
      </w:r>
    </w:p>
    <w:p w:rsidR="00BF5CD7"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4.10. О</w:t>
      </w:r>
      <w:r w:rsidR="00BF5CD7" w:rsidRPr="0074417F">
        <w:rPr>
          <w:rFonts w:ascii="Times New Roman" w:hAnsi="Times New Roman" w:cs="Times New Roman"/>
          <w:sz w:val="28"/>
          <w:szCs w:val="28"/>
        </w:rPr>
        <w:t>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r>
        <w:rPr>
          <w:rFonts w:ascii="Times New Roman" w:hAnsi="Times New Roman" w:cs="Times New Roman"/>
          <w:sz w:val="28"/>
          <w:szCs w:val="28"/>
        </w:rPr>
        <w:t>.</w:t>
      </w:r>
    </w:p>
    <w:p w:rsidR="00BF5CD7"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4.11. П</w:t>
      </w:r>
      <w:r w:rsidR="00BF5CD7" w:rsidRPr="0074417F">
        <w:rPr>
          <w:rFonts w:ascii="Times New Roman" w:hAnsi="Times New Roman" w:cs="Times New Roman"/>
          <w:sz w:val="28"/>
          <w:szCs w:val="28"/>
        </w:rPr>
        <w:t xml:space="preserve">одготовка информационных и аналитических материалов </w:t>
      </w:r>
      <w:r w:rsidR="00023C30">
        <w:rPr>
          <w:rFonts w:ascii="Times New Roman" w:hAnsi="Times New Roman" w:cs="Times New Roman"/>
          <w:sz w:val="28"/>
          <w:szCs w:val="28"/>
        </w:rPr>
        <w:t xml:space="preserve">                                 </w:t>
      </w:r>
      <w:r w:rsidR="00BF5CD7" w:rsidRPr="0074417F">
        <w:rPr>
          <w:rFonts w:ascii="Times New Roman" w:hAnsi="Times New Roman" w:cs="Times New Roman"/>
          <w:sz w:val="28"/>
          <w:szCs w:val="28"/>
        </w:rPr>
        <w:t>по вопросам профилактики безнадзорности и пр</w:t>
      </w:r>
      <w:r>
        <w:rPr>
          <w:rFonts w:ascii="Times New Roman" w:hAnsi="Times New Roman" w:cs="Times New Roman"/>
          <w:sz w:val="28"/>
          <w:szCs w:val="28"/>
        </w:rPr>
        <w:t>авонарушений несовершеннолетних.</w:t>
      </w:r>
    </w:p>
    <w:p w:rsidR="0029113D"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4.12. О</w:t>
      </w:r>
      <w:r w:rsidR="0029113D" w:rsidRPr="0074417F">
        <w:rPr>
          <w:rFonts w:ascii="Times New Roman" w:hAnsi="Times New Roman" w:cs="Times New Roman"/>
          <w:sz w:val="28"/>
          <w:szCs w:val="28"/>
        </w:rPr>
        <w:t>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r>
        <w:rPr>
          <w:rFonts w:ascii="Times New Roman" w:hAnsi="Times New Roman" w:cs="Times New Roman"/>
          <w:sz w:val="28"/>
          <w:szCs w:val="28"/>
        </w:rPr>
        <w:t>.</w:t>
      </w:r>
    </w:p>
    <w:p w:rsidR="0029113D"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4.13. О</w:t>
      </w:r>
      <w:r w:rsidR="0029113D" w:rsidRPr="0074417F">
        <w:rPr>
          <w:rFonts w:ascii="Times New Roman" w:hAnsi="Times New Roman" w:cs="Times New Roman"/>
          <w:sz w:val="28"/>
          <w:szCs w:val="28"/>
        </w:rPr>
        <w:t>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r>
        <w:rPr>
          <w:rFonts w:ascii="Times New Roman" w:hAnsi="Times New Roman" w:cs="Times New Roman"/>
          <w:sz w:val="28"/>
          <w:szCs w:val="28"/>
        </w:rPr>
        <w:t>.</w:t>
      </w:r>
    </w:p>
    <w:p w:rsidR="0029113D" w:rsidRP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4.14. Н</w:t>
      </w:r>
      <w:r w:rsidR="0029113D" w:rsidRPr="0074417F">
        <w:rPr>
          <w:rFonts w:ascii="Times New Roman" w:hAnsi="Times New Roman" w:cs="Times New Roman"/>
          <w:sz w:val="28"/>
          <w:szCs w:val="28"/>
        </w:rPr>
        <w:t>аправление запросов в федеральные государственные органы, федеральные органы государственной власти, органы государственной власти</w:t>
      </w:r>
      <w:r w:rsidR="002470D0" w:rsidRPr="004F08E8">
        <w:rPr>
          <w:rFonts w:ascii="Times New Roman" w:hAnsi="Times New Roman" w:cs="Times New Roman"/>
          <w:sz w:val="28"/>
          <w:szCs w:val="28"/>
        </w:rPr>
        <w:t xml:space="preserve">, </w:t>
      </w:r>
      <w:r w:rsidR="0029113D" w:rsidRPr="004F08E8">
        <w:rPr>
          <w:rFonts w:ascii="Times New Roman" w:hAnsi="Times New Roman" w:cs="Times New Roman"/>
          <w:sz w:val="28"/>
          <w:szCs w:val="28"/>
        </w:rPr>
        <w:t>субъектов Российской Федерации, ор</w:t>
      </w:r>
      <w:r w:rsidR="0029113D" w:rsidRPr="0074417F">
        <w:rPr>
          <w:rFonts w:ascii="Times New Roman" w:hAnsi="Times New Roman" w:cs="Times New Roman"/>
          <w:sz w:val="28"/>
          <w:szCs w:val="28"/>
        </w:rPr>
        <w:t xml:space="preserve">ганы местного самоуправления, организации, территориальные (муниципальные) комиссии </w:t>
      </w:r>
      <w:r w:rsidR="002470D0">
        <w:rPr>
          <w:rFonts w:ascii="Times New Roman" w:hAnsi="Times New Roman" w:cs="Times New Roman"/>
          <w:sz w:val="28"/>
          <w:szCs w:val="28"/>
        </w:rPr>
        <w:t xml:space="preserve"> </w:t>
      </w:r>
      <w:r w:rsidR="0029113D" w:rsidRPr="0074417F">
        <w:rPr>
          <w:rFonts w:ascii="Times New Roman" w:hAnsi="Times New Roman" w:cs="Times New Roman"/>
          <w:sz w:val="28"/>
          <w:szCs w:val="28"/>
        </w:rPr>
        <w:t>о представлении необходимых для рассмотрения на заседании комиссии материалов (информации) по вопросам, отнесенным к ее компетенции</w:t>
      </w:r>
      <w:r>
        <w:rPr>
          <w:rFonts w:ascii="Times New Roman" w:hAnsi="Times New Roman" w:cs="Times New Roman"/>
          <w:sz w:val="28"/>
          <w:szCs w:val="28"/>
        </w:rPr>
        <w:t>.</w:t>
      </w:r>
    </w:p>
    <w:p w:rsidR="0074417F" w:rsidRDefault="004E5B15" w:rsidP="0074417F">
      <w:pPr>
        <w:ind w:firstLine="567"/>
        <w:jc w:val="both"/>
        <w:rPr>
          <w:rFonts w:ascii="Times New Roman" w:hAnsi="Times New Roman" w:cs="Times New Roman"/>
          <w:sz w:val="28"/>
          <w:szCs w:val="28"/>
        </w:rPr>
      </w:pPr>
      <w:r>
        <w:rPr>
          <w:rFonts w:ascii="Times New Roman" w:hAnsi="Times New Roman" w:cs="Times New Roman"/>
          <w:sz w:val="28"/>
          <w:szCs w:val="28"/>
        </w:rPr>
        <w:t>4.15. О</w:t>
      </w:r>
      <w:r w:rsidR="0029113D" w:rsidRPr="0074417F">
        <w:rPr>
          <w:rFonts w:ascii="Times New Roman" w:hAnsi="Times New Roman" w:cs="Times New Roman"/>
          <w:sz w:val="28"/>
          <w:szCs w:val="28"/>
        </w:rPr>
        <w:t xml:space="preserve">беспечение доступа к информации о деятельности комиссии путем участия </w:t>
      </w:r>
      <w:r>
        <w:rPr>
          <w:rFonts w:ascii="Times New Roman" w:hAnsi="Times New Roman" w:cs="Times New Roman"/>
          <w:sz w:val="28"/>
          <w:szCs w:val="28"/>
        </w:rPr>
        <w:t xml:space="preserve"> </w:t>
      </w:r>
      <w:r w:rsidR="0029113D" w:rsidRPr="0074417F">
        <w:rPr>
          <w:rFonts w:ascii="Times New Roman" w:hAnsi="Times New Roman" w:cs="Times New Roman"/>
          <w:sz w:val="28"/>
          <w:szCs w:val="28"/>
        </w:rPr>
        <w:t xml:space="preserve">в подготовке публикаций и выступлений в средствах массовой информации, в информационно-телекоммуникационной сети </w:t>
      </w:r>
      <w:r w:rsidR="0074417F">
        <w:rPr>
          <w:rFonts w:ascii="Times New Roman" w:hAnsi="Times New Roman" w:cs="Times New Roman"/>
          <w:sz w:val="28"/>
          <w:szCs w:val="28"/>
        </w:rPr>
        <w:t>«Интернет»</w:t>
      </w:r>
      <w:r w:rsidR="0029113D" w:rsidRPr="0074417F">
        <w:rPr>
          <w:rFonts w:ascii="Times New Roman" w:hAnsi="Times New Roman" w:cs="Times New Roman"/>
          <w:sz w:val="28"/>
          <w:szCs w:val="28"/>
        </w:rPr>
        <w:t xml:space="preserve"> без использования </w:t>
      </w:r>
      <w:r w:rsidR="0074417F">
        <w:rPr>
          <w:rFonts w:ascii="Times New Roman" w:hAnsi="Times New Roman" w:cs="Times New Roman"/>
          <w:sz w:val="28"/>
          <w:szCs w:val="28"/>
        </w:rPr>
        <w:t xml:space="preserve"> </w:t>
      </w:r>
      <w:r w:rsidR="00023C30">
        <w:rPr>
          <w:rFonts w:ascii="Times New Roman" w:hAnsi="Times New Roman" w:cs="Times New Roman"/>
          <w:sz w:val="28"/>
          <w:szCs w:val="28"/>
        </w:rPr>
        <w:t>в</w:t>
      </w:r>
      <w:r w:rsidR="0029113D" w:rsidRPr="0074417F">
        <w:rPr>
          <w:rFonts w:ascii="Times New Roman" w:hAnsi="Times New Roman" w:cs="Times New Roman"/>
          <w:sz w:val="28"/>
          <w:szCs w:val="28"/>
        </w:rPr>
        <w:t xml:space="preserve"> публикациях и выступлениях сведений, разглашение которых нарушает охраняемые законом права и интересы несовершеннолетних, </w:t>
      </w:r>
      <w:r w:rsidR="000528D3">
        <w:rPr>
          <w:rFonts w:ascii="Times New Roman" w:hAnsi="Times New Roman" w:cs="Times New Roman"/>
          <w:sz w:val="28"/>
          <w:szCs w:val="28"/>
        </w:rPr>
        <w:t xml:space="preserve">                                 </w:t>
      </w:r>
      <w:r w:rsidR="0029113D" w:rsidRPr="0074417F">
        <w:rPr>
          <w:rFonts w:ascii="Times New Roman" w:hAnsi="Times New Roman" w:cs="Times New Roman"/>
          <w:sz w:val="28"/>
          <w:szCs w:val="28"/>
        </w:rPr>
        <w:t>их родителей или иных законных представителей</w:t>
      </w:r>
      <w:r>
        <w:rPr>
          <w:rFonts w:ascii="Times New Roman" w:hAnsi="Times New Roman" w:cs="Times New Roman"/>
          <w:sz w:val="28"/>
          <w:szCs w:val="28"/>
        </w:rPr>
        <w:t>.</w:t>
      </w:r>
    </w:p>
    <w:p w:rsidR="004A2C56" w:rsidRPr="008436F2" w:rsidRDefault="004E5B15" w:rsidP="004A2C56">
      <w:pPr>
        <w:ind w:firstLine="567"/>
        <w:jc w:val="both"/>
        <w:rPr>
          <w:rFonts w:ascii="Times New Roman" w:hAnsi="Times New Roman" w:cs="Times New Roman"/>
          <w:sz w:val="28"/>
          <w:szCs w:val="28"/>
        </w:rPr>
      </w:pPr>
      <w:r>
        <w:rPr>
          <w:rFonts w:ascii="Times New Roman" w:hAnsi="Times New Roman" w:cs="Times New Roman"/>
          <w:sz w:val="28"/>
          <w:szCs w:val="28"/>
        </w:rPr>
        <w:t>4.16. О</w:t>
      </w:r>
      <w:r w:rsidR="003C2E62" w:rsidRPr="0074417F">
        <w:rPr>
          <w:rFonts w:ascii="Times New Roman" w:hAnsi="Times New Roman" w:cs="Times New Roman"/>
          <w:sz w:val="28"/>
          <w:szCs w:val="28"/>
        </w:rPr>
        <w:t>существление сбора, обобщения информации о численности несовершеннолетних, находящихся в социально опасном положении,</w:t>
      </w:r>
      <w:r w:rsidR="004A2C56" w:rsidRPr="004A2C56">
        <w:rPr>
          <w:rFonts w:ascii="Times New Roman" w:hAnsi="Times New Roman" w:cs="Times New Roman"/>
          <w:sz w:val="28"/>
          <w:szCs w:val="28"/>
        </w:rPr>
        <w:t xml:space="preserve"> </w:t>
      </w:r>
      <w:r w:rsidR="000528D3">
        <w:rPr>
          <w:rFonts w:ascii="Times New Roman" w:hAnsi="Times New Roman" w:cs="Times New Roman"/>
          <w:sz w:val="28"/>
          <w:szCs w:val="28"/>
        </w:rPr>
        <w:t xml:space="preserve">                                      </w:t>
      </w:r>
      <w:r w:rsidR="004A2C56" w:rsidRPr="008436F2">
        <w:rPr>
          <w:rFonts w:ascii="Times New Roman" w:hAnsi="Times New Roman" w:cs="Times New Roman"/>
          <w:sz w:val="28"/>
          <w:szCs w:val="28"/>
        </w:rPr>
        <w:t>на территории муниципального образования городской округ город Сургут</w:t>
      </w:r>
      <w:r w:rsidR="004A2C56">
        <w:rPr>
          <w:rFonts w:ascii="Times New Roman" w:hAnsi="Times New Roman" w:cs="Times New Roman"/>
          <w:sz w:val="28"/>
          <w:szCs w:val="28"/>
        </w:rPr>
        <w:t xml:space="preserve"> </w:t>
      </w:r>
      <w:r w:rsidR="00ED1AE8">
        <w:rPr>
          <w:rFonts w:ascii="Times New Roman" w:hAnsi="Times New Roman" w:cs="Times New Roman"/>
          <w:sz w:val="28"/>
          <w:szCs w:val="28"/>
        </w:rPr>
        <w:t xml:space="preserve">                          </w:t>
      </w:r>
      <w:r w:rsidR="004A2C56" w:rsidRPr="008436F2">
        <w:rPr>
          <w:rFonts w:ascii="Times New Roman" w:hAnsi="Times New Roman" w:cs="Times New Roman"/>
          <w:sz w:val="28"/>
          <w:szCs w:val="28"/>
        </w:rPr>
        <w:t>Ханты-Мансийского автономного округа – Югры</w:t>
      </w:r>
      <w:r w:rsidR="007D5C20">
        <w:rPr>
          <w:rFonts w:ascii="Times New Roman" w:hAnsi="Times New Roman" w:cs="Times New Roman"/>
          <w:sz w:val="28"/>
          <w:szCs w:val="28"/>
        </w:rPr>
        <w:t>.</w:t>
      </w:r>
    </w:p>
    <w:p w:rsidR="003C2E62" w:rsidRPr="0074417F" w:rsidRDefault="007D5C20" w:rsidP="0074417F">
      <w:pPr>
        <w:ind w:firstLine="567"/>
        <w:jc w:val="both"/>
        <w:rPr>
          <w:rFonts w:ascii="Times New Roman" w:hAnsi="Times New Roman" w:cs="Times New Roman"/>
          <w:sz w:val="28"/>
          <w:szCs w:val="28"/>
        </w:rPr>
      </w:pPr>
      <w:r>
        <w:rPr>
          <w:rFonts w:ascii="Times New Roman" w:hAnsi="Times New Roman" w:cs="Times New Roman"/>
          <w:sz w:val="28"/>
          <w:szCs w:val="28"/>
        </w:rPr>
        <w:t>4.17. П</w:t>
      </w:r>
      <w:r w:rsidR="003C2E62" w:rsidRPr="0074417F">
        <w:rPr>
          <w:rFonts w:ascii="Times New Roman" w:hAnsi="Times New Roman" w:cs="Times New Roman"/>
          <w:sz w:val="28"/>
          <w:szCs w:val="28"/>
        </w:rPr>
        <w:t xml:space="preserve">одготовка и направление в комиссию </w:t>
      </w:r>
      <w:r w:rsidR="0074417F">
        <w:rPr>
          <w:rFonts w:ascii="Times New Roman" w:hAnsi="Times New Roman" w:cs="Times New Roman"/>
          <w:sz w:val="28"/>
          <w:szCs w:val="28"/>
        </w:rPr>
        <w:t xml:space="preserve">по делам несовершеннолетних </w:t>
      </w:r>
      <w:r>
        <w:rPr>
          <w:rFonts w:ascii="Times New Roman" w:hAnsi="Times New Roman" w:cs="Times New Roman"/>
          <w:sz w:val="28"/>
          <w:szCs w:val="28"/>
        </w:rPr>
        <w:t xml:space="preserve">                      </w:t>
      </w:r>
      <w:r w:rsidR="0074417F">
        <w:rPr>
          <w:rFonts w:ascii="Times New Roman" w:hAnsi="Times New Roman" w:cs="Times New Roman"/>
          <w:sz w:val="28"/>
          <w:szCs w:val="28"/>
        </w:rPr>
        <w:t xml:space="preserve">и защите их прав при Правительстве Ханты-Мансийского автономного </w:t>
      </w:r>
      <w:r>
        <w:rPr>
          <w:rFonts w:ascii="Times New Roman" w:hAnsi="Times New Roman" w:cs="Times New Roman"/>
          <w:sz w:val="28"/>
          <w:szCs w:val="28"/>
        </w:rPr>
        <w:t xml:space="preserve">                               </w:t>
      </w:r>
      <w:r w:rsidR="0074417F">
        <w:rPr>
          <w:rFonts w:ascii="Times New Roman" w:hAnsi="Times New Roman" w:cs="Times New Roman"/>
          <w:sz w:val="28"/>
          <w:szCs w:val="28"/>
        </w:rPr>
        <w:t xml:space="preserve">округа – Югры </w:t>
      </w:r>
      <w:r w:rsidR="003C2E62" w:rsidRPr="0074417F">
        <w:rPr>
          <w:rFonts w:ascii="Times New Roman" w:hAnsi="Times New Roman" w:cs="Times New Roman"/>
          <w:sz w:val="28"/>
          <w:szCs w:val="28"/>
        </w:rPr>
        <w:t xml:space="preserve">справочной информации, отчетов по вопросам, относящимся </w:t>
      </w:r>
      <w:r>
        <w:rPr>
          <w:rFonts w:ascii="Times New Roman" w:hAnsi="Times New Roman" w:cs="Times New Roman"/>
          <w:sz w:val="28"/>
          <w:szCs w:val="28"/>
        </w:rPr>
        <w:t xml:space="preserve">                              к компетенции комиссии.</w:t>
      </w:r>
    </w:p>
    <w:p w:rsidR="003C2E62" w:rsidRPr="0074417F" w:rsidRDefault="007D5C20" w:rsidP="0074417F">
      <w:pPr>
        <w:ind w:firstLine="567"/>
        <w:jc w:val="both"/>
        <w:rPr>
          <w:rFonts w:ascii="Times New Roman" w:hAnsi="Times New Roman" w:cs="Times New Roman"/>
          <w:sz w:val="28"/>
          <w:szCs w:val="28"/>
        </w:rPr>
      </w:pPr>
      <w:r>
        <w:rPr>
          <w:rFonts w:ascii="Times New Roman" w:hAnsi="Times New Roman" w:cs="Times New Roman"/>
          <w:sz w:val="28"/>
          <w:szCs w:val="28"/>
        </w:rPr>
        <w:t>4.18. У</w:t>
      </w:r>
      <w:r w:rsidR="003C2E62" w:rsidRPr="0074417F">
        <w:rPr>
          <w:rFonts w:ascii="Times New Roman" w:hAnsi="Times New Roman" w:cs="Times New Roman"/>
          <w:sz w:val="28"/>
          <w:szCs w:val="28"/>
        </w:rPr>
        <w:t>частие в подготовке заключений на проекты нормативных правовых актов по вопросам защиты прав и законных интересов несовершеннолетних</w:t>
      </w:r>
      <w:r>
        <w:rPr>
          <w:rFonts w:ascii="Times New Roman" w:hAnsi="Times New Roman" w:cs="Times New Roman"/>
          <w:sz w:val="28"/>
          <w:szCs w:val="28"/>
        </w:rPr>
        <w:t>.</w:t>
      </w:r>
    </w:p>
    <w:p w:rsidR="003C2E62" w:rsidRDefault="007D5C20" w:rsidP="00654DB7">
      <w:pPr>
        <w:ind w:firstLine="567"/>
        <w:jc w:val="both"/>
        <w:rPr>
          <w:rFonts w:ascii="Times New Roman" w:hAnsi="Times New Roman" w:cs="Times New Roman"/>
          <w:sz w:val="28"/>
          <w:szCs w:val="28"/>
        </w:rPr>
      </w:pPr>
      <w:r>
        <w:rPr>
          <w:rFonts w:ascii="Times New Roman" w:hAnsi="Times New Roman" w:cs="Times New Roman"/>
          <w:sz w:val="28"/>
          <w:szCs w:val="28"/>
        </w:rPr>
        <w:t>4.19. И</w:t>
      </w:r>
      <w:r w:rsidR="003C2E62" w:rsidRPr="0074417F">
        <w:rPr>
          <w:rFonts w:ascii="Times New Roman" w:hAnsi="Times New Roman" w:cs="Times New Roman"/>
          <w:sz w:val="28"/>
          <w:szCs w:val="28"/>
        </w:rPr>
        <w:t>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r w:rsidR="0074417F">
        <w:rPr>
          <w:rFonts w:ascii="Times New Roman" w:hAnsi="Times New Roman" w:cs="Times New Roman"/>
          <w:sz w:val="28"/>
          <w:szCs w:val="28"/>
        </w:rPr>
        <w:t>.</w:t>
      </w:r>
    </w:p>
    <w:p w:rsidR="00834634" w:rsidRPr="00834634" w:rsidRDefault="00834634" w:rsidP="00654DB7">
      <w:pPr>
        <w:ind w:firstLine="567"/>
        <w:jc w:val="both"/>
        <w:rPr>
          <w:rFonts w:ascii="Times New Roman" w:hAnsi="Times New Roman" w:cs="Times New Roman"/>
          <w:sz w:val="28"/>
          <w:szCs w:val="28"/>
        </w:rPr>
      </w:pPr>
      <w:r w:rsidRPr="00834634">
        <w:rPr>
          <w:rFonts w:ascii="Times New Roman" w:hAnsi="Times New Roman" w:cs="Times New Roman"/>
          <w:sz w:val="28"/>
          <w:szCs w:val="28"/>
        </w:rPr>
        <w:t>Раздел V. Формирование плана работы комиссии</w:t>
      </w:r>
    </w:p>
    <w:p w:rsidR="00834634" w:rsidRPr="00834634" w:rsidRDefault="00834634" w:rsidP="00834634">
      <w:pPr>
        <w:ind w:firstLine="567"/>
        <w:jc w:val="both"/>
        <w:rPr>
          <w:rFonts w:ascii="Times New Roman" w:hAnsi="Times New Roman" w:cs="Times New Roman"/>
          <w:sz w:val="28"/>
          <w:szCs w:val="28"/>
        </w:rPr>
      </w:pPr>
      <w:r>
        <w:rPr>
          <w:rFonts w:ascii="Times New Roman" w:hAnsi="Times New Roman" w:cs="Times New Roman"/>
          <w:sz w:val="28"/>
          <w:szCs w:val="28"/>
        </w:rPr>
        <w:t>1</w:t>
      </w:r>
      <w:r w:rsidRPr="00834634">
        <w:rPr>
          <w:rFonts w:ascii="Times New Roman" w:hAnsi="Times New Roman" w:cs="Times New Roman"/>
          <w:sz w:val="28"/>
          <w:szCs w:val="28"/>
        </w:rPr>
        <w:t xml:space="preserve">.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w:t>
      </w:r>
      <w:r w:rsidRPr="00834634">
        <w:rPr>
          <w:rFonts w:ascii="Times New Roman" w:hAnsi="Times New Roman" w:cs="Times New Roman"/>
          <w:sz w:val="28"/>
          <w:szCs w:val="28"/>
        </w:rPr>
        <w:lastRenderedPageBreak/>
        <w:t>Федерации не предусмотрено иное.</w:t>
      </w:r>
    </w:p>
    <w:p w:rsidR="00834634" w:rsidRPr="00834634" w:rsidRDefault="00834634" w:rsidP="00834634">
      <w:pPr>
        <w:ind w:firstLine="567"/>
        <w:jc w:val="both"/>
        <w:rPr>
          <w:rFonts w:ascii="Times New Roman" w:hAnsi="Times New Roman" w:cs="Times New Roman"/>
          <w:sz w:val="28"/>
          <w:szCs w:val="28"/>
        </w:rPr>
      </w:pPr>
      <w:r w:rsidRPr="00834634">
        <w:rPr>
          <w:rFonts w:ascii="Times New Roman" w:hAnsi="Times New Roman" w:cs="Times New Roman"/>
          <w:sz w:val="28"/>
          <w:szCs w:val="28"/>
        </w:rPr>
        <w:t>2. Предложения по рассмотрению вопросов на заседании комиссии должны содержать:</w:t>
      </w:r>
    </w:p>
    <w:p w:rsidR="00834634" w:rsidRPr="00834634" w:rsidRDefault="00834634" w:rsidP="00834634">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34634">
        <w:rPr>
          <w:rFonts w:ascii="Times New Roman" w:hAnsi="Times New Roman" w:cs="Times New Roman"/>
          <w:sz w:val="28"/>
          <w:szCs w:val="28"/>
        </w:rPr>
        <w:t>наименование вопроса и краткое обоснование необходимости его рассмотрения на заседании комиссии;</w:t>
      </w:r>
    </w:p>
    <w:p w:rsidR="00834634" w:rsidRPr="00834634" w:rsidRDefault="00834634" w:rsidP="00834634">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34634">
        <w:rPr>
          <w:rFonts w:ascii="Times New Roman" w:hAnsi="Times New Roman" w:cs="Times New Roman"/>
          <w:sz w:val="28"/>
          <w:szCs w:val="28"/>
        </w:rPr>
        <w:t>информацию об органе (организации, учреждении), и (или) должностном лице, и (или) члене комиссии, ответственных за подготовку вопроса;</w:t>
      </w:r>
    </w:p>
    <w:p w:rsidR="00834634" w:rsidRPr="00834634" w:rsidRDefault="00834634" w:rsidP="00834634">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34634">
        <w:rPr>
          <w:rFonts w:ascii="Times New Roman" w:hAnsi="Times New Roman" w:cs="Times New Roman"/>
          <w:sz w:val="28"/>
          <w:szCs w:val="28"/>
        </w:rPr>
        <w:t>перечень соисполнителей (при их наличии);</w:t>
      </w:r>
    </w:p>
    <w:p w:rsidR="00834634" w:rsidRPr="00834634" w:rsidRDefault="00834634" w:rsidP="00834634">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34634">
        <w:rPr>
          <w:rFonts w:ascii="Times New Roman" w:hAnsi="Times New Roman" w:cs="Times New Roman"/>
          <w:sz w:val="28"/>
          <w:szCs w:val="28"/>
        </w:rPr>
        <w:t>срок рассмотрения на заседании комиссии.</w:t>
      </w:r>
    </w:p>
    <w:p w:rsidR="00834634" w:rsidRPr="00834634" w:rsidRDefault="00834634" w:rsidP="00834634">
      <w:pPr>
        <w:ind w:firstLine="567"/>
        <w:jc w:val="both"/>
        <w:rPr>
          <w:rFonts w:ascii="Times New Roman" w:hAnsi="Times New Roman" w:cs="Times New Roman"/>
          <w:sz w:val="28"/>
          <w:szCs w:val="28"/>
        </w:rPr>
      </w:pPr>
      <w:r w:rsidRPr="00834634">
        <w:rPr>
          <w:rFonts w:ascii="Times New Roman" w:hAnsi="Times New Roman" w:cs="Times New Roman"/>
          <w:sz w:val="28"/>
          <w:szCs w:val="28"/>
        </w:rPr>
        <w:t>3. Предложения в проект плана работы комиссии могут направляться членам комиссии для их предварительного согласования.</w:t>
      </w:r>
    </w:p>
    <w:p w:rsidR="00834634" w:rsidRPr="00834634" w:rsidRDefault="00834634" w:rsidP="00834634">
      <w:pPr>
        <w:ind w:firstLine="567"/>
        <w:jc w:val="both"/>
        <w:rPr>
          <w:rFonts w:ascii="Times New Roman" w:hAnsi="Times New Roman" w:cs="Times New Roman"/>
          <w:sz w:val="28"/>
          <w:szCs w:val="28"/>
        </w:rPr>
      </w:pPr>
      <w:r w:rsidRPr="00834634">
        <w:rPr>
          <w:rFonts w:ascii="Times New Roman" w:hAnsi="Times New Roman" w:cs="Times New Roman"/>
          <w:sz w:val="28"/>
          <w:szCs w:val="28"/>
        </w:rPr>
        <w:t>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834634" w:rsidRPr="00834634" w:rsidRDefault="00834634" w:rsidP="00834634">
      <w:pPr>
        <w:ind w:firstLine="567"/>
        <w:jc w:val="both"/>
        <w:rPr>
          <w:rFonts w:ascii="Times New Roman" w:hAnsi="Times New Roman" w:cs="Times New Roman"/>
          <w:sz w:val="28"/>
          <w:szCs w:val="28"/>
        </w:rPr>
      </w:pPr>
      <w:r w:rsidRPr="00834634">
        <w:rPr>
          <w:rFonts w:ascii="Times New Roman" w:hAnsi="Times New Roman" w:cs="Times New Roman"/>
          <w:sz w:val="28"/>
          <w:szCs w:val="28"/>
        </w:rPr>
        <w:t>5. Изменения в план работы комиссии вносятся на заседании комиссии на основании предложений лиц, входящих в ее состав.</w:t>
      </w:r>
    </w:p>
    <w:p w:rsidR="00834634" w:rsidRPr="003C2E62" w:rsidRDefault="00834634" w:rsidP="00654DB7">
      <w:pPr>
        <w:ind w:firstLine="567"/>
        <w:jc w:val="both"/>
      </w:pPr>
    </w:p>
    <w:p w:rsidR="00654DB7" w:rsidRPr="00654DB7" w:rsidRDefault="00654DB7" w:rsidP="00654DB7">
      <w:pPr>
        <w:pStyle w:val="1"/>
        <w:spacing w:before="0" w:after="0"/>
        <w:ind w:firstLine="567"/>
        <w:jc w:val="both"/>
        <w:rPr>
          <w:rFonts w:ascii="Times New Roman" w:hAnsi="Times New Roman" w:cs="Times New Roman"/>
          <w:b w:val="0"/>
          <w:color w:val="auto"/>
          <w:sz w:val="28"/>
          <w:szCs w:val="28"/>
        </w:rPr>
      </w:pPr>
      <w:r w:rsidRPr="00654DB7">
        <w:rPr>
          <w:rFonts w:ascii="Times New Roman" w:hAnsi="Times New Roman" w:cs="Times New Roman"/>
          <w:b w:val="0"/>
          <w:color w:val="auto"/>
          <w:sz w:val="28"/>
          <w:szCs w:val="28"/>
        </w:rPr>
        <w:t xml:space="preserve">Раздел </w:t>
      </w:r>
      <w:r w:rsidR="001D297F">
        <w:rPr>
          <w:rFonts w:ascii="Times New Roman" w:hAnsi="Times New Roman" w:cs="Times New Roman"/>
          <w:b w:val="0"/>
          <w:color w:val="auto"/>
          <w:sz w:val="28"/>
          <w:szCs w:val="28"/>
          <w:lang w:val="en-US"/>
        </w:rPr>
        <w:t>VI</w:t>
      </w:r>
      <w:r w:rsidR="001D297F">
        <w:rPr>
          <w:rFonts w:ascii="Times New Roman" w:hAnsi="Times New Roman" w:cs="Times New Roman"/>
          <w:b w:val="0"/>
          <w:color w:val="auto"/>
          <w:sz w:val="28"/>
          <w:szCs w:val="28"/>
        </w:rPr>
        <w:t xml:space="preserve">. </w:t>
      </w:r>
      <w:r w:rsidRPr="00654DB7">
        <w:rPr>
          <w:rFonts w:ascii="Times New Roman" w:hAnsi="Times New Roman" w:cs="Times New Roman"/>
          <w:b w:val="0"/>
          <w:color w:val="auto"/>
          <w:sz w:val="28"/>
          <w:szCs w:val="28"/>
        </w:rPr>
        <w:t>Заседания комиссии и акты, принимаемые комиссией</w:t>
      </w:r>
    </w:p>
    <w:p w:rsidR="00654DB7" w:rsidRPr="00B53E79" w:rsidRDefault="00654DB7" w:rsidP="00B53E79">
      <w:pPr>
        <w:ind w:firstLine="567"/>
        <w:jc w:val="both"/>
        <w:rPr>
          <w:rFonts w:ascii="Times New Roman" w:hAnsi="Times New Roman" w:cs="Times New Roman"/>
          <w:sz w:val="28"/>
          <w:szCs w:val="28"/>
        </w:rPr>
      </w:pPr>
      <w:bookmarkStart w:id="41" w:name="sub_1051"/>
      <w:r w:rsidRPr="00B53E79">
        <w:rPr>
          <w:rFonts w:ascii="Times New Roman" w:hAnsi="Times New Roman" w:cs="Times New Roman"/>
          <w:sz w:val="28"/>
          <w:szCs w:val="28"/>
        </w:rPr>
        <w:t>1. Заседания комиссии проводятся в соответствии с планом работы, не реже двух раз в месяц.</w:t>
      </w:r>
    </w:p>
    <w:p w:rsidR="00654DB7" w:rsidRPr="00654DB7" w:rsidRDefault="00654DB7" w:rsidP="00654DB7">
      <w:pPr>
        <w:ind w:firstLine="567"/>
        <w:jc w:val="both"/>
        <w:rPr>
          <w:rFonts w:ascii="Times New Roman" w:hAnsi="Times New Roman" w:cs="Times New Roman"/>
          <w:sz w:val="28"/>
          <w:szCs w:val="28"/>
        </w:rPr>
      </w:pPr>
      <w:bookmarkStart w:id="42" w:name="sub_1052"/>
      <w:bookmarkEnd w:id="41"/>
      <w:r w:rsidRPr="00654DB7">
        <w:rPr>
          <w:rFonts w:ascii="Times New Roman" w:hAnsi="Times New Roman" w:cs="Times New Roman"/>
          <w:sz w:val="28"/>
          <w:szCs w:val="28"/>
        </w:rPr>
        <w:t>2. Заседание комиссии является правомочным, если на нем присутствует не менее половины ее членов. Члены комиссии участвуют в ее заседаниях без права замены.</w:t>
      </w:r>
    </w:p>
    <w:p w:rsidR="00654DB7" w:rsidRPr="00654DB7" w:rsidRDefault="00654DB7" w:rsidP="00654DB7">
      <w:pPr>
        <w:ind w:firstLine="567"/>
        <w:jc w:val="both"/>
        <w:rPr>
          <w:rFonts w:ascii="Times New Roman" w:hAnsi="Times New Roman" w:cs="Times New Roman"/>
          <w:sz w:val="28"/>
          <w:szCs w:val="28"/>
        </w:rPr>
      </w:pPr>
      <w:bookmarkStart w:id="43" w:name="sub_1053"/>
      <w:bookmarkEnd w:id="42"/>
      <w:r w:rsidRPr="00654DB7">
        <w:rPr>
          <w:rFonts w:ascii="Times New Roman" w:hAnsi="Times New Roman" w:cs="Times New Roman"/>
          <w:sz w:val="28"/>
          <w:szCs w:val="28"/>
        </w:rPr>
        <w:t>3. О дне заседания комиссии извещается прокурор</w:t>
      </w:r>
      <w:r w:rsidR="003B6A82">
        <w:rPr>
          <w:rFonts w:ascii="Times New Roman" w:hAnsi="Times New Roman" w:cs="Times New Roman"/>
          <w:sz w:val="28"/>
          <w:szCs w:val="28"/>
        </w:rPr>
        <w:t xml:space="preserve"> города Сургута</w:t>
      </w:r>
      <w:r w:rsidRPr="00654DB7">
        <w:rPr>
          <w:rFonts w:ascii="Times New Roman" w:hAnsi="Times New Roman" w:cs="Times New Roman"/>
          <w:sz w:val="28"/>
          <w:szCs w:val="28"/>
        </w:rPr>
        <w:t>.</w:t>
      </w:r>
    </w:p>
    <w:p w:rsidR="00834634" w:rsidRPr="00654DB7" w:rsidRDefault="00654DB7" w:rsidP="004A2ED0">
      <w:pPr>
        <w:widowControl/>
        <w:ind w:firstLine="567"/>
        <w:jc w:val="both"/>
        <w:rPr>
          <w:rFonts w:ascii="Times New Roman" w:hAnsi="Times New Roman" w:cs="Times New Roman"/>
          <w:sz w:val="28"/>
          <w:szCs w:val="28"/>
        </w:rPr>
      </w:pPr>
      <w:bookmarkStart w:id="44" w:name="sub_1054"/>
      <w:bookmarkEnd w:id="43"/>
      <w:r w:rsidRPr="004A2ED0">
        <w:rPr>
          <w:rFonts w:ascii="Times New Roman" w:hAnsi="Times New Roman" w:cs="Times New Roman"/>
          <w:sz w:val="28"/>
          <w:szCs w:val="28"/>
        </w:rPr>
        <w:t xml:space="preserve">4. </w:t>
      </w:r>
      <w:r w:rsidR="00834634" w:rsidRPr="00654DB7">
        <w:rPr>
          <w:rFonts w:ascii="Times New Roman" w:hAnsi="Times New Roman" w:cs="Times New Roman"/>
          <w:sz w:val="28"/>
          <w:szCs w:val="28"/>
        </w:rPr>
        <w:t>На заседании комиссии председательствует ее председатель либо заместитель председателя комиссии.</w:t>
      </w:r>
    </w:p>
    <w:p w:rsidR="00834634" w:rsidRDefault="00A814F4" w:rsidP="00A814F4">
      <w:pPr>
        <w:widowControl/>
        <w:jc w:val="both"/>
        <w:rPr>
          <w:rFonts w:ascii="Times New Roman" w:hAnsi="Times New Roman" w:cs="Times New Roman"/>
          <w:sz w:val="28"/>
          <w:szCs w:val="28"/>
        </w:rPr>
      </w:pPr>
      <w:r w:rsidRPr="007A582E">
        <w:rPr>
          <w:rFonts w:ascii="Times New Roman" w:hAnsi="Times New Roman" w:cs="Times New Roman"/>
          <w:sz w:val="28"/>
          <w:szCs w:val="28"/>
        </w:rPr>
        <w:t xml:space="preserve">        5</w:t>
      </w:r>
      <w:r w:rsidR="00834634" w:rsidRPr="00654DB7">
        <w:rPr>
          <w:rFonts w:ascii="Times New Roman" w:hAnsi="Times New Roman" w:cs="Times New Roman"/>
          <w:sz w:val="28"/>
          <w:szCs w:val="28"/>
        </w:rPr>
        <w:t>. Решения комиссии принимаются большинством голосов присутствующих на заседании членов комиссии.</w:t>
      </w:r>
    </w:p>
    <w:p w:rsidR="007A582E" w:rsidRPr="004F73B2" w:rsidRDefault="007A582E" w:rsidP="004F73B2">
      <w:pPr>
        <w:ind w:firstLine="567"/>
        <w:jc w:val="both"/>
        <w:rPr>
          <w:rFonts w:ascii="Times New Roman" w:hAnsi="Times New Roman" w:cs="Times New Roman"/>
          <w:sz w:val="28"/>
          <w:szCs w:val="28"/>
        </w:rPr>
      </w:pPr>
      <w:r w:rsidRPr="004F73B2">
        <w:rPr>
          <w:rFonts w:ascii="Times New Roman" w:hAnsi="Times New Roman" w:cs="Times New Roman"/>
          <w:sz w:val="28"/>
          <w:szCs w:val="28"/>
        </w:rPr>
        <w:t>6.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7A582E" w:rsidRPr="004F73B2" w:rsidRDefault="007A582E" w:rsidP="004F73B2">
      <w:pPr>
        <w:ind w:firstLine="567"/>
        <w:jc w:val="both"/>
        <w:rPr>
          <w:rFonts w:ascii="Times New Roman" w:hAnsi="Times New Roman" w:cs="Times New Roman"/>
          <w:sz w:val="28"/>
          <w:szCs w:val="28"/>
        </w:rPr>
      </w:pPr>
      <w:r w:rsidRPr="004F73B2">
        <w:rPr>
          <w:rFonts w:ascii="Times New Roman" w:hAnsi="Times New Roman" w:cs="Times New Roman"/>
          <w:sz w:val="28"/>
          <w:szCs w:val="28"/>
        </w:rPr>
        <w:t>7. Результаты голосования, оглашенные председателем комиссии, вносятся                               в протокол заседания комиссии.</w:t>
      </w:r>
    </w:p>
    <w:p w:rsidR="007A582E" w:rsidRPr="004F73B2" w:rsidRDefault="007A582E" w:rsidP="004F73B2">
      <w:pPr>
        <w:ind w:firstLine="567"/>
        <w:jc w:val="both"/>
        <w:rPr>
          <w:rFonts w:ascii="Times New Roman" w:hAnsi="Times New Roman" w:cs="Times New Roman"/>
          <w:sz w:val="28"/>
          <w:szCs w:val="28"/>
        </w:rPr>
      </w:pPr>
      <w:r w:rsidRPr="004F73B2">
        <w:rPr>
          <w:rFonts w:ascii="Times New Roman" w:hAnsi="Times New Roman" w:cs="Times New Roman"/>
          <w:sz w:val="28"/>
          <w:szCs w:val="28"/>
        </w:rPr>
        <w:t>7.1.В протоколе заседания комиссии указываются:</w:t>
      </w:r>
    </w:p>
    <w:p w:rsidR="007A582E" w:rsidRPr="004F73B2" w:rsidRDefault="007A582E" w:rsidP="004F73B2">
      <w:pPr>
        <w:ind w:firstLine="567"/>
        <w:jc w:val="both"/>
        <w:rPr>
          <w:rFonts w:ascii="Times New Roman" w:hAnsi="Times New Roman" w:cs="Times New Roman"/>
          <w:sz w:val="28"/>
          <w:szCs w:val="28"/>
        </w:rPr>
      </w:pPr>
      <w:r w:rsidRPr="004F73B2">
        <w:rPr>
          <w:rFonts w:ascii="Times New Roman" w:hAnsi="Times New Roman" w:cs="Times New Roman"/>
          <w:sz w:val="28"/>
          <w:szCs w:val="28"/>
        </w:rPr>
        <w:t>- наименование комиссии;</w:t>
      </w:r>
    </w:p>
    <w:p w:rsidR="007A582E" w:rsidRPr="004F73B2" w:rsidRDefault="007A582E" w:rsidP="004F73B2">
      <w:pPr>
        <w:ind w:firstLine="567"/>
        <w:jc w:val="both"/>
        <w:rPr>
          <w:rFonts w:ascii="Times New Roman" w:hAnsi="Times New Roman" w:cs="Times New Roman"/>
          <w:sz w:val="28"/>
          <w:szCs w:val="28"/>
        </w:rPr>
      </w:pPr>
      <w:r w:rsidRPr="004F73B2">
        <w:rPr>
          <w:rFonts w:ascii="Times New Roman" w:hAnsi="Times New Roman" w:cs="Times New Roman"/>
          <w:sz w:val="28"/>
          <w:szCs w:val="28"/>
        </w:rPr>
        <w:t>- дата, время и место проведения заседания;</w:t>
      </w:r>
    </w:p>
    <w:p w:rsidR="007A582E" w:rsidRPr="004F73B2" w:rsidRDefault="007A582E" w:rsidP="004F73B2">
      <w:pPr>
        <w:ind w:firstLine="567"/>
        <w:jc w:val="both"/>
        <w:rPr>
          <w:rFonts w:ascii="Times New Roman" w:hAnsi="Times New Roman" w:cs="Times New Roman"/>
          <w:sz w:val="28"/>
          <w:szCs w:val="28"/>
        </w:rPr>
      </w:pPr>
      <w:r w:rsidRPr="004F73B2">
        <w:rPr>
          <w:rFonts w:ascii="Times New Roman" w:hAnsi="Times New Roman" w:cs="Times New Roman"/>
          <w:sz w:val="28"/>
          <w:szCs w:val="28"/>
        </w:rPr>
        <w:t>- сведения о присутствующих и отсутствующих членах комиссии, иных лицах, присутствующих на заседании;</w:t>
      </w:r>
    </w:p>
    <w:p w:rsidR="007A582E" w:rsidRPr="004F73B2" w:rsidRDefault="007A582E" w:rsidP="004F73B2">
      <w:pPr>
        <w:ind w:firstLine="567"/>
        <w:jc w:val="both"/>
        <w:rPr>
          <w:rFonts w:ascii="Times New Roman" w:hAnsi="Times New Roman" w:cs="Times New Roman"/>
          <w:sz w:val="28"/>
          <w:szCs w:val="28"/>
        </w:rPr>
      </w:pPr>
      <w:r w:rsidRPr="004F73B2">
        <w:rPr>
          <w:rFonts w:ascii="Times New Roman" w:hAnsi="Times New Roman" w:cs="Times New Roman"/>
          <w:sz w:val="28"/>
          <w:szCs w:val="28"/>
        </w:rPr>
        <w:t>- повестка дня;</w:t>
      </w:r>
    </w:p>
    <w:p w:rsidR="007A582E" w:rsidRPr="004F73B2" w:rsidRDefault="007A582E" w:rsidP="004F73B2">
      <w:pPr>
        <w:ind w:firstLine="567"/>
        <w:jc w:val="both"/>
        <w:rPr>
          <w:rFonts w:ascii="Times New Roman" w:hAnsi="Times New Roman" w:cs="Times New Roman"/>
          <w:sz w:val="28"/>
          <w:szCs w:val="28"/>
        </w:rPr>
      </w:pPr>
      <w:r w:rsidRPr="004F73B2">
        <w:rPr>
          <w:rFonts w:ascii="Times New Roman" w:hAnsi="Times New Roman" w:cs="Times New Roman"/>
          <w:sz w:val="28"/>
          <w:szCs w:val="28"/>
        </w:rPr>
        <w:t>- отметка о способе документирования заседания коллегиального органа (стенографирование, видеоконференция, запись на диктофон и др.);</w:t>
      </w:r>
    </w:p>
    <w:p w:rsidR="007A582E" w:rsidRPr="004F73B2" w:rsidRDefault="007A582E" w:rsidP="004F73B2">
      <w:pPr>
        <w:ind w:firstLine="567"/>
        <w:jc w:val="both"/>
        <w:rPr>
          <w:rFonts w:ascii="Times New Roman" w:hAnsi="Times New Roman" w:cs="Times New Roman"/>
          <w:sz w:val="28"/>
          <w:szCs w:val="28"/>
        </w:rPr>
      </w:pPr>
      <w:r w:rsidRPr="004F73B2">
        <w:rPr>
          <w:rFonts w:ascii="Times New Roman" w:hAnsi="Times New Roman" w:cs="Times New Roman"/>
          <w:sz w:val="28"/>
          <w:szCs w:val="28"/>
        </w:rPr>
        <w:t>- наименование вопросов, рассмотренных на заседании комиссии, и ход их обсуждения;</w:t>
      </w:r>
    </w:p>
    <w:p w:rsidR="007A582E" w:rsidRPr="004F73B2" w:rsidRDefault="007A582E" w:rsidP="004F73B2">
      <w:pPr>
        <w:ind w:firstLine="567"/>
        <w:jc w:val="both"/>
        <w:rPr>
          <w:rFonts w:ascii="Times New Roman" w:hAnsi="Times New Roman" w:cs="Times New Roman"/>
          <w:sz w:val="28"/>
          <w:szCs w:val="28"/>
        </w:rPr>
      </w:pPr>
      <w:r w:rsidRPr="004F73B2">
        <w:rPr>
          <w:rFonts w:ascii="Times New Roman" w:hAnsi="Times New Roman" w:cs="Times New Roman"/>
          <w:sz w:val="28"/>
          <w:szCs w:val="28"/>
        </w:rPr>
        <w:lastRenderedPageBreak/>
        <w:t>- результаты голосования по вопросам, обсуждаемым на заседании комиссии;</w:t>
      </w:r>
    </w:p>
    <w:p w:rsidR="007A582E" w:rsidRPr="004F73B2" w:rsidRDefault="007A582E" w:rsidP="004F73B2">
      <w:pPr>
        <w:ind w:firstLine="567"/>
        <w:jc w:val="both"/>
        <w:rPr>
          <w:rFonts w:ascii="Times New Roman" w:hAnsi="Times New Roman" w:cs="Times New Roman"/>
          <w:sz w:val="28"/>
          <w:szCs w:val="28"/>
        </w:rPr>
      </w:pPr>
      <w:r w:rsidRPr="004F73B2">
        <w:rPr>
          <w:rFonts w:ascii="Times New Roman" w:hAnsi="Times New Roman" w:cs="Times New Roman"/>
          <w:sz w:val="28"/>
          <w:szCs w:val="28"/>
        </w:rPr>
        <w:t>- решение, принятое по рассматриваемому вопросу.</w:t>
      </w:r>
    </w:p>
    <w:p w:rsidR="007A582E" w:rsidRPr="00166AA2" w:rsidRDefault="007A582E" w:rsidP="004F73B2">
      <w:pPr>
        <w:ind w:firstLine="567"/>
        <w:jc w:val="both"/>
        <w:rPr>
          <w:rFonts w:ascii="Times New Roman" w:hAnsi="Times New Roman" w:cs="Times New Roman"/>
          <w:sz w:val="28"/>
          <w:szCs w:val="28"/>
        </w:rPr>
      </w:pPr>
      <w:r w:rsidRPr="00166AA2">
        <w:rPr>
          <w:rFonts w:ascii="Times New Roman" w:hAnsi="Times New Roman" w:cs="Times New Roman"/>
          <w:sz w:val="28"/>
          <w:szCs w:val="28"/>
        </w:rPr>
        <w:t xml:space="preserve">7.2. К протоколу заседания комиссии прилагаются материалы докладов                                   по вопросам, рассмотренным на заседании комиссии, справочно-аналитическая </w:t>
      </w:r>
      <w:r w:rsidR="004F73B2" w:rsidRPr="00166AA2">
        <w:rPr>
          <w:rFonts w:ascii="Times New Roman" w:hAnsi="Times New Roman" w:cs="Times New Roman"/>
          <w:sz w:val="28"/>
          <w:szCs w:val="28"/>
        </w:rPr>
        <w:t xml:space="preserve">                      </w:t>
      </w:r>
      <w:r w:rsidRPr="00166AA2">
        <w:rPr>
          <w:rFonts w:ascii="Times New Roman" w:hAnsi="Times New Roman" w:cs="Times New Roman"/>
          <w:sz w:val="28"/>
          <w:szCs w:val="28"/>
        </w:rPr>
        <w:t>и иная информация (при наличии).</w:t>
      </w:r>
    </w:p>
    <w:p w:rsidR="007A582E" w:rsidRPr="00166AA2" w:rsidRDefault="007A582E" w:rsidP="00166AA2">
      <w:pPr>
        <w:widowControl/>
        <w:ind w:firstLine="567"/>
        <w:jc w:val="both"/>
        <w:rPr>
          <w:rFonts w:ascii="Times New Roman" w:hAnsi="Times New Roman" w:cs="Times New Roman"/>
          <w:sz w:val="28"/>
          <w:szCs w:val="28"/>
        </w:rPr>
      </w:pPr>
      <w:bookmarkStart w:id="45" w:name="sub_1018"/>
      <w:r w:rsidRPr="00166AA2">
        <w:rPr>
          <w:rFonts w:ascii="Times New Roman" w:hAnsi="Times New Roman" w:cs="Times New Roman"/>
          <w:sz w:val="28"/>
          <w:szCs w:val="28"/>
        </w:rPr>
        <w:t>8. Протокол заседания комиссии подписывается председательствующим на заседании комиссии и секретарем заседания комиссии.</w:t>
      </w:r>
    </w:p>
    <w:bookmarkEnd w:id="45"/>
    <w:p w:rsidR="00166AA2" w:rsidRPr="00166AA2" w:rsidRDefault="007A582E" w:rsidP="00166AA2">
      <w:pPr>
        <w:ind w:firstLine="567"/>
        <w:jc w:val="both"/>
        <w:rPr>
          <w:rFonts w:ascii="Times New Roman" w:hAnsi="Times New Roman" w:cs="Times New Roman"/>
          <w:sz w:val="28"/>
          <w:szCs w:val="28"/>
        </w:rPr>
      </w:pPr>
      <w:r w:rsidRPr="00166AA2">
        <w:rPr>
          <w:rFonts w:ascii="Times New Roman" w:hAnsi="Times New Roman" w:cs="Times New Roman"/>
          <w:sz w:val="28"/>
          <w:szCs w:val="28"/>
        </w:rPr>
        <w:t xml:space="preserve">9. Комиссия </w:t>
      </w:r>
      <w:hyperlink r:id="rId26" w:history="1">
        <w:r w:rsidRPr="00166AA2">
          <w:rPr>
            <w:rFonts w:ascii="Times New Roman" w:hAnsi="Times New Roman" w:cs="Times New Roman"/>
            <w:sz w:val="28"/>
            <w:szCs w:val="28"/>
          </w:rPr>
          <w:t>принимает решения</w:t>
        </w:r>
      </w:hyperlink>
      <w:r w:rsidRPr="00166AA2">
        <w:rPr>
          <w:rFonts w:ascii="Times New Roman" w:hAnsi="Times New Roman" w:cs="Times New Roman"/>
          <w:sz w:val="28"/>
          <w:szCs w:val="28"/>
        </w:rPr>
        <w:t xml:space="preserve">, оформляемые в </w:t>
      </w:r>
      <w:hyperlink r:id="rId27" w:history="1">
        <w:r w:rsidRPr="00166AA2">
          <w:rPr>
            <w:rFonts w:ascii="Times New Roman" w:hAnsi="Times New Roman" w:cs="Times New Roman"/>
            <w:sz w:val="28"/>
            <w:szCs w:val="28"/>
          </w:rPr>
          <w:t>форме</w:t>
        </w:r>
      </w:hyperlink>
      <w:r w:rsidRPr="00166AA2">
        <w:rPr>
          <w:rFonts w:ascii="Times New Roman" w:hAnsi="Times New Roman" w:cs="Times New Roman"/>
          <w:sz w:val="28"/>
          <w:szCs w:val="28"/>
        </w:rPr>
        <w:t xml:space="preserve"> постановлений, </w:t>
      </w:r>
      <w:r w:rsidR="00166AA2" w:rsidRPr="00166AA2">
        <w:rPr>
          <w:rFonts w:ascii="Times New Roman" w:hAnsi="Times New Roman" w:cs="Times New Roman"/>
          <w:sz w:val="28"/>
          <w:szCs w:val="28"/>
        </w:rPr>
        <w:t>котор</w:t>
      </w:r>
      <w:r w:rsidR="00166AA2">
        <w:rPr>
          <w:rFonts w:ascii="Times New Roman" w:hAnsi="Times New Roman" w:cs="Times New Roman"/>
          <w:sz w:val="28"/>
          <w:szCs w:val="28"/>
        </w:rPr>
        <w:t>ые</w:t>
      </w:r>
      <w:r w:rsidR="00166AA2" w:rsidRPr="00166AA2">
        <w:rPr>
          <w:rFonts w:ascii="Times New Roman" w:hAnsi="Times New Roman" w:cs="Times New Roman"/>
          <w:sz w:val="28"/>
          <w:szCs w:val="28"/>
        </w:rPr>
        <w:t xml:space="preserve"> подписывает председательствующий на заседании комиссии.</w:t>
      </w:r>
    </w:p>
    <w:p w:rsidR="007A582E" w:rsidRPr="00166AA2" w:rsidRDefault="009465CC" w:rsidP="009465CC">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166AA2" w:rsidRPr="00166AA2">
        <w:rPr>
          <w:rFonts w:ascii="Times New Roman" w:hAnsi="Times New Roman" w:cs="Times New Roman"/>
          <w:sz w:val="28"/>
          <w:szCs w:val="28"/>
        </w:rPr>
        <w:t xml:space="preserve">В постановлении </w:t>
      </w:r>
      <w:r w:rsidR="007A582E" w:rsidRPr="00166AA2">
        <w:rPr>
          <w:rFonts w:ascii="Times New Roman" w:hAnsi="Times New Roman" w:cs="Times New Roman"/>
          <w:sz w:val="28"/>
          <w:szCs w:val="28"/>
        </w:rPr>
        <w:t>указываются:</w:t>
      </w:r>
    </w:p>
    <w:p w:rsidR="007A582E" w:rsidRPr="00166AA2" w:rsidRDefault="006E4DB7" w:rsidP="009465CC">
      <w:pPr>
        <w:widowControl/>
        <w:ind w:firstLine="567"/>
        <w:jc w:val="both"/>
        <w:rPr>
          <w:rFonts w:ascii="Times New Roman" w:hAnsi="Times New Roman" w:cs="Times New Roman"/>
          <w:sz w:val="28"/>
          <w:szCs w:val="28"/>
        </w:rPr>
      </w:pPr>
      <w:bookmarkStart w:id="46" w:name="sub_10191"/>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наименование комиссии;</w:t>
      </w:r>
    </w:p>
    <w:p w:rsidR="007A582E" w:rsidRPr="00166AA2" w:rsidRDefault="006E4DB7" w:rsidP="009465CC">
      <w:pPr>
        <w:widowControl/>
        <w:ind w:firstLine="567"/>
        <w:jc w:val="both"/>
        <w:rPr>
          <w:rFonts w:ascii="Times New Roman" w:hAnsi="Times New Roman" w:cs="Times New Roman"/>
          <w:sz w:val="28"/>
          <w:szCs w:val="28"/>
        </w:rPr>
      </w:pPr>
      <w:bookmarkStart w:id="47" w:name="sub_10192"/>
      <w:bookmarkEnd w:id="46"/>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дата;</w:t>
      </w:r>
    </w:p>
    <w:p w:rsidR="007A582E" w:rsidRPr="00166AA2" w:rsidRDefault="006E4DB7" w:rsidP="009465CC">
      <w:pPr>
        <w:widowControl/>
        <w:ind w:firstLine="567"/>
        <w:jc w:val="both"/>
        <w:rPr>
          <w:rFonts w:ascii="Times New Roman" w:hAnsi="Times New Roman" w:cs="Times New Roman"/>
          <w:sz w:val="28"/>
          <w:szCs w:val="28"/>
        </w:rPr>
      </w:pPr>
      <w:bookmarkStart w:id="48" w:name="sub_10193"/>
      <w:bookmarkEnd w:id="47"/>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время и место проведения заседания;</w:t>
      </w:r>
    </w:p>
    <w:p w:rsidR="007A582E" w:rsidRPr="00166AA2" w:rsidRDefault="006E4DB7" w:rsidP="009465CC">
      <w:pPr>
        <w:widowControl/>
        <w:ind w:firstLine="567"/>
        <w:jc w:val="both"/>
        <w:rPr>
          <w:rFonts w:ascii="Times New Roman" w:hAnsi="Times New Roman" w:cs="Times New Roman"/>
          <w:sz w:val="28"/>
          <w:szCs w:val="28"/>
        </w:rPr>
      </w:pPr>
      <w:bookmarkStart w:id="49" w:name="sub_10194"/>
      <w:bookmarkEnd w:id="48"/>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сведения о присутствующих и отсутствующих членах комиссии;</w:t>
      </w:r>
    </w:p>
    <w:p w:rsidR="007A582E" w:rsidRPr="00166AA2" w:rsidRDefault="006E4DB7" w:rsidP="009465CC">
      <w:pPr>
        <w:widowControl/>
        <w:ind w:firstLine="567"/>
        <w:jc w:val="both"/>
        <w:rPr>
          <w:rFonts w:ascii="Times New Roman" w:hAnsi="Times New Roman" w:cs="Times New Roman"/>
          <w:sz w:val="28"/>
          <w:szCs w:val="28"/>
        </w:rPr>
      </w:pPr>
      <w:bookmarkStart w:id="50" w:name="sub_10195"/>
      <w:bookmarkEnd w:id="49"/>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сведения об иных лицах, присутствующих на заседании;</w:t>
      </w:r>
    </w:p>
    <w:p w:rsidR="007A582E" w:rsidRPr="00166AA2" w:rsidRDefault="006E4DB7" w:rsidP="009465CC">
      <w:pPr>
        <w:widowControl/>
        <w:ind w:firstLine="567"/>
        <w:jc w:val="both"/>
        <w:rPr>
          <w:rFonts w:ascii="Times New Roman" w:hAnsi="Times New Roman" w:cs="Times New Roman"/>
          <w:sz w:val="28"/>
          <w:szCs w:val="28"/>
        </w:rPr>
      </w:pPr>
      <w:bookmarkStart w:id="51" w:name="sub_10196"/>
      <w:bookmarkEnd w:id="50"/>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вопрос повестки дня, по которому вынесено постановление;</w:t>
      </w:r>
    </w:p>
    <w:p w:rsidR="007A582E" w:rsidRPr="00166AA2" w:rsidRDefault="006E4DB7" w:rsidP="009465CC">
      <w:pPr>
        <w:widowControl/>
        <w:ind w:firstLine="567"/>
        <w:jc w:val="both"/>
        <w:rPr>
          <w:rFonts w:ascii="Times New Roman" w:hAnsi="Times New Roman" w:cs="Times New Roman"/>
          <w:sz w:val="28"/>
          <w:szCs w:val="28"/>
        </w:rPr>
      </w:pPr>
      <w:bookmarkStart w:id="52" w:name="sub_10197"/>
      <w:bookmarkEnd w:id="51"/>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содержание рассматриваемого вопроса;</w:t>
      </w:r>
    </w:p>
    <w:p w:rsidR="007A582E" w:rsidRPr="00166AA2" w:rsidRDefault="006E4DB7" w:rsidP="009465CC">
      <w:pPr>
        <w:widowControl/>
        <w:ind w:firstLine="567"/>
        <w:jc w:val="both"/>
        <w:rPr>
          <w:rFonts w:ascii="Times New Roman" w:hAnsi="Times New Roman" w:cs="Times New Roman"/>
          <w:sz w:val="28"/>
          <w:szCs w:val="28"/>
        </w:rPr>
      </w:pPr>
      <w:bookmarkStart w:id="53" w:name="sub_10198"/>
      <w:bookmarkEnd w:id="52"/>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выявленные по рассматриваемому вопросу нарушения прав и законных интересов несовершеннолетних (при их наличии);</w:t>
      </w:r>
    </w:p>
    <w:p w:rsidR="007A582E" w:rsidRPr="00166AA2" w:rsidRDefault="006E4DB7" w:rsidP="009465CC">
      <w:pPr>
        <w:widowControl/>
        <w:ind w:firstLine="567"/>
        <w:jc w:val="both"/>
        <w:rPr>
          <w:rFonts w:ascii="Times New Roman" w:hAnsi="Times New Roman" w:cs="Times New Roman"/>
          <w:sz w:val="28"/>
          <w:szCs w:val="28"/>
        </w:rPr>
      </w:pPr>
      <w:bookmarkStart w:id="54" w:name="sub_10199"/>
      <w:bookmarkEnd w:id="53"/>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A582E" w:rsidRPr="00166AA2" w:rsidRDefault="006E4DB7" w:rsidP="009465CC">
      <w:pPr>
        <w:widowControl/>
        <w:ind w:firstLine="567"/>
        <w:jc w:val="both"/>
        <w:rPr>
          <w:rFonts w:ascii="Times New Roman" w:hAnsi="Times New Roman" w:cs="Times New Roman"/>
          <w:sz w:val="28"/>
          <w:szCs w:val="28"/>
        </w:rPr>
      </w:pPr>
      <w:bookmarkStart w:id="55" w:name="sub_101910"/>
      <w:bookmarkEnd w:id="54"/>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решение, принятое по рассматриваемому вопросу;</w:t>
      </w:r>
    </w:p>
    <w:p w:rsidR="007A582E" w:rsidRPr="00166AA2" w:rsidRDefault="006E4DB7" w:rsidP="009465CC">
      <w:pPr>
        <w:widowControl/>
        <w:ind w:firstLine="567"/>
        <w:jc w:val="both"/>
        <w:rPr>
          <w:rFonts w:ascii="Times New Roman" w:hAnsi="Times New Roman" w:cs="Times New Roman"/>
          <w:sz w:val="28"/>
          <w:szCs w:val="28"/>
        </w:rPr>
      </w:pPr>
      <w:bookmarkStart w:id="56" w:name="sub_101911"/>
      <w:bookmarkEnd w:id="55"/>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7A582E" w:rsidRPr="00166AA2" w:rsidRDefault="006E4DB7" w:rsidP="009465CC">
      <w:pPr>
        <w:widowControl/>
        <w:ind w:firstLine="567"/>
        <w:jc w:val="both"/>
        <w:rPr>
          <w:rFonts w:ascii="Times New Roman" w:hAnsi="Times New Roman" w:cs="Times New Roman"/>
          <w:sz w:val="28"/>
          <w:szCs w:val="28"/>
        </w:rPr>
      </w:pPr>
      <w:bookmarkStart w:id="57" w:name="sub_101912"/>
      <w:bookmarkEnd w:id="56"/>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E4DB7" w:rsidRPr="00166AA2" w:rsidRDefault="006E4DB7" w:rsidP="006E4DB7">
      <w:pPr>
        <w:ind w:firstLine="567"/>
        <w:jc w:val="both"/>
        <w:rPr>
          <w:rFonts w:ascii="Times New Roman" w:hAnsi="Times New Roman" w:cs="Times New Roman"/>
          <w:sz w:val="28"/>
          <w:szCs w:val="28"/>
        </w:rPr>
      </w:pPr>
      <w:r w:rsidRPr="00166AA2">
        <w:rPr>
          <w:rFonts w:ascii="Times New Roman" w:hAnsi="Times New Roman" w:cs="Times New Roman"/>
          <w:sz w:val="28"/>
          <w:szCs w:val="28"/>
        </w:rPr>
        <w:t xml:space="preserve">Решения комиссии о мерах по административным правонарушениям принимаются и оформляются в соответствии с </w:t>
      </w:r>
      <w:hyperlink r:id="rId28" w:history="1">
        <w:r w:rsidRPr="00166AA2">
          <w:rPr>
            <w:rStyle w:val="a4"/>
            <w:rFonts w:ascii="Times New Roman" w:hAnsi="Times New Roman"/>
            <w:color w:val="auto"/>
            <w:sz w:val="28"/>
            <w:szCs w:val="28"/>
          </w:rPr>
          <w:t>Кодексом</w:t>
        </w:r>
      </w:hyperlink>
      <w:r w:rsidRPr="00166AA2">
        <w:rPr>
          <w:rFonts w:ascii="Times New Roman" w:hAnsi="Times New Roman" w:cs="Times New Roman"/>
          <w:sz w:val="28"/>
          <w:szCs w:val="28"/>
        </w:rPr>
        <w:t xml:space="preserve"> Российской Федерации                  об административных правонарушениях.</w:t>
      </w:r>
    </w:p>
    <w:p w:rsidR="006E4DB7" w:rsidRPr="00166AA2" w:rsidRDefault="006E4DB7" w:rsidP="006E4DB7">
      <w:pPr>
        <w:ind w:firstLine="567"/>
        <w:jc w:val="both"/>
        <w:rPr>
          <w:rFonts w:ascii="Times New Roman" w:hAnsi="Times New Roman" w:cs="Times New Roman"/>
          <w:sz w:val="28"/>
          <w:szCs w:val="28"/>
        </w:rPr>
      </w:pPr>
      <w:r w:rsidRPr="00166AA2">
        <w:rPr>
          <w:rFonts w:ascii="Times New Roman" w:hAnsi="Times New Roman" w:cs="Times New Roman"/>
          <w:sz w:val="28"/>
          <w:szCs w:val="28"/>
        </w:rPr>
        <w:t xml:space="preserve">Постановления комиссии о проведении индивидуальной профилактической работы подготавливаются, подписываются и направляются в органы </w:t>
      </w:r>
      <w:r w:rsidR="002E64D6">
        <w:rPr>
          <w:rFonts w:ascii="Times New Roman" w:hAnsi="Times New Roman" w:cs="Times New Roman"/>
          <w:sz w:val="28"/>
          <w:szCs w:val="28"/>
        </w:rPr>
        <w:t xml:space="preserve">                                      </w:t>
      </w:r>
      <w:r w:rsidRPr="00166AA2">
        <w:rPr>
          <w:rFonts w:ascii="Times New Roman" w:hAnsi="Times New Roman" w:cs="Times New Roman"/>
          <w:sz w:val="28"/>
          <w:szCs w:val="28"/>
        </w:rPr>
        <w:t>и учреждения системы профилактики в течение пяти рабочих дней со дня принятия решения о проведении индивидуальной профилактической работы на заседании комиссии.</w:t>
      </w:r>
    </w:p>
    <w:p w:rsidR="007A582E" w:rsidRPr="00166AA2" w:rsidRDefault="006E4DB7" w:rsidP="009531B0">
      <w:pPr>
        <w:widowControl/>
        <w:ind w:firstLine="567"/>
        <w:jc w:val="both"/>
        <w:rPr>
          <w:rFonts w:ascii="Times New Roman" w:hAnsi="Times New Roman" w:cs="Times New Roman"/>
          <w:sz w:val="28"/>
          <w:szCs w:val="28"/>
        </w:rPr>
      </w:pPr>
      <w:bookmarkStart w:id="58" w:name="sub_1020"/>
      <w:bookmarkEnd w:id="57"/>
      <w:r w:rsidRPr="00166AA2">
        <w:rPr>
          <w:rFonts w:ascii="Times New Roman" w:hAnsi="Times New Roman" w:cs="Times New Roman"/>
          <w:sz w:val="28"/>
          <w:szCs w:val="28"/>
        </w:rPr>
        <w:t>1</w:t>
      </w:r>
      <w:r w:rsidR="007A582E" w:rsidRPr="00166AA2">
        <w:rPr>
          <w:rFonts w:ascii="Times New Roman" w:hAnsi="Times New Roman" w:cs="Times New Roman"/>
          <w:sz w:val="28"/>
          <w:szCs w:val="28"/>
        </w:rPr>
        <w:t xml:space="preserve">0. Постановления комиссии направляются членам комиссии, в органы </w:t>
      </w:r>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 xml:space="preserve">и учреждения системы профилактики и иным заинтересованным лицам </w:t>
      </w:r>
      <w:r w:rsid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и организациям.</w:t>
      </w:r>
    </w:p>
    <w:bookmarkEnd w:id="58"/>
    <w:p w:rsidR="007A582E" w:rsidRPr="00166AA2" w:rsidRDefault="006E4DB7" w:rsidP="009531B0">
      <w:pPr>
        <w:widowControl/>
        <w:ind w:firstLine="567"/>
        <w:jc w:val="both"/>
        <w:rPr>
          <w:rFonts w:ascii="Times New Roman" w:hAnsi="Times New Roman" w:cs="Times New Roman"/>
          <w:sz w:val="28"/>
          <w:szCs w:val="28"/>
        </w:rPr>
      </w:pPr>
      <w:r w:rsidRPr="00166AA2">
        <w:rPr>
          <w:rFonts w:ascii="Times New Roman" w:hAnsi="Times New Roman" w:cs="Times New Roman"/>
          <w:sz w:val="28"/>
          <w:szCs w:val="28"/>
        </w:rPr>
        <w:t>1</w:t>
      </w:r>
      <w:r w:rsidR="007A582E" w:rsidRPr="00166AA2">
        <w:rPr>
          <w:rFonts w:ascii="Times New Roman" w:hAnsi="Times New Roman" w:cs="Times New Roman"/>
          <w:sz w:val="28"/>
          <w:szCs w:val="28"/>
        </w:rPr>
        <w:t xml:space="preserve">1. Постановления, принятые комиссией, обязательны для исполнения органами </w:t>
      </w:r>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и учреждениями системы профилактики.</w:t>
      </w:r>
    </w:p>
    <w:p w:rsidR="007A582E" w:rsidRPr="00166AA2" w:rsidRDefault="006E4DB7" w:rsidP="009531B0">
      <w:pPr>
        <w:widowControl/>
        <w:ind w:firstLine="567"/>
        <w:jc w:val="both"/>
        <w:rPr>
          <w:rFonts w:ascii="Times New Roman" w:hAnsi="Times New Roman" w:cs="Times New Roman"/>
          <w:sz w:val="28"/>
          <w:szCs w:val="28"/>
        </w:rPr>
      </w:pPr>
      <w:r w:rsidRPr="00166AA2">
        <w:rPr>
          <w:rFonts w:ascii="Times New Roman" w:hAnsi="Times New Roman" w:cs="Times New Roman"/>
          <w:sz w:val="28"/>
          <w:szCs w:val="28"/>
        </w:rPr>
        <w:lastRenderedPageBreak/>
        <w:t>1</w:t>
      </w:r>
      <w:r w:rsidR="007A582E" w:rsidRPr="00166AA2">
        <w:rPr>
          <w:rFonts w:ascii="Times New Roman" w:hAnsi="Times New Roman" w:cs="Times New Roman"/>
          <w:sz w:val="28"/>
          <w:szCs w:val="28"/>
        </w:rPr>
        <w:t xml:space="preserve">2. Органы и учреждения системы профилактики обязаны сообщить комиссии </w:t>
      </w:r>
      <w:r w:rsidRPr="00166AA2">
        <w:rPr>
          <w:rFonts w:ascii="Times New Roman" w:hAnsi="Times New Roman" w:cs="Times New Roman"/>
          <w:sz w:val="28"/>
          <w:szCs w:val="28"/>
        </w:rPr>
        <w:t xml:space="preserve"> </w:t>
      </w:r>
      <w:r w:rsidR="007A582E" w:rsidRPr="00166AA2">
        <w:rPr>
          <w:rFonts w:ascii="Times New Roman" w:hAnsi="Times New Roman" w:cs="Times New Roman"/>
          <w:sz w:val="28"/>
          <w:szCs w:val="28"/>
        </w:rPr>
        <w:t>о мерах, принятых по исполнению постановления, в указанный в нем срок.</w:t>
      </w:r>
    </w:p>
    <w:p w:rsidR="007A582E" w:rsidRPr="00166AA2" w:rsidRDefault="006E4DB7" w:rsidP="009531B0">
      <w:pPr>
        <w:widowControl/>
        <w:ind w:firstLine="567"/>
        <w:jc w:val="both"/>
        <w:rPr>
          <w:rFonts w:ascii="Times New Roman" w:hAnsi="Times New Roman" w:cs="Times New Roman"/>
          <w:sz w:val="28"/>
          <w:szCs w:val="28"/>
        </w:rPr>
      </w:pPr>
      <w:r w:rsidRPr="00166AA2">
        <w:rPr>
          <w:rFonts w:ascii="Times New Roman" w:hAnsi="Times New Roman" w:cs="Times New Roman"/>
          <w:sz w:val="28"/>
          <w:szCs w:val="28"/>
        </w:rPr>
        <w:t>1</w:t>
      </w:r>
      <w:r w:rsidR="007A582E" w:rsidRPr="00166AA2">
        <w:rPr>
          <w:rFonts w:ascii="Times New Roman" w:hAnsi="Times New Roman" w:cs="Times New Roman"/>
          <w:sz w:val="28"/>
          <w:szCs w:val="28"/>
        </w:rPr>
        <w:t>3. Постановление комиссии может быть обжаловано в порядке, установленном законодательством Российской Федерации.</w:t>
      </w:r>
    </w:p>
    <w:bookmarkEnd w:id="44"/>
    <w:p w:rsidR="00654DB7" w:rsidRPr="002163F9" w:rsidRDefault="002163F9" w:rsidP="002163F9">
      <w:pPr>
        <w:ind w:firstLine="567"/>
        <w:jc w:val="both"/>
        <w:rPr>
          <w:rFonts w:ascii="Times New Roman" w:hAnsi="Times New Roman" w:cs="Times New Roman"/>
          <w:sz w:val="28"/>
          <w:szCs w:val="28"/>
        </w:rPr>
      </w:pPr>
      <w:r w:rsidRPr="002163F9">
        <w:rPr>
          <w:rFonts w:ascii="Times New Roman" w:hAnsi="Times New Roman" w:cs="Times New Roman"/>
          <w:sz w:val="28"/>
          <w:szCs w:val="28"/>
        </w:rPr>
        <w:t xml:space="preserve">14. </w:t>
      </w:r>
      <w:r w:rsidR="00654DB7" w:rsidRPr="002163F9">
        <w:rPr>
          <w:rFonts w:ascii="Times New Roman" w:hAnsi="Times New Roman" w:cs="Times New Roman"/>
          <w:sz w:val="28"/>
          <w:szCs w:val="28"/>
        </w:rPr>
        <w:t xml:space="preserve">Члены комиссии, должностные лица органов и учреждений системы профилактики, а также </w:t>
      </w:r>
      <w:r w:rsidR="00654DB7" w:rsidRPr="004F08E8">
        <w:rPr>
          <w:rFonts w:ascii="Times New Roman" w:hAnsi="Times New Roman" w:cs="Times New Roman"/>
          <w:sz w:val="28"/>
          <w:szCs w:val="28"/>
        </w:rPr>
        <w:t>иных территориальных органов федеральных органов исполнительной власти,</w:t>
      </w:r>
      <w:r w:rsidR="00654DB7" w:rsidRPr="002163F9">
        <w:rPr>
          <w:rFonts w:ascii="Times New Roman" w:hAnsi="Times New Roman" w:cs="Times New Roman"/>
          <w:color w:val="C00000"/>
          <w:sz w:val="28"/>
          <w:szCs w:val="28"/>
        </w:rPr>
        <w:t xml:space="preserve"> </w:t>
      </w:r>
      <w:r w:rsidR="00654DB7" w:rsidRPr="002163F9">
        <w:rPr>
          <w:rFonts w:ascii="Times New Roman" w:hAnsi="Times New Roman" w:cs="Times New Roman"/>
          <w:sz w:val="28"/>
          <w:szCs w:val="28"/>
        </w:rPr>
        <w:t>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654DB7" w:rsidRPr="002163F9" w:rsidRDefault="00654DB7" w:rsidP="002163F9">
      <w:pPr>
        <w:ind w:firstLine="567"/>
        <w:jc w:val="both"/>
        <w:rPr>
          <w:rFonts w:ascii="Times New Roman" w:hAnsi="Times New Roman" w:cs="Times New Roman"/>
          <w:sz w:val="28"/>
          <w:szCs w:val="28"/>
        </w:rPr>
      </w:pPr>
      <w:r w:rsidRPr="002163F9">
        <w:rPr>
          <w:rFonts w:ascii="Times New Roman" w:hAnsi="Times New Roman" w:cs="Times New Roman"/>
          <w:sz w:val="28"/>
          <w:szCs w:val="28"/>
        </w:rPr>
        <w:t>1</w:t>
      </w:r>
      <w:r w:rsidR="002163F9">
        <w:rPr>
          <w:rFonts w:ascii="Times New Roman" w:hAnsi="Times New Roman" w:cs="Times New Roman"/>
          <w:sz w:val="28"/>
          <w:szCs w:val="28"/>
        </w:rPr>
        <w:t>5</w:t>
      </w:r>
      <w:r w:rsidRPr="002163F9">
        <w:rPr>
          <w:rFonts w:ascii="Times New Roman" w:hAnsi="Times New Roman" w:cs="Times New Roman"/>
          <w:sz w:val="28"/>
          <w:szCs w:val="28"/>
        </w:rPr>
        <w:t>.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654DB7" w:rsidRPr="002163F9" w:rsidRDefault="002163F9" w:rsidP="002163F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4DB7" w:rsidRPr="002163F9">
        <w:rPr>
          <w:rFonts w:ascii="Times New Roman" w:hAnsi="Times New Roman" w:cs="Times New Roman"/>
          <w:sz w:val="28"/>
          <w:szCs w:val="28"/>
        </w:rPr>
        <w:t>справочно-аналитическую информацию по вопросу, вынесенному на рассмотрение;</w:t>
      </w:r>
    </w:p>
    <w:p w:rsidR="00654DB7" w:rsidRPr="002163F9" w:rsidRDefault="002163F9" w:rsidP="002163F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4DB7" w:rsidRPr="002163F9">
        <w:rPr>
          <w:rFonts w:ascii="Times New Roman" w:hAnsi="Times New Roman" w:cs="Times New Roman"/>
          <w:sz w:val="28"/>
          <w:szCs w:val="28"/>
        </w:rPr>
        <w:t>предложения в проект постановления комиссии по рассматриваемому вопросу;</w:t>
      </w:r>
    </w:p>
    <w:p w:rsidR="00654DB7" w:rsidRPr="002163F9" w:rsidRDefault="002163F9" w:rsidP="002163F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4DB7" w:rsidRPr="002163F9">
        <w:rPr>
          <w:rFonts w:ascii="Times New Roman" w:hAnsi="Times New Roman" w:cs="Times New Roman"/>
          <w:sz w:val="28"/>
          <w:szCs w:val="28"/>
        </w:rPr>
        <w:t>особые мнения по представленному проекту постановления комиссии, если таковые имеются;</w:t>
      </w:r>
    </w:p>
    <w:p w:rsidR="00654DB7" w:rsidRPr="002163F9" w:rsidRDefault="002163F9" w:rsidP="002163F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4DB7" w:rsidRPr="002163F9">
        <w:rPr>
          <w:rFonts w:ascii="Times New Roman" w:hAnsi="Times New Roman" w:cs="Times New Roman"/>
          <w:sz w:val="28"/>
          <w:szCs w:val="28"/>
        </w:rPr>
        <w:t xml:space="preserve">материалы согласования проекта постановления комиссии </w:t>
      </w:r>
      <w:r>
        <w:rPr>
          <w:rFonts w:ascii="Times New Roman" w:hAnsi="Times New Roman" w:cs="Times New Roman"/>
          <w:sz w:val="28"/>
          <w:szCs w:val="28"/>
        </w:rPr>
        <w:t xml:space="preserve">                                                       </w:t>
      </w:r>
      <w:r w:rsidR="00654DB7" w:rsidRPr="002163F9">
        <w:rPr>
          <w:rFonts w:ascii="Times New Roman" w:hAnsi="Times New Roman" w:cs="Times New Roman"/>
          <w:sz w:val="28"/>
          <w:szCs w:val="28"/>
        </w:rPr>
        <w:t>с заинтересованными органами и учреждениями системы профилактики, иными государственными органами и органами местного самоуправления;</w:t>
      </w:r>
    </w:p>
    <w:p w:rsidR="00654DB7" w:rsidRPr="002163F9" w:rsidRDefault="002163F9" w:rsidP="002163F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4DB7" w:rsidRPr="002163F9">
        <w:rPr>
          <w:rFonts w:ascii="Times New Roman" w:hAnsi="Times New Roman" w:cs="Times New Roman"/>
          <w:sz w:val="28"/>
          <w:szCs w:val="28"/>
        </w:rPr>
        <w:t>иные сведения, необходимые для рассмотрения вопроса.</w:t>
      </w:r>
    </w:p>
    <w:p w:rsidR="00654DB7" w:rsidRPr="002163F9" w:rsidRDefault="00654DB7" w:rsidP="002163F9">
      <w:pPr>
        <w:ind w:firstLine="567"/>
        <w:jc w:val="both"/>
        <w:rPr>
          <w:rFonts w:ascii="Times New Roman" w:hAnsi="Times New Roman" w:cs="Times New Roman"/>
          <w:sz w:val="28"/>
          <w:szCs w:val="28"/>
        </w:rPr>
      </w:pPr>
      <w:r w:rsidRPr="002163F9">
        <w:rPr>
          <w:rFonts w:ascii="Times New Roman" w:hAnsi="Times New Roman" w:cs="Times New Roman"/>
          <w:sz w:val="28"/>
          <w:szCs w:val="28"/>
        </w:rPr>
        <w:t>1</w:t>
      </w:r>
      <w:r w:rsidR="002163F9">
        <w:rPr>
          <w:rFonts w:ascii="Times New Roman" w:hAnsi="Times New Roman" w:cs="Times New Roman"/>
          <w:sz w:val="28"/>
          <w:szCs w:val="28"/>
        </w:rPr>
        <w:t>6</w:t>
      </w:r>
      <w:r w:rsidRPr="002163F9">
        <w:rPr>
          <w:rFonts w:ascii="Times New Roman" w:hAnsi="Times New Roman" w:cs="Times New Roman"/>
          <w:sz w:val="28"/>
          <w:szCs w:val="28"/>
        </w:rPr>
        <w:t>. В случае непредставления матери</w:t>
      </w:r>
      <w:r w:rsidR="005060B9">
        <w:rPr>
          <w:rFonts w:ascii="Times New Roman" w:hAnsi="Times New Roman" w:cs="Times New Roman"/>
          <w:sz w:val="28"/>
          <w:szCs w:val="28"/>
        </w:rPr>
        <w:t>алов в установленный настоящим П</w:t>
      </w:r>
      <w:r w:rsidRPr="002163F9">
        <w:rPr>
          <w:rFonts w:ascii="Times New Roman" w:hAnsi="Times New Roman" w:cs="Times New Roman"/>
          <w:sz w:val="28"/>
          <w:szCs w:val="28"/>
        </w:rPr>
        <w:t>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654DB7" w:rsidRPr="002163F9" w:rsidRDefault="00654DB7" w:rsidP="002163F9">
      <w:pPr>
        <w:ind w:firstLine="567"/>
        <w:jc w:val="both"/>
        <w:rPr>
          <w:rFonts w:ascii="Times New Roman" w:hAnsi="Times New Roman" w:cs="Times New Roman"/>
          <w:sz w:val="28"/>
          <w:szCs w:val="28"/>
        </w:rPr>
      </w:pPr>
      <w:r w:rsidRPr="002163F9">
        <w:rPr>
          <w:rFonts w:ascii="Times New Roman" w:hAnsi="Times New Roman" w:cs="Times New Roman"/>
          <w:sz w:val="28"/>
          <w:szCs w:val="28"/>
        </w:rPr>
        <w:t>1</w:t>
      </w:r>
      <w:r w:rsidR="002163F9">
        <w:rPr>
          <w:rFonts w:ascii="Times New Roman" w:hAnsi="Times New Roman" w:cs="Times New Roman"/>
          <w:sz w:val="28"/>
          <w:szCs w:val="28"/>
        </w:rPr>
        <w:t>7</w:t>
      </w:r>
      <w:r w:rsidRPr="002163F9">
        <w:rPr>
          <w:rFonts w:ascii="Times New Roman" w:hAnsi="Times New Roman" w:cs="Times New Roman"/>
          <w:sz w:val="28"/>
          <w:szCs w:val="28"/>
        </w:rPr>
        <w:t xml:space="preserve">. Повестка заседания, проекты постановлений по вопросам, включенным </w:t>
      </w:r>
      <w:r w:rsidR="002163F9">
        <w:rPr>
          <w:rFonts w:ascii="Times New Roman" w:hAnsi="Times New Roman" w:cs="Times New Roman"/>
          <w:sz w:val="28"/>
          <w:szCs w:val="28"/>
        </w:rPr>
        <w:t xml:space="preserve">                      </w:t>
      </w:r>
      <w:r w:rsidRPr="002163F9">
        <w:rPr>
          <w:rFonts w:ascii="Times New Roman" w:hAnsi="Times New Roman" w:cs="Times New Roman"/>
          <w:sz w:val="28"/>
          <w:szCs w:val="28"/>
        </w:rPr>
        <w:t>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654DB7" w:rsidRPr="002163F9" w:rsidRDefault="00654DB7" w:rsidP="002163F9">
      <w:pPr>
        <w:ind w:firstLine="567"/>
        <w:jc w:val="both"/>
        <w:rPr>
          <w:rFonts w:ascii="Times New Roman" w:hAnsi="Times New Roman" w:cs="Times New Roman"/>
          <w:sz w:val="28"/>
          <w:szCs w:val="28"/>
        </w:rPr>
      </w:pPr>
      <w:r w:rsidRPr="002163F9">
        <w:rPr>
          <w:rFonts w:ascii="Times New Roman" w:hAnsi="Times New Roman" w:cs="Times New Roman"/>
          <w:sz w:val="28"/>
          <w:szCs w:val="28"/>
        </w:rPr>
        <w:t>1</w:t>
      </w:r>
      <w:r w:rsidR="002163F9">
        <w:rPr>
          <w:rFonts w:ascii="Times New Roman" w:hAnsi="Times New Roman" w:cs="Times New Roman"/>
          <w:sz w:val="28"/>
          <w:szCs w:val="28"/>
        </w:rPr>
        <w:t>8</w:t>
      </w:r>
      <w:r w:rsidRPr="002163F9">
        <w:rPr>
          <w:rFonts w:ascii="Times New Roman" w:hAnsi="Times New Roman" w:cs="Times New Roman"/>
          <w:sz w:val="28"/>
          <w:szCs w:val="28"/>
        </w:rPr>
        <w:t xml:space="preserve">. Члены комиссии и иные участники заседания, которым направлены повестка заседания, проект постановления и иные материалы, при наличии замечаний </w:t>
      </w:r>
      <w:r w:rsidR="002163F9">
        <w:rPr>
          <w:rFonts w:ascii="Times New Roman" w:hAnsi="Times New Roman" w:cs="Times New Roman"/>
          <w:sz w:val="28"/>
          <w:szCs w:val="28"/>
        </w:rPr>
        <w:t xml:space="preserve"> </w:t>
      </w:r>
      <w:r w:rsidRPr="002163F9">
        <w:rPr>
          <w:rFonts w:ascii="Times New Roman" w:hAnsi="Times New Roman" w:cs="Times New Roman"/>
          <w:sz w:val="28"/>
          <w:szCs w:val="28"/>
        </w:rPr>
        <w:t>и предложений представляют их в комиссию до начала проведения заседания.</w:t>
      </w:r>
    </w:p>
    <w:p w:rsidR="005060B9" w:rsidRDefault="005060B9" w:rsidP="00A36CFB">
      <w:pPr>
        <w:jc w:val="right"/>
        <w:rPr>
          <w:rStyle w:val="a3"/>
          <w:rFonts w:ascii="Times New Roman" w:hAnsi="Times New Roman" w:cs="Times New Roman"/>
          <w:b w:val="0"/>
          <w:color w:val="auto"/>
          <w:sz w:val="28"/>
          <w:szCs w:val="28"/>
        </w:rPr>
      </w:pPr>
    </w:p>
    <w:p w:rsidR="005060B9" w:rsidRDefault="005060B9" w:rsidP="00A36CFB">
      <w:pPr>
        <w:jc w:val="right"/>
        <w:rPr>
          <w:rStyle w:val="a3"/>
          <w:rFonts w:ascii="Times New Roman" w:hAnsi="Times New Roman" w:cs="Times New Roman"/>
          <w:b w:val="0"/>
          <w:color w:val="auto"/>
          <w:sz w:val="28"/>
          <w:szCs w:val="28"/>
        </w:rPr>
      </w:pPr>
    </w:p>
    <w:p w:rsidR="005060B9" w:rsidRDefault="005060B9" w:rsidP="00A36CFB">
      <w:pPr>
        <w:jc w:val="right"/>
        <w:rPr>
          <w:rStyle w:val="a3"/>
          <w:rFonts w:ascii="Times New Roman" w:hAnsi="Times New Roman" w:cs="Times New Roman"/>
          <w:b w:val="0"/>
          <w:color w:val="auto"/>
          <w:sz w:val="28"/>
          <w:szCs w:val="28"/>
        </w:rPr>
      </w:pPr>
    </w:p>
    <w:p w:rsidR="005060B9" w:rsidRDefault="005060B9" w:rsidP="00A36CFB">
      <w:pPr>
        <w:jc w:val="right"/>
        <w:rPr>
          <w:rStyle w:val="a3"/>
          <w:rFonts w:ascii="Times New Roman" w:hAnsi="Times New Roman" w:cs="Times New Roman"/>
          <w:b w:val="0"/>
          <w:color w:val="auto"/>
          <w:sz w:val="28"/>
          <w:szCs w:val="28"/>
        </w:rPr>
      </w:pPr>
    </w:p>
    <w:p w:rsidR="005060B9" w:rsidRDefault="005060B9" w:rsidP="00A36CFB">
      <w:pPr>
        <w:jc w:val="right"/>
        <w:rPr>
          <w:rStyle w:val="a3"/>
          <w:rFonts w:ascii="Times New Roman" w:hAnsi="Times New Roman" w:cs="Times New Roman"/>
          <w:b w:val="0"/>
          <w:color w:val="auto"/>
          <w:sz w:val="28"/>
          <w:szCs w:val="28"/>
        </w:rPr>
      </w:pPr>
    </w:p>
    <w:p w:rsidR="00A36CFB" w:rsidRPr="00A36CFB" w:rsidRDefault="00A36CFB" w:rsidP="00A36CFB">
      <w:pPr>
        <w:jc w:val="right"/>
        <w:rPr>
          <w:rStyle w:val="a3"/>
          <w:rFonts w:ascii="Times New Roman" w:hAnsi="Times New Roman" w:cs="Times New Roman"/>
          <w:b w:val="0"/>
          <w:color w:val="auto"/>
          <w:sz w:val="28"/>
          <w:szCs w:val="28"/>
        </w:rPr>
      </w:pPr>
      <w:r w:rsidRPr="00A36CFB">
        <w:rPr>
          <w:rStyle w:val="a3"/>
          <w:rFonts w:ascii="Times New Roman" w:hAnsi="Times New Roman" w:cs="Times New Roman"/>
          <w:b w:val="0"/>
          <w:color w:val="auto"/>
          <w:sz w:val="28"/>
          <w:szCs w:val="28"/>
        </w:rPr>
        <w:lastRenderedPageBreak/>
        <w:t>Приложение</w:t>
      </w:r>
      <w:r w:rsidR="00126FEC">
        <w:rPr>
          <w:rStyle w:val="a3"/>
          <w:rFonts w:ascii="Times New Roman" w:hAnsi="Times New Roman" w:cs="Times New Roman"/>
          <w:b w:val="0"/>
          <w:color w:val="auto"/>
          <w:sz w:val="28"/>
          <w:szCs w:val="28"/>
        </w:rPr>
        <w:t xml:space="preserve"> 1</w:t>
      </w:r>
      <w:r w:rsidRPr="00A36CFB">
        <w:rPr>
          <w:rStyle w:val="a3"/>
          <w:rFonts w:ascii="Times New Roman" w:hAnsi="Times New Roman" w:cs="Times New Roman"/>
          <w:b w:val="0"/>
          <w:color w:val="auto"/>
          <w:sz w:val="28"/>
          <w:szCs w:val="28"/>
        </w:rPr>
        <w:br/>
        <w:t xml:space="preserve">к </w:t>
      </w:r>
      <w:hyperlink w:anchor="sub_1000" w:history="1">
        <w:r w:rsidRPr="00A36CFB">
          <w:rPr>
            <w:rStyle w:val="a4"/>
            <w:rFonts w:ascii="Times New Roman" w:hAnsi="Times New Roman"/>
            <w:color w:val="auto"/>
            <w:sz w:val="28"/>
            <w:szCs w:val="28"/>
          </w:rPr>
          <w:t>положению</w:t>
        </w:r>
      </w:hyperlink>
      <w:r w:rsidRPr="00A36CFB">
        <w:rPr>
          <w:rStyle w:val="a3"/>
          <w:rFonts w:ascii="Times New Roman" w:hAnsi="Times New Roman" w:cs="Times New Roman"/>
          <w:b w:val="0"/>
          <w:color w:val="auto"/>
          <w:sz w:val="28"/>
          <w:szCs w:val="28"/>
        </w:rPr>
        <w:t xml:space="preserve"> о комиссии</w:t>
      </w:r>
      <w:r w:rsidRPr="00A36CFB">
        <w:rPr>
          <w:rStyle w:val="a3"/>
          <w:rFonts w:ascii="Times New Roman" w:hAnsi="Times New Roman" w:cs="Times New Roman"/>
          <w:b w:val="0"/>
          <w:color w:val="auto"/>
          <w:sz w:val="28"/>
          <w:szCs w:val="28"/>
        </w:rPr>
        <w:br/>
        <w:t>по делам несовершеннолетних</w:t>
      </w:r>
      <w:r w:rsidRPr="00A36CFB">
        <w:rPr>
          <w:rStyle w:val="a3"/>
          <w:rFonts w:ascii="Times New Roman" w:hAnsi="Times New Roman" w:cs="Times New Roman"/>
          <w:b w:val="0"/>
          <w:color w:val="auto"/>
          <w:sz w:val="28"/>
          <w:szCs w:val="28"/>
        </w:rPr>
        <w:br/>
        <w:t>и защите их прав</w:t>
      </w:r>
      <w:r w:rsidRPr="00A36CFB">
        <w:rPr>
          <w:rStyle w:val="a3"/>
          <w:rFonts w:ascii="Times New Roman" w:hAnsi="Times New Roman" w:cs="Times New Roman"/>
          <w:b w:val="0"/>
          <w:color w:val="auto"/>
          <w:sz w:val="28"/>
          <w:szCs w:val="28"/>
        </w:rPr>
        <w:br/>
        <w:t>при Администрации</w:t>
      </w:r>
      <w:r w:rsidRPr="00A36CFB">
        <w:rPr>
          <w:rStyle w:val="a3"/>
          <w:rFonts w:ascii="Times New Roman" w:hAnsi="Times New Roman" w:cs="Times New Roman"/>
          <w:b w:val="0"/>
          <w:color w:val="auto"/>
          <w:sz w:val="28"/>
          <w:szCs w:val="28"/>
        </w:rPr>
        <w:br/>
        <w:t>города Сургута</w:t>
      </w:r>
    </w:p>
    <w:p w:rsidR="00A36CFB" w:rsidRPr="00A36CFB" w:rsidRDefault="00A36CFB" w:rsidP="00A36CFB">
      <w:pPr>
        <w:rPr>
          <w:rFonts w:ascii="Times New Roman" w:hAnsi="Times New Roman" w:cs="Times New Roman"/>
          <w:sz w:val="28"/>
          <w:szCs w:val="28"/>
        </w:rPr>
      </w:pPr>
    </w:p>
    <w:p w:rsidR="00AA559D" w:rsidRPr="00AA559D" w:rsidRDefault="00AA559D" w:rsidP="00AA559D">
      <w:pPr>
        <w:pStyle w:val="1"/>
        <w:spacing w:before="0" w:after="0"/>
        <w:rPr>
          <w:rFonts w:ascii="Times New Roman" w:hAnsi="Times New Roman" w:cs="Times New Roman"/>
          <w:b w:val="0"/>
          <w:color w:val="auto"/>
          <w:sz w:val="28"/>
          <w:szCs w:val="28"/>
        </w:rPr>
      </w:pPr>
      <w:r w:rsidRPr="00A36CFB">
        <w:rPr>
          <w:rFonts w:ascii="Times New Roman" w:hAnsi="Times New Roman" w:cs="Times New Roman"/>
          <w:b w:val="0"/>
          <w:color w:val="auto"/>
          <w:sz w:val="28"/>
          <w:szCs w:val="28"/>
        </w:rPr>
        <w:t>Описание</w:t>
      </w:r>
      <w:r w:rsidRPr="00AA559D">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и о</w:t>
      </w:r>
      <w:r w:rsidRPr="00AA559D">
        <w:rPr>
          <w:rFonts w:ascii="Times New Roman" w:hAnsi="Times New Roman" w:cs="Times New Roman"/>
          <w:b w:val="0"/>
          <w:color w:val="auto"/>
          <w:sz w:val="28"/>
          <w:szCs w:val="28"/>
        </w:rPr>
        <w:t xml:space="preserve">бразец печати </w:t>
      </w:r>
      <w:r w:rsidRPr="00AA559D">
        <w:rPr>
          <w:rFonts w:ascii="Times New Roman" w:hAnsi="Times New Roman" w:cs="Times New Roman"/>
          <w:b w:val="0"/>
          <w:color w:val="auto"/>
          <w:sz w:val="28"/>
          <w:szCs w:val="28"/>
        </w:rPr>
        <w:br/>
        <w:t xml:space="preserve">комиссии по делам несовершеннолетних и защите их прав </w:t>
      </w:r>
    </w:p>
    <w:p w:rsidR="00AA559D" w:rsidRPr="00AA559D" w:rsidRDefault="00AA559D" w:rsidP="00AA559D">
      <w:pPr>
        <w:pStyle w:val="1"/>
        <w:spacing w:before="0" w:after="0"/>
        <w:rPr>
          <w:rFonts w:ascii="Times New Roman" w:hAnsi="Times New Roman" w:cs="Times New Roman"/>
          <w:b w:val="0"/>
          <w:color w:val="auto"/>
          <w:sz w:val="28"/>
          <w:szCs w:val="28"/>
        </w:rPr>
      </w:pPr>
      <w:r w:rsidRPr="00AA559D">
        <w:rPr>
          <w:rFonts w:ascii="Times New Roman" w:hAnsi="Times New Roman" w:cs="Times New Roman"/>
          <w:b w:val="0"/>
          <w:color w:val="auto"/>
          <w:sz w:val="28"/>
          <w:szCs w:val="28"/>
        </w:rPr>
        <w:t>при Администрации города Сургута</w:t>
      </w:r>
    </w:p>
    <w:p w:rsidR="004F4D3E" w:rsidRDefault="004F4D3E" w:rsidP="00A36CFB">
      <w:pPr>
        <w:pStyle w:val="1"/>
        <w:jc w:val="both"/>
        <w:rPr>
          <w:rFonts w:ascii="Times New Roman" w:hAnsi="Times New Roman" w:cs="Times New Roman"/>
          <w:b w:val="0"/>
          <w:color w:val="auto"/>
          <w:sz w:val="28"/>
          <w:szCs w:val="28"/>
        </w:rPr>
      </w:pPr>
    </w:p>
    <w:p w:rsidR="00A36CFB" w:rsidRDefault="00A36CFB" w:rsidP="00A36CFB">
      <w:pPr>
        <w:pStyle w:val="1"/>
        <w:jc w:val="both"/>
        <w:rPr>
          <w:rFonts w:ascii="Times New Roman" w:hAnsi="Times New Roman" w:cs="Times New Roman"/>
          <w:b w:val="0"/>
          <w:color w:val="auto"/>
          <w:sz w:val="28"/>
          <w:szCs w:val="28"/>
        </w:rPr>
      </w:pPr>
      <w:r w:rsidRPr="00A36CFB">
        <w:rPr>
          <w:rFonts w:ascii="Times New Roman" w:hAnsi="Times New Roman" w:cs="Times New Roman"/>
          <w:b w:val="0"/>
          <w:color w:val="auto"/>
          <w:sz w:val="28"/>
          <w:szCs w:val="28"/>
        </w:rPr>
        <w:t>Описание круглой печати комиссии по делам несовершеннолетних и защите их прав при Администрации города Сургута</w:t>
      </w:r>
    </w:p>
    <w:p w:rsidR="00A36CFB" w:rsidRDefault="00A36CFB" w:rsidP="00A36CFB"/>
    <w:p w:rsidR="00A36CFB" w:rsidRPr="00A36CFB" w:rsidRDefault="00A36CFB" w:rsidP="004F4D3E">
      <w:pPr>
        <w:tabs>
          <w:tab w:val="left" w:pos="567"/>
        </w:tabs>
        <w:rPr>
          <w:rFonts w:ascii="Times New Roman" w:hAnsi="Times New Roman" w:cs="Times New Roman"/>
          <w:sz w:val="28"/>
          <w:szCs w:val="28"/>
        </w:rPr>
      </w:pPr>
      <w:r>
        <w:t xml:space="preserve">       </w:t>
      </w:r>
      <w:r w:rsidRPr="00A36CFB">
        <w:rPr>
          <w:rFonts w:ascii="Times New Roman" w:hAnsi="Times New Roman" w:cs="Times New Roman"/>
          <w:sz w:val="28"/>
          <w:szCs w:val="28"/>
        </w:rPr>
        <w:t>По первому кругу надпись:</w:t>
      </w:r>
    </w:p>
    <w:p w:rsidR="00A36CFB" w:rsidRDefault="00A36CFB" w:rsidP="00A36CFB">
      <w:pPr>
        <w:rPr>
          <w:rFonts w:ascii="Times New Roman" w:hAnsi="Times New Roman" w:cs="Times New Roman"/>
          <w:sz w:val="28"/>
          <w:szCs w:val="28"/>
        </w:rPr>
      </w:pPr>
      <w:r w:rsidRPr="00A36CFB">
        <w:rPr>
          <w:rFonts w:ascii="Times New Roman" w:hAnsi="Times New Roman" w:cs="Times New Roman"/>
          <w:sz w:val="28"/>
          <w:szCs w:val="28"/>
        </w:rPr>
        <w:t xml:space="preserve">       *Российская Федерация*Тюменская область*Ханты-Мансийский автономный округ – Югра*</w:t>
      </w:r>
    </w:p>
    <w:p w:rsidR="00A36CFB" w:rsidRDefault="00A36CFB" w:rsidP="00A36CFB">
      <w:pPr>
        <w:rPr>
          <w:rFonts w:ascii="Times New Roman" w:hAnsi="Times New Roman" w:cs="Times New Roman"/>
          <w:sz w:val="28"/>
          <w:szCs w:val="28"/>
        </w:rPr>
      </w:pPr>
    </w:p>
    <w:p w:rsidR="00A36CFB" w:rsidRDefault="00A36CFB" w:rsidP="00A36CFB">
      <w:pPr>
        <w:rPr>
          <w:rFonts w:ascii="Times New Roman" w:hAnsi="Times New Roman" w:cs="Times New Roman"/>
          <w:sz w:val="28"/>
          <w:szCs w:val="28"/>
        </w:rPr>
      </w:pPr>
      <w:r>
        <w:rPr>
          <w:rFonts w:ascii="Times New Roman" w:hAnsi="Times New Roman" w:cs="Times New Roman"/>
          <w:sz w:val="28"/>
          <w:szCs w:val="28"/>
        </w:rPr>
        <w:t xml:space="preserve">       По второму кругу надпись:</w:t>
      </w:r>
    </w:p>
    <w:p w:rsidR="00A36CFB" w:rsidRDefault="00A36CFB" w:rsidP="00A36CFB">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образование городской округ город Сургут                                         Ханты-Мансийского автономного округа – Югры*</w:t>
      </w:r>
    </w:p>
    <w:p w:rsidR="00A36CFB" w:rsidRDefault="00A36CFB" w:rsidP="00A36CFB">
      <w:pPr>
        <w:jc w:val="both"/>
        <w:rPr>
          <w:rFonts w:ascii="Times New Roman" w:hAnsi="Times New Roman" w:cs="Times New Roman"/>
          <w:sz w:val="28"/>
          <w:szCs w:val="28"/>
        </w:rPr>
      </w:pPr>
      <w:r>
        <w:rPr>
          <w:rFonts w:ascii="Times New Roman" w:hAnsi="Times New Roman" w:cs="Times New Roman"/>
          <w:sz w:val="28"/>
          <w:szCs w:val="28"/>
        </w:rPr>
        <w:t xml:space="preserve"> </w:t>
      </w:r>
    </w:p>
    <w:p w:rsidR="00A36CFB" w:rsidRDefault="00A36CFB" w:rsidP="00A36CFB">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Внутри круга надпись:</w:t>
      </w:r>
    </w:p>
    <w:p w:rsidR="00A36CFB" w:rsidRPr="00A36CFB" w:rsidRDefault="00A36CFB" w:rsidP="00A36CFB">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К</w:t>
      </w:r>
      <w:r w:rsidRPr="00A36CFB">
        <w:rPr>
          <w:rFonts w:ascii="Times New Roman" w:hAnsi="Times New Roman" w:cs="Times New Roman"/>
          <w:sz w:val="28"/>
          <w:szCs w:val="28"/>
        </w:rPr>
        <w:t>омисси</w:t>
      </w:r>
      <w:r w:rsidR="005060B9">
        <w:rPr>
          <w:rFonts w:ascii="Times New Roman" w:hAnsi="Times New Roman" w:cs="Times New Roman"/>
          <w:sz w:val="28"/>
          <w:szCs w:val="28"/>
        </w:rPr>
        <w:t>я</w:t>
      </w:r>
      <w:r w:rsidRPr="00A36CFB">
        <w:rPr>
          <w:rFonts w:ascii="Times New Roman" w:hAnsi="Times New Roman" w:cs="Times New Roman"/>
          <w:sz w:val="28"/>
          <w:szCs w:val="28"/>
        </w:rPr>
        <w:t xml:space="preserve"> по делам несовершеннолетних и защите их прав</w:t>
      </w:r>
    </w:p>
    <w:p w:rsidR="00A36CFB" w:rsidRDefault="00A36CFB" w:rsidP="00A36CFB">
      <w:pPr>
        <w:pStyle w:val="1"/>
        <w:jc w:val="both"/>
      </w:pPr>
    </w:p>
    <w:p w:rsidR="00126FEC" w:rsidRDefault="00126FEC" w:rsidP="00126FEC">
      <w:pPr>
        <w:rPr>
          <w:rFonts w:ascii="Times New Roman" w:hAnsi="Times New Roman" w:cs="Times New Roman"/>
          <w:sz w:val="28"/>
          <w:szCs w:val="28"/>
        </w:rPr>
      </w:pPr>
      <w:r w:rsidRPr="00126FEC">
        <w:rPr>
          <w:rFonts w:ascii="Times New Roman" w:hAnsi="Times New Roman" w:cs="Times New Roman"/>
          <w:sz w:val="28"/>
          <w:szCs w:val="28"/>
        </w:rPr>
        <w:t>Образец печати:</w:t>
      </w:r>
    </w:p>
    <w:p w:rsidR="00364737" w:rsidRDefault="00364737" w:rsidP="00126FEC">
      <w:pPr>
        <w:rPr>
          <w:rFonts w:ascii="Times New Roman" w:hAnsi="Times New Roman" w:cs="Times New Roman"/>
          <w:sz w:val="28"/>
          <w:szCs w:val="28"/>
        </w:rPr>
      </w:pPr>
    </w:p>
    <w:p w:rsidR="00364737" w:rsidRDefault="00364737" w:rsidP="00126FEC">
      <w:pPr>
        <w:rPr>
          <w:rFonts w:ascii="Times New Roman" w:hAnsi="Times New Roman" w:cs="Times New Roman"/>
          <w:sz w:val="28"/>
          <w:szCs w:val="28"/>
        </w:rPr>
      </w:pPr>
    </w:p>
    <w:p w:rsidR="00364737" w:rsidRDefault="00364737" w:rsidP="00364737">
      <w:pPr>
        <w:jc w:val="center"/>
        <w:rPr>
          <w:rFonts w:ascii="Times New Roman" w:hAnsi="Times New Roman" w:cs="Times New Roman"/>
          <w:sz w:val="28"/>
          <w:szCs w:val="28"/>
        </w:rPr>
      </w:pPr>
      <w:r w:rsidRPr="00364737">
        <w:rPr>
          <w:rFonts w:ascii="Times New Roman" w:hAnsi="Times New Roman" w:cs="Times New Roman"/>
          <w:noProof/>
          <w:sz w:val="28"/>
          <w:szCs w:val="28"/>
        </w:rPr>
        <w:drawing>
          <wp:inline distT="0" distB="0" distL="0" distR="0">
            <wp:extent cx="2548800" cy="2570400"/>
            <wp:effectExtent l="0" t="0" r="4445" b="1905"/>
            <wp:docPr id="1" name="Рисунок 1" descr="C:\Users\taneva_ny\AppData\Local\Microsoft\Windows\Temporary Internet Files\Content.Outlook\MB50EXEJ\л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eva_ny\AppData\Local\Microsoft\Windows\Temporary Internet Files\Content.Outlook\MB50EXEJ\лор.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8800" cy="2570400"/>
                    </a:xfrm>
                    <a:prstGeom prst="rect">
                      <a:avLst/>
                    </a:prstGeom>
                    <a:noFill/>
                    <a:ln>
                      <a:noFill/>
                    </a:ln>
                  </pic:spPr>
                </pic:pic>
              </a:graphicData>
            </a:graphic>
          </wp:inline>
        </w:drawing>
      </w:r>
    </w:p>
    <w:p w:rsidR="00364737" w:rsidRDefault="00364737" w:rsidP="00126FEC">
      <w:pPr>
        <w:rPr>
          <w:rFonts w:ascii="Times New Roman" w:hAnsi="Times New Roman" w:cs="Times New Roman"/>
          <w:sz w:val="28"/>
          <w:szCs w:val="28"/>
        </w:rPr>
      </w:pPr>
    </w:p>
    <w:p w:rsidR="00364737" w:rsidRDefault="00364737" w:rsidP="00126FEC">
      <w:pPr>
        <w:rPr>
          <w:rFonts w:ascii="Times New Roman" w:hAnsi="Times New Roman" w:cs="Times New Roman"/>
          <w:sz w:val="28"/>
          <w:szCs w:val="28"/>
        </w:rPr>
      </w:pPr>
    </w:p>
    <w:p w:rsidR="00364737" w:rsidRDefault="00364737" w:rsidP="00126FEC">
      <w:pPr>
        <w:rPr>
          <w:rFonts w:ascii="Times New Roman" w:hAnsi="Times New Roman" w:cs="Times New Roman"/>
          <w:sz w:val="28"/>
          <w:szCs w:val="28"/>
        </w:rPr>
      </w:pPr>
    </w:p>
    <w:p w:rsidR="00126FEC" w:rsidRPr="00A36CFB" w:rsidRDefault="00126FEC" w:rsidP="00126FEC">
      <w:pPr>
        <w:jc w:val="right"/>
        <w:rPr>
          <w:rStyle w:val="a3"/>
          <w:rFonts w:ascii="Times New Roman" w:hAnsi="Times New Roman" w:cs="Times New Roman"/>
          <w:b w:val="0"/>
          <w:color w:val="auto"/>
          <w:sz w:val="28"/>
          <w:szCs w:val="28"/>
        </w:rPr>
      </w:pPr>
      <w:r w:rsidRPr="00A36CFB">
        <w:rPr>
          <w:rStyle w:val="a3"/>
          <w:rFonts w:ascii="Times New Roman" w:hAnsi="Times New Roman" w:cs="Times New Roman"/>
          <w:b w:val="0"/>
          <w:color w:val="auto"/>
          <w:sz w:val="28"/>
          <w:szCs w:val="28"/>
        </w:rPr>
        <w:lastRenderedPageBreak/>
        <w:t>Приложение</w:t>
      </w:r>
      <w:r>
        <w:rPr>
          <w:rStyle w:val="a3"/>
          <w:rFonts w:ascii="Times New Roman" w:hAnsi="Times New Roman" w:cs="Times New Roman"/>
          <w:b w:val="0"/>
          <w:color w:val="auto"/>
          <w:sz w:val="28"/>
          <w:szCs w:val="28"/>
        </w:rPr>
        <w:t xml:space="preserve"> 2</w:t>
      </w:r>
      <w:r w:rsidRPr="00A36CFB">
        <w:rPr>
          <w:rStyle w:val="a3"/>
          <w:rFonts w:ascii="Times New Roman" w:hAnsi="Times New Roman" w:cs="Times New Roman"/>
          <w:b w:val="0"/>
          <w:color w:val="auto"/>
          <w:sz w:val="28"/>
          <w:szCs w:val="28"/>
        </w:rPr>
        <w:br/>
        <w:t xml:space="preserve">к </w:t>
      </w:r>
      <w:hyperlink w:anchor="sub_1000" w:history="1">
        <w:r w:rsidRPr="00A36CFB">
          <w:rPr>
            <w:rStyle w:val="a4"/>
            <w:rFonts w:ascii="Times New Roman" w:hAnsi="Times New Roman"/>
            <w:color w:val="auto"/>
            <w:sz w:val="28"/>
            <w:szCs w:val="28"/>
          </w:rPr>
          <w:t>положению</w:t>
        </w:r>
      </w:hyperlink>
      <w:r w:rsidRPr="00A36CFB">
        <w:rPr>
          <w:rStyle w:val="a3"/>
          <w:rFonts w:ascii="Times New Roman" w:hAnsi="Times New Roman" w:cs="Times New Roman"/>
          <w:b w:val="0"/>
          <w:color w:val="auto"/>
          <w:sz w:val="28"/>
          <w:szCs w:val="28"/>
        </w:rPr>
        <w:t xml:space="preserve"> о комиссии</w:t>
      </w:r>
      <w:r w:rsidRPr="00A36CFB">
        <w:rPr>
          <w:rStyle w:val="a3"/>
          <w:rFonts w:ascii="Times New Roman" w:hAnsi="Times New Roman" w:cs="Times New Roman"/>
          <w:b w:val="0"/>
          <w:color w:val="auto"/>
          <w:sz w:val="28"/>
          <w:szCs w:val="28"/>
        </w:rPr>
        <w:br/>
        <w:t>по делам несовершеннолетних</w:t>
      </w:r>
      <w:r w:rsidRPr="00A36CFB">
        <w:rPr>
          <w:rStyle w:val="a3"/>
          <w:rFonts w:ascii="Times New Roman" w:hAnsi="Times New Roman" w:cs="Times New Roman"/>
          <w:b w:val="0"/>
          <w:color w:val="auto"/>
          <w:sz w:val="28"/>
          <w:szCs w:val="28"/>
        </w:rPr>
        <w:br/>
        <w:t>и защите их прав</w:t>
      </w:r>
      <w:r w:rsidRPr="00A36CFB">
        <w:rPr>
          <w:rStyle w:val="a3"/>
          <w:rFonts w:ascii="Times New Roman" w:hAnsi="Times New Roman" w:cs="Times New Roman"/>
          <w:b w:val="0"/>
          <w:color w:val="auto"/>
          <w:sz w:val="28"/>
          <w:szCs w:val="28"/>
        </w:rPr>
        <w:br/>
        <w:t>при Администрации</w:t>
      </w:r>
      <w:r w:rsidRPr="00A36CFB">
        <w:rPr>
          <w:rStyle w:val="a3"/>
          <w:rFonts w:ascii="Times New Roman" w:hAnsi="Times New Roman" w:cs="Times New Roman"/>
          <w:b w:val="0"/>
          <w:color w:val="auto"/>
          <w:sz w:val="28"/>
          <w:szCs w:val="28"/>
        </w:rPr>
        <w:br/>
        <w:t>города Сургута</w:t>
      </w:r>
    </w:p>
    <w:p w:rsidR="00126FEC" w:rsidRDefault="00126FEC" w:rsidP="00126FEC">
      <w:pPr>
        <w:jc w:val="right"/>
      </w:pPr>
    </w:p>
    <w:p w:rsidR="00126FEC" w:rsidRPr="00126FEC" w:rsidRDefault="00126FEC" w:rsidP="00126FEC">
      <w:pPr>
        <w:jc w:val="both"/>
        <w:rPr>
          <w:rFonts w:ascii="Times New Roman" w:hAnsi="Times New Roman" w:cs="Times New Roman"/>
          <w:sz w:val="28"/>
          <w:szCs w:val="28"/>
        </w:rPr>
      </w:pPr>
    </w:p>
    <w:p w:rsidR="00A36CFB" w:rsidRPr="00126FEC" w:rsidRDefault="00A36CFB" w:rsidP="00126FEC">
      <w:pPr>
        <w:pStyle w:val="1"/>
        <w:jc w:val="both"/>
        <w:rPr>
          <w:rFonts w:ascii="Times New Roman" w:hAnsi="Times New Roman" w:cs="Times New Roman"/>
          <w:b w:val="0"/>
          <w:color w:val="auto"/>
          <w:sz w:val="28"/>
          <w:szCs w:val="28"/>
        </w:rPr>
      </w:pPr>
      <w:r w:rsidRPr="00126FEC">
        <w:rPr>
          <w:rFonts w:ascii="Times New Roman" w:hAnsi="Times New Roman" w:cs="Times New Roman"/>
          <w:b w:val="0"/>
          <w:color w:val="auto"/>
          <w:sz w:val="28"/>
          <w:szCs w:val="28"/>
        </w:rPr>
        <w:t>Образ</w:t>
      </w:r>
      <w:r w:rsidR="00126FEC" w:rsidRPr="00126FEC">
        <w:rPr>
          <w:rFonts w:ascii="Times New Roman" w:hAnsi="Times New Roman" w:cs="Times New Roman"/>
          <w:b w:val="0"/>
          <w:color w:val="auto"/>
          <w:sz w:val="28"/>
          <w:szCs w:val="28"/>
        </w:rPr>
        <w:t xml:space="preserve">ец  </w:t>
      </w:r>
      <w:r w:rsidRPr="00126FEC">
        <w:rPr>
          <w:rFonts w:ascii="Times New Roman" w:hAnsi="Times New Roman" w:cs="Times New Roman"/>
          <w:b w:val="0"/>
          <w:color w:val="auto"/>
          <w:sz w:val="28"/>
          <w:szCs w:val="28"/>
        </w:rPr>
        <w:t>бланк</w:t>
      </w:r>
      <w:r w:rsidR="00126FEC" w:rsidRPr="00126FEC">
        <w:rPr>
          <w:rFonts w:ascii="Times New Roman" w:hAnsi="Times New Roman" w:cs="Times New Roman"/>
          <w:b w:val="0"/>
          <w:color w:val="auto"/>
          <w:sz w:val="28"/>
          <w:szCs w:val="28"/>
        </w:rPr>
        <w:t>а</w:t>
      </w:r>
      <w:r w:rsidRPr="00126FEC">
        <w:rPr>
          <w:rFonts w:ascii="Times New Roman" w:hAnsi="Times New Roman" w:cs="Times New Roman"/>
          <w:b w:val="0"/>
          <w:color w:val="auto"/>
          <w:sz w:val="28"/>
          <w:szCs w:val="28"/>
        </w:rPr>
        <w:t xml:space="preserve"> комиссии по делам несовершеннолетних и защите их прав </w:t>
      </w:r>
      <w:r w:rsidR="00126FEC">
        <w:rPr>
          <w:rFonts w:ascii="Times New Roman" w:hAnsi="Times New Roman" w:cs="Times New Roman"/>
          <w:b w:val="0"/>
          <w:color w:val="auto"/>
          <w:sz w:val="28"/>
          <w:szCs w:val="28"/>
        </w:rPr>
        <w:t xml:space="preserve">                           </w:t>
      </w:r>
      <w:r w:rsidRPr="00126FEC">
        <w:rPr>
          <w:rFonts w:ascii="Times New Roman" w:hAnsi="Times New Roman" w:cs="Times New Roman"/>
          <w:b w:val="0"/>
          <w:color w:val="auto"/>
          <w:sz w:val="28"/>
          <w:szCs w:val="28"/>
        </w:rPr>
        <w:t>при Администрации города Сургута</w:t>
      </w:r>
      <w:r w:rsidR="00055D7D">
        <w:rPr>
          <w:rFonts w:ascii="Times New Roman" w:hAnsi="Times New Roman" w:cs="Times New Roman"/>
          <w:b w:val="0"/>
          <w:color w:val="auto"/>
          <w:sz w:val="28"/>
          <w:szCs w:val="28"/>
        </w:rPr>
        <w:t>:</w:t>
      </w:r>
    </w:p>
    <w:p w:rsidR="00A36CFB" w:rsidRDefault="00A36CFB" w:rsidP="00A36CFB"/>
    <w:p w:rsidR="00A36CFB" w:rsidRDefault="00A36CFB" w:rsidP="00A36CFB"/>
    <w:p w:rsidR="00A36CFB" w:rsidRDefault="00A36CFB" w:rsidP="00A36CF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A36CFB" w:rsidTr="00126FEC">
        <w:tc>
          <w:tcPr>
            <w:tcW w:w="9923" w:type="dxa"/>
            <w:tcBorders>
              <w:top w:val="nil"/>
              <w:left w:val="nil"/>
              <w:bottom w:val="nil"/>
              <w:right w:val="nil"/>
            </w:tcBorders>
          </w:tcPr>
          <w:p w:rsidR="00A36CFB" w:rsidRPr="00F850B2" w:rsidRDefault="00A36CFB" w:rsidP="00126FEC">
            <w:pPr>
              <w:pStyle w:val="1"/>
              <w:spacing w:before="0" w:after="0"/>
              <w:rPr>
                <w:rFonts w:ascii="Times New Roman" w:hAnsi="Times New Roman" w:cs="Times New Roman"/>
                <w:b w:val="0"/>
                <w:color w:val="auto"/>
              </w:rPr>
            </w:pPr>
            <w:r w:rsidRPr="00F850B2">
              <w:rPr>
                <w:rFonts w:ascii="Times New Roman" w:hAnsi="Times New Roman" w:cs="Times New Roman"/>
                <w:b w:val="0"/>
                <w:color w:val="auto"/>
              </w:rPr>
              <w:t>МУНИЦИПАЛЬНОЕ ОБРАЗОВАНИЕ</w:t>
            </w:r>
            <w:r w:rsidRPr="00F850B2">
              <w:rPr>
                <w:rFonts w:ascii="Times New Roman" w:hAnsi="Times New Roman" w:cs="Times New Roman"/>
                <w:b w:val="0"/>
                <w:color w:val="auto"/>
              </w:rPr>
              <w:br/>
              <w:t>ГОРОДСКОЙ ОКРУГ ГОРОД СУРГУТ</w:t>
            </w:r>
          </w:p>
          <w:p w:rsidR="00126FEC" w:rsidRPr="00F850B2" w:rsidRDefault="00126FEC" w:rsidP="00126FEC">
            <w:pPr>
              <w:jc w:val="center"/>
              <w:rPr>
                <w:rFonts w:ascii="Times New Roman" w:hAnsi="Times New Roman" w:cs="Times New Roman"/>
              </w:rPr>
            </w:pPr>
            <w:r w:rsidRPr="00F850B2">
              <w:rPr>
                <w:rFonts w:ascii="Times New Roman" w:hAnsi="Times New Roman" w:cs="Times New Roman"/>
              </w:rPr>
              <w:t>ХАНТЫ-МАНСИЙСКОГО АВТОНОМНОГО ОКРУГА - ЮГРЫ</w:t>
            </w:r>
          </w:p>
          <w:p w:rsidR="00A36CFB" w:rsidRPr="00365D3E" w:rsidRDefault="00A36CFB" w:rsidP="000F28E0">
            <w:pPr>
              <w:pStyle w:val="afb"/>
              <w:rPr>
                <w:rFonts w:ascii="Times New Roman" w:hAnsi="Times New Roman" w:cs="Times New Roman"/>
                <w:sz w:val="28"/>
                <w:szCs w:val="28"/>
              </w:rPr>
            </w:pPr>
          </w:p>
          <w:p w:rsidR="00A36CFB" w:rsidRPr="00F850B2" w:rsidRDefault="00A36CFB" w:rsidP="00126FEC">
            <w:pPr>
              <w:pStyle w:val="1"/>
              <w:rPr>
                <w:rFonts w:ascii="Times New Roman" w:hAnsi="Times New Roman" w:cs="Times New Roman"/>
                <w:color w:val="auto"/>
                <w:sz w:val="26"/>
                <w:szCs w:val="26"/>
              </w:rPr>
            </w:pPr>
            <w:r w:rsidRPr="00F850B2">
              <w:rPr>
                <w:rFonts w:ascii="Times New Roman" w:hAnsi="Times New Roman" w:cs="Times New Roman"/>
                <w:color w:val="auto"/>
                <w:sz w:val="26"/>
                <w:szCs w:val="26"/>
              </w:rPr>
              <w:t>КОМИССИЯ ПО ДЕЛАМ НЕСОВЕРШЕННОЛЕТНИХ</w:t>
            </w:r>
            <w:r w:rsidRPr="00F850B2">
              <w:rPr>
                <w:rFonts w:ascii="Times New Roman" w:hAnsi="Times New Roman" w:cs="Times New Roman"/>
                <w:color w:val="auto"/>
                <w:sz w:val="26"/>
                <w:szCs w:val="26"/>
              </w:rPr>
              <w:br/>
              <w:t>И ЗАЩИТЕ ИХ ПРАВ ПРИ АДМИНИСТРАЦИИ ГОРОДА СУРГУТА</w:t>
            </w:r>
          </w:p>
          <w:p w:rsidR="006E3BA2" w:rsidRDefault="006E3BA2" w:rsidP="006E3BA2">
            <w:pPr>
              <w:jc w:val="center"/>
              <w:rPr>
                <w:b/>
                <w:color w:val="000000"/>
                <w:sz w:val="28"/>
                <w:szCs w:val="28"/>
              </w:rPr>
            </w:pPr>
            <w:r>
              <w:rPr>
                <w:b/>
                <w:color w:val="000000"/>
                <w:sz w:val="28"/>
                <w:szCs w:val="28"/>
              </w:rPr>
              <w:t>______________________________________________________________</w:t>
            </w:r>
          </w:p>
          <w:p w:rsidR="006E3BA2" w:rsidRPr="006E3BA2" w:rsidRDefault="006E3BA2" w:rsidP="006E3BA2">
            <w:pPr>
              <w:spacing w:line="120" w:lineRule="atLeast"/>
              <w:jc w:val="center"/>
              <w:rPr>
                <w:rFonts w:ascii="Times New Roman" w:hAnsi="Times New Roman" w:cs="Times New Roman"/>
                <w:sz w:val="20"/>
                <w:szCs w:val="20"/>
              </w:rPr>
            </w:pPr>
            <w:r w:rsidRPr="006E3BA2">
              <w:rPr>
                <w:rFonts w:ascii="Times New Roman" w:hAnsi="Times New Roman" w:cs="Times New Roman"/>
                <w:sz w:val="20"/>
                <w:szCs w:val="20"/>
              </w:rPr>
              <w:t xml:space="preserve">ул. Энгельса, 8, г. Сургут, Ханты-Мансийский автономный округ – Югра, Тюменская область, 628408,                                     тел. (3462)36-38-59, 35-18-11, факс (3462)35-83-91, </w:t>
            </w:r>
            <w:r w:rsidRPr="006E3BA2">
              <w:rPr>
                <w:rFonts w:ascii="Times New Roman" w:hAnsi="Times New Roman" w:cs="Times New Roman"/>
                <w:sz w:val="20"/>
                <w:szCs w:val="20"/>
                <w:lang w:val="en-US"/>
              </w:rPr>
              <w:t>E</w:t>
            </w:r>
            <w:r w:rsidRPr="006E3BA2">
              <w:rPr>
                <w:rFonts w:ascii="Times New Roman" w:hAnsi="Times New Roman" w:cs="Times New Roman"/>
                <w:sz w:val="20"/>
                <w:szCs w:val="20"/>
              </w:rPr>
              <w:t>-</w:t>
            </w:r>
            <w:r w:rsidRPr="006E3BA2">
              <w:rPr>
                <w:rFonts w:ascii="Times New Roman" w:hAnsi="Times New Roman" w:cs="Times New Roman"/>
                <w:sz w:val="20"/>
                <w:szCs w:val="20"/>
                <w:lang w:val="en-US"/>
              </w:rPr>
              <w:t>mail</w:t>
            </w:r>
            <w:r w:rsidRPr="006E3BA2">
              <w:rPr>
                <w:rFonts w:ascii="Times New Roman" w:hAnsi="Times New Roman" w:cs="Times New Roman"/>
                <w:sz w:val="20"/>
                <w:szCs w:val="20"/>
              </w:rPr>
              <w:t xml:space="preserve">: </w:t>
            </w:r>
            <w:hyperlink r:id="rId30" w:history="1">
              <w:r w:rsidRPr="006E3BA2">
                <w:rPr>
                  <w:rStyle w:val="afff6"/>
                  <w:rFonts w:ascii="Times New Roman" w:hAnsi="Times New Roman" w:cs="Times New Roman"/>
                  <w:sz w:val="20"/>
                  <w:szCs w:val="20"/>
                  <w:lang w:val="en-US"/>
                </w:rPr>
                <w:t>podrostok</w:t>
              </w:r>
              <w:r w:rsidRPr="006E3BA2">
                <w:rPr>
                  <w:rStyle w:val="afff6"/>
                  <w:rFonts w:ascii="Times New Roman" w:hAnsi="Times New Roman" w:cs="Times New Roman"/>
                  <w:sz w:val="20"/>
                  <w:szCs w:val="20"/>
                </w:rPr>
                <w:t>@</w:t>
              </w:r>
              <w:r w:rsidRPr="006E3BA2">
                <w:rPr>
                  <w:rStyle w:val="afff6"/>
                  <w:rFonts w:ascii="Times New Roman" w:hAnsi="Times New Roman" w:cs="Times New Roman"/>
                  <w:sz w:val="20"/>
                  <w:szCs w:val="20"/>
                  <w:lang w:val="en-US"/>
                </w:rPr>
                <w:t>admsurgut</w:t>
              </w:r>
              <w:r w:rsidRPr="006E3BA2">
                <w:rPr>
                  <w:rStyle w:val="afff6"/>
                  <w:rFonts w:ascii="Times New Roman" w:hAnsi="Times New Roman" w:cs="Times New Roman"/>
                  <w:sz w:val="20"/>
                  <w:szCs w:val="20"/>
                </w:rPr>
                <w:t>.</w:t>
              </w:r>
              <w:r w:rsidRPr="006E3BA2">
                <w:rPr>
                  <w:rStyle w:val="afff6"/>
                  <w:rFonts w:ascii="Times New Roman" w:hAnsi="Times New Roman" w:cs="Times New Roman"/>
                  <w:sz w:val="20"/>
                  <w:szCs w:val="20"/>
                  <w:lang w:val="en-US"/>
                </w:rPr>
                <w:t>ru</w:t>
              </w:r>
            </w:hyperlink>
          </w:p>
          <w:p w:rsidR="006E3BA2" w:rsidRPr="006E3BA2" w:rsidRDefault="006E3BA2" w:rsidP="006E3BA2"/>
          <w:p w:rsidR="00A36CFB" w:rsidRDefault="00A36CFB" w:rsidP="000F28E0">
            <w:pPr>
              <w:pStyle w:val="afb"/>
            </w:pPr>
          </w:p>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6E3BA2" w:rsidRDefault="006E3BA2" w:rsidP="006E3BA2"/>
          <w:p w:rsidR="0003611D" w:rsidRDefault="0003611D" w:rsidP="006E3BA2">
            <w:pPr>
              <w:jc w:val="right"/>
              <w:rPr>
                <w:rStyle w:val="a3"/>
                <w:rFonts w:ascii="Times New Roman" w:hAnsi="Times New Roman" w:cs="Times New Roman"/>
                <w:b w:val="0"/>
                <w:color w:val="auto"/>
                <w:sz w:val="28"/>
                <w:szCs w:val="28"/>
              </w:rPr>
            </w:pPr>
          </w:p>
          <w:p w:rsidR="006E3BA2" w:rsidRPr="00A36CFB" w:rsidRDefault="006E3BA2" w:rsidP="006E3BA2">
            <w:pPr>
              <w:jc w:val="right"/>
              <w:rPr>
                <w:rStyle w:val="a3"/>
                <w:rFonts w:ascii="Times New Roman" w:hAnsi="Times New Roman" w:cs="Times New Roman"/>
                <w:b w:val="0"/>
                <w:color w:val="auto"/>
                <w:sz w:val="28"/>
                <w:szCs w:val="28"/>
              </w:rPr>
            </w:pPr>
            <w:r w:rsidRPr="00A36CFB">
              <w:rPr>
                <w:rStyle w:val="a3"/>
                <w:rFonts w:ascii="Times New Roman" w:hAnsi="Times New Roman" w:cs="Times New Roman"/>
                <w:b w:val="0"/>
                <w:color w:val="auto"/>
                <w:sz w:val="28"/>
                <w:szCs w:val="28"/>
              </w:rPr>
              <w:t>Приложение</w:t>
            </w:r>
            <w:r>
              <w:rPr>
                <w:rStyle w:val="a3"/>
                <w:rFonts w:ascii="Times New Roman" w:hAnsi="Times New Roman" w:cs="Times New Roman"/>
                <w:b w:val="0"/>
                <w:color w:val="auto"/>
                <w:sz w:val="28"/>
                <w:szCs w:val="28"/>
              </w:rPr>
              <w:t xml:space="preserve"> 3</w:t>
            </w:r>
            <w:r w:rsidRPr="00A36CFB">
              <w:rPr>
                <w:rStyle w:val="a3"/>
                <w:rFonts w:ascii="Times New Roman" w:hAnsi="Times New Roman" w:cs="Times New Roman"/>
                <w:b w:val="0"/>
                <w:color w:val="auto"/>
                <w:sz w:val="28"/>
                <w:szCs w:val="28"/>
              </w:rPr>
              <w:br/>
              <w:t xml:space="preserve">к </w:t>
            </w:r>
            <w:hyperlink w:anchor="sub_1000" w:history="1">
              <w:r w:rsidRPr="00A36CFB">
                <w:rPr>
                  <w:rStyle w:val="a4"/>
                  <w:rFonts w:ascii="Times New Roman" w:hAnsi="Times New Roman"/>
                  <w:color w:val="auto"/>
                  <w:sz w:val="28"/>
                  <w:szCs w:val="28"/>
                </w:rPr>
                <w:t>положению</w:t>
              </w:r>
            </w:hyperlink>
            <w:r w:rsidRPr="00A36CFB">
              <w:rPr>
                <w:rStyle w:val="a3"/>
                <w:rFonts w:ascii="Times New Roman" w:hAnsi="Times New Roman" w:cs="Times New Roman"/>
                <w:b w:val="0"/>
                <w:color w:val="auto"/>
                <w:sz w:val="28"/>
                <w:szCs w:val="28"/>
              </w:rPr>
              <w:t xml:space="preserve"> о комиссии</w:t>
            </w:r>
            <w:r w:rsidRPr="00A36CFB">
              <w:rPr>
                <w:rStyle w:val="a3"/>
                <w:rFonts w:ascii="Times New Roman" w:hAnsi="Times New Roman" w:cs="Times New Roman"/>
                <w:b w:val="0"/>
                <w:color w:val="auto"/>
                <w:sz w:val="28"/>
                <w:szCs w:val="28"/>
              </w:rPr>
              <w:br/>
              <w:t>по делам несовершеннолетних</w:t>
            </w:r>
            <w:r w:rsidRPr="00A36CFB">
              <w:rPr>
                <w:rStyle w:val="a3"/>
                <w:rFonts w:ascii="Times New Roman" w:hAnsi="Times New Roman" w:cs="Times New Roman"/>
                <w:b w:val="0"/>
                <w:color w:val="auto"/>
                <w:sz w:val="28"/>
                <w:szCs w:val="28"/>
              </w:rPr>
              <w:br/>
              <w:t>и защите их прав</w:t>
            </w:r>
            <w:r w:rsidRPr="00A36CFB">
              <w:rPr>
                <w:rStyle w:val="a3"/>
                <w:rFonts w:ascii="Times New Roman" w:hAnsi="Times New Roman" w:cs="Times New Roman"/>
                <w:b w:val="0"/>
                <w:color w:val="auto"/>
                <w:sz w:val="28"/>
                <w:szCs w:val="28"/>
              </w:rPr>
              <w:br/>
              <w:t>при Администрации</w:t>
            </w:r>
            <w:r w:rsidRPr="00A36CFB">
              <w:rPr>
                <w:rStyle w:val="a3"/>
                <w:rFonts w:ascii="Times New Roman" w:hAnsi="Times New Roman" w:cs="Times New Roman"/>
                <w:b w:val="0"/>
                <w:color w:val="auto"/>
                <w:sz w:val="28"/>
                <w:szCs w:val="28"/>
              </w:rPr>
              <w:br/>
              <w:t>города Сургута</w:t>
            </w:r>
          </w:p>
          <w:p w:rsidR="006E3BA2" w:rsidRDefault="006E3BA2" w:rsidP="006E3BA2">
            <w:pPr>
              <w:jc w:val="right"/>
            </w:pPr>
          </w:p>
          <w:p w:rsidR="006E3BA2" w:rsidRPr="006E3BA2" w:rsidRDefault="006E3BA2" w:rsidP="006E3BA2"/>
          <w:p w:rsidR="00A36CFB" w:rsidRDefault="00A36CFB" w:rsidP="000F28E0">
            <w:pPr>
              <w:pStyle w:val="afb"/>
            </w:pPr>
          </w:p>
        </w:tc>
      </w:tr>
    </w:tbl>
    <w:p w:rsidR="00A36CFB" w:rsidRDefault="00A36CFB" w:rsidP="00A36CFB"/>
    <w:p w:rsidR="00A36CFB" w:rsidRPr="006E3BA2" w:rsidRDefault="00A36CFB" w:rsidP="00A36CFB">
      <w:pPr>
        <w:rPr>
          <w:rFonts w:ascii="Times New Roman" w:hAnsi="Times New Roman" w:cs="Times New Roman"/>
          <w:sz w:val="28"/>
          <w:szCs w:val="28"/>
        </w:rPr>
      </w:pPr>
      <w:r w:rsidRPr="006E3BA2">
        <w:rPr>
          <w:rFonts w:ascii="Times New Roman" w:hAnsi="Times New Roman" w:cs="Times New Roman"/>
          <w:sz w:val="28"/>
          <w:szCs w:val="28"/>
        </w:rPr>
        <w:t>Образец бланка постановления комиссии по делам несовершеннолетних и защите их прав при Администрации города Сургута</w:t>
      </w:r>
      <w:r w:rsidR="00055D7D">
        <w:rPr>
          <w:rFonts w:ascii="Times New Roman" w:hAnsi="Times New Roman" w:cs="Times New Roman"/>
          <w:sz w:val="28"/>
          <w:szCs w:val="28"/>
        </w:rPr>
        <w:t>:</w:t>
      </w:r>
    </w:p>
    <w:p w:rsidR="00A36CFB" w:rsidRDefault="00A36CFB" w:rsidP="00A36CFB"/>
    <w:p w:rsidR="00365D3E" w:rsidRDefault="00365D3E" w:rsidP="00365D3E">
      <w:pPr>
        <w:pStyle w:val="1"/>
        <w:spacing w:before="0" w:after="0"/>
        <w:rPr>
          <w:rFonts w:ascii="Times New Roman" w:hAnsi="Times New Roman" w:cs="Times New Roman"/>
          <w:b w:val="0"/>
          <w:color w:val="auto"/>
        </w:rPr>
      </w:pPr>
    </w:p>
    <w:p w:rsidR="00365D3E" w:rsidRPr="00F850B2" w:rsidRDefault="00365D3E" w:rsidP="00365D3E">
      <w:pPr>
        <w:pStyle w:val="1"/>
        <w:spacing w:before="0" w:after="0"/>
        <w:rPr>
          <w:rFonts w:ascii="Times New Roman" w:hAnsi="Times New Roman" w:cs="Times New Roman"/>
          <w:b w:val="0"/>
          <w:color w:val="auto"/>
        </w:rPr>
      </w:pPr>
      <w:r w:rsidRPr="00F850B2">
        <w:rPr>
          <w:rFonts w:ascii="Times New Roman" w:hAnsi="Times New Roman" w:cs="Times New Roman"/>
          <w:b w:val="0"/>
          <w:color w:val="auto"/>
        </w:rPr>
        <w:t>МУНИЦИПАЛЬНОЕ ОБРАЗОВАНИЕ</w:t>
      </w:r>
      <w:r w:rsidRPr="00F850B2">
        <w:rPr>
          <w:rFonts w:ascii="Times New Roman" w:hAnsi="Times New Roman" w:cs="Times New Roman"/>
          <w:b w:val="0"/>
          <w:color w:val="auto"/>
        </w:rPr>
        <w:br/>
        <w:t>ГОРОДСКОЙ ОКРУГ ГОРОД СУРГУТ</w:t>
      </w:r>
    </w:p>
    <w:p w:rsidR="00365D3E" w:rsidRPr="00F850B2" w:rsidRDefault="00365D3E" w:rsidP="00365D3E">
      <w:pPr>
        <w:jc w:val="center"/>
        <w:rPr>
          <w:rFonts w:ascii="Times New Roman" w:hAnsi="Times New Roman" w:cs="Times New Roman"/>
        </w:rPr>
      </w:pPr>
      <w:r w:rsidRPr="00F850B2">
        <w:rPr>
          <w:rFonts w:ascii="Times New Roman" w:hAnsi="Times New Roman" w:cs="Times New Roman"/>
        </w:rPr>
        <w:t>ХАНТЫ-МАНСИЙСКОГО АВТОНОМНОГО ОКРУГА - ЮГРЫ</w:t>
      </w:r>
    </w:p>
    <w:p w:rsidR="00365D3E" w:rsidRPr="00126FEC" w:rsidRDefault="00365D3E" w:rsidP="00365D3E">
      <w:pPr>
        <w:pStyle w:val="afb"/>
        <w:rPr>
          <w:rFonts w:ascii="Times New Roman" w:hAnsi="Times New Roman" w:cs="Times New Roman"/>
        </w:rPr>
      </w:pPr>
    </w:p>
    <w:p w:rsidR="00365D3E" w:rsidRPr="005A70B9" w:rsidRDefault="00365D3E" w:rsidP="00365D3E">
      <w:pPr>
        <w:pStyle w:val="1"/>
        <w:rPr>
          <w:rFonts w:ascii="Times New Roman" w:hAnsi="Times New Roman" w:cs="Times New Roman"/>
          <w:color w:val="auto"/>
          <w:sz w:val="26"/>
          <w:szCs w:val="26"/>
        </w:rPr>
      </w:pPr>
      <w:r w:rsidRPr="005A70B9">
        <w:rPr>
          <w:rFonts w:ascii="Times New Roman" w:hAnsi="Times New Roman" w:cs="Times New Roman"/>
          <w:color w:val="auto"/>
          <w:sz w:val="26"/>
          <w:szCs w:val="26"/>
        </w:rPr>
        <w:t>КОМИССИЯ ПО ДЕЛАМ НЕСОВЕРШЕННОЛЕТНИХ</w:t>
      </w:r>
      <w:r w:rsidRPr="005A70B9">
        <w:rPr>
          <w:rFonts w:ascii="Times New Roman" w:hAnsi="Times New Roman" w:cs="Times New Roman"/>
          <w:color w:val="auto"/>
          <w:sz w:val="26"/>
          <w:szCs w:val="26"/>
        </w:rPr>
        <w:br/>
        <w:t>И ЗАЩИТЕ ИХ ПРАВ ПРИ АДМИНИСТРАЦИИ ГОРОДА СУРГУТА</w:t>
      </w:r>
    </w:p>
    <w:p w:rsidR="00A36CFB" w:rsidRDefault="00A36CFB" w:rsidP="00365D3E">
      <w:pPr>
        <w:jc w:val="center"/>
      </w:pPr>
    </w:p>
    <w:p w:rsidR="00365D3E" w:rsidRPr="00365D3E" w:rsidRDefault="00365D3E" w:rsidP="00365D3E">
      <w:pPr>
        <w:pStyle w:val="1"/>
        <w:rPr>
          <w:rFonts w:ascii="Times New Roman" w:hAnsi="Times New Roman" w:cs="Times New Roman"/>
          <w:color w:val="auto"/>
          <w:sz w:val="28"/>
          <w:szCs w:val="28"/>
        </w:rPr>
      </w:pPr>
      <w:r w:rsidRPr="00365D3E">
        <w:rPr>
          <w:rFonts w:ascii="Times New Roman" w:hAnsi="Times New Roman" w:cs="Times New Roman"/>
          <w:color w:val="auto"/>
          <w:sz w:val="28"/>
          <w:szCs w:val="28"/>
        </w:rPr>
        <w:t>ПОСТАНОВЛЕНИЕ</w:t>
      </w:r>
    </w:p>
    <w:p w:rsidR="00365D3E" w:rsidRDefault="00365D3E" w:rsidP="00BB34CF">
      <w:pPr>
        <w:pStyle w:val="1"/>
      </w:pPr>
    </w:p>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Pr="00055D7D" w:rsidRDefault="00055D7D" w:rsidP="00055D7D"/>
    <w:p w:rsidR="00B1247D" w:rsidRDefault="00B1247D" w:rsidP="00E47413">
      <w:pPr>
        <w:jc w:val="right"/>
        <w:rPr>
          <w:rStyle w:val="a3"/>
          <w:rFonts w:ascii="Times New Roman" w:hAnsi="Times New Roman" w:cs="Times New Roman"/>
          <w:b w:val="0"/>
          <w:color w:val="auto"/>
          <w:sz w:val="28"/>
          <w:szCs w:val="28"/>
        </w:rPr>
      </w:pPr>
    </w:p>
    <w:p w:rsidR="00E47413" w:rsidRPr="00A36CFB" w:rsidRDefault="00E47413" w:rsidP="00E47413">
      <w:pPr>
        <w:jc w:val="right"/>
        <w:rPr>
          <w:rStyle w:val="a3"/>
          <w:rFonts w:ascii="Times New Roman" w:hAnsi="Times New Roman" w:cs="Times New Roman"/>
          <w:b w:val="0"/>
          <w:color w:val="auto"/>
          <w:sz w:val="28"/>
          <w:szCs w:val="28"/>
        </w:rPr>
      </w:pPr>
      <w:r w:rsidRPr="00A36CFB">
        <w:rPr>
          <w:rStyle w:val="a3"/>
          <w:rFonts w:ascii="Times New Roman" w:hAnsi="Times New Roman" w:cs="Times New Roman"/>
          <w:b w:val="0"/>
          <w:color w:val="auto"/>
          <w:sz w:val="28"/>
          <w:szCs w:val="28"/>
        </w:rPr>
        <w:t>Приложение</w:t>
      </w:r>
      <w:r>
        <w:rPr>
          <w:rStyle w:val="a3"/>
          <w:rFonts w:ascii="Times New Roman" w:hAnsi="Times New Roman" w:cs="Times New Roman"/>
          <w:b w:val="0"/>
          <w:color w:val="auto"/>
          <w:sz w:val="28"/>
          <w:szCs w:val="28"/>
        </w:rPr>
        <w:t xml:space="preserve"> 4</w:t>
      </w:r>
      <w:r w:rsidRPr="00A36CFB">
        <w:rPr>
          <w:rStyle w:val="a3"/>
          <w:rFonts w:ascii="Times New Roman" w:hAnsi="Times New Roman" w:cs="Times New Roman"/>
          <w:b w:val="0"/>
          <w:color w:val="auto"/>
          <w:sz w:val="28"/>
          <w:szCs w:val="28"/>
        </w:rPr>
        <w:br/>
        <w:t xml:space="preserve">к </w:t>
      </w:r>
      <w:hyperlink w:anchor="sub_1000" w:history="1">
        <w:r w:rsidRPr="00A36CFB">
          <w:rPr>
            <w:rStyle w:val="a4"/>
            <w:rFonts w:ascii="Times New Roman" w:hAnsi="Times New Roman"/>
            <w:color w:val="auto"/>
            <w:sz w:val="28"/>
            <w:szCs w:val="28"/>
          </w:rPr>
          <w:t>положению</w:t>
        </w:r>
      </w:hyperlink>
      <w:r w:rsidRPr="00A36CFB">
        <w:rPr>
          <w:rStyle w:val="a3"/>
          <w:rFonts w:ascii="Times New Roman" w:hAnsi="Times New Roman" w:cs="Times New Roman"/>
          <w:b w:val="0"/>
          <w:color w:val="auto"/>
          <w:sz w:val="28"/>
          <w:szCs w:val="28"/>
        </w:rPr>
        <w:t xml:space="preserve"> о комиссии</w:t>
      </w:r>
      <w:r w:rsidRPr="00A36CFB">
        <w:rPr>
          <w:rStyle w:val="a3"/>
          <w:rFonts w:ascii="Times New Roman" w:hAnsi="Times New Roman" w:cs="Times New Roman"/>
          <w:b w:val="0"/>
          <w:color w:val="auto"/>
          <w:sz w:val="28"/>
          <w:szCs w:val="28"/>
        </w:rPr>
        <w:br/>
        <w:t>по делам несовершеннолетних</w:t>
      </w:r>
      <w:r w:rsidRPr="00A36CFB">
        <w:rPr>
          <w:rStyle w:val="a3"/>
          <w:rFonts w:ascii="Times New Roman" w:hAnsi="Times New Roman" w:cs="Times New Roman"/>
          <w:b w:val="0"/>
          <w:color w:val="auto"/>
          <w:sz w:val="28"/>
          <w:szCs w:val="28"/>
        </w:rPr>
        <w:br/>
        <w:t>и защите их прав</w:t>
      </w:r>
      <w:r w:rsidRPr="00A36CFB">
        <w:rPr>
          <w:rStyle w:val="a3"/>
          <w:rFonts w:ascii="Times New Roman" w:hAnsi="Times New Roman" w:cs="Times New Roman"/>
          <w:b w:val="0"/>
          <w:color w:val="auto"/>
          <w:sz w:val="28"/>
          <w:szCs w:val="28"/>
        </w:rPr>
        <w:br/>
        <w:t>при Администрации</w:t>
      </w:r>
      <w:r w:rsidRPr="00A36CFB">
        <w:rPr>
          <w:rStyle w:val="a3"/>
          <w:rFonts w:ascii="Times New Roman" w:hAnsi="Times New Roman" w:cs="Times New Roman"/>
          <w:b w:val="0"/>
          <w:color w:val="auto"/>
          <w:sz w:val="28"/>
          <w:szCs w:val="28"/>
        </w:rPr>
        <w:br/>
        <w:t>города Сургута</w:t>
      </w:r>
    </w:p>
    <w:p w:rsidR="00365D3E" w:rsidRDefault="00365D3E" w:rsidP="00E47413">
      <w:pPr>
        <w:pStyle w:val="1"/>
        <w:jc w:val="right"/>
      </w:pPr>
    </w:p>
    <w:p w:rsidR="00BB34CF" w:rsidRPr="000D2861" w:rsidRDefault="00BB34CF" w:rsidP="000D2861">
      <w:pPr>
        <w:pStyle w:val="1"/>
        <w:jc w:val="both"/>
        <w:rPr>
          <w:rFonts w:ascii="Times New Roman" w:hAnsi="Times New Roman" w:cs="Times New Roman"/>
          <w:b w:val="0"/>
          <w:color w:val="auto"/>
          <w:sz w:val="28"/>
          <w:szCs w:val="28"/>
        </w:rPr>
      </w:pPr>
      <w:r w:rsidRPr="000D2861">
        <w:rPr>
          <w:rFonts w:ascii="Times New Roman" w:hAnsi="Times New Roman" w:cs="Times New Roman"/>
          <w:b w:val="0"/>
          <w:color w:val="auto"/>
          <w:sz w:val="28"/>
          <w:szCs w:val="28"/>
        </w:rPr>
        <w:t xml:space="preserve">Образец бланка протокола </w:t>
      </w:r>
      <w:r w:rsidR="000D2861" w:rsidRPr="000D2861">
        <w:rPr>
          <w:rFonts w:ascii="Times New Roman" w:hAnsi="Times New Roman" w:cs="Times New Roman"/>
          <w:b w:val="0"/>
          <w:color w:val="auto"/>
          <w:sz w:val="28"/>
          <w:szCs w:val="28"/>
        </w:rPr>
        <w:t xml:space="preserve"> заседания </w:t>
      </w:r>
      <w:r w:rsidR="00E47413" w:rsidRPr="000D2861">
        <w:rPr>
          <w:rFonts w:ascii="Times New Roman" w:hAnsi="Times New Roman" w:cs="Times New Roman"/>
          <w:b w:val="0"/>
          <w:color w:val="auto"/>
          <w:sz w:val="28"/>
          <w:szCs w:val="28"/>
        </w:rPr>
        <w:t xml:space="preserve">комиссии по делам несовершеннолетних </w:t>
      </w:r>
      <w:r w:rsidR="000D2861">
        <w:rPr>
          <w:rFonts w:ascii="Times New Roman" w:hAnsi="Times New Roman" w:cs="Times New Roman"/>
          <w:b w:val="0"/>
          <w:color w:val="auto"/>
          <w:sz w:val="28"/>
          <w:szCs w:val="28"/>
        </w:rPr>
        <w:t xml:space="preserve">                    </w:t>
      </w:r>
      <w:r w:rsidR="00E47413" w:rsidRPr="000D2861">
        <w:rPr>
          <w:rFonts w:ascii="Times New Roman" w:hAnsi="Times New Roman" w:cs="Times New Roman"/>
          <w:b w:val="0"/>
          <w:color w:val="auto"/>
          <w:sz w:val="28"/>
          <w:szCs w:val="28"/>
        </w:rPr>
        <w:t>и защите их прав при Администрации города Сургута:</w:t>
      </w:r>
      <w:r w:rsidRPr="000D2861">
        <w:rPr>
          <w:rFonts w:ascii="Times New Roman" w:hAnsi="Times New Roman" w:cs="Times New Roman"/>
          <w:b w:val="0"/>
          <w:color w:val="auto"/>
          <w:sz w:val="28"/>
          <w:szCs w:val="28"/>
        </w:rPr>
        <w:br/>
      </w:r>
    </w:p>
    <w:p w:rsidR="00BB34CF" w:rsidRDefault="00BB34CF" w:rsidP="00BB34CF"/>
    <w:p w:rsidR="00BB34CF" w:rsidRPr="000D2861" w:rsidRDefault="00BB34CF" w:rsidP="000D2861">
      <w:pPr>
        <w:pStyle w:val="1"/>
        <w:rPr>
          <w:rFonts w:ascii="Times New Roman" w:hAnsi="Times New Roman" w:cs="Times New Roman"/>
          <w:b w:val="0"/>
          <w:color w:val="auto"/>
          <w:sz w:val="28"/>
          <w:szCs w:val="28"/>
        </w:rPr>
      </w:pPr>
      <w:r w:rsidRPr="000D2861">
        <w:rPr>
          <w:rFonts w:ascii="Times New Roman" w:hAnsi="Times New Roman" w:cs="Times New Roman"/>
          <w:b w:val="0"/>
          <w:color w:val="auto"/>
          <w:sz w:val="28"/>
          <w:szCs w:val="28"/>
        </w:rPr>
        <w:t xml:space="preserve">ПРОТОКОЛ </w:t>
      </w:r>
      <w:r w:rsidR="000D2861">
        <w:rPr>
          <w:rFonts w:ascii="Times New Roman" w:hAnsi="Times New Roman" w:cs="Times New Roman"/>
          <w:b w:val="0"/>
          <w:color w:val="auto"/>
          <w:sz w:val="28"/>
          <w:szCs w:val="28"/>
        </w:rPr>
        <w:t>№</w:t>
      </w:r>
      <w:r w:rsidRPr="000D2861">
        <w:rPr>
          <w:rFonts w:ascii="Times New Roman" w:hAnsi="Times New Roman" w:cs="Times New Roman"/>
          <w:b w:val="0"/>
          <w:color w:val="auto"/>
          <w:sz w:val="28"/>
          <w:szCs w:val="28"/>
        </w:rPr>
        <w:t xml:space="preserve"> _______ </w:t>
      </w:r>
      <w:r w:rsidRPr="000D2861">
        <w:rPr>
          <w:rFonts w:ascii="Times New Roman" w:hAnsi="Times New Roman" w:cs="Times New Roman"/>
          <w:b w:val="0"/>
          <w:color w:val="auto"/>
          <w:sz w:val="28"/>
          <w:szCs w:val="28"/>
        </w:rPr>
        <w:br/>
        <w:t>заседания комиссии по делам несовершеннолетних и защите их прав</w:t>
      </w:r>
      <w:r w:rsidR="000D2861" w:rsidRPr="000D2861">
        <w:rPr>
          <w:rFonts w:ascii="Times New Roman" w:hAnsi="Times New Roman" w:cs="Times New Roman"/>
          <w:b w:val="0"/>
          <w:color w:val="auto"/>
          <w:sz w:val="28"/>
          <w:szCs w:val="28"/>
        </w:rPr>
        <w:t xml:space="preserve">                               </w:t>
      </w:r>
      <w:r w:rsidRPr="000D2861">
        <w:rPr>
          <w:rFonts w:ascii="Times New Roman" w:hAnsi="Times New Roman" w:cs="Times New Roman"/>
          <w:b w:val="0"/>
          <w:color w:val="auto"/>
          <w:sz w:val="28"/>
          <w:szCs w:val="28"/>
        </w:rPr>
        <w:t xml:space="preserve"> </w:t>
      </w:r>
      <w:r w:rsidR="000D2861" w:rsidRPr="000D2861">
        <w:rPr>
          <w:rFonts w:ascii="Times New Roman" w:hAnsi="Times New Roman" w:cs="Times New Roman"/>
          <w:b w:val="0"/>
          <w:color w:val="auto"/>
          <w:sz w:val="28"/>
          <w:szCs w:val="28"/>
        </w:rPr>
        <w:t>при Администрации города Сургута</w:t>
      </w:r>
    </w:p>
    <w:p w:rsidR="000D2861" w:rsidRDefault="000D2861" w:rsidP="00BB34CF">
      <w:pPr>
        <w:jc w:val="right"/>
        <w:rPr>
          <w:rStyle w:val="a3"/>
          <w:bCs/>
        </w:rPr>
      </w:pPr>
      <w:bookmarkStart w:id="59" w:name="sub_1300"/>
    </w:p>
    <w:p w:rsidR="000D2861" w:rsidRDefault="000D2861" w:rsidP="00BB34CF">
      <w:pPr>
        <w:jc w:val="right"/>
        <w:rPr>
          <w:rStyle w:val="a3"/>
          <w:bCs/>
        </w:rPr>
      </w:pPr>
    </w:p>
    <w:bookmarkEnd w:id="59"/>
    <w:p w:rsidR="00A36CFB" w:rsidRDefault="00A36CFB"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0D2861" w:rsidRDefault="000D2861" w:rsidP="00816C8C"/>
    <w:p w:rsidR="007453E5" w:rsidRDefault="007453E5" w:rsidP="00816C8C"/>
    <w:p w:rsidR="007453E5" w:rsidRDefault="007453E5" w:rsidP="00816C8C"/>
    <w:p w:rsidR="007453E5" w:rsidRDefault="007453E5" w:rsidP="00816C8C"/>
    <w:p w:rsidR="007453E5" w:rsidRDefault="007453E5" w:rsidP="00816C8C"/>
    <w:p w:rsidR="007453E5" w:rsidRDefault="007453E5" w:rsidP="00816C8C"/>
    <w:p w:rsidR="007453E5" w:rsidRDefault="007453E5" w:rsidP="00816C8C"/>
    <w:p w:rsidR="007453E5" w:rsidRDefault="007453E5" w:rsidP="00816C8C"/>
    <w:p w:rsidR="00A00FF7" w:rsidRDefault="00A00FF7" w:rsidP="00816C8C"/>
    <w:p w:rsidR="00A00FF7" w:rsidRDefault="00A00FF7" w:rsidP="00816C8C"/>
    <w:p w:rsidR="007453E5" w:rsidRPr="00816C8C" w:rsidRDefault="007453E5" w:rsidP="007453E5">
      <w:pPr>
        <w:ind w:left="6480"/>
        <w:jc w:val="both"/>
        <w:rPr>
          <w:rStyle w:val="a3"/>
          <w:rFonts w:ascii="Times New Roman" w:hAnsi="Times New Roman" w:cs="Times New Roman"/>
          <w:color w:val="auto"/>
          <w:sz w:val="28"/>
          <w:szCs w:val="28"/>
        </w:rPr>
      </w:pPr>
      <w:r w:rsidRPr="00816C8C">
        <w:rPr>
          <w:rStyle w:val="a3"/>
          <w:rFonts w:ascii="Times New Roman" w:hAnsi="Times New Roman" w:cs="Times New Roman"/>
          <w:b w:val="0"/>
          <w:color w:val="auto"/>
          <w:sz w:val="28"/>
          <w:szCs w:val="28"/>
        </w:rPr>
        <w:t xml:space="preserve">Приложение </w:t>
      </w:r>
      <w:r>
        <w:rPr>
          <w:rStyle w:val="a3"/>
          <w:rFonts w:ascii="Times New Roman" w:hAnsi="Times New Roman" w:cs="Times New Roman"/>
          <w:b w:val="0"/>
          <w:color w:val="auto"/>
          <w:sz w:val="28"/>
          <w:szCs w:val="28"/>
        </w:rPr>
        <w:t>2</w:t>
      </w:r>
      <w:r w:rsidRPr="00816C8C">
        <w:rPr>
          <w:rStyle w:val="a3"/>
          <w:rFonts w:ascii="Times New Roman" w:hAnsi="Times New Roman" w:cs="Times New Roman"/>
          <w:b w:val="0"/>
          <w:color w:val="auto"/>
          <w:sz w:val="28"/>
          <w:szCs w:val="28"/>
        </w:rPr>
        <w:br/>
        <w:t xml:space="preserve">к </w:t>
      </w:r>
      <w:hyperlink w:anchor="sub_0" w:history="1">
        <w:r w:rsidRPr="00816C8C">
          <w:rPr>
            <w:rStyle w:val="a4"/>
            <w:rFonts w:ascii="Times New Roman" w:hAnsi="Times New Roman"/>
            <w:color w:val="auto"/>
            <w:sz w:val="28"/>
            <w:szCs w:val="28"/>
          </w:rPr>
          <w:t>постановлению</w:t>
        </w:r>
      </w:hyperlink>
      <w:r w:rsidRPr="00816C8C">
        <w:rPr>
          <w:rStyle w:val="a3"/>
          <w:rFonts w:ascii="Times New Roman" w:hAnsi="Times New Roman" w:cs="Times New Roman"/>
          <w:color w:val="auto"/>
          <w:sz w:val="28"/>
          <w:szCs w:val="28"/>
        </w:rPr>
        <w:t xml:space="preserve"> </w:t>
      </w:r>
    </w:p>
    <w:p w:rsidR="007453E5" w:rsidRPr="00816C8C" w:rsidRDefault="007453E5" w:rsidP="007453E5">
      <w:pPr>
        <w:ind w:left="6480"/>
        <w:jc w:val="both"/>
        <w:rPr>
          <w:rStyle w:val="a3"/>
          <w:rFonts w:ascii="Times New Roman" w:hAnsi="Times New Roman" w:cs="Times New Roman"/>
          <w:b w:val="0"/>
          <w:color w:val="auto"/>
          <w:sz w:val="28"/>
          <w:szCs w:val="28"/>
        </w:rPr>
      </w:pPr>
      <w:r w:rsidRPr="00816C8C">
        <w:rPr>
          <w:rStyle w:val="a3"/>
          <w:rFonts w:ascii="Times New Roman" w:hAnsi="Times New Roman" w:cs="Times New Roman"/>
          <w:b w:val="0"/>
          <w:color w:val="auto"/>
          <w:sz w:val="28"/>
          <w:szCs w:val="28"/>
        </w:rPr>
        <w:t>Администрации г</w:t>
      </w:r>
      <w:r>
        <w:rPr>
          <w:rStyle w:val="a3"/>
          <w:rFonts w:ascii="Times New Roman" w:hAnsi="Times New Roman" w:cs="Times New Roman"/>
          <w:b w:val="0"/>
          <w:color w:val="auto"/>
          <w:sz w:val="28"/>
          <w:szCs w:val="28"/>
        </w:rPr>
        <w:t>орода</w:t>
      </w:r>
      <w:r w:rsidR="00A00FF7">
        <w:rPr>
          <w:rStyle w:val="a3"/>
          <w:rFonts w:ascii="Times New Roman" w:hAnsi="Times New Roman" w:cs="Times New Roman"/>
          <w:b w:val="0"/>
          <w:color w:val="auto"/>
          <w:sz w:val="28"/>
          <w:szCs w:val="28"/>
        </w:rPr>
        <w:br/>
        <w:t>от ________ №______</w:t>
      </w:r>
    </w:p>
    <w:p w:rsidR="003A362B" w:rsidRDefault="003A362B" w:rsidP="003A362B">
      <w:pPr>
        <w:pStyle w:val="1"/>
      </w:pPr>
      <w:r>
        <w:rPr>
          <w:rFonts w:ascii="Times New Roman" w:hAnsi="Times New Roman" w:cs="Times New Roman"/>
          <w:b w:val="0"/>
          <w:color w:val="auto"/>
          <w:sz w:val="28"/>
          <w:szCs w:val="28"/>
        </w:rPr>
        <w:t>С</w:t>
      </w:r>
      <w:r w:rsidRPr="00877595">
        <w:rPr>
          <w:rFonts w:ascii="Times New Roman" w:hAnsi="Times New Roman" w:cs="Times New Roman"/>
          <w:b w:val="0"/>
          <w:color w:val="auto"/>
          <w:sz w:val="28"/>
          <w:szCs w:val="28"/>
        </w:rPr>
        <w:t xml:space="preserve">остав комиссии </w:t>
      </w:r>
      <w:r w:rsidRPr="00877595">
        <w:rPr>
          <w:rFonts w:ascii="Times New Roman" w:hAnsi="Times New Roman" w:cs="Times New Roman"/>
          <w:b w:val="0"/>
          <w:color w:val="auto"/>
          <w:sz w:val="28"/>
          <w:szCs w:val="28"/>
        </w:rPr>
        <w:br/>
        <w:t>по делам несовершеннолетних и защите их прав</w:t>
      </w:r>
      <w:r w:rsidRPr="00877595">
        <w:rPr>
          <w:rFonts w:ascii="Times New Roman" w:hAnsi="Times New Roman" w:cs="Times New Roman"/>
          <w:b w:val="0"/>
          <w:color w:val="auto"/>
          <w:sz w:val="28"/>
          <w:szCs w:val="28"/>
        </w:rPr>
        <w:br/>
        <w:t>при Администрации города Сургута</w:t>
      </w:r>
      <w:r w:rsidRPr="00877595">
        <w:rPr>
          <w:rFonts w:ascii="Times New Roman" w:hAnsi="Times New Roman" w:cs="Times New Roman"/>
          <w:b w:val="0"/>
          <w:color w:val="auto"/>
          <w:sz w:val="28"/>
          <w:szCs w:val="28"/>
        </w:rPr>
        <w:br/>
      </w:r>
      <w:r>
        <w:rPr>
          <w:rFonts w:ascii="Times New Roman" w:hAnsi="Times New Roman" w:cs="Times New Roman"/>
          <w:b w:val="0"/>
          <w:color w:val="auto"/>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43"/>
        <w:gridCol w:w="6302"/>
      </w:tblGrid>
      <w:tr w:rsidR="003A362B" w:rsidRPr="005D37D0" w:rsidTr="000F28E0">
        <w:tc>
          <w:tcPr>
            <w:tcW w:w="3261" w:type="dxa"/>
            <w:tcBorders>
              <w:top w:val="nil"/>
              <w:left w:val="nil"/>
              <w:bottom w:val="nil"/>
              <w:right w:val="nil"/>
            </w:tcBorders>
          </w:tcPr>
          <w:p w:rsidR="003A362B" w:rsidRDefault="003A362B" w:rsidP="000F28E0">
            <w:pPr>
              <w:pStyle w:val="aff2"/>
              <w:shd w:val="clear" w:color="auto" w:fill="FFFFFF"/>
              <w:jc w:val="both"/>
              <w:rPr>
                <w:rFonts w:ascii="Times New Roman" w:hAnsi="Times New Roman" w:cs="Times New Roman"/>
                <w:sz w:val="28"/>
                <w:szCs w:val="28"/>
              </w:rPr>
            </w:pPr>
            <w:r>
              <w:rPr>
                <w:rFonts w:ascii="Times New Roman" w:hAnsi="Times New Roman" w:cs="Times New Roman"/>
                <w:sz w:val="28"/>
                <w:szCs w:val="28"/>
              </w:rPr>
              <w:t>Томазова</w:t>
            </w:r>
          </w:p>
          <w:p w:rsidR="003A362B" w:rsidRPr="00937812" w:rsidRDefault="003A362B" w:rsidP="000F28E0">
            <w:pPr>
              <w:pStyle w:val="aff2"/>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Анна Николаевна </w:t>
            </w:r>
          </w:p>
        </w:tc>
        <w:tc>
          <w:tcPr>
            <w:tcW w:w="643" w:type="dxa"/>
            <w:tcBorders>
              <w:top w:val="nil"/>
              <w:left w:val="nil"/>
              <w:bottom w:val="nil"/>
              <w:right w:val="nil"/>
            </w:tcBorders>
          </w:tcPr>
          <w:p w:rsidR="003A362B" w:rsidRPr="005D37D0" w:rsidRDefault="003A362B" w:rsidP="000F28E0">
            <w:pPr>
              <w:pStyle w:val="aff2"/>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6302" w:type="dxa"/>
            <w:tcBorders>
              <w:top w:val="nil"/>
              <w:left w:val="nil"/>
              <w:bottom w:val="nil"/>
              <w:right w:val="nil"/>
            </w:tcBorders>
          </w:tcPr>
          <w:p w:rsidR="003A362B" w:rsidRDefault="003A362B" w:rsidP="000F28E0">
            <w:pPr>
              <w:pStyle w:val="aff2"/>
              <w:shd w:val="clear" w:color="auto" w:fill="FFFFFF"/>
              <w:rPr>
                <w:rFonts w:ascii="Times New Roman" w:hAnsi="Times New Roman" w:cs="Times New Roman"/>
                <w:sz w:val="28"/>
                <w:szCs w:val="28"/>
              </w:rPr>
            </w:pPr>
            <w:r w:rsidRPr="005D37D0">
              <w:rPr>
                <w:rFonts w:ascii="Times New Roman" w:hAnsi="Times New Roman" w:cs="Times New Roman"/>
                <w:sz w:val="28"/>
                <w:szCs w:val="28"/>
              </w:rPr>
              <w:t>заместитель</w:t>
            </w:r>
            <w:r>
              <w:rPr>
                <w:rFonts w:ascii="Times New Roman" w:hAnsi="Times New Roman" w:cs="Times New Roman"/>
                <w:sz w:val="28"/>
                <w:szCs w:val="28"/>
              </w:rPr>
              <w:t xml:space="preserve"> Г</w:t>
            </w:r>
            <w:r w:rsidRPr="005D37D0">
              <w:rPr>
                <w:rFonts w:ascii="Times New Roman" w:hAnsi="Times New Roman" w:cs="Times New Roman"/>
                <w:sz w:val="28"/>
                <w:szCs w:val="28"/>
              </w:rPr>
              <w:t xml:space="preserve">лавы города, </w:t>
            </w:r>
          </w:p>
          <w:p w:rsidR="003A362B" w:rsidRDefault="003A362B" w:rsidP="000F28E0">
            <w:pPr>
              <w:pStyle w:val="aff2"/>
              <w:shd w:val="clear" w:color="auto" w:fill="FFFFFF"/>
              <w:rPr>
                <w:sz w:val="22"/>
                <w:szCs w:val="22"/>
              </w:rPr>
            </w:pPr>
            <w:r w:rsidRPr="005D37D0">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5D37D0">
              <w:rPr>
                <w:rFonts w:ascii="Times New Roman" w:hAnsi="Times New Roman" w:cs="Times New Roman"/>
                <w:sz w:val="28"/>
                <w:szCs w:val="28"/>
              </w:rPr>
              <w:t>комиссии</w:t>
            </w:r>
          </w:p>
          <w:p w:rsidR="003A362B" w:rsidRPr="00384702" w:rsidRDefault="003A362B" w:rsidP="000F28E0">
            <w:pPr>
              <w:shd w:val="clear" w:color="auto" w:fill="FFFFFF"/>
              <w:rPr>
                <w:sz w:val="22"/>
                <w:szCs w:val="22"/>
              </w:rPr>
            </w:pPr>
          </w:p>
        </w:tc>
      </w:tr>
      <w:tr w:rsidR="003A362B" w:rsidRPr="005D37D0" w:rsidTr="000F28E0">
        <w:tc>
          <w:tcPr>
            <w:tcW w:w="3261" w:type="dxa"/>
            <w:tcBorders>
              <w:top w:val="nil"/>
              <w:left w:val="nil"/>
              <w:bottom w:val="nil"/>
              <w:right w:val="nil"/>
            </w:tcBorders>
          </w:tcPr>
          <w:p w:rsidR="003A362B" w:rsidRPr="00A57E91" w:rsidRDefault="003A362B" w:rsidP="000F28E0">
            <w:pPr>
              <w:pStyle w:val="aff2"/>
              <w:shd w:val="clear" w:color="auto" w:fill="FFFFFF"/>
              <w:rPr>
                <w:rFonts w:ascii="Times New Roman" w:hAnsi="Times New Roman" w:cs="Times New Roman"/>
                <w:sz w:val="28"/>
                <w:szCs w:val="28"/>
              </w:rPr>
            </w:pPr>
            <w:r w:rsidRPr="00A57E91">
              <w:rPr>
                <w:rFonts w:ascii="Times New Roman" w:hAnsi="Times New Roman" w:cs="Times New Roman"/>
                <w:sz w:val="28"/>
                <w:szCs w:val="28"/>
              </w:rPr>
              <w:t xml:space="preserve">Танева </w:t>
            </w:r>
          </w:p>
          <w:p w:rsidR="003A362B" w:rsidRPr="00A57E91" w:rsidRDefault="003A362B" w:rsidP="000F28E0">
            <w:pPr>
              <w:pStyle w:val="aff2"/>
              <w:shd w:val="clear" w:color="auto" w:fill="FFFFFF"/>
              <w:rPr>
                <w:rFonts w:ascii="Times New Roman" w:hAnsi="Times New Roman" w:cs="Times New Roman"/>
                <w:sz w:val="28"/>
                <w:szCs w:val="28"/>
              </w:rPr>
            </w:pPr>
            <w:r w:rsidRPr="00A57E91">
              <w:rPr>
                <w:rFonts w:ascii="Times New Roman" w:hAnsi="Times New Roman" w:cs="Times New Roman"/>
                <w:sz w:val="28"/>
                <w:szCs w:val="28"/>
              </w:rPr>
              <w:t xml:space="preserve">Наталья Юрьевна  </w:t>
            </w:r>
          </w:p>
          <w:p w:rsidR="003A362B" w:rsidRPr="00A57E91" w:rsidRDefault="003A362B" w:rsidP="000F28E0">
            <w:pPr>
              <w:pStyle w:val="aff2"/>
              <w:shd w:val="clear" w:color="auto" w:fill="FFFFFF"/>
              <w:jc w:val="both"/>
              <w:rPr>
                <w:rFonts w:ascii="Times New Roman" w:hAnsi="Times New Roman" w:cs="Times New Roman"/>
                <w:sz w:val="28"/>
                <w:szCs w:val="28"/>
              </w:rPr>
            </w:pPr>
          </w:p>
        </w:tc>
        <w:tc>
          <w:tcPr>
            <w:tcW w:w="643" w:type="dxa"/>
            <w:tcBorders>
              <w:top w:val="nil"/>
              <w:left w:val="nil"/>
              <w:bottom w:val="nil"/>
              <w:right w:val="nil"/>
            </w:tcBorders>
          </w:tcPr>
          <w:p w:rsidR="003A362B" w:rsidRPr="00A57E91" w:rsidRDefault="003A362B" w:rsidP="000F28E0">
            <w:pPr>
              <w:pStyle w:val="aff2"/>
              <w:shd w:val="clear" w:color="auto" w:fill="FFFFFF"/>
              <w:jc w:val="center"/>
              <w:rPr>
                <w:rFonts w:ascii="Times New Roman" w:hAnsi="Times New Roman" w:cs="Times New Roman"/>
                <w:sz w:val="28"/>
                <w:szCs w:val="28"/>
              </w:rPr>
            </w:pPr>
            <w:r w:rsidRPr="00A57E91">
              <w:rPr>
                <w:rFonts w:ascii="Times New Roman" w:hAnsi="Times New Roman" w:cs="Times New Roman"/>
                <w:sz w:val="28"/>
                <w:szCs w:val="28"/>
              </w:rPr>
              <w:t>-</w:t>
            </w:r>
          </w:p>
        </w:tc>
        <w:tc>
          <w:tcPr>
            <w:tcW w:w="6302" w:type="dxa"/>
            <w:tcBorders>
              <w:top w:val="nil"/>
              <w:left w:val="nil"/>
              <w:bottom w:val="nil"/>
              <w:right w:val="nil"/>
            </w:tcBorders>
          </w:tcPr>
          <w:p w:rsidR="003A362B"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 xml:space="preserve">начальник отдела по организации работы комиссии по делам несовершеннолетних, </w:t>
            </w:r>
          </w:p>
          <w:p w:rsidR="007F7489"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 xml:space="preserve">защите их прав управления по обеспечению деятельности административных и других коллегиальных органов Администрации </w:t>
            </w:r>
          </w:p>
          <w:p w:rsidR="003A362B"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города, заместитель председателя комиссии</w:t>
            </w:r>
          </w:p>
          <w:p w:rsidR="003A362B" w:rsidRPr="00A00FF7" w:rsidRDefault="003A362B" w:rsidP="000F28E0">
            <w:pPr>
              <w:shd w:val="clear" w:color="auto" w:fill="FFFFFF"/>
              <w:rPr>
                <w:color w:val="000000" w:themeColor="text1"/>
                <w:sz w:val="28"/>
                <w:szCs w:val="28"/>
              </w:rPr>
            </w:pPr>
          </w:p>
        </w:tc>
      </w:tr>
      <w:tr w:rsidR="003A362B" w:rsidRPr="005D37D0" w:rsidTr="000F28E0">
        <w:trPr>
          <w:trHeight w:val="1232"/>
        </w:trPr>
        <w:tc>
          <w:tcPr>
            <w:tcW w:w="3261" w:type="dxa"/>
            <w:tcBorders>
              <w:top w:val="nil"/>
              <w:left w:val="nil"/>
              <w:bottom w:val="nil"/>
              <w:right w:val="nil"/>
            </w:tcBorders>
          </w:tcPr>
          <w:p w:rsidR="003A362B" w:rsidRDefault="003A362B" w:rsidP="000F28E0">
            <w:pPr>
              <w:pStyle w:val="aff2"/>
              <w:shd w:val="clear" w:color="auto" w:fill="FFFFFF"/>
              <w:rPr>
                <w:rFonts w:ascii="Times New Roman" w:hAnsi="Times New Roman" w:cs="Times New Roman"/>
                <w:sz w:val="28"/>
                <w:szCs w:val="28"/>
              </w:rPr>
            </w:pPr>
            <w:r w:rsidRPr="00137036">
              <w:rPr>
                <w:rFonts w:ascii="Times New Roman" w:hAnsi="Times New Roman" w:cs="Times New Roman"/>
                <w:sz w:val="28"/>
                <w:szCs w:val="28"/>
              </w:rPr>
              <w:t>Моложон</w:t>
            </w:r>
            <w:r>
              <w:rPr>
                <w:rFonts w:ascii="Times New Roman" w:hAnsi="Times New Roman" w:cs="Times New Roman"/>
                <w:sz w:val="28"/>
                <w:szCs w:val="28"/>
              </w:rPr>
              <w:t xml:space="preserve"> </w:t>
            </w:r>
          </w:p>
          <w:p w:rsidR="003A362B" w:rsidRPr="005D37D0" w:rsidRDefault="003A362B" w:rsidP="000F28E0">
            <w:pPr>
              <w:pStyle w:val="aff2"/>
              <w:shd w:val="clear" w:color="auto" w:fill="FFFFFF"/>
              <w:rPr>
                <w:rFonts w:ascii="Times New Roman" w:hAnsi="Times New Roman" w:cs="Times New Roman"/>
                <w:sz w:val="28"/>
                <w:szCs w:val="28"/>
              </w:rPr>
            </w:pPr>
            <w:r w:rsidRPr="00137036">
              <w:rPr>
                <w:rFonts w:ascii="Times New Roman" w:hAnsi="Times New Roman" w:cs="Times New Roman"/>
                <w:sz w:val="28"/>
                <w:szCs w:val="28"/>
              </w:rPr>
              <w:t>Елена Геннадьевна</w:t>
            </w:r>
            <w:r>
              <w:rPr>
                <w:rFonts w:ascii="Times New Roman" w:hAnsi="Times New Roman" w:cs="Times New Roman"/>
                <w:sz w:val="28"/>
                <w:szCs w:val="28"/>
              </w:rPr>
              <w:t xml:space="preserve">  </w:t>
            </w:r>
          </w:p>
        </w:tc>
        <w:tc>
          <w:tcPr>
            <w:tcW w:w="643" w:type="dxa"/>
            <w:tcBorders>
              <w:top w:val="nil"/>
              <w:left w:val="nil"/>
              <w:bottom w:val="nil"/>
              <w:right w:val="nil"/>
            </w:tcBorders>
          </w:tcPr>
          <w:p w:rsidR="003A362B" w:rsidRPr="00137036" w:rsidRDefault="003A362B" w:rsidP="000F28E0">
            <w:pPr>
              <w:pStyle w:val="aff2"/>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6302" w:type="dxa"/>
            <w:tcBorders>
              <w:top w:val="nil"/>
              <w:left w:val="nil"/>
              <w:bottom w:val="nil"/>
              <w:right w:val="nil"/>
            </w:tcBorders>
          </w:tcPr>
          <w:p w:rsidR="007F7489"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секретарь комиссии отдела по</w:t>
            </w:r>
          </w:p>
          <w:p w:rsidR="007F7489"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 xml:space="preserve">организации работы комиссии по делам несовершеннолетних, защите их </w:t>
            </w:r>
          </w:p>
          <w:p w:rsidR="007F7489"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 xml:space="preserve">прав управления по обеспечению деятельности административных и других коллегиальных органов Администрации города, </w:t>
            </w:r>
          </w:p>
          <w:p w:rsidR="003A362B"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ответственный секретарь комиссии</w:t>
            </w:r>
          </w:p>
          <w:p w:rsidR="003A362B" w:rsidRPr="00A00FF7" w:rsidRDefault="003A362B" w:rsidP="000F28E0">
            <w:pPr>
              <w:shd w:val="clear" w:color="auto" w:fill="FFFFFF"/>
              <w:rPr>
                <w:color w:val="000000" w:themeColor="text1"/>
                <w:sz w:val="16"/>
                <w:szCs w:val="16"/>
              </w:rPr>
            </w:pPr>
          </w:p>
        </w:tc>
      </w:tr>
      <w:tr w:rsidR="003A362B" w:rsidRPr="005D37D0" w:rsidTr="000F28E0">
        <w:trPr>
          <w:trHeight w:val="732"/>
        </w:trPr>
        <w:tc>
          <w:tcPr>
            <w:tcW w:w="3261" w:type="dxa"/>
            <w:tcBorders>
              <w:top w:val="nil"/>
              <w:left w:val="nil"/>
              <w:bottom w:val="nil"/>
              <w:right w:val="nil"/>
            </w:tcBorders>
          </w:tcPr>
          <w:p w:rsidR="003A362B" w:rsidRPr="00EB26A0" w:rsidRDefault="003A362B" w:rsidP="000F28E0">
            <w:pPr>
              <w:pStyle w:val="aff2"/>
              <w:shd w:val="clear" w:color="auto" w:fill="FFFFFF"/>
            </w:pPr>
            <w:r w:rsidRPr="00EB26A0">
              <w:rPr>
                <w:rFonts w:ascii="Times New Roman" w:hAnsi="Times New Roman" w:cs="Times New Roman"/>
                <w:sz w:val="28"/>
                <w:szCs w:val="28"/>
              </w:rPr>
              <w:t>члены комиссии:</w:t>
            </w:r>
          </w:p>
        </w:tc>
        <w:tc>
          <w:tcPr>
            <w:tcW w:w="643" w:type="dxa"/>
            <w:tcBorders>
              <w:top w:val="nil"/>
              <w:left w:val="nil"/>
              <w:bottom w:val="nil"/>
              <w:right w:val="nil"/>
            </w:tcBorders>
          </w:tcPr>
          <w:p w:rsidR="003A362B" w:rsidRPr="00EB26A0" w:rsidRDefault="003A362B" w:rsidP="000F28E0">
            <w:pPr>
              <w:pStyle w:val="aff2"/>
              <w:shd w:val="clear" w:color="auto" w:fill="FFFFFF"/>
              <w:rPr>
                <w:rFonts w:ascii="Times New Roman" w:hAnsi="Times New Roman" w:cs="Times New Roman"/>
                <w:sz w:val="28"/>
                <w:szCs w:val="28"/>
              </w:rPr>
            </w:pPr>
          </w:p>
        </w:tc>
        <w:tc>
          <w:tcPr>
            <w:tcW w:w="6302" w:type="dxa"/>
            <w:tcBorders>
              <w:top w:val="nil"/>
              <w:left w:val="nil"/>
              <w:bottom w:val="nil"/>
              <w:right w:val="nil"/>
            </w:tcBorders>
          </w:tcPr>
          <w:p w:rsidR="003A362B" w:rsidRPr="00EB26A0" w:rsidRDefault="003A362B" w:rsidP="000F28E0">
            <w:pPr>
              <w:pStyle w:val="aff2"/>
              <w:shd w:val="clear" w:color="auto" w:fill="FFFFFF"/>
              <w:rPr>
                <w:rFonts w:ascii="Times New Roman" w:hAnsi="Times New Roman" w:cs="Times New Roman"/>
                <w:sz w:val="28"/>
                <w:szCs w:val="28"/>
              </w:rPr>
            </w:pPr>
          </w:p>
        </w:tc>
      </w:tr>
      <w:tr w:rsidR="003A362B" w:rsidRPr="005D37D0" w:rsidTr="000F28E0">
        <w:tc>
          <w:tcPr>
            <w:tcW w:w="3261" w:type="dxa"/>
            <w:tcBorders>
              <w:top w:val="nil"/>
              <w:left w:val="nil"/>
              <w:bottom w:val="nil"/>
              <w:right w:val="nil"/>
            </w:tcBorders>
          </w:tcPr>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 xml:space="preserve">Лабазанова </w:t>
            </w:r>
          </w:p>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 xml:space="preserve">Валентина Николаевна  </w:t>
            </w:r>
          </w:p>
        </w:tc>
        <w:tc>
          <w:tcPr>
            <w:tcW w:w="643" w:type="dxa"/>
            <w:tcBorders>
              <w:top w:val="nil"/>
              <w:left w:val="nil"/>
              <w:bottom w:val="nil"/>
              <w:right w:val="nil"/>
            </w:tcBorders>
          </w:tcPr>
          <w:p w:rsidR="003A362B" w:rsidRPr="00EB26A0" w:rsidRDefault="003A362B" w:rsidP="000F28E0">
            <w:pPr>
              <w:pStyle w:val="aff2"/>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3A362B"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 xml:space="preserve">заместитель начальника отдела </w:t>
            </w:r>
          </w:p>
          <w:p w:rsidR="003A362B"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 xml:space="preserve">по организации работы комиссии по делам несовершеннолетних, защите их прав </w:t>
            </w:r>
          </w:p>
          <w:p w:rsidR="003A362B"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 xml:space="preserve">управления по обеспечению деятельности административных и других коллегиальных органов Администрации города </w:t>
            </w:r>
          </w:p>
          <w:p w:rsidR="003A362B" w:rsidRPr="00A00FF7" w:rsidRDefault="003A362B" w:rsidP="000F28E0">
            <w:pPr>
              <w:shd w:val="clear" w:color="auto" w:fill="FFFFFF"/>
              <w:rPr>
                <w:color w:val="000000" w:themeColor="text1"/>
              </w:rPr>
            </w:pPr>
          </w:p>
        </w:tc>
      </w:tr>
      <w:tr w:rsidR="003A362B" w:rsidRPr="005D37D0" w:rsidTr="000F28E0">
        <w:tc>
          <w:tcPr>
            <w:tcW w:w="3261" w:type="dxa"/>
            <w:tcBorders>
              <w:top w:val="nil"/>
              <w:left w:val="nil"/>
              <w:bottom w:val="nil"/>
              <w:right w:val="nil"/>
            </w:tcBorders>
          </w:tcPr>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Лаптев</w:t>
            </w:r>
          </w:p>
          <w:p w:rsidR="003A362B" w:rsidRPr="00EB26A0" w:rsidRDefault="003A362B" w:rsidP="000F28E0">
            <w:pPr>
              <w:rPr>
                <w:rFonts w:ascii="Times New Roman" w:hAnsi="Times New Roman" w:cs="Times New Roman"/>
                <w:sz w:val="28"/>
                <w:szCs w:val="28"/>
              </w:rPr>
            </w:pPr>
            <w:r w:rsidRPr="00EB26A0">
              <w:rPr>
                <w:rFonts w:ascii="Times New Roman" w:hAnsi="Times New Roman" w:cs="Times New Roman"/>
                <w:sz w:val="28"/>
                <w:szCs w:val="28"/>
              </w:rPr>
              <w:t>Евгений Геннадьевич</w:t>
            </w:r>
          </w:p>
        </w:tc>
        <w:tc>
          <w:tcPr>
            <w:tcW w:w="643" w:type="dxa"/>
            <w:tcBorders>
              <w:top w:val="nil"/>
              <w:left w:val="nil"/>
              <w:bottom w:val="nil"/>
              <w:right w:val="nil"/>
            </w:tcBorders>
          </w:tcPr>
          <w:p w:rsidR="003A362B" w:rsidRPr="00EB26A0" w:rsidRDefault="003A362B" w:rsidP="000F28E0">
            <w:pPr>
              <w:pStyle w:val="aff2"/>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3A362B"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начальник отдела молодёжной политики Администрации города</w:t>
            </w:r>
          </w:p>
          <w:p w:rsidR="003A362B" w:rsidRPr="00A00FF7" w:rsidRDefault="003A362B" w:rsidP="000F28E0">
            <w:pPr>
              <w:shd w:val="clear" w:color="auto" w:fill="FFFFFF"/>
              <w:rPr>
                <w:color w:val="000000" w:themeColor="text1"/>
                <w:sz w:val="20"/>
                <w:szCs w:val="20"/>
              </w:rPr>
            </w:pPr>
          </w:p>
        </w:tc>
      </w:tr>
      <w:tr w:rsidR="003A362B" w:rsidRPr="005D37D0" w:rsidTr="000F28E0">
        <w:tc>
          <w:tcPr>
            <w:tcW w:w="3261" w:type="dxa"/>
            <w:tcBorders>
              <w:top w:val="nil"/>
              <w:left w:val="nil"/>
              <w:bottom w:val="nil"/>
              <w:right w:val="nil"/>
            </w:tcBorders>
          </w:tcPr>
          <w:p w:rsidR="003A362B" w:rsidRPr="00EB26A0" w:rsidRDefault="003A362B" w:rsidP="000F28E0">
            <w:pPr>
              <w:rPr>
                <w:rFonts w:ascii="Times New Roman" w:hAnsi="Times New Roman" w:cs="Times New Roman"/>
                <w:sz w:val="28"/>
                <w:szCs w:val="28"/>
              </w:rPr>
            </w:pPr>
            <w:r w:rsidRPr="00EB26A0">
              <w:rPr>
                <w:rFonts w:ascii="Times New Roman" w:hAnsi="Times New Roman" w:cs="Times New Roman"/>
                <w:sz w:val="28"/>
                <w:szCs w:val="28"/>
              </w:rPr>
              <w:t>Ющенко</w:t>
            </w:r>
          </w:p>
          <w:p w:rsidR="003A362B" w:rsidRPr="00EB26A0" w:rsidRDefault="003A362B" w:rsidP="000F28E0">
            <w:r w:rsidRPr="00EB26A0">
              <w:rPr>
                <w:rFonts w:ascii="Times New Roman" w:hAnsi="Times New Roman" w:cs="Times New Roman"/>
                <w:sz w:val="28"/>
                <w:szCs w:val="28"/>
              </w:rPr>
              <w:t>Михаил Васильевич</w:t>
            </w:r>
          </w:p>
        </w:tc>
        <w:tc>
          <w:tcPr>
            <w:tcW w:w="643" w:type="dxa"/>
            <w:tcBorders>
              <w:top w:val="nil"/>
              <w:left w:val="nil"/>
              <w:bottom w:val="nil"/>
              <w:right w:val="nil"/>
            </w:tcBorders>
          </w:tcPr>
          <w:p w:rsidR="003A362B" w:rsidRPr="00EB26A0" w:rsidRDefault="003A362B" w:rsidP="000F28E0">
            <w:pPr>
              <w:pStyle w:val="afb"/>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3A362B" w:rsidRPr="00EB26A0" w:rsidRDefault="003A362B" w:rsidP="000F28E0">
            <w:pPr>
              <w:pStyle w:val="afb"/>
              <w:shd w:val="clear" w:color="auto" w:fill="FFFFFF"/>
              <w:jc w:val="left"/>
              <w:rPr>
                <w:rFonts w:ascii="Times New Roman" w:hAnsi="Times New Roman" w:cs="Times New Roman"/>
                <w:sz w:val="28"/>
                <w:szCs w:val="28"/>
              </w:rPr>
            </w:pPr>
            <w:r w:rsidRPr="00EB26A0">
              <w:rPr>
                <w:rFonts w:ascii="Times New Roman" w:hAnsi="Times New Roman" w:cs="Times New Roman"/>
                <w:sz w:val="28"/>
                <w:szCs w:val="28"/>
              </w:rPr>
              <w:t>начальник управления физической культуры                      и спорта Администрации города</w:t>
            </w:r>
          </w:p>
          <w:p w:rsidR="003A362B" w:rsidRPr="00EB26A0" w:rsidRDefault="003A362B" w:rsidP="000F28E0"/>
        </w:tc>
      </w:tr>
      <w:tr w:rsidR="003A362B" w:rsidRPr="005D37D0" w:rsidTr="000F28E0">
        <w:tc>
          <w:tcPr>
            <w:tcW w:w="3261" w:type="dxa"/>
            <w:tcBorders>
              <w:top w:val="nil"/>
              <w:left w:val="nil"/>
              <w:bottom w:val="nil"/>
              <w:right w:val="nil"/>
            </w:tcBorders>
          </w:tcPr>
          <w:p w:rsidR="003A362B" w:rsidRPr="00EB26A0" w:rsidRDefault="003A362B" w:rsidP="000F28E0">
            <w:pPr>
              <w:rPr>
                <w:rFonts w:ascii="Times New Roman" w:hAnsi="Times New Roman" w:cs="Times New Roman"/>
                <w:bCs/>
                <w:sz w:val="28"/>
                <w:szCs w:val="28"/>
              </w:rPr>
            </w:pPr>
            <w:r w:rsidRPr="00EB26A0">
              <w:rPr>
                <w:rFonts w:ascii="Times New Roman" w:hAnsi="Times New Roman" w:cs="Times New Roman"/>
                <w:bCs/>
                <w:sz w:val="28"/>
                <w:szCs w:val="28"/>
              </w:rPr>
              <w:t xml:space="preserve">Трохимчук </w:t>
            </w:r>
          </w:p>
          <w:p w:rsidR="003A362B" w:rsidRPr="00EB26A0" w:rsidRDefault="003A362B" w:rsidP="000F28E0">
            <w:pPr>
              <w:rPr>
                <w:rFonts w:ascii="Times New Roman" w:hAnsi="Times New Roman" w:cs="Times New Roman"/>
                <w:sz w:val="28"/>
                <w:szCs w:val="28"/>
              </w:rPr>
            </w:pPr>
            <w:r w:rsidRPr="00EB26A0">
              <w:rPr>
                <w:rFonts w:ascii="Times New Roman" w:hAnsi="Times New Roman" w:cs="Times New Roman"/>
                <w:bCs/>
                <w:sz w:val="28"/>
                <w:szCs w:val="28"/>
              </w:rPr>
              <w:t>Максим Валерьевич</w:t>
            </w:r>
          </w:p>
        </w:tc>
        <w:tc>
          <w:tcPr>
            <w:tcW w:w="643" w:type="dxa"/>
            <w:tcBorders>
              <w:top w:val="nil"/>
              <w:left w:val="nil"/>
              <w:bottom w:val="nil"/>
              <w:right w:val="nil"/>
            </w:tcBorders>
          </w:tcPr>
          <w:p w:rsidR="003A362B" w:rsidRPr="00EB26A0" w:rsidRDefault="003A362B" w:rsidP="000F28E0">
            <w:pPr>
              <w:pStyle w:val="afb"/>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7F7489" w:rsidRDefault="003A362B" w:rsidP="000F28E0">
            <w:pPr>
              <w:pStyle w:val="afb"/>
              <w:shd w:val="clear" w:color="auto" w:fill="FFFFFF"/>
              <w:jc w:val="left"/>
              <w:rPr>
                <w:rFonts w:ascii="Times New Roman" w:hAnsi="Times New Roman" w:cs="Times New Roman"/>
                <w:sz w:val="28"/>
                <w:szCs w:val="28"/>
              </w:rPr>
            </w:pPr>
            <w:r w:rsidRPr="00EB26A0">
              <w:rPr>
                <w:rFonts w:ascii="Times New Roman" w:hAnsi="Times New Roman" w:cs="Times New Roman"/>
                <w:sz w:val="28"/>
                <w:szCs w:val="28"/>
              </w:rPr>
              <w:t xml:space="preserve">заместитель начальника управления </w:t>
            </w:r>
          </w:p>
          <w:p w:rsidR="007F7489" w:rsidRDefault="003A362B" w:rsidP="000F28E0">
            <w:pPr>
              <w:pStyle w:val="afb"/>
              <w:shd w:val="clear" w:color="auto" w:fill="FFFFFF"/>
              <w:jc w:val="left"/>
              <w:rPr>
                <w:rFonts w:ascii="Times New Roman" w:hAnsi="Times New Roman" w:cs="Times New Roman"/>
                <w:sz w:val="28"/>
                <w:szCs w:val="28"/>
              </w:rPr>
            </w:pPr>
            <w:r w:rsidRPr="00EB26A0">
              <w:rPr>
                <w:rFonts w:ascii="Times New Roman" w:hAnsi="Times New Roman" w:cs="Times New Roman"/>
                <w:sz w:val="28"/>
                <w:szCs w:val="28"/>
              </w:rPr>
              <w:t xml:space="preserve">физической культуры и спорта </w:t>
            </w:r>
          </w:p>
          <w:p w:rsidR="003A362B" w:rsidRPr="00EB26A0" w:rsidRDefault="003A362B" w:rsidP="000F28E0">
            <w:pPr>
              <w:pStyle w:val="afb"/>
              <w:shd w:val="clear" w:color="auto" w:fill="FFFFFF"/>
              <w:jc w:val="left"/>
              <w:rPr>
                <w:rFonts w:ascii="Times New Roman" w:hAnsi="Times New Roman" w:cs="Times New Roman"/>
                <w:sz w:val="28"/>
                <w:szCs w:val="28"/>
              </w:rPr>
            </w:pPr>
            <w:r w:rsidRPr="00EB26A0">
              <w:rPr>
                <w:rFonts w:ascii="Times New Roman" w:hAnsi="Times New Roman" w:cs="Times New Roman"/>
                <w:sz w:val="28"/>
                <w:szCs w:val="28"/>
              </w:rPr>
              <w:t>Администрации города</w:t>
            </w:r>
          </w:p>
          <w:p w:rsidR="003A362B" w:rsidRPr="00EB26A0" w:rsidRDefault="003A362B" w:rsidP="000F28E0">
            <w:pPr>
              <w:pStyle w:val="afb"/>
              <w:shd w:val="clear" w:color="auto" w:fill="FFFFFF"/>
              <w:jc w:val="left"/>
              <w:rPr>
                <w:rFonts w:ascii="Times New Roman" w:hAnsi="Times New Roman" w:cs="Times New Roman"/>
                <w:sz w:val="28"/>
                <w:szCs w:val="28"/>
              </w:rPr>
            </w:pPr>
          </w:p>
        </w:tc>
      </w:tr>
      <w:tr w:rsidR="003A362B" w:rsidRPr="005D37D0" w:rsidTr="000F28E0">
        <w:tc>
          <w:tcPr>
            <w:tcW w:w="3261" w:type="dxa"/>
            <w:tcBorders>
              <w:top w:val="nil"/>
              <w:left w:val="nil"/>
              <w:bottom w:val="nil"/>
              <w:right w:val="nil"/>
            </w:tcBorders>
          </w:tcPr>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lastRenderedPageBreak/>
              <w:t xml:space="preserve">Замятина </w:t>
            </w:r>
          </w:p>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Ирина Павловна</w:t>
            </w:r>
          </w:p>
        </w:tc>
        <w:tc>
          <w:tcPr>
            <w:tcW w:w="643" w:type="dxa"/>
            <w:tcBorders>
              <w:top w:val="nil"/>
              <w:left w:val="nil"/>
              <w:bottom w:val="nil"/>
              <w:right w:val="nil"/>
            </w:tcBorders>
          </w:tcPr>
          <w:p w:rsidR="003A362B" w:rsidRPr="00EB26A0" w:rsidRDefault="003A362B" w:rsidP="000F28E0">
            <w:pPr>
              <w:pStyle w:val="aff2"/>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директор департамента образования Администрации города  </w:t>
            </w:r>
          </w:p>
          <w:p w:rsidR="003A362B" w:rsidRPr="00EB26A0" w:rsidRDefault="003A362B" w:rsidP="000F28E0"/>
        </w:tc>
      </w:tr>
      <w:tr w:rsidR="003A362B" w:rsidRPr="005D37D0" w:rsidTr="000F28E0">
        <w:tc>
          <w:tcPr>
            <w:tcW w:w="3261" w:type="dxa"/>
            <w:tcBorders>
              <w:top w:val="nil"/>
              <w:left w:val="nil"/>
              <w:bottom w:val="nil"/>
              <w:right w:val="nil"/>
            </w:tcBorders>
          </w:tcPr>
          <w:p w:rsidR="003A362B" w:rsidRPr="00EB26A0" w:rsidRDefault="003A362B" w:rsidP="000F28E0">
            <w:pPr>
              <w:rPr>
                <w:rFonts w:ascii="Times New Roman" w:hAnsi="Times New Roman" w:cs="Times New Roman"/>
                <w:sz w:val="28"/>
                <w:szCs w:val="28"/>
              </w:rPr>
            </w:pPr>
            <w:r w:rsidRPr="00EB26A0">
              <w:rPr>
                <w:rFonts w:ascii="Times New Roman" w:hAnsi="Times New Roman" w:cs="Times New Roman"/>
                <w:sz w:val="28"/>
                <w:szCs w:val="28"/>
              </w:rPr>
              <w:t>Соловей</w:t>
            </w:r>
          </w:p>
          <w:p w:rsidR="003A362B" w:rsidRPr="00EB26A0" w:rsidRDefault="003A362B" w:rsidP="000F28E0">
            <w:pPr>
              <w:rPr>
                <w:rFonts w:ascii="Times New Roman" w:hAnsi="Times New Roman" w:cs="Times New Roman"/>
                <w:sz w:val="28"/>
                <w:szCs w:val="28"/>
              </w:rPr>
            </w:pPr>
            <w:r w:rsidRPr="00EB26A0">
              <w:rPr>
                <w:rFonts w:ascii="Times New Roman" w:hAnsi="Times New Roman" w:cs="Times New Roman"/>
                <w:sz w:val="28"/>
                <w:szCs w:val="28"/>
              </w:rPr>
              <w:t>Лилия Григорьевна</w:t>
            </w:r>
          </w:p>
          <w:p w:rsidR="003A362B" w:rsidRPr="00EB26A0" w:rsidRDefault="003A362B" w:rsidP="000F28E0">
            <w:pPr>
              <w:rPr>
                <w:rFonts w:ascii="Times New Roman" w:hAnsi="Times New Roman" w:cs="Times New Roman"/>
                <w:sz w:val="28"/>
                <w:szCs w:val="28"/>
              </w:rPr>
            </w:pPr>
          </w:p>
        </w:tc>
        <w:tc>
          <w:tcPr>
            <w:tcW w:w="643" w:type="dxa"/>
            <w:tcBorders>
              <w:top w:val="nil"/>
              <w:left w:val="nil"/>
              <w:bottom w:val="nil"/>
              <w:right w:val="nil"/>
            </w:tcBorders>
          </w:tcPr>
          <w:p w:rsidR="003A362B" w:rsidRPr="00EB26A0" w:rsidRDefault="003A362B" w:rsidP="000F28E0">
            <w:pPr>
              <w:pStyle w:val="aff2"/>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заместитель директора департамента </w:t>
            </w:r>
          </w:p>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образования Администрации города </w:t>
            </w:r>
          </w:p>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 </w:t>
            </w:r>
          </w:p>
        </w:tc>
      </w:tr>
      <w:tr w:rsidR="003A362B" w:rsidRPr="005D37D0" w:rsidTr="000F28E0">
        <w:tc>
          <w:tcPr>
            <w:tcW w:w="3261" w:type="dxa"/>
            <w:tcBorders>
              <w:top w:val="nil"/>
              <w:left w:val="nil"/>
              <w:bottom w:val="nil"/>
              <w:right w:val="nil"/>
            </w:tcBorders>
          </w:tcPr>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Трошкова</w:t>
            </w:r>
          </w:p>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 xml:space="preserve">Светлана Васильевна </w:t>
            </w:r>
          </w:p>
        </w:tc>
        <w:tc>
          <w:tcPr>
            <w:tcW w:w="643" w:type="dxa"/>
            <w:tcBorders>
              <w:top w:val="nil"/>
              <w:left w:val="nil"/>
              <w:bottom w:val="nil"/>
              <w:right w:val="nil"/>
            </w:tcBorders>
          </w:tcPr>
          <w:p w:rsidR="003A362B" w:rsidRPr="00EB26A0" w:rsidRDefault="003A362B" w:rsidP="000F28E0">
            <w:pPr>
              <w:pStyle w:val="aff2"/>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заместитель начальника управления по опеке </w:t>
            </w:r>
          </w:p>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и попечительству Администрации города</w:t>
            </w:r>
          </w:p>
          <w:p w:rsidR="003A362B" w:rsidRPr="00EB26A0" w:rsidRDefault="003A362B" w:rsidP="000F28E0">
            <w:pPr>
              <w:shd w:val="clear" w:color="auto" w:fill="FFFFFF"/>
            </w:pPr>
          </w:p>
        </w:tc>
      </w:tr>
      <w:tr w:rsidR="003A362B" w:rsidRPr="005D37D0" w:rsidTr="000F28E0">
        <w:tc>
          <w:tcPr>
            <w:tcW w:w="3261" w:type="dxa"/>
            <w:tcBorders>
              <w:top w:val="nil"/>
              <w:left w:val="nil"/>
              <w:bottom w:val="nil"/>
              <w:right w:val="nil"/>
            </w:tcBorders>
          </w:tcPr>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Акулов</w:t>
            </w:r>
          </w:p>
          <w:p w:rsidR="003A362B" w:rsidRPr="00EB26A0" w:rsidRDefault="003A362B" w:rsidP="000F28E0">
            <w:r w:rsidRPr="00EB26A0">
              <w:rPr>
                <w:rFonts w:ascii="Times New Roman" w:hAnsi="Times New Roman" w:cs="Times New Roman"/>
                <w:sz w:val="28"/>
                <w:szCs w:val="28"/>
              </w:rPr>
              <w:t>Антон Александрович</w:t>
            </w:r>
          </w:p>
        </w:tc>
        <w:tc>
          <w:tcPr>
            <w:tcW w:w="643" w:type="dxa"/>
            <w:tcBorders>
              <w:top w:val="nil"/>
              <w:left w:val="nil"/>
              <w:bottom w:val="nil"/>
              <w:right w:val="nil"/>
            </w:tcBorders>
          </w:tcPr>
          <w:p w:rsidR="003A362B" w:rsidRPr="00EB26A0" w:rsidRDefault="003A362B" w:rsidP="000F28E0">
            <w:pPr>
              <w:pStyle w:val="aff2"/>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председатель комитета культуры и туризма Администрации города</w:t>
            </w:r>
          </w:p>
          <w:p w:rsidR="003A362B" w:rsidRPr="00EB26A0" w:rsidRDefault="003A362B" w:rsidP="000F28E0">
            <w:pPr>
              <w:shd w:val="clear" w:color="auto" w:fill="FFFFFF"/>
            </w:pPr>
          </w:p>
        </w:tc>
      </w:tr>
      <w:tr w:rsidR="003A362B" w:rsidRPr="005D37D0" w:rsidTr="000F28E0">
        <w:tc>
          <w:tcPr>
            <w:tcW w:w="3261" w:type="dxa"/>
            <w:tcBorders>
              <w:top w:val="nil"/>
              <w:left w:val="nil"/>
              <w:bottom w:val="nil"/>
              <w:right w:val="nil"/>
            </w:tcBorders>
          </w:tcPr>
          <w:p w:rsidR="003A362B" w:rsidRPr="00EB26A0" w:rsidRDefault="003A362B" w:rsidP="000F28E0">
            <w:pPr>
              <w:pStyle w:val="aff2"/>
              <w:shd w:val="clear" w:color="auto" w:fill="FFFFFF"/>
              <w:jc w:val="both"/>
              <w:rPr>
                <w:rFonts w:ascii="Times New Roman" w:hAnsi="Times New Roman" w:cs="Times New Roman"/>
                <w:bCs/>
                <w:sz w:val="28"/>
                <w:szCs w:val="28"/>
              </w:rPr>
            </w:pPr>
            <w:r w:rsidRPr="00EB26A0">
              <w:rPr>
                <w:rFonts w:ascii="Times New Roman" w:hAnsi="Times New Roman" w:cs="Times New Roman"/>
                <w:bCs/>
                <w:sz w:val="28"/>
                <w:szCs w:val="28"/>
              </w:rPr>
              <w:t xml:space="preserve">Гункин </w:t>
            </w:r>
          </w:p>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bCs/>
                <w:sz w:val="28"/>
                <w:szCs w:val="28"/>
              </w:rPr>
              <w:t>Михаил Николаевич</w:t>
            </w:r>
          </w:p>
        </w:tc>
        <w:tc>
          <w:tcPr>
            <w:tcW w:w="643" w:type="dxa"/>
            <w:tcBorders>
              <w:top w:val="nil"/>
              <w:left w:val="nil"/>
              <w:bottom w:val="nil"/>
              <w:right w:val="nil"/>
            </w:tcBorders>
          </w:tcPr>
          <w:p w:rsidR="003A362B" w:rsidRPr="00EB26A0" w:rsidRDefault="003A362B" w:rsidP="000F28E0">
            <w:pPr>
              <w:pStyle w:val="aff2"/>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заместитель председателя комитета </w:t>
            </w:r>
          </w:p>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культуры и туризма Администрации города</w:t>
            </w:r>
          </w:p>
          <w:p w:rsidR="003A362B" w:rsidRPr="00EB26A0" w:rsidRDefault="003A362B" w:rsidP="000F28E0">
            <w:pPr>
              <w:pStyle w:val="aff2"/>
              <w:shd w:val="clear" w:color="auto" w:fill="FFFFFF"/>
              <w:rPr>
                <w:rFonts w:ascii="Times New Roman" w:hAnsi="Times New Roman" w:cs="Times New Roman"/>
                <w:sz w:val="28"/>
                <w:szCs w:val="28"/>
              </w:rPr>
            </w:pPr>
          </w:p>
        </w:tc>
      </w:tr>
      <w:tr w:rsidR="003A362B" w:rsidRPr="005D37D0" w:rsidTr="000F28E0">
        <w:tc>
          <w:tcPr>
            <w:tcW w:w="3261" w:type="dxa"/>
            <w:tcBorders>
              <w:top w:val="nil"/>
              <w:left w:val="nil"/>
              <w:bottom w:val="nil"/>
              <w:right w:val="nil"/>
            </w:tcBorders>
          </w:tcPr>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 xml:space="preserve">Шалыгина </w:t>
            </w:r>
          </w:p>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Инна Александровна</w:t>
            </w:r>
            <w:r w:rsidRPr="00EB26A0">
              <w:rPr>
                <w:rFonts w:ascii="Times New Roman" w:hAnsi="Times New Roman" w:cs="Times New Roman"/>
                <w:sz w:val="28"/>
                <w:szCs w:val="28"/>
              </w:rPr>
              <w:tab/>
            </w:r>
          </w:p>
          <w:p w:rsidR="003A362B" w:rsidRPr="00EB26A0" w:rsidRDefault="003A362B" w:rsidP="000F28E0"/>
        </w:tc>
        <w:tc>
          <w:tcPr>
            <w:tcW w:w="643" w:type="dxa"/>
            <w:tcBorders>
              <w:top w:val="nil"/>
              <w:left w:val="nil"/>
              <w:bottom w:val="nil"/>
              <w:right w:val="nil"/>
            </w:tcBorders>
          </w:tcPr>
          <w:p w:rsidR="003A362B" w:rsidRPr="00EB26A0" w:rsidRDefault="003A362B" w:rsidP="000F28E0">
            <w:pPr>
              <w:pStyle w:val="aff2"/>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начальник службы по охране здоровья </w:t>
            </w:r>
          </w:p>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населения Администрации города</w:t>
            </w:r>
          </w:p>
        </w:tc>
      </w:tr>
      <w:tr w:rsidR="003A362B" w:rsidRPr="005D37D0" w:rsidTr="000F28E0">
        <w:tc>
          <w:tcPr>
            <w:tcW w:w="3261" w:type="dxa"/>
            <w:tcBorders>
              <w:top w:val="nil"/>
              <w:left w:val="nil"/>
              <w:bottom w:val="nil"/>
              <w:right w:val="nil"/>
            </w:tcBorders>
          </w:tcPr>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Слободчикова</w:t>
            </w:r>
          </w:p>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 xml:space="preserve">Елена Федоровна  </w:t>
            </w:r>
          </w:p>
        </w:tc>
        <w:tc>
          <w:tcPr>
            <w:tcW w:w="643" w:type="dxa"/>
            <w:tcBorders>
              <w:top w:val="nil"/>
              <w:left w:val="nil"/>
              <w:bottom w:val="nil"/>
              <w:right w:val="nil"/>
            </w:tcBorders>
          </w:tcPr>
          <w:p w:rsidR="003A362B" w:rsidRDefault="003A362B" w:rsidP="000F28E0">
            <w:pPr>
              <w:pStyle w:val="aff2"/>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p w:rsidR="003A362B" w:rsidRDefault="003A362B" w:rsidP="000F28E0"/>
          <w:p w:rsidR="003A362B" w:rsidRDefault="003A362B" w:rsidP="000F28E0"/>
          <w:p w:rsidR="003A362B" w:rsidRDefault="003A362B" w:rsidP="000F28E0"/>
          <w:p w:rsidR="003A362B" w:rsidRDefault="003A362B" w:rsidP="000F28E0"/>
          <w:p w:rsidR="003A362B" w:rsidRDefault="003A362B" w:rsidP="000F28E0"/>
          <w:p w:rsidR="003A362B" w:rsidRPr="000C3475" w:rsidRDefault="003A362B" w:rsidP="000F28E0"/>
        </w:tc>
        <w:tc>
          <w:tcPr>
            <w:tcW w:w="6302" w:type="dxa"/>
            <w:tcBorders>
              <w:top w:val="nil"/>
              <w:left w:val="nil"/>
              <w:bottom w:val="nil"/>
              <w:right w:val="nil"/>
            </w:tcBorders>
          </w:tcPr>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начальник </w:t>
            </w:r>
            <w:r w:rsidR="00A00FF7">
              <w:rPr>
                <w:rFonts w:ascii="Times New Roman" w:hAnsi="Times New Roman" w:cs="Times New Roman"/>
                <w:sz w:val="28"/>
                <w:szCs w:val="28"/>
              </w:rPr>
              <w:t>У</w:t>
            </w:r>
            <w:r w:rsidRPr="00EB26A0">
              <w:rPr>
                <w:rFonts w:ascii="Times New Roman" w:hAnsi="Times New Roman" w:cs="Times New Roman"/>
                <w:sz w:val="28"/>
                <w:szCs w:val="28"/>
              </w:rPr>
              <w:t xml:space="preserve">правления социальной защиты населения по городу Сургуту и Сургутскому району Департамента  социального развития Ханты-Мансийского  автономного </w:t>
            </w:r>
            <w:r>
              <w:rPr>
                <w:rFonts w:ascii="Times New Roman" w:hAnsi="Times New Roman" w:cs="Times New Roman"/>
                <w:sz w:val="28"/>
                <w:szCs w:val="28"/>
              </w:rPr>
              <w:t xml:space="preserve">                                </w:t>
            </w:r>
            <w:r w:rsidRPr="00EB26A0">
              <w:rPr>
                <w:rFonts w:ascii="Times New Roman" w:hAnsi="Times New Roman" w:cs="Times New Roman"/>
                <w:sz w:val="28"/>
                <w:szCs w:val="28"/>
              </w:rPr>
              <w:t>округа – Югры (по согласованию)</w:t>
            </w:r>
          </w:p>
          <w:p w:rsidR="003A362B" w:rsidRPr="00EB26A0" w:rsidRDefault="003A362B" w:rsidP="000F28E0"/>
        </w:tc>
      </w:tr>
      <w:tr w:rsidR="003A362B" w:rsidRPr="005D37D0" w:rsidTr="000F28E0">
        <w:tc>
          <w:tcPr>
            <w:tcW w:w="3261" w:type="dxa"/>
            <w:tcBorders>
              <w:top w:val="nil"/>
              <w:left w:val="nil"/>
              <w:bottom w:val="nil"/>
              <w:right w:val="nil"/>
            </w:tcBorders>
          </w:tcPr>
          <w:p w:rsidR="003A362B" w:rsidRDefault="003A362B" w:rsidP="000F28E0">
            <w:pPr>
              <w:pStyle w:val="aff2"/>
              <w:shd w:val="clear" w:color="auto" w:fill="FFFFFF"/>
              <w:jc w:val="both"/>
              <w:rPr>
                <w:rFonts w:ascii="Times New Roman" w:hAnsi="Times New Roman"/>
                <w:sz w:val="28"/>
                <w:szCs w:val="28"/>
              </w:rPr>
            </w:pPr>
            <w:r>
              <w:rPr>
                <w:rFonts w:ascii="Times New Roman" w:hAnsi="Times New Roman"/>
                <w:sz w:val="28"/>
                <w:szCs w:val="28"/>
              </w:rPr>
              <w:t>Иванова</w:t>
            </w:r>
          </w:p>
          <w:p w:rsidR="003A362B" w:rsidRPr="00EB26A0" w:rsidRDefault="003A362B" w:rsidP="000F28E0">
            <w:pPr>
              <w:pStyle w:val="aff2"/>
              <w:shd w:val="clear" w:color="auto" w:fill="FFFFFF"/>
              <w:jc w:val="both"/>
              <w:rPr>
                <w:rFonts w:ascii="Times New Roman" w:hAnsi="Times New Roman" w:cs="Times New Roman"/>
                <w:sz w:val="28"/>
                <w:szCs w:val="28"/>
              </w:rPr>
            </w:pPr>
            <w:r>
              <w:rPr>
                <w:rFonts w:ascii="Times New Roman" w:hAnsi="Times New Roman"/>
                <w:sz w:val="28"/>
                <w:szCs w:val="28"/>
              </w:rPr>
              <w:t xml:space="preserve">Людмила Владимировна </w:t>
            </w:r>
          </w:p>
        </w:tc>
        <w:tc>
          <w:tcPr>
            <w:tcW w:w="643" w:type="dxa"/>
            <w:tcBorders>
              <w:top w:val="nil"/>
              <w:left w:val="nil"/>
              <w:bottom w:val="nil"/>
              <w:right w:val="nil"/>
            </w:tcBorders>
          </w:tcPr>
          <w:p w:rsidR="003A362B" w:rsidRPr="00EB26A0" w:rsidRDefault="003A362B" w:rsidP="000F28E0">
            <w:pPr>
              <w:pStyle w:val="aff2"/>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6302" w:type="dxa"/>
            <w:tcBorders>
              <w:top w:val="nil"/>
              <w:left w:val="nil"/>
              <w:bottom w:val="nil"/>
              <w:right w:val="nil"/>
            </w:tcBorders>
          </w:tcPr>
          <w:p w:rsidR="003A362B" w:rsidRDefault="003A362B" w:rsidP="000F28E0">
            <w:pPr>
              <w:pStyle w:val="aff2"/>
              <w:shd w:val="clear" w:color="auto" w:fill="FFFFFF"/>
              <w:rPr>
                <w:rFonts w:ascii="Times New Roman" w:hAnsi="Times New Roman" w:cs="Times New Roman"/>
                <w:sz w:val="28"/>
                <w:szCs w:val="28"/>
              </w:rPr>
            </w:pPr>
            <w:r>
              <w:rPr>
                <w:rFonts w:ascii="Times New Roman" w:hAnsi="Times New Roman" w:cs="Times New Roman"/>
                <w:sz w:val="28"/>
                <w:szCs w:val="28"/>
              </w:rPr>
              <w:t xml:space="preserve">заместитель  </w:t>
            </w:r>
            <w:r w:rsidRPr="00EB26A0">
              <w:rPr>
                <w:rFonts w:ascii="Times New Roman" w:hAnsi="Times New Roman" w:cs="Times New Roman"/>
                <w:sz w:val="28"/>
                <w:szCs w:val="28"/>
              </w:rPr>
              <w:t>начальник</w:t>
            </w:r>
            <w:r>
              <w:rPr>
                <w:rFonts w:ascii="Times New Roman" w:hAnsi="Times New Roman" w:cs="Times New Roman"/>
                <w:sz w:val="28"/>
                <w:szCs w:val="28"/>
              </w:rPr>
              <w:t>а</w:t>
            </w:r>
            <w:r w:rsidRPr="00EB26A0">
              <w:rPr>
                <w:rFonts w:ascii="Times New Roman" w:hAnsi="Times New Roman" w:cs="Times New Roman"/>
                <w:sz w:val="28"/>
                <w:szCs w:val="28"/>
              </w:rPr>
              <w:t xml:space="preserve">  </w:t>
            </w:r>
            <w:r w:rsidR="00A00FF7">
              <w:rPr>
                <w:rFonts w:ascii="Times New Roman" w:hAnsi="Times New Roman" w:cs="Times New Roman"/>
                <w:sz w:val="28"/>
                <w:szCs w:val="28"/>
              </w:rPr>
              <w:t>У</w:t>
            </w:r>
            <w:r w:rsidRPr="00EB26A0">
              <w:rPr>
                <w:rFonts w:ascii="Times New Roman" w:hAnsi="Times New Roman" w:cs="Times New Roman"/>
                <w:sz w:val="28"/>
                <w:szCs w:val="28"/>
              </w:rPr>
              <w:t xml:space="preserve">правления </w:t>
            </w:r>
          </w:p>
          <w:p w:rsidR="003A362B"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социальной защиты населения по городу </w:t>
            </w:r>
          </w:p>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Сургуту </w:t>
            </w:r>
            <w:r>
              <w:rPr>
                <w:rFonts w:ascii="Times New Roman" w:hAnsi="Times New Roman" w:cs="Times New Roman"/>
                <w:sz w:val="28"/>
                <w:szCs w:val="28"/>
              </w:rPr>
              <w:t xml:space="preserve"> </w:t>
            </w:r>
            <w:r w:rsidRPr="00EB26A0">
              <w:rPr>
                <w:rFonts w:ascii="Times New Roman" w:hAnsi="Times New Roman" w:cs="Times New Roman"/>
                <w:sz w:val="28"/>
                <w:szCs w:val="28"/>
              </w:rPr>
              <w:t>и Сургутскому району Департамента  социального развития Ханты-Мансийского  автономного округа – Югры (по согласованию)</w:t>
            </w:r>
          </w:p>
          <w:p w:rsidR="003A362B" w:rsidRPr="00EB26A0" w:rsidRDefault="003A362B" w:rsidP="000F28E0">
            <w:pPr>
              <w:pStyle w:val="aff2"/>
              <w:shd w:val="clear" w:color="auto" w:fill="FFFFFF"/>
              <w:rPr>
                <w:rFonts w:ascii="Times New Roman" w:hAnsi="Times New Roman" w:cs="Times New Roman"/>
                <w:sz w:val="28"/>
                <w:szCs w:val="28"/>
              </w:rPr>
            </w:pPr>
          </w:p>
        </w:tc>
      </w:tr>
      <w:tr w:rsidR="003A362B" w:rsidRPr="005D37D0" w:rsidTr="000F28E0">
        <w:tc>
          <w:tcPr>
            <w:tcW w:w="3261" w:type="dxa"/>
            <w:tcBorders>
              <w:top w:val="nil"/>
              <w:left w:val="nil"/>
              <w:bottom w:val="nil"/>
              <w:right w:val="nil"/>
            </w:tcBorders>
          </w:tcPr>
          <w:p w:rsidR="003A362B" w:rsidRPr="00EB26A0" w:rsidRDefault="003A362B" w:rsidP="000F28E0">
            <w:pPr>
              <w:pStyle w:val="afb"/>
              <w:shd w:val="clear" w:color="auto" w:fill="FFFFFF"/>
              <w:rPr>
                <w:rFonts w:ascii="Times New Roman" w:hAnsi="Times New Roman" w:cs="Times New Roman"/>
                <w:sz w:val="28"/>
                <w:szCs w:val="28"/>
              </w:rPr>
            </w:pPr>
            <w:r w:rsidRPr="00EB26A0">
              <w:rPr>
                <w:rFonts w:ascii="Times New Roman" w:hAnsi="Times New Roman" w:cs="Times New Roman"/>
                <w:sz w:val="28"/>
                <w:szCs w:val="28"/>
              </w:rPr>
              <w:t>Ронжина</w:t>
            </w:r>
          </w:p>
          <w:p w:rsidR="003A362B" w:rsidRPr="00EB26A0" w:rsidRDefault="003A362B" w:rsidP="000F28E0">
            <w:pPr>
              <w:rPr>
                <w:rFonts w:ascii="Times New Roman" w:hAnsi="Times New Roman" w:cs="Times New Roman"/>
                <w:sz w:val="28"/>
                <w:szCs w:val="28"/>
              </w:rPr>
            </w:pPr>
            <w:r w:rsidRPr="00EB26A0">
              <w:rPr>
                <w:rFonts w:ascii="Times New Roman" w:hAnsi="Times New Roman" w:cs="Times New Roman"/>
                <w:sz w:val="28"/>
                <w:szCs w:val="28"/>
              </w:rPr>
              <w:t>Галина Федоровна</w:t>
            </w:r>
          </w:p>
          <w:p w:rsidR="003A362B" w:rsidRPr="00EB26A0" w:rsidRDefault="003A362B" w:rsidP="000F28E0">
            <w:pPr>
              <w:pStyle w:val="afb"/>
              <w:shd w:val="clear" w:color="auto" w:fill="FFFFFF"/>
              <w:rPr>
                <w:rFonts w:ascii="Times New Roman" w:hAnsi="Times New Roman" w:cs="Times New Roman"/>
                <w:sz w:val="28"/>
                <w:szCs w:val="28"/>
              </w:rPr>
            </w:pPr>
          </w:p>
        </w:tc>
        <w:tc>
          <w:tcPr>
            <w:tcW w:w="643" w:type="dxa"/>
            <w:tcBorders>
              <w:top w:val="nil"/>
              <w:left w:val="nil"/>
              <w:bottom w:val="nil"/>
              <w:right w:val="nil"/>
            </w:tcBorders>
          </w:tcPr>
          <w:p w:rsidR="003A362B" w:rsidRPr="00EB26A0" w:rsidRDefault="003A362B" w:rsidP="000F28E0">
            <w:pPr>
              <w:pStyle w:val="afb"/>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7F7489" w:rsidRDefault="003A362B" w:rsidP="000F28E0">
            <w:pPr>
              <w:pStyle w:val="afb"/>
              <w:shd w:val="clear" w:color="auto" w:fill="FFFFFF"/>
              <w:jc w:val="left"/>
              <w:rPr>
                <w:rFonts w:ascii="Times New Roman" w:hAnsi="Times New Roman" w:cs="Times New Roman"/>
                <w:sz w:val="28"/>
                <w:szCs w:val="28"/>
              </w:rPr>
            </w:pPr>
            <w:r w:rsidRPr="00EB26A0">
              <w:rPr>
                <w:rFonts w:ascii="Times New Roman" w:hAnsi="Times New Roman" w:cs="Times New Roman"/>
                <w:sz w:val="28"/>
                <w:szCs w:val="28"/>
              </w:rPr>
              <w:t xml:space="preserve">директор бюджетного учреждения                           Ханты-Мансийского автономного </w:t>
            </w:r>
          </w:p>
          <w:p w:rsidR="003A362B" w:rsidRPr="00EB26A0" w:rsidRDefault="003A362B" w:rsidP="000F28E0">
            <w:pPr>
              <w:pStyle w:val="afb"/>
              <w:shd w:val="clear" w:color="auto" w:fill="FFFFFF"/>
              <w:jc w:val="left"/>
              <w:rPr>
                <w:rFonts w:ascii="Times New Roman" w:hAnsi="Times New Roman" w:cs="Times New Roman"/>
                <w:sz w:val="28"/>
                <w:szCs w:val="28"/>
              </w:rPr>
            </w:pPr>
            <w:r w:rsidRPr="00EB26A0">
              <w:rPr>
                <w:rFonts w:ascii="Times New Roman" w:hAnsi="Times New Roman" w:cs="Times New Roman"/>
                <w:sz w:val="28"/>
                <w:szCs w:val="28"/>
              </w:rPr>
              <w:t>округа – Югры «Сургутский центр социальной помощи семье и детям»</w:t>
            </w:r>
            <w:r>
              <w:rPr>
                <w:rFonts w:ascii="Times New Roman" w:hAnsi="Times New Roman" w:cs="Times New Roman"/>
                <w:sz w:val="28"/>
                <w:szCs w:val="28"/>
              </w:rPr>
              <w:t xml:space="preserve"> </w:t>
            </w:r>
            <w:r w:rsidRPr="00EB26A0">
              <w:rPr>
                <w:rFonts w:ascii="Times New Roman" w:hAnsi="Times New Roman" w:cs="Times New Roman"/>
                <w:sz w:val="28"/>
                <w:szCs w:val="28"/>
              </w:rPr>
              <w:t>(по согласованию)</w:t>
            </w:r>
          </w:p>
          <w:p w:rsidR="003A362B" w:rsidRPr="00EB26A0" w:rsidRDefault="003A362B" w:rsidP="000F28E0">
            <w:pPr>
              <w:shd w:val="clear" w:color="auto" w:fill="FFFFFF"/>
            </w:pPr>
          </w:p>
        </w:tc>
      </w:tr>
      <w:tr w:rsidR="003A362B" w:rsidRPr="005D37D0" w:rsidTr="000F28E0">
        <w:tc>
          <w:tcPr>
            <w:tcW w:w="3261" w:type="dxa"/>
            <w:tcBorders>
              <w:top w:val="nil"/>
              <w:left w:val="nil"/>
              <w:bottom w:val="nil"/>
              <w:right w:val="nil"/>
            </w:tcBorders>
          </w:tcPr>
          <w:p w:rsidR="003A362B" w:rsidRPr="00EB26A0" w:rsidRDefault="003A362B" w:rsidP="000F28E0">
            <w:pPr>
              <w:pStyle w:val="aff2"/>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Терёхина</w:t>
            </w:r>
          </w:p>
          <w:p w:rsidR="003A362B" w:rsidRPr="00EB26A0" w:rsidRDefault="003A362B" w:rsidP="000F28E0">
            <w:pPr>
              <w:rPr>
                <w:rFonts w:ascii="Times New Roman" w:hAnsi="Times New Roman" w:cs="Times New Roman"/>
                <w:sz w:val="28"/>
                <w:szCs w:val="28"/>
              </w:rPr>
            </w:pPr>
            <w:r w:rsidRPr="00EB26A0">
              <w:rPr>
                <w:rFonts w:ascii="Times New Roman" w:hAnsi="Times New Roman" w:cs="Times New Roman"/>
                <w:sz w:val="28"/>
                <w:szCs w:val="28"/>
              </w:rPr>
              <w:t>Наталья Олеговна</w:t>
            </w:r>
          </w:p>
          <w:p w:rsidR="003A362B" w:rsidRPr="00EB26A0" w:rsidRDefault="003A362B" w:rsidP="000F28E0"/>
          <w:p w:rsidR="003A362B" w:rsidRPr="00EB26A0" w:rsidRDefault="003A362B" w:rsidP="000F28E0">
            <w:pPr>
              <w:pStyle w:val="aff2"/>
              <w:shd w:val="clear" w:color="auto" w:fill="FFFFFF"/>
              <w:jc w:val="both"/>
              <w:rPr>
                <w:rFonts w:ascii="Times New Roman" w:hAnsi="Times New Roman" w:cs="Times New Roman"/>
                <w:sz w:val="28"/>
                <w:szCs w:val="28"/>
              </w:rPr>
            </w:pPr>
          </w:p>
        </w:tc>
        <w:tc>
          <w:tcPr>
            <w:tcW w:w="643" w:type="dxa"/>
            <w:tcBorders>
              <w:top w:val="nil"/>
              <w:left w:val="nil"/>
              <w:bottom w:val="nil"/>
              <w:right w:val="nil"/>
            </w:tcBorders>
          </w:tcPr>
          <w:p w:rsidR="003A362B" w:rsidRPr="00EB26A0" w:rsidRDefault="003A362B" w:rsidP="000F28E0">
            <w:pPr>
              <w:pStyle w:val="aff2"/>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7F7489"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заместитель директора казенного учреждения Ханты-Мансийского автономного  </w:t>
            </w:r>
          </w:p>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округа – Югры «Сургутский центр занятости населения» (по согласованию)</w:t>
            </w:r>
          </w:p>
          <w:p w:rsidR="003A362B" w:rsidRPr="00EB26A0" w:rsidRDefault="003A362B" w:rsidP="000F28E0">
            <w:pPr>
              <w:shd w:val="clear" w:color="auto" w:fill="FFFFFF"/>
              <w:rPr>
                <w:sz w:val="20"/>
                <w:szCs w:val="20"/>
              </w:rPr>
            </w:pPr>
          </w:p>
        </w:tc>
      </w:tr>
      <w:tr w:rsidR="003A362B" w:rsidRPr="005D37D0" w:rsidTr="000F28E0">
        <w:tc>
          <w:tcPr>
            <w:tcW w:w="3261" w:type="dxa"/>
            <w:tcBorders>
              <w:top w:val="nil"/>
              <w:left w:val="nil"/>
              <w:bottom w:val="nil"/>
              <w:right w:val="nil"/>
            </w:tcBorders>
          </w:tcPr>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Новиков </w:t>
            </w:r>
          </w:p>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Андрей Петрович  </w:t>
            </w:r>
          </w:p>
          <w:p w:rsidR="003A362B" w:rsidRPr="00EB26A0" w:rsidRDefault="003A362B" w:rsidP="000F28E0">
            <w:pPr>
              <w:pStyle w:val="aff2"/>
              <w:shd w:val="clear" w:color="auto" w:fill="FFFFFF"/>
              <w:jc w:val="both"/>
              <w:rPr>
                <w:rFonts w:ascii="Times New Roman" w:hAnsi="Times New Roman" w:cs="Times New Roman"/>
                <w:sz w:val="28"/>
                <w:szCs w:val="28"/>
              </w:rPr>
            </w:pPr>
          </w:p>
        </w:tc>
        <w:tc>
          <w:tcPr>
            <w:tcW w:w="643" w:type="dxa"/>
            <w:tcBorders>
              <w:top w:val="nil"/>
              <w:left w:val="nil"/>
              <w:bottom w:val="nil"/>
              <w:right w:val="nil"/>
            </w:tcBorders>
          </w:tcPr>
          <w:p w:rsidR="003A362B" w:rsidRPr="00EB26A0" w:rsidRDefault="003A362B" w:rsidP="000F28E0">
            <w:pPr>
              <w:pStyle w:val="aff2"/>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7F7489"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главный врач бюджетного учреждения                   Ханты-Мансийского автономного </w:t>
            </w:r>
          </w:p>
          <w:p w:rsidR="007F7489"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округа – Югры «Сургутская клиническая психоневрологическая больница»</w:t>
            </w:r>
            <w:r>
              <w:rPr>
                <w:rFonts w:ascii="Times New Roman" w:hAnsi="Times New Roman" w:cs="Times New Roman"/>
                <w:sz w:val="28"/>
                <w:szCs w:val="28"/>
              </w:rPr>
              <w:t xml:space="preserve"> </w:t>
            </w:r>
          </w:p>
          <w:p w:rsidR="003A362B" w:rsidRPr="00EB26A0" w:rsidRDefault="003A362B" w:rsidP="000F28E0">
            <w:pPr>
              <w:pStyle w:val="aff2"/>
              <w:shd w:val="clear" w:color="auto" w:fill="FFFFFF"/>
              <w:rPr>
                <w:rFonts w:ascii="Times New Roman" w:hAnsi="Times New Roman" w:cs="Times New Roman"/>
                <w:sz w:val="28"/>
                <w:szCs w:val="28"/>
              </w:rPr>
            </w:pPr>
            <w:r w:rsidRPr="00EB26A0">
              <w:rPr>
                <w:rFonts w:ascii="Times New Roman" w:hAnsi="Times New Roman" w:cs="Times New Roman"/>
                <w:sz w:val="28"/>
                <w:szCs w:val="28"/>
              </w:rPr>
              <w:t>(по согласованию)</w:t>
            </w:r>
          </w:p>
          <w:p w:rsidR="003A362B" w:rsidRPr="00EB26A0" w:rsidRDefault="003A362B" w:rsidP="000F28E0">
            <w:pPr>
              <w:shd w:val="clear" w:color="auto" w:fill="FFFFFF"/>
              <w:rPr>
                <w:sz w:val="20"/>
                <w:szCs w:val="20"/>
              </w:rPr>
            </w:pPr>
          </w:p>
        </w:tc>
      </w:tr>
      <w:tr w:rsidR="003A362B" w:rsidRPr="005D37D0" w:rsidTr="000F28E0">
        <w:tc>
          <w:tcPr>
            <w:tcW w:w="3261" w:type="dxa"/>
            <w:tcBorders>
              <w:top w:val="nil"/>
              <w:left w:val="nil"/>
              <w:bottom w:val="nil"/>
              <w:right w:val="nil"/>
            </w:tcBorders>
          </w:tcPr>
          <w:p w:rsidR="003A362B" w:rsidRPr="00EB26A0" w:rsidRDefault="003A362B" w:rsidP="000F28E0">
            <w:pPr>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lastRenderedPageBreak/>
              <w:t xml:space="preserve">Онуфриева </w:t>
            </w:r>
          </w:p>
          <w:p w:rsidR="003A362B" w:rsidRPr="00EB26A0" w:rsidRDefault="003A362B" w:rsidP="000F28E0">
            <w:pPr>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 xml:space="preserve">Надежда Александровна </w:t>
            </w:r>
          </w:p>
        </w:tc>
        <w:tc>
          <w:tcPr>
            <w:tcW w:w="643" w:type="dxa"/>
            <w:tcBorders>
              <w:top w:val="nil"/>
              <w:left w:val="nil"/>
              <w:bottom w:val="nil"/>
              <w:right w:val="nil"/>
            </w:tcBorders>
          </w:tcPr>
          <w:p w:rsidR="003A362B" w:rsidRPr="00EB26A0" w:rsidRDefault="003A362B" w:rsidP="000F28E0">
            <w:pPr>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tc>
        <w:tc>
          <w:tcPr>
            <w:tcW w:w="6302" w:type="dxa"/>
            <w:tcBorders>
              <w:top w:val="nil"/>
              <w:left w:val="nil"/>
              <w:bottom w:val="nil"/>
              <w:right w:val="nil"/>
            </w:tcBorders>
          </w:tcPr>
          <w:p w:rsidR="003A362B" w:rsidRPr="00EB26A0" w:rsidRDefault="003A362B" w:rsidP="000F28E0">
            <w:pPr>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заместитель начальника Федерального  </w:t>
            </w:r>
          </w:p>
          <w:p w:rsidR="007F7489" w:rsidRDefault="003A362B" w:rsidP="000F28E0">
            <w:pPr>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казенного учреждения </w:t>
            </w:r>
          </w:p>
          <w:p w:rsidR="007F7489" w:rsidRDefault="003A362B" w:rsidP="000F28E0">
            <w:pPr>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«Уголовно-исполнительная инспекция Управления </w:t>
            </w:r>
            <w:r w:rsidR="00A00FF7">
              <w:rPr>
                <w:rFonts w:ascii="Times New Roman" w:hAnsi="Times New Roman" w:cs="Times New Roman"/>
                <w:sz w:val="28"/>
                <w:szCs w:val="28"/>
              </w:rPr>
              <w:t>Ф</w:t>
            </w:r>
            <w:r w:rsidRPr="00EB26A0">
              <w:rPr>
                <w:rFonts w:ascii="Times New Roman" w:hAnsi="Times New Roman" w:cs="Times New Roman"/>
                <w:sz w:val="28"/>
                <w:szCs w:val="28"/>
              </w:rPr>
              <w:t xml:space="preserve">едеральной службы </w:t>
            </w:r>
          </w:p>
          <w:p w:rsidR="003A362B" w:rsidRPr="00EB26A0" w:rsidRDefault="003A362B" w:rsidP="000F28E0">
            <w:pPr>
              <w:shd w:val="clear" w:color="auto" w:fill="FFFFFF"/>
              <w:rPr>
                <w:rFonts w:ascii="Times New Roman" w:hAnsi="Times New Roman" w:cs="Times New Roman"/>
                <w:sz w:val="28"/>
                <w:szCs w:val="28"/>
              </w:rPr>
            </w:pPr>
            <w:r w:rsidRPr="00EB26A0">
              <w:rPr>
                <w:rFonts w:ascii="Times New Roman" w:hAnsi="Times New Roman" w:cs="Times New Roman"/>
                <w:sz w:val="28"/>
                <w:szCs w:val="28"/>
              </w:rPr>
              <w:t xml:space="preserve">исполнения наказания России по  </w:t>
            </w:r>
            <w:r>
              <w:rPr>
                <w:rFonts w:ascii="Times New Roman" w:hAnsi="Times New Roman" w:cs="Times New Roman"/>
                <w:sz w:val="28"/>
                <w:szCs w:val="28"/>
              </w:rPr>
              <w:t xml:space="preserve">                             </w:t>
            </w:r>
            <w:r w:rsidRPr="00EB26A0">
              <w:rPr>
                <w:rFonts w:ascii="Times New Roman" w:hAnsi="Times New Roman" w:cs="Times New Roman"/>
                <w:sz w:val="28"/>
                <w:szCs w:val="28"/>
              </w:rPr>
              <w:t xml:space="preserve">Ханты-Мансийскому автономному  </w:t>
            </w:r>
          </w:p>
          <w:p w:rsidR="003A362B" w:rsidRPr="00EB26A0" w:rsidRDefault="003A362B" w:rsidP="000F28E0">
            <w:pPr>
              <w:shd w:val="clear" w:color="auto" w:fill="FFFFFF"/>
              <w:rPr>
                <w:rFonts w:ascii="Times New Roman" w:hAnsi="Times New Roman" w:cs="Times New Roman"/>
                <w:sz w:val="20"/>
                <w:szCs w:val="20"/>
              </w:rPr>
            </w:pPr>
            <w:r w:rsidRPr="00EB26A0">
              <w:rPr>
                <w:rFonts w:ascii="Times New Roman" w:hAnsi="Times New Roman" w:cs="Times New Roman"/>
                <w:sz w:val="28"/>
                <w:szCs w:val="28"/>
              </w:rPr>
              <w:t>округу – Югре» (по согласованию)</w:t>
            </w:r>
          </w:p>
        </w:tc>
      </w:tr>
      <w:tr w:rsidR="003A362B" w:rsidRPr="005D37D0" w:rsidTr="000F28E0">
        <w:tc>
          <w:tcPr>
            <w:tcW w:w="3261" w:type="dxa"/>
            <w:tcBorders>
              <w:top w:val="nil"/>
              <w:left w:val="nil"/>
              <w:bottom w:val="nil"/>
              <w:right w:val="nil"/>
            </w:tcBorders>
          </w:tcPr>
          <w:p w:rsidR="003A362B" w:rsidRPr="00EB26A0" w:rsidRDefault="003A362B" w:rsidP="000F28E0">
            <w:pPr>
              <w:pStyle w:val="afb"/>
              <w:shd w:val="clear" w:color="auto" w:fill="FFFFFF"/>
              <w:rPr>
                <w:rFonts w:ascii="Times New Roman" w:hAnsi="Times New Roman" w:cs="Times New Roman"/>
                <w:sz w:val="28"/>
                <w:szCs w:val="28"/>
              </w:rPr>
            </w:pPr>
          </w:p>
        </w:tc>
        <w:tc>
          <w:tcPr>
            <w:tcW w:w="643" w:type="dxa"/>
            <w:tcBorders>
              <w:top w:val="nil"/>
              <w:left w:val="nil"/>
              <w:bottom w:val="nil"/>
              <w:right w:val="nil"/>
            </w:tcBorders>
          </w:tcPr>
          <w:p w:rsidR="003A362B" w:rsidRPr="00EB26A0" w:rsidRDefault="003A362B" w:rsidP="000F28E0">
            <w:pPr>
              <w:pStyle w:val="afb"/>
              <w:shd w:val="clear" w:color="auto" w:fill="FFFFFF"/>
              <w:jc w:val="center"/>
              <w:rPr>
                <w:rFonts w:ascii="Times New Roman" w:hAnsi="Times New Roman" w:cs="Times New Roman"/>
                <w:sz w:val="28"/>
                <w:szCs w:val="28"/>
              </w:rPr>
            </w:pPr>
          </w:p>
        </w:tc>
        <w:tc>
          <w:tcPr>
            <w:tcW w:w="6302" w:type="dxa"/>
            <w:tcBorders>
              <w:top w:val="nil"/>
              <w:left w:val="nil"/>
              <w:bottom w:val="nil"/>
              <w:right w:val="nil"/>
            </w:tcBorders>
          </w:tcPr>
          <w:p w:rsidR="003A362B" w:rsidRPr="00EB26A0" w:rsidRDefault="003A362B" w:rsidP="000F28E0">
            <w:pPr>
              <w:shd w:val="clear" w:color="auto" w:fill="FFFFFF"/>
            </w:pPr>
          </w:p>
        </w:tc>
      </w:tr>
      <w:tr w:rsidR="003A362B" w:rsidRPr="005D37D0" w:rsidTr="000F28E0">
        <w:tc>
          <w:tcPr>
            <w:tcW w:w="3261" w:type="dxa"/>
            <w:tcBorders>
              <w:top w:val="nil"/>
              <w:left w:val="nil"/>
              <w:bottom w:val="nil"/>
              <w:right w:val="nil"/>
            </w:tcBorders>
          </w:tcPr>
          <w:p w:rsidR="003A362B" w:rsidRPr="00A00FF7" w:rsidRDefault="003A362B" w:rsidP="000F28E0">
            <w:pPr>
              <w:pStyle w:val="aff2"/>
              <w:shd w:val="clear" w:color="auto" w:fill="FFFFFF"/>
              <w:jc w:val="both"/>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 xml:space="preserve">Топчиев </w:t>
            </w:r>
          </w:p>
          <w:p w:rsidR="003A362B" w:rsidRPr="00A00FF7" w:rsidRDefault="003A362B" w:rsidP="000F28E0">
            <w:pPr>
              <w:pStyle w:val="aff2"/>
              <w:shd w:val="clear" w:color="auto" w:fill="FFFFFF"/>
              <w:jc w:val="both"/>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Игорь Владимирович</w:t>
            </w:r>
          </w:p>
        </w:tc>
        <w:tc>
          <w:tcPr>
            <w:tcW w:w="643" w:type="dxa"/>
            <w:tcBorders>
              <w:top w:val="nil"/>
              <w:left w:val="nil"/>
              <w:bottom w:val="nil"/>
              <w:right w:val="nil"/>
            </w:tcBorders>
          </w:tcPr>
          <w:p w:rsidR="003A362B" w:rsidRPr="00A00FF7" w:rsidRDefault="003A362B" w:rsidP="000F28E0">
            <w:pPr>
              <w:pStyle w:val="aff2"/>
              <w:shd w:val="clear" w:color="auto" w:fill="FFFFFF"/>
              <w:jc w:val="center"/>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w:t>
            </w:r>
          </w:p>
        </w:tc>
        <w:tc>
          <w:tcPr>
            <w:tcW w:w="6302" w:type="dxa"/>
            <w:tcBorders>
              <w:top w:val="nil"/>
              <w:left w:val="nil"/>
              <w:bottom w:val="nil"/>
              <w:right w:val="nil"/>
            </w:tcBorders>
          </w:tcPr>
          <w:p w:rsidR="007F7489"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 xml:space="preserve">заместитель начальника полиции  </w:t>
            </w:r>
          </w:p>
          <w:p w:rsidR="007F7489"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 xml:space="preserve">(по охране общественного порядка) </w:t>
            </w:r>
          </w:p>
          <w:p w:rsidR="007F7489"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 xml:space="preserve">Управления Министерства внутренних дел Российской Федерации по городу Сургуту </w:t>
            </w:r>
          </w:p>
          <w:p w:rsidR="003A362B" w:rsidRPr="00A00FF7" w:rsidRDefault="003A362B" w:rsidP="000F28E0">
            <w:pPr>
              <w:pStyle w:val="aff2"/>
              <w:shd w:val="clear" w:color="auto" w:fill="FFFFFF"/>
              <w:rPr>
                <w:rFonts w:ascii="Times New Roman" w:hAnsi="Times New Roman" w:cs="Times New Roman"/>
                <w:color w:val="000000" w:themeColor="text1"/>
                <w:sz w:val="28"/>
                <w:szCs w:val="28"/>
              </w:rPr>
            </w:pPr>
            <w:r w:rsidRPr="00A00FF7">
              <w:rPr>
                <w:rFonts w:ascii="Times New Roman" w:hAnsi="Times New Roman" w:cs="Times New Roman"/>
                <w:color w:val="000000" w:themeColor="text1"/>
                <w:sz w:val="28"/>
                <w:szCs w:val="28"/>
              </w:rPr>
              <w:t>(по согласованию)</w:t>
            </w:r>
          </w:p>
          <w:p w:rsidR="003A362B" w:rsidRPr="00A00FF7" w:rsidRDefault="003A362B" w:rsidP="000F28E0">
            <w:pPr>
              <w:rPr>
                <w:color w:val="000000" w:themeColor="text1"/>
              </w:rPr>
            </w:pPr>
          </w:p>
        </w:tc>
      </w:tr>
      <w:tr w:rsidR="003A362B" w:rsidRPr="005D37D0" w:rsidTr="000F28E0">
        <w:tc>
          <w:tcPr>
            <w:tcW w:w="3261" w:type="dxa"/>
            <w:tcBorders>
              <w:top w:val="nil"/>
              <w:left w:val="nil"/>
              <w:bottom w:val="nil"/>
              <w:right w:val="nil"/>
            </w:tcBorders>
          </w:tcPr>
          <w:p w:rsidR="003A362B" w:rsidRPr="00DA2AF0" w:rsidRDefault="003A362B" w:rsidP="000F28E0">
            <w:pPr>
              <w:pStyle w:val="aff2"/>
              <w:shd w:val="clear" w:color="auto" w:fill="FFFFFF"/>
              <w:jc w:val="both"/>
              <w:rPr>
                <w:rFonts w:ascii="Times New Roman" w:hAnsi="Times New Roman" w:cs="Times New Roman"/>
                <w:sz w:val="28"/>
                <w:szCs w:val="28"/>
              </w:rPr>
            </w:pPr>
            <w:r w:rsidRPr="00DA2AF0">
              <w:rPr>
                <w:rFonts w:ascii="Times New Roman" w:hAnsi="Times New Roman" w:cs="Times New Roman"/>
                <w:sz w:val="28"/>
                <w:szCs w:val="28"/>
              </w:rPr>
              <w:t xml:space="preserve">Исакова </w:t>
            </w:r>
          </w:p>
          <w:p w:rsidR="003A362B" w:rsidRPr="00DA2AF0" w:rsidRDefault="003A362B" w:rsidP="000F28E0">
            <w:pPr>
              <w:pStyle w:val="aff2"/>
              <w:shd w:val="clear" w:color="auto" w:fill="FFFFFF"/>
              <w:jc w:val="both"/>
              <w:rPr>
                <w:rFonts w:ascii="Times New Roman" w:hAnsi="Times New Roman" w:cs="Times New Roman"/>
                <w:sz w:val="28"/>
                <w:szCs w:val="28"/>
              </w:rPr>
            </w:pPr>
            <w:r w:rsidRPr="00DA2AF0">
              <w:rPr>
                <w:rFonts w:ascii="Times New Roman" w:hAnsi="Times New Roman" w:cs="Times New Roman"/>
                <w:sz w:val="28"/>
                <w:szCs w:val="28"/>
              </w:rPr>
              <w:t>Марина Геннадьевна</w:t>
            </w:r>
          </w:p>
        </w:tc>
        <w:tc>
          <w:tcPr>
            <w:tcW w:w="643" w:type="dxa"/>
            <w:tcBorders>
              <w:top w:val="nil"/>
              <w:left w:val="nil"/>
              <w:bottom w:val="nil"/>
              <w:right w:val="nil"/>
            </w:tcBorders>
          </w:tcPr>
          <w:p w:rsidR="003A362B" w:rsidRPr="00DA2AF0" w:rsidRDefault="003A362B" w:rsidP="000F28E0">
            <w:pPr>
              <w:pStyle w:val="aff2"/>
              <w:shd w:val="clear" w:color="auto" w:fill="FFFFFF"/>
              <w:jc w:val="center"/>
              <w:rPr>
                <w:rFonts w:ascii="Times New Roman" w:hAnsi="Times New Roman" w:cs="Times New Roman"/>
                <w:sz w:val="28"/>
                <w:szCs w:val="28"/>
              </w:rPr>
            </w:pPr>
            <w:r w:rsidRPr="00DA2AF0">
              <w:rPr>
                <w:rFonts w:ascii="Times New Roman" w:hAnsi="Times New Roman" w:cs="Times New Roman"/>
                <w:sz w:val="28"/>
                <w:szCs w:val="28"/>
              </w:rPr>
              <w:t>-</w:t>
            </w:r>
          </w:p>
        </w:tc>
        <w:tc>
          <w:tcPr>
            <w:tcW w:w="6302" w:type="dxa"/>
            <w:tcBorders>
              <w:top w:val="nil"/>
              <w:left w:val="nil"/>
              <w:bottom w:val="nil"/>
              <w:right w:val="nil"/>
            </w:tcBorders>
          </w:tcPr>
          <w:p w:rsidR="007F7489" w:rsidRDefault="003A362B" w:rsidP="000F28E0">
            <w:pPr>
              <w:pStyle w:val="aff2"/>
              <w:shd w:val="clear" w:color="auto" w:fill="FFFFFF"/>
              <w:rPr>
                <w:rFonts w:ascii="Times New Roman" w:hAnsi="Times New Roman" w:cs="Times New Roman"/>
                <w:sz w:val="28"/>
                <w:szCs w:val="28"/>
              </w:rPr>
            </w:pPr>
            <w:r>
              <w:rPr>
                <w:rFonts w:ascii="Times New Roman" w:hAnsi="Times New Roman" w:cs="Times New Roman"/>
                <w:sz w:val="28"/>
                <w:szCs w:val="28"/>
              </w:rPr>
              <w:t>руководитель Ц</w:t>
            </w:r>
            <w:r w:rsidRPr="00DA2AF0">
              <w:rPr>
                <w:rFonts w:ascii="Times New Roman" w:hAnsi="Times New Roman" w:cs="Times New Roman"/>
                <w:sz w:val="28"/>
                <w:szCs w:val="28"/>
              </w:rPr>
              <w:t>ентра  поддержки материнства «Моя радость»</w:t>
            </w:r>
            <w:r>
              <w:rPr>
                <w:rFonts w:ascii="Times New Roman" w:hAnsi="Times New Roman" w:cs="Times New Roman"/>
                <w:sz w:val="28"/>
                <w:szCs w:val="28"/>
              </w:rPr>
              <w:t xml:space="preserve">, действующего </w:t>
            </w:r>
            <w:r w:rsidRPr="00DA2AF0">
              <w:rPr>
                <w:rFonts w:ascii="Times New Roman" w:hAnsi="Times New Roman" w:cs="Times New Roman"/>
                <w:sz w:val="28"/>
                <w:szCs w:val="28"/>
              </w:rPr>
              <w:t xml:space="preserve">при храме </w:t>
            </w:r>
          </w:p>
          <w:p w:rsidR="003A362B" w:rsidRPr="00DA2AF0" w:rsidRDefault="003A362B" w:rsidP="000F28E0">
            <w:pPr>
              <w:pStyle w:val="aff2"/>
              <w:shd w:val="clear" w:color="auto" w:fill="FFFFFF"/>
              <w:rPr>
                <w:rFonts w:ascii="Times New Roman" w:hAnsi="Times New Roman" w:cs="Times New Roman"/>
                <w:sz w:val="28"/>
                <w:szCs w:val="28"/>
              </w:rPr>
            </w:pPr>
            <w:r>
              <w:rPr>
                <w:rFonts w:ascii="Times New Roman" w:hAnsi="Times New Roman" w:cs="Times New Roman"/>
                <w:sz w:val="28"/>
                <w:szCs w:val="28"/>
              </w:rPr>
              <w:t xml:space="preserve">в честь </w:t>
            </w:r>
            <w:r w:rsidRPr="00DA2AF0">
              <w:rPr>
                <w:rFonts w:ascii="Times New Roman" w:hAnsi="Times New Roman" w:cs="Times New Roman"/>
                <w:sz w:val="28"/>
                <w:szCs w:val="28"/>
              </w:rPr>
              <w:t xml:space="preserve">великомученика Георгия Победоносца </w:t>
            </w:r>
            <w:r>
              <w:rPr>
                <w:rFonts w:ascii="Times New Roman" w:hAnsi="Times New Roman" w:cs="Times New Roman"/>
                <w:sz w:val="28"/>
                <w:szCs w:val="28"/>
              </w:rPr>
              <w:t xml:space="preserve">                 г. Сургута</w:t>
            </w:r>
            <w:r w:rsidRPr="00DA2AF0">
              <w:rPr>
                <w:rFonts w:ascii="Times New Roman" w:hAnsi="Times New Roman" w:cs="Times New Roman"/>
                <w:sz w:val="28"/>
                <w:szCs w:val="28"/>
              </w:rPr>
              <w:t xml:space="preserve"> (по согласованию)</w:t>
            </w:r>
          </w:p>
          <w:p w:rsidR="003A362B" w:rsidRPr="00DA2AF0" w:rsidRDefault="003A362B" w:rsidP="000F28E0"/>
        </w:tc>
      </w:tr>
      <w:tr w:rsidR="003A362B" w:rsidRPr="005D37D0" w:rsidTr="000F28E0">
        <w:tc>
          <w:tcPr>
            <w:tcW w:w="3261" w:type="dxa"/>
            <w:tcBorders>
              <w:top w:val="nil"/>
              <w:left w:val="nil"/>
              <w:bottom w:val="nil"/>
              <w:right w:val="nil"/>
            </w:tcBorders>
          </w:tcPr>
          <w:p w:rsidR="003A362B" w:rsidRPr="00EB26A0" w:rsidRDefault="003A362B" w:rsidP="000F28E0">
            <w:pPr>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 xml:space="preserve">Скрябин </w:t>
            </w:r>
          </w:p>
          <w:p w:rsidR="003A362B" w:rsidRPr="00EB26A0" w:rsidRDefault="003A362B" w:rsidP="000F28E0">
            <w:pPr>
              <w:shd w:val="clear" w:color="auto" w:fill="FFFFFF"/>
              <w:jc w:val="both"/>
              <w:rPr>
                <w:rFonts w:ascii="Times New Roman" w:hAnsi="Times New Roman" w:cs="Times New Roman"/>
                <w:sz w:val="28"/>
                <w:szCs w:val="28"/>
              </w:rPr>
            </w:pPr>
            <w:r w:rsidRPr="00EB26A0">
              <w:rPr>
                <w:rFonts w:ascii="Times New Roman" w:hAnsi="Times New Roman" w:cs="Times New Roman"/>
                <w:sz w:val="28"/>
                <w:szCs w:val="28"/>
              </w:rPr>
              <w:t>Петр Владимирович</w:t>
            </w:r>
          </w:p>
          <w:p w:rsidR="003A362B" w:rsidRPr="00EB26A0" w:rsidRDefault="003A362B" w:rsidP="000F28E0">
            <w:pPr>
              <w:shd w:val="clear" w:color="auto" w:fill="FFFFFF"/>
              <w:jc w:val="both"/>
              <w:rPr>
                <w:rFonts w:ascii="Times New Roman" w:hAnsi="Times New Roman" w:cs="Times New Roman"/>
                <w:sz w:val="28"/>
                <w:szCs w:val="28"/>
              </w:rPr>
            </w:pPr>
          </w:p>
          <w:p w:rsidR="003A362B" w:rsidRPr="004B6DA0" w:rsidRDefault="003A362B" w:rsidP="000F28E0">
            <w:pPr>
              <w:shd w:val="clear" w:color="auto" w:fill="FFFFFF"/>
              <w:jc w:val="both"/>
              <w:rPr>
                <w:rFonts w:ascii="Times New Roman" w:hAnsi="Times New Roman" w:cs="Times New Roman"/>
                <w:sz w:val="28"/>
                <w:szCs w:val="28"/>
              </w:rPr>
            </w:pPr>
            <w:r w:rsidRPr="004B6DA0">
              <w:rPr>
                <w:rFonts w:ascii="Times New Roman" w:hAnsi="Times New Roman" w:cs="Times New Roman"/>
                <w:sz w:val="28"/>
                <w:szCs w:val="28"/>
              </w:rPr>
              <w:t>Лопатин</w:t>
            </w:r>
          </w:p>
          <w:p w:rsidR="003A362B" w:rsidRPr="00EB26A0" w:rsidRDefault="003A362B" w:rsidP="000F28E0">
            <w:pPr>
              <w:shd w:val="clear" w:color="auto" w:fill="FFFFFF"/>
              <w:jc w:val="both"/>
              <w:rPr>
                <w:rFonts w:ascii="Times New Roman" w:hAnsi="Times New Roman" w:cs="Times New Roman"/>
                <w:sz w:val="28"/>
                <w:szCs w:val="28"/>
              </w:rPr>
            </w:pPr>
            <w:r w:rsidRPr="004B6DA0">
              <w:rPr>
                <w:rFonts w:ascii="Times New Roman" w:hAnsi="Times New Roman" w:cs="Times New Roman"/>
                <w:sz w:val="28"/>
                <w:szCs w:val="28"/>
              </w:rPr>
              <w:t>Максим Эдуардович</w:t>
            </w:r>
          </w:p>
        </w:tc>
        <w:tc>
          <w:tcPr>
            <w:tcW w:w="643" w:type="dxa"/>
            <w:tcBorders>
              <w:top w:val="nil"/>
              <w:left w:val="nil"/>
              <w:bottom w:val="nil"/>
              <w:right w:val="nil"/>
            </w:tcBorders>
          </w:tcPr>
          <w:p w:rsidR="003A362B" w:rsidRPr="00EB26A0" w:rsidRDefault="003A362B" w:rsidP="000F28E0">
            <w:pPr>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w:t>
            </w:r>
          </w:p>
          <w:p w:rsidR="003A362B" w:rsidRPr="00EB26A0" w:rsidRDefault="003A362B" w:rsidP="000F28E0">
            <w:pPr>
              <w:shd w:val="clear" w:color="auto" w:fill="FFFFFF"/>
              <w:jc w:val="center"/>
              <w:rPr>
                <w:rFonts w:ascii="Times New Roman" w:hAnsi="Times New Roman" w:cs="Times New Roman"/>
                <w:sz w:val="28"/>
                <w:szCs w:val="28"/>
              </w:rPr>
            </w:pPr>
          </w:p>
          <w:p w:rsidR="003A362B" w:rsidRPr="00EB26A0" w:rsidRDefault="003A362B" w:rsidP="000F28E0">
            <w:pPr>
              <w:shd w:val="clear" w:color="auto" w:fill="FFFFFF"/>
              <w:jc w:val="center"/>
              <w:rPr>
                <w:rFonts w:ascii="Times New Roman" w:hAnsi="Times New Roman" w:cs="Times New Roman"/>
                <w:sz w:val="28"/>
                <w:szCs w:val="28"/>
              </w:rPr>
            </w:pPr>
          </w:p>
          <w:p w:rsidR="003A362B" w:rsidRPr="00EB26A0" w:rsidRDefault="003A362B" w:rsidP="000F28E0">
            <w:pPr>
              <w:shd w:val="clear" w:color="auto" w:fill="FFFFFF"/>
              <w:jc w:val="center"/>
              <w:rPr>
                <w:rFonts w:ascii="Times New Roman" w:hAnsi="Times New Roman" w:cs="Times New Roman"/>
                <w:sz w:val="28"/>
                <w:szCs w:val="28"/>
              </w:rPr>
            </w:pPr>
            <w:r w:rsidRPr="00EB26A0">
              <w:rPr>
                <w:rFonts w:ascii="Times New Roman" w:hAnsi="Times New Roman" w:cs="Times New Roman"/>
                <w:sz w:val="28"/>
                <w:szCs w:val="28"/>
              </w:rPr>
              <w:t xml:space="preserve">- </w:t>
            </w:r>
          </w:p>
        </w:tc>
        <w:tc>
          <w:tcPr>
            <w:tcW w:w="6302" w:type="dxa"/>
            <w:tcBorders>
              <w:top w:val="nil"/>
              <w:left w:val="nil"/>
              <w:bottom w:val="nil"/>
              <w:right w:val="nil"/>
            </w:tcBorders>
          </w:tcPr>
          <w:p w:rsidR="003A362B" w:rsidRPr="00EB26A0" w:rsidRDefault="003A362B" w:rsidP="000F28E0">
            <w:pPr>
              <w:shd w:val="clear" w:color="auto" w:fill="FFFFFF"/>
              <w:rPr>
                <w:rFonts w:ascii="Times New Roman" w:hAnsi="Times New Roman" w:cs="Times New Roman"/>
                <w:sz w:val="28"/>
                <w:szCs w:val="28"/>
              </w:rPr>
            </w:pPr>
            <w:r w:rsidRPr="00EB26A0">
              <w:rPr>
                <w:rFonts w:ascii="Times New Roman" w:hAnsi="Times New Roman" w:cs="Times New Roman"/>
                <w:sz w:val="28"/>
                <w:szCs w:val="28"/>
              </w:rPr>
              <w:t>член Молодежной палаты при Думе города Сургута шестого созыва (по согласованию)</w:t>
            </w:r>
          </w:p>
          <w:p w:rsidR="003A362B" w:rsidRPr="00EB26A0" w:rsidRDefault="003A362B" w:rsidP="000F28E0">
            <w:pPr>
              <w:shd w:val="clear" w:color="auto" w:fill="FFFFFF"/>
              <w:rPr>
                <w:rFonts w:ascii="Times New Roman" w:hAnsi="Times New Roman" w:cs="Times New Roman"/>
                <w:sz w:val="28"/>
                <w:szCs w:val="28"/>
              </w:rPr>
            </w:pPr>
          </w:p>
          <w:p w:rsidR="003A362B" w:rsidRPr="00EB26A0" w:rsidRDefault="003A362B" w:rsidP="000F28E0">
            <w:pPr>
              <w:shd w:val="clear" w:color="auto" w:fill="FFFFFF"/>
              <w:rPr>
                <w:rStyle w:val="a3"/>
                <w:rFonts w:ascii="Times New Roman" w:hAnsi="Times New Roman" w:cs="Times New Roman"/>
                <w:b w:val="0"/>
                <w:color w:val="auto"/>
                <w:sz w:val="28"/>
                <w:szCs w:val="28"/>
              </w:rPr>
            </w:pPr>
            <w:r w:rsidRPr="00EB26A0">
              <w:rPr>
                <w:rStyle w:val="a3"/>
                <w:rFonts w:ascii="Times New Roman" w:hAnsi="Times New Roman" w:cs="Times New Roman"/>
                <w:b w:val="0"/>
                <w:color w:val="auto"/>
                <w:sz w:val="28"/>
                <w:szCs w:val="28"/>
              </w:rPr>
              <w:t xml:space="preserve">заместитель  руководителя следственного </w:t>
            </w:r>
          </w:p>
          <w:p w:rsidR="003A362B" w:rsidRPr="00EB26A0" w:rsidRDefault="003A362B" w:rsidP="000F28E0">
            <w:pPr>
              <w:shd w:val="clear" w:color="auto" w:fill="FFFFFF"/>
              <w:rPr>
                <w:rStyle w:val="a3"/>
                <w:rFonts w:ascii="Times New Roman" w:hAnsi="Times New Roman" w:cs="Times New Roman"/>
                <w:b w:val="0"/>
                <w:color w:val="auto"/>
                <w:sz w:val="28"/>
                <w:szCs w:val="28"/>
              </w:rPr>
            </w:pPr>
            <w:r w:rsidRPr="00EB26A0">
              <w:rPr>
                <w:rStyle w:val="a3"/>
                <w:rFonts w:ascii="Times New Roman" w:hAnsi="Times New Roman" w:cs="Times New Roman"/>
                <w:b w:val="0"/>
                <w:color w:val="auto"/>
                <w:sz w:val="28"/>
                <w:szCs w:val="28"/>
              </w:rPr>
              <w:t xml:space="preserve">отдела по городу Сургуту  следственного управления Следственного комитета </w:t>
            </w:r>
          </w:p>
          <w:p w:rsidR="007F7489" w:rsidRDefault="003A362B" w:rsidP="000F28E0">
            <w:pPr>
              <w:shd w:val="clear" w:color="auto" w:fill="FFFFFF"/>
              <w:rPr>
                <w:rStyle w:val="a3"/>
                <w:rFonts w:ascii="Times New Roman" w:hAnsi="Times New Roman" w:cs="Times New Roman"/>
                <w:b w:val="0"/>
                <w:color w:val="auto"/>
                <w:sz w:val="28"/>
                <w:szCs w:val="28"/>
              </w:rPr>
            </w:pPr>
            <w:r w:rsidRPr="00EB26A0">
              <w:rPr>
                <w:rStyle w:val="a3"/>
                <w:rFonts w:ascii="Times New Roman" w:hAnsi="Times New Roman" w:cs="Times New Roman"/>
                <w:b w:val="0"/>
                <w:color w:val="auto"/>
                <w:sz w:val="28"/>
                <w:szCs w:val="28"/>
              </w:rPr>
              <w:t xml:space="preserve">Российской Федерации </w:t>
            </w:r>
          </w:p>
          <w:p w:rsidR="007F7489" w:rsidRDefault="003A362B" w:rsidP="000F28E0">
            <w:pPr>
              <w:shd w:val="clear" w:color="auto" w:fill="FFFFFF"/>
              <w:rPr>
                <w:rStyle w:val="a3"/>
                <w:rFonts w:ascii="Times New Roman" w:hAnsi="Times New Roman" w:cs="Times New Roman"/>
                <w:b w:val="0"/>
                <w:color w:val="auto"/>
                <w:sz w:val="28"/>
                <w:szCs w:val="28"/>
              </w:rPr>
            </w:pPr>
            <w:r w:rsidRPr="00EB26A0">
              <w:rPr>
                <w:rStyle w:val="a3"/>
                <w:rFonts w:ascii="Times New Roman" w:hAnsi="Times New Roman" w:cs="Times New Roman"/>
                <w:b w:val="0"/>
                <w:color w:val="auto"/>
                <w:sz w:val="28"/>
                <w:szCs w:val="28"/>
              </w:rPr>
              <w:t xml:space="preserve">по Ханты-Мансийскому автономному </w:t>
            </w:r>
          </w:p>
          <w:p w:rsidR="003A362B" w:rsidRPr="00EB26A0" w:rsidRDefault="003A362B" w:rsidP="000F28E0">
            <w:pPr>
              <w:shd w:val="clear" w:color="auto" w:fill="FFFFFF"/>
              <w:rPr>
                <w:rFonts w:ascii="Times New Roman" w:hAnsi="Times New Roman" w:cs="Times New Roman"/>
                <w:sz w:val="28"/>
                <w:szCs w:val="28"/>
              </w:rPr>
            </w:pPr>
            <w:r w:rsidRPr="00EB26A0">
              <w:rPr>
                <w:rStyle w:val="a3"/>
                <w:rFonts w:ascii="Times New Roman" w:hAnsi="Times New Roman" w:cs="Times New Roman"/>
                <w:b w:val="0"/>
                <w:color w:val="auto"/>
                <w:sz w:val="28"/>
                <w:szCs w:val="28"/>
              </w:rPr>
              <w:t xml:space="preserve">округу – Югре </w:t>
            </w:r>
            <w:r w:rsidRPr="00EB26A0">
              <w:rPr>
                <w:rFonts w:ascii="Times New Roman" w:hAnsi="Times New Roman" w:cs="Times New Roman"/>
                <w:sz w:val="28"/>
                <w:szCs w:val="28"/>
              </w:rPr>
              <w:t>(по согласованию)</w:t>
            </w:r>
          </w:p>
          <w:p w:rsidR="003A362B" w:rsidRPr="00EB26A0" w:rsidRDefault="003A362B" w:rsidP="000F28E0">
            <w:pPr>
              <w:shd w:val="clear" w:color="auto" w:fill="FFFFFF"/>
              <w:rPr>
                <w:rFonts w:ascii="Times New Roman" w:hAnsi="Times New Roman" w:cs="Times New Roman"/>
                <w:sz w:val="28"/>
                <w:szCs w:val="28"/>
              </w:rPr>
            </w:pPr>
          </w:p>
        </w:tc>
      </w:tr>
      <w:tr w:rsidR="003A362B" w:rsidRPr="005D37D0" w:rsidTr="000F28E0">
        <w:tc>
          <w:tcPr>
            <w:tcW w:w="3261" w:type="dxa"/>
            <w:tcBorders>
              <w:top w:val="nil"/>
              <w:left w:val="nil"/>
              <w:bottom w:val="nil"/>
              <w:right w:val="nil"/>
            </w:tcBorders>
          </w:tcPr>
          <w:p w:rsidR="003A362B" w:rsidRDefault="003A362B" w:rsidP="000F28E0">
            <w:pPr>
              <w:shd w:val="clear" w:color="auto" w:fill="FFFFFF"/>
              <w:jc w:val="both"/>
              <w:rPr>
                <w:rFonts w:ascii="Times New Roman" w:hAnsi="Times New Roman" w:cs="Times New Roman"/>
                <w:sz w:val="28"/>
                <w:szCs w:val="28"/>
              </w:rPr>
            </w:pPr>
            <w:r>
              <w:rPr>
                <w:rFonts w:ascii="Times New Roman" w:hAnsi="Times New Roman" w:cs="Times New Roman"/>
                <w:sz w:val="28"/>
                <w:szCs w:val="28"/>
              </w:rPr>
              <w:t>Сосновская</w:t>
            </w:r>
          </w:p>
          <w:p w:rsidR="003A362B" w:rsidRDefault="003A362B" w:rsidP="000F28E0">
            <w:pPr>
              <w:shd w:val="clear" w:color="auto" w:fill="FFFFFF"/>
              <w:jc w:val="both"/>
              <w:rPr>
                <w:rFonts w:ascii="Times New Roman" w:hAnsi="Times New Roman" w:cs="Times New Roman"/>
                <w:sz w:val="28"/>
                <w:szCs w:val="28"/>
              </w:rPr>
            </w:pPr>
            <w:r>
              <w:rPr>
                <w:rFonts w:ascii="Times New Roman" w:hAnsi="Times New Roman" w:cs="Times New Roman"/>
                <w:sz w:val="28"/>
                <w:szCs w:val="28"/>
              </w:rPr>
              <w:t>Ирина Викторовна</w:t>
            </w:r>
          </w:p>
          <w:p w:rsidR="00CA4A4A" w:rsidRDefault="00CA4A4A" w:rsidP="000F28E0">
            <w:pPr>
              <w:shd w:val="clear" w:color="auto" w:fill="FFFFFF"/>
              <w:jc w:val="both"/>
              <w:rPr>
                <w:rFonts w:ascii="Times New Roman" w:hAnsi="Times New Roman" w:cs="Times New Roman"/>
                <w:sz w:val="28"/>
                <w:szCs w:val="28"/>
              </w:rPr>
            </w:pPr>
          </w:p>
          <w:p w:rsidR="00CA4A4A" w:rsidRDefault="00CA4A4A" w:rsidP="000F28E0">
            <w:pPr>
              <w:shd w:val="clear" w:color="auto" w:fill="FFFFFF"/>
              <w:jc w:val="both"/>
              <w:rPr>
                <w:rFonts w:ascii="Times New Roman" w:hAnsi="Times New Roman" w:cs="Times New Roman"/>
                <w:sz w:val="28"/>
                <w:szCs w:val="28"/>
              </w:rPr>
            </w:pPr>
          </w:p>
          <w:p w:rsidR="00CA4A4A" w:rsidRDefault="00CA4A4A" w:rsidP="000F28E0">
            <w:pPr>
              <w:shd w:val="clear" w:color="auto" w:fill="FFFFFF"/>
              <w:jc w:val="both"/>
              <w:rPr>
                <w:rFonts w:ascii="Times New Roman" w:hAnsi="Times New Roman" w:cs="Times New Roman"/>
                <w:sz w:val="28"/>
                <w:szCs w:val="28"/>
              </w:rPr>
            </w:pPr>
          </w:p>
          <w:p w:rsidR="00CA4A4A" w:rsidRDefault="00CA4A4A" w:rsidP="000F28E0">
            <w:pPr>
              <w:shd w:val="clear" w:color="auto" w:fill="FFFFFF"/>
              <w:jc w:val="both"/>
              <w:rPr>
                <w:rFonts w:ascii="Times New Roman" w:hAnsi="Times New Roman" w:cs="Times New Roman"/>
                <w:sz w:val="28"/>
                <w:szCs w:val="28"/>
              </w:rPr>
            </w:pPr>
          </w:p>
          <w:p w:rsidR="00CA4A4A" w:rsidRPr="00875AD7" w:rsidRDefault="00CA4A4A" w:rsidP="00CA4A4A">
            <w:pPr>
              <w:shd w:val="clear" w:color="auto" w:fill="FFFFFF"/>
              <w:jc w:val="both"/>
              <w:rPr>
                <w:rFonts w:ascii="Times New Roman" w:hAnsi="Times New Roman" w:cs="Times New Roman"/>
                <w:sz w:val="28"/>
                <w:szCs w:val="28"/>
              </w:rPr>
            </w:pPr>
            <w:r w:rsidRPr="00875AD7">
              <w:rPr>
                <w:rFonts w:ascii="Times New Roman" w:hAnsi="Times New Roman" w:cs="Times New Roman"/>
                <w:sz w:val="28"/>
                <w:szCs w:val="28"/>
              </w:rPr>
              <w:t>Хрущев</w:t>
            </w:r>
          </w:p>
          <w:p w:rsidR="00CA4A4A" w:rsidRDefault="00CA4A4A" w:rsidP="00CA4A4A">
            <w:pPr>
              <w:shd w:val="clear" w:color="auto" w:fill="FFFFFF"/>
              <w:jc w:val="both"/>
              <w:rPr>
                <w:rFonts w:ascii="Times New Roman" w:hAnsi="Times New Roman" w:cs="Times New Roman"/>
                <w:sz w:val="28"/>
                <w:szCs w:val="28"/>
              </w:rPr>
            </w:pPr>
            <w:r w:rsidRPr="00875AD7">
              <w:rPr>
                <w:rFonts w:ascii="Times New Roman" w:hAnsi="Times New Roman" w:cs="Times New Roman"/>
                <w:sz w:val="28"/>
                <w:szCs w:val="28"/>
              </w:rPr>
              <w:t>Роман Николаевич</w:t>
            </w:r>
          </w:p>
        </w:tc>
        <w:tc>
          <w:tcPr>
            <w:tcW w:w="643" w:type="dxa"/>
            <w:tcBorders>
              <w:top w:val="nil"/>
              <w:left w:val="nil"/>
              <w:bottom w:val="nil"/>
              <w:right w:val="nil"/>
            </w:tcBorders>
          </w:tcPr>
          <w:p w:rsidR="003A362B" w:rsidRDefault="003A362B" w:rsidP="000F28E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w:t>
            </w:r>
          </w:p>
        </w:tc>
        <w:tc>
          <w:tcPr>
            <w:tcW w:w="6302" w:type="dxa"/>
            <w:tcBorders>
              <w:top w:val="nil"/>
              <w:left w:val="nil"/>
              <w:bottom w:val="nil"/>
              <w:right w:val="nil"/>
            </w:tcBorders>
          </w:tcPr>
          <w:p w:rsidR="007F7489" w:rsidRDefault="003A362B" w:rsidP="00CA4A4A">
            <w:pPr>
              <w:rPr>
                <w:rFonts w:ascii="Times New Roman" w:hAnsi="Times New Roman" w:cs="Times New Roman"/>
                <w:sz w:val="28"/>
                <w:szCs w:val="28"/>
              </w:rPr>
            </w:pPr>
            <w:r w:rsidRPr="00615BD4">
              <w:rPr>
                <w:rFonts w:ascii="Times New Roman" w:hAnsi="Times New Roman" w:cs="Times New Roman"/>
                <w:sz w:val="28"/>
                <w:szCs w:val="28"/>
              </w:rPr>
              <w:t xml:space="preserve">директор казенного общеобразовательного учреждения Ханты-Мансийского </w:t>
            </w:r>
            <w:r>
              <w:rPr>
                <w:rFonts w:ascii="Times New Roman" w:hAnsi="Times New Roman" w:cs="Times New Roman"/>
                <w:sz w:val="28"/>
                <w:szCs w:val="28"/>
              </w:rPr>
              <w:t xml:space="preserve">                    </w:t>
            </w:r>
            <w:r w:rsidRPr="00615BD4">
              <w:rPr>
                <w:rFonts w:ascii="Times New Roman" w:hAnsi="Times New Roman" w:cs="Times New Roman"/>
                <w:sz w:val="28"/>
                <w:szCs w:val="28"/>
              </w:rPr>
              <w:t xml:space="preserve">автономного округа – Югры «Специальная учебно-воспитательная школа № 2» </w:t>
            </w:r>
            <w:r>
              <w:rPr>
                <w:rFonts w:ascii="Times New Roman" w:hAnsi="Times New Roman" w:cs="Times New Roman"/>
                <w:sz w:val="28"/>
                <w:szCs w:val="28"/>
              </w:rPr>
              <w:t xml:space="preserve">                               </w:t>
            </w:r>
            <w:r w:rsidRPr="00615BD4">
              <w:rPr>
                <w:rFonts w:ascii="Times New Roman" w:hAnsi="Times New Roman" w:cs="Times New Roman"/>
                <w:sz w:val="28"/>
                <w:szCs w:val="28"/>
              </w:rPr>
              <w:t>(по согласованию)</w:t>
            </w:r>
          </w:p>
          <w:p w:rsidR="00CA4A4A" w:rsidRDefault="00CA4A4A" w:rsidP="00CA4A4A">
            <w:pPr>
              <w:shd w:val="clear" w:color="auto" w:fill="FFFFFF"/>
              <w:rPr>
                <w:rFonts w:ascii="Times New Roman" w:hAnsi="Times New Roman" w:cs="Times New Roman"/>
                <w:sz w:val="28"/>
                <w:szCs w:val="28"/>
              </w:rPr>
            </w:pPr>
          </w:p>
          <w:p w:rsidR="006663BB" w:rsidRDefault="00CA4A4A" w:rsidP="00CA4A4A">
            <w:pPr>
              <w:shd w:val="clear" w:color="auto" w:fill="FFFFFF"/>
              <w:rPr>
                <w:rFonts w:ascii="Times New Roman" w:hAnsi="Times New Roman" w:cs="Times New Roman"/>
                <w:sz w:val="28"/>
                <w:szCs w:val="28"/>
              </w:rPr>
            </w:pPr>
            <w:r w:rsidRPr="00875AD7">
              <w:rPr>
                <w:rFonts w:ascii="Times New Roman" w:hAnsi="Times New Roman" w:cs="Times New Roman"/>
                <w:sz w:val="28"/>
                <w:szCs w:val="28"/>
              </w:rPr>
              <w:t xml:space="preserve">старший государственный инспектор по маломерным судам Сургутского </w:t>
            </w:r>
          </w:p>
          <w:p w:rsidR="006663BB" w:rsidRDefault="00CA4A4A" w:rsidP="00CA4A4A">
            <w:pPr>
              <w:shd w:val="clear" w:color="auto" w:fill="FFFFFF"/>
              <w:rPr>
                <w:rFonts w:ascii="Times New Roman" w:hAnsi="Times New Roman" w:cs="Times New Roman"/>
                <w:sz w:val="28"/>
                <w:szCs w:val="28"/>
              </w:rPr>
            </w:pPr>
            <w:r w:rsidRPr="00875AD7">
              <w:rPr>
                <w:rFonts w:ascii="Times New Roman" w:hAnsi="Times New Roman" w:cs="Times New Roman"/>
                <w:sz w:val="28"/>
                <w:szCs w:val="28"/>
              </w:rPr>
              <w:t xml:space="preserve">инспекторского отделения </w:t>
            </w:r>
            <w:r>
              <w:rPr>
                <w:rFonts w:ascii="Times New Roman" w:hAnsi="Times New Roman" w:cs="Times New Roman"/>
                <w:sz w:val="28"/>
                <w:szCs w:val="28"/>
              </w:rPr>
              <w:t xml:space="preserve">Министерства Российской Федерации по делам гражданской обороны, чрезвычайным ситуациям </w:t>
            </w:r>
          </w:p>
          <w:p w:rsidR="006663BB" w:rsidRDefault="00CA4A4A" w:rsidP="00CA4A4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и ликвидации  последствий стихийных </w:t>
            </w:r>
          </w:p>
          <w:p w:rsidR="006663BB" w:rsidRDefault="00CA4A4A" w:rsidP="00CA4A4A">
            <w:pPr>
              <w:shd w:val="clear" w:color="auto" w:fill="FFFFFF"/>
              <w:rPr>
                <w:rFonts w:ascii="Times New Roman" w:hAnsi="Times New Roman" w:cs="Times New Roman"/>
                <w:sz w:val="28"/>
                <w:szCs w:val="28"/>
              </w:rPr>
            </w:pPr>
            <w:r>
              <w:rPr>
                <w:rFonts w:ascii="Times New Roman" w:hAnsi="Times New Roman" w:cs="Times New Roman"/>
                <w:sz w:val="28"/>
                <w:szCs w:val="28"/>
              </w:rPr>
              <w:t>бедствий  по</w:t>
            </w:r>
            <w:r w:rsidRPr="00875AD7">
              <w:rPr>
                <w:rFonts w:ascii="Times New Roman" w:hAnsi="Times New Roman" w:cs="Times New Roman"/>
                <w:sz w:val="28"/>
                <w:szCs w:val="28"/>
              </w:rPr>
              <w:t xml:space="preserve"> Ханты-Мансийскому </w:t>
            </w:r>
          </w:p>
          <w:p w:rsidR="006663BB" w:rsidRDefault="00CA4A4A" w:rsidP="006663BB">
            <w:pPr>
              <w:shd w:val="clear" w:color="auto" w:fill="FFFFFF"/>
              <w:rPr>
                <w:rFonts w:ascii="Times New Roman" w:hAnsi="Times New Roman" w:cs="Times New Roman"/>
                <w:sz w:val="28"/>
                <w:szCs w:val="28"/>
              </w:rPr>
            </w:pPr>
            <w:r w:rsidRPr="00875AD7">
              <w:rPr>
                <w:rFonts w:ascii="Times New Roman" w:hAnsi="Times New Roman" w:cs="Times New Roman"/>
                <w:sz w:val="28"/>
                <w:szCs w:val="28"/>
              </w:rPr>
              <w:t>автономному округу – Югре</w:t>
            </w:r>
            <w:r>
              <w:rPr>
                <w:rFonts w:ascii="Times New Roman" w:hAnsi="Times New Roman" w:cs="Times New Roman"/>
                <w:sz w:val="28"/>
                <w:szCs w:val="28"/>
              </w:rPr>
              <w:t xml:space="preserve">» </w:t>
            </w:r>
          </w:p>
          <w:p w:rsidR="00CA4A4A" w:rsidRPr="00875AD7" w:rsidRDefault="00CA4A4A" w:rsidP="006663BB">
            <w:pPr>
              <w:shd w:val="clear" w:color="auto" w:fill="FFFFFF"/>
              <w:rPr>
                <w:rFonts w:ascii="Times New Roman" w:hAnsi="Times New Roman" w:cs="Times New Roman"/>
                <w:sz w:val="28"/>
                <w:szCs w:val="28"/>
              </w:rPr>
            </w:pPr>
            <w:r w:rsidRPr="00875AD7">
              <w:rPr>
                <w:rFonts w:ascii="Times New Roman" w:hAnsi="Times New Roman" w:cs="Times New Roman"/>
                <w:sz w:val="28"/>
                <w:szCs w:val="28"/>
              </w:rPr>
              <w:t>(по согласованию)</w:t>
            </w:r>
          </w:p>
          <w:p w:rsidR="00CA4A4A" w:rsidRDefault="00CA4A4A" w:rsidP="00CA4A4A">
            <w:pPr>
              <w:rPr>
                <w:rFonts w:ascii="Times New Roman" w:hAnsi="Times New Roman" w:cs="Times New Roman"/>
                <w:sz w:val="28"/>
                <w:szCs w:val="28"/>
              </w:rPr>
            </w:pPr>
          </w:p>
        </w:tc>
      </w:tr>
      <w:tr w:rsidR="003A362B" w:rsidRPr="00875AD7" w:rsidTr="003A362B">
        <w:trPr>
          <w:trHeight w:val="5670"/>
        </w:trPr>
        <w:tc>
          <w:tcPr>
            <w:tcW w:w="3261" w:type="dxa"/>
            <w:tcBorders>
              <w:top w:val="nil"/>
              <w:left w:val="nil"/>
              <w:bottom w:val="nil"/>
              <w:right w:val="nil"/>
            </w:tcBorders>
          </w:tcPr>
          <w:p w:rsidR="003A362B" w:rsidRDefault="003A362B" w:rsidP="000F28E0">
            <w:pPr>
              <w:shd w:val="clear" w:color="auto" w:fill="FFFFFF"/>
              <w:jc w:val="both"/>
              <w:rPr>
                <w:rFonts w:ascii="Times New Roman" w:hAnsi="Times New Roman" w:cs="Times New Roman"/>
                <w:sz w:val="28"/>
                <w:szCs w:val="28"/>
              </w:rPr>
            </w:pPr>
            <w:r>
              <w:rPr>
                <w:rFonts w:ascii="Times New Roman" w:hAnsi="Times New Roman" w:cs="Times New Roman"/>
                <w:sz w:val="28"/>
                <w:szCs w:val="28"/>
              </w:rPr>
              <w:lastRenderedPageBreak/>
              <w:t xml:space="preserve">Пухальский </w:t>
            </w:r>
          </w:p>
          <w:p w:rsidR="003A362B" w:rsidRPr="00875AD7" w:rsidRDefault="003A362B" w:rsidP="000F28E0">
            <w:pPr>
              <w:shd w:val="clear" w:color="auto" w:fill="FFFFFF"/>
              <w:jc w:val="both"/>
              <w:rPr>
                <w:rFonts w:ascii="Times New Roman" w:hAnsi="Times New Roman" w:cs="Times New Roman"/>
                <w:sz w:val="28"/>
                <w:szCs w:val="28"/>
              </w:rPr>
            </w:pPr>
            <w:r>
              <w:rPr>
                <w:rFonts w:ascii="Times New Roman" w:hAnsi="Times New Roman" w:cs="Times New Roman"/>
                <w:sz w:val="28"/>
                <w:szCs w:val="28"/>
              </w:rPr>
              <w:t>Александр Иванович</w:t>
            </w:r>
          </w:p>
        </w:tc>
        <w:tc>
          <w:tcPr>
            <w:tcW w:w="643" w:type="dxa"/>
            <w:tcBorders>
              <w:top w:val="nil"/>
              <w:left w:val="nil"/>
              <w:bottom w:val="nil"/>
              <w:right w:val="nil"/>
            </w:tcBorders>
          </w:tcPr>
          <w:p w:rsidR="003A362B" w:rsidRPr="00875AD7" w:rsidRDefault="003A362B" w:rsidP="000F28E0">
            <w:pPr>
              <w:shd w:val="clear" w:color="auto" w:fill="FFFFFF"/>
              <w:jc w:val="center"/>
              <w:rPr>
                <w:rFonts w:ascii="Times New Roman" w:hAnsi="Times New Roman" w:cs="Times New Roman"/>
                <w:sz w:val="28"/>
                <w:szCs w:val="28"/>
              </w:rPr>
            </w:pPr>
            <w:r w:rsidRPr="00875AD7">
              <w:rPr>
                <w:rFonts w:ascii="Times New Roman" w:hAnsi="Times New Roman" w:cs="Times New Roman"/>
                <w:sz w:val="28"/>
                <w:szCs w:val="28"/>
              </w:rPr>
              <w:t>-</w:t>
            </w:r>
          </w:p>
          <w:p w:rsidR="003A362B" w:rsidRPr="00875AD7" w:rsidRDefault="003A362B" w:rsidP="000F28E0">
            <w:pPr>
              <w:shd w:val="clear" w:color="auto" w:fill="FFFFFF"/>
              <w:jc w:val="center"/>
              <w:rPr>
                <w:rFonts w:ascii="Times New Roman" w:hAnsi="Times New Roman" w:cs="Times New Roman"/>
                <w:sz w:val="28"/>
                <w:szCs w:val="28"/>
              </w:rPr>
            </w:pPr>
          </w:p>
          <w:p w:rsidR="003A362B" w:rsidRPr="00875AD7" w:rsidRDefault="003A362B" w:rsidP="000F28E0">
            <w:pPr>
              <w:shd w:val="clear" w:color="auto" w:fill="FFFFFF"/>
              <w:jc w:val="center"/>
              <w:rPr>
                <w:rFonts w:ascii="Times New Roman" w:hAnsi="Times New Roman" w:cs="Times New Roman"/>
                <w:sz w:val="28"/>
                <w:szCs w:val="28"/>
              </w:rPr>
            </w:pPr>
          </w:p>
          <w:p w:rsidR="003A362B" w:rsidRPr="00875AD7" w:rsidRDefault="003A362B" w:rsidP="000F28E0">
            <w:pPr>
              <w:shd w:val="clear" w:color="auto" w:fill="FFFFFF"/>
              <w:jc w:val="center"/>
              <w:rPr>
                <w:rFonts w:ascii="Times New Roman" w:hAnsi="Times New Roman" w:cs="Times New Roman"/>
                <w:sz w:val="28"/>
                <w:szCs w:val="28"/>
              </w:rPr>
            </w:pPr>
          </w:p>
          <w:p w:rsidR="003A362B" w:rsidRPr="00875AD7" w:rsidRDefault="003A362B" w:rsidP="000F28E0">
            <w:pPr>
              <w:shd w:val="clear" w:color="auto" w:fill="FFFFFF"/>
              <w:jc w:val="center"/>
              <w:rPr>
                <w:rFonts w:ascii="Times New Roman" w:hAnsi="Times New Roman" w:cs="Times New Roman"/>
                <w:sz w:val="28"/>
                <w:szCs w:val="28"/>
              </w:rPr>
            </w:pPr>
          </w:p>
          <w:p w:rsidR="003A362B" w:rsidRPr="00875AD7" w:rsidRDefault="003A362B" w:rsidP="000F28E0">
            <w:pPr>
              <w:shd w:val="clear" w:color="auto" w:fill="FFFFFF"/>
              <w:jc w:val="center"/>
              <w:rPr>
                <w:rFonts w:ascii="Times New Roman" w:hAnsi="Times New Roman" w:cs="Times New Roman"/>
                <w:sz w:val="28"/>
                <w:szCs w:val="28"/>
              </w:rPr>
            </w:pPr>
          </w:p>
          <w:p w:rsidR="003A362B" w:rsidRDefault="003A362B" w:rsidP="000F28E0">
            <w:pPr>
              <w:shd w:val="clear" w:color="auto" w:fill="FFFFFF"/>
              <w:jc w:val="center"/>
              <w:rPr>
                <w:rFonts w:ascii="Times New Roman" w:hAnsi="Times New Roman" w:cs="Times New Roman"/>
                <w:sz w:val="28"/>
                <w:szCs w:val="28"/>
              </w:rPr>
            </w:pPr>
          </w:p>
          <w:p w:rsidR="003A362B" w:rsidRDefault="003A362B" w:rsidP="000F28E0">
            <w:pPr>
              <w:shd w:val="clear" w:color="auto" w:fill="FFFFFF"/>
              <w:jc w:val="center"/>
              <w:rPr>
                <w:rFonts w:ascii="Times New Roman" w:hAnsi="Times New Roman" w:cs="Times New Roman"/>
                <w:sz w:val="28"/>
                <w:szCs w:val="28"/>
              </w:rPr>
            </w:pPr>
          </w:p>
          <w:p w:rsidR="003A362B" w:rsidRPr="00875AD7" w:rsidRDefault="003A362B" w:rsidP="000F28E0">
            <w:pPr>
              <w:shd w:val="clear" w:color="auto" w:fill="FFFFFF"/>
              <w:jc w:val="center"/>
              <w:rPr>
                <w:rFonts w:ascii="Times New Roman" w:hAnsi="Times New Roman" w:cs="Times New Roman"/>
                <w:sz w:val="28"/>
                <w:szCs w:val="28"/>
              </w:rPr>
            </w:pPr>
          </w:p>
        </w:tc>
        <w:tc>
          <w:tcPr>
            <w:tcW w:w="6302" w:type="dxa"/>
            <w:tcBorders>
              <w:top w:val="nil"/>
              <w:left w:val="nil"/>
              <w:bottom w:val="nil"/>
              <w:right w:val="nil"/>
            </w:tcBorders>
          </w:tcPr>
          <w:p w:rsidR="003A362B" w:rsidRPr="00875AD7" w:rsidRDefault="003A362B" w:rsidP="000F28E0">
            <w:pPr>
              <w:shd w:val="clear" w:color="auto" w:fill="FFFFFF"/>
              <w:rPr>
                <w:rFonts w:ascii="Times New Roman" w:hAnsi="Times New Roman" w:cs="Times New Roman"/>
                <w:sz w:val="28"/>
                <w:szCs w:val="28"/>
              </w:rPr>
            </w:pPr>
            <w:r w:rsidRPr="00875AD7">
              <w:rPr>
                <w:rFonts w:ascii="Times New Roman" w:hAnsi="Times New Roman" w:cs="Times New Roman"/>
                <w:sz w:val="28"/>
                <w:szCs w:val="28"/>
              </w:rPr>
              <w:t>начальник отдел</w:t>
            </w:r>
            <w:r>
              <w:rPr>
                <w:rFonts w:ascii="Times New Roman" w:hAnsi="Times New Roman" w:cs="Times New Roman"/>
                <w:sz w:val="28"/>
                <w:szCs w:val="28"/>
              </w:rPr>
              <w:t xml:space="preserve">ения дознания </w:t>
            </w:r>
            <w:r w:rsidRPr="00875AD7">
              <w:rPr>
                <w:rFonts w:ascii="Times New Roman" w:hAnsi="Times New Roman" w:cs="Times New Roman"/>
                <w:sz w:val="28"/>
                <w:szCs w:val="28"/>
              </w:rPr>
              <w:t xml:space="preserve">надзорной деятельности и профилактической работы </w:t>
            </w:r>
          </w:p>
          <w:p w:rsidR="003A362B" w:rsidRPr="00875AD7" w:rsidRDefault="003A362B" w:rsidP="0003611D">
            <w:pPr>
              <w:rPr>
                <w:rFonts w:ascii="Times New Roman" w:hAnsi="Times New Roman" w:cs="Times New Roman"/>
                <w:sz w:val="28"/>
                <w:szCs w:val="28"/>
              </w:rPr>
            </w:pPr>
            <w:r w:rsidRPr="00875AD7">
              <w:rPr>
                <w:rFonts w:ascii="Times New Roman" w:hAnsi="Times New Roman" w:cs="Times New Roman"/>
                <w:sz w:val="28"/>
                <w:szCs w:val="28"/>
              </w:rPr>
              <w:t xml:space="preserve">по городу Сургуту управления надзорной деятельности и профилактической работы Главного управления </w:t>
            </w:r>
            <w:r>
              <w:rPr>
                <w:rFonts w:ascii="Times New Roman" w:hAnsi="Times New Roman" w:cs="Times New Roman"/>
                <w:sz w:val="28"/>
                <w:szCs w:val="28"/>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Pr="00875AD7">
              <w:rPr>
                <w:rFonts w:ascii="Times New Roman" w:hAnsi="Times New Roman" w:cs="Times New Roman"/>
                <w:sz w:val="28"/>
                <w:szCs w:val="28"/>
              </w:rPr>
              <w:t xml:space="preserve"> </w:t>
            </w:r>
            <w:r>
              <w:rPr>
                <w:rFonts w:ascii="Times New Roman" w:hAnsi="Times New Roman" w:cs="Times New Roman"/>
                <w:sz w:val="28"/>
                <w:szCs w:val="28"/>
              </w:rPr>
              <w:t xml:space="preserve">                                              по</w:t>
            </w:r>
            <w:r w:rsidRPr="00875AD7">
              <w:rPr>
                <w:rFonts w:ascii="Times New Roman" w:hAnsi="Times New Roman" w:cs="Times New Roman"/>
                <w:sz w:val="28"/>
                <w:szCs w:val="28"/>
              </w:rPr>
              <w:t xml:space="preserve"> Ханты-Мансийскому автономному </w:t>
            </w:r>
            <w:r w:rsidR="0003611D">
              <w:rPr>
                <w:rFonts w:ascii="Times New Roman" w:hAnsi="Times New Roman" w:cs="Times New Roman"/>
                <w:sz w:val="28"/>
                <w:szCs w:val="28"/>
              </w:rPr>
              <w:t xml:space="preserve">                 </w:t>
            </w:r>
            <w:r w:rsidRPr="00875AD7">
              <w:rPr>
                <w:rFonts w:ascii="Times New Roman" w:hAnsi="Times New Roman" w:cs="Times New Roman"/>
                <w:sz w:val="28"/>
                <w:szCs w:val="28"/>
              </w:rPr>
              <w:t>округу – Югре</w:t>
            </w:r>
            <w:r>
              <w:rPr>
                <w:rFonts w:ascii="Times New Roman" w:hAnsi="Times New Roman" w:cs="Times New Roman"/>
                <w:sz w:val="28"/>
                <w:szCs w:val="28"/>
              </w:rPr>
              <w:t xml:space="preserve"> </w:t>
            </w:r>
            <w:r w:rsidRPr="00875AD7">
              <w:rPr>
                <w:rFonts w:ascii="Times New Roman" w:hAnsi="Times New Roman" w:cs="Times New Roman"/>
                <w:sz w:val="28"/>
                <w:szCs w:val="28"/>
              </w:rPr>
              <w:t>(по согласованию)</w:t>
            </w:r>
          </w:p>
        </w:tc>
      </w:tr>
      <w:bookmarkEnd w:id="26"/>
    </w:tbl>
    <w:p w:rsidR="007453E5" w:rsidRDefault="007453E5"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p>
    <w:p w:rsidR="00A00FF7" w:rsidRDefault="00A00FF7" w:rsidP="003A362B">
      <w:pPr>
        <w:jc w:val="both"/>
      </w:pPr>
      <w:bookmarkStart w:id="60" w:name="_GoBack"/>
      <w:bookmarkEnd w:id="60"/>
    </w:p>
    <w:p w:rsidR="00A00FF7" w:rsidRDefault="00A00FF7" w:rsidP="003A362B">
      <w:pPr>
        <w:jc w:val="both"/>
      </w:pPr>
    </w:p>
    <w:p w:rsidR="00A00FF7" w:rsidRDefault="00A00FF7" w:rsidP="003A362B">
      <w:pPr>
        <w:jc w:val="both"/>
      </w:pPr>
      <w:r>
        <w:t>Танева Н.Ю., 36-38-59</w:t>
      </w:r>
    </w:p>
    <w:sectPr w:rsidR="00A00FF7" w:rsidSect="001A7E18">
      <w:headerReference w:type="default" r:id="rId31"/>
      <w:pgSz w:w="11906" w:h="16838"/>
      <w:pgMar w:top="992" w:right="567" w:bottom="851"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56" w:rsidRDefault="009B5B56" w:rsidP="00AF378B">
      <w:r>
        <w:separator/>
      </w:r>
    </w:p>
  </w:endnote>
  <w:endnote w:type="continuationSeparator" w:id="0">
    <w:p w:rsidR="009B5B56" w:rsidRDefault="009B5B56" w:rsidP="00AF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56" w:rsidRDefault="009B5B56" w:rsidP="00AF378B">
      <w:r>
        <w:separator/>
      </w:r>
    </w:p>
  </w:footnote>
  <w:footnote w:type="continuationSeparator" w:id="0">
    <w:p w:rsidR="009B5B56" w:rsidRDefault="009B5B56" w:rsidP="00AF3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26776"/>
      <w:docPartObj>
        <w:docPartGallery w:val="Page Numbers (Top of Page)"/>
        <w:docPartUnique/>
      </w:docPartObj>
    </w:sdtPr>
    <w:sdtEndPr>
      <w:rPr>
        <w:rFonts w:ascii="Times New Roman" w:hAnsi="Times New Roman" w:cs="Times New Roman"/>
      </w:rPr>
    </w:sdtEndPr>
    <w:sdtContent>
      <w:p w:rsidR="005060B9" w:rsidRPr="000F28E0" w:rsidRDefault="005060B9">
        <w:pPr>
          <w:pStyle w:val="afffa"/>
          <w:jc w:val="center"/>
          <w:rPr>
            <w:rFonts w:ascii="Times New Roman" w:hAnsi="Times New Roman" w:cs="Times New Roman"/>
          </w:rPr>
        </w:pPr>
        <w:r w:rsidRPr="000F28E0">
          <w:rPr>
            <w:rFonts w:ascii="Times New Roman" w:hAnsi="Times New Roman" w:cs="Times New Roman"/>
          </w:rPr>
          <w:fldChar w:fldCharType="begin"/>
        </w:r>
        <w:r w:rsidRPr="000F28E0">
          <w:rPr>
            <w:rFonts w:ascii="Times New Roman" w:hAnsi="Times New Roman" w:cs="Times New Roman"/>
          </w:rPr>
          <w:instrText>PAGE   \* MERGEFORMAT</w:instrText>
        </w:r>
        <w:r w:rsidRPr="000F28E0">
          <w:rPr>
            <w:rFonts w:ascii="Times New Roman" w:hAnsi="Times New Roman" w:cs="Times New Roman"/>
          </w:rPr>
          <w:fldChar w:fldCharType="separate"/>
        </w:r>
        <w:r w:rsidR="00A00FF7">
          <w:rPr>
            <w:rFonts w:ascii="Times New Roman" w:hAnsi="Times New Roman" w:cs="Times New Roman"/>
            <w:noProof/>
          </w:rPr>
          <w:t>24</w:t>
        </w:r>
        <w:r w:rsidRPr="000F28E0">
          <w:rPr>
            <w:rFonts w:ascii="Times New Roman" w:hAnsi="Times New Roman" w:cs="Times New Roman"/>
          </w:rPr>
          <w:fldChar w:fldCharType="end"/>
        </w:r>
      </w:p>
    </w:sdtContent>
  </w:sdt>
  <w:p w:rsidR="005060B9" w:rsidRDefault="005060B9">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4AC5"/>
    <w:multiLevelType w:val="multilevel"/>
    <w:tmpl w:val="3F88A0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F862DE"/>
    <w:multiLevelType w:val="hybridMultilevel"/>
    <w:tmpl w:val="2D0EF27E"/>
    <w:lvl w:ilvl="0" w:tplc="CAE8CD44">
      <w:start w:val="5"/>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
    <w:nsid w:val="0F0C67EB"/>
    <w:multiLevelType w:val="hybridMultilevel"/>
    <w:tmpl w:val="00CA9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506E0"/>
    <w:multiLevelType w:val="multilevel"/>
    <w:tmpl w:val="F2D47464"/>
    <w:lvl w:ilvl="0">
      <w:start w:val="1"/>
      <w:numFmt w:val="decimal"/>
      <w:lvlText w:val="%1."/>
      <w:lvlJc w:val="left"/>
      <w:pPr>
        <w:ind w:left="1422" w:hanging="855"/>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
    <w:nsid w:val="16196194"/>
    <w:multiLevelType w:val="hybridMultilevel"/>
    <w:tmpl w:val="374A7DE4"/>
    <w:lvl w:ilvl="0" w:tplc="09DEE0E0">
      <w:start w:val="1"/>
      <w:numFmt w:val="decimal"/>
      <w:lvlText w:val="%1."/>
      <w:lvlJc w:val="left"/>
      <w:pPr>
        <w:ind w:left="786" w:hanging="360"/>
      </w:pPr>
      <w:rPr>
        <w:rFonts w:ascii="Times New Roman" w:eastAsia="Times New Roman" w:hAnsi="Times New Roman" w:cs="Times New Roman"/>
        <w:b/>
        <w:i w:val="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E60A9F"/>
    <w:multiLevelType w:val="hybridMultilevel"/>
    <w:tmpl w:val="CF06B5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386D37"/>
    <w:multiLevelType w:val="hybridMultilevel"/>
    <w:tmpl w:val="632022AA"/>
    <w:lvl w:ilvl="0" w:tplc="7BF0218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61A65"/>
    <w:multiLevelType w:val="multilevel"/>
    <w:tmpl w:val="4A46C1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8">
    <w:nsid w:val="2B22002C"/>
    <w:multiLevelType w:val="hybridMultilevel"/>
    <w:tmpl w:val="5EE01A5C"/>
    <w:lvl w:ilvl="0" w:tplc="BC2C852C">
      <w:start w:val="3"/>
      <w:numFmt w:val="decimal"/>
      <w:lvlText w:val="%1."/>
      <w:lvlJc w:val="left"/>
      <w:pPr>
        <w:ind w:left="1047" w:hanging="360"/>
      </w:pPr>
      <w:rPr>
        <w:rFonts w:cs="Times New Roman" w:hint="default"/>
      </w:rPr>
    </w:lvl>
    <w:lvl w:ilvl="1" w:tplc="04190019" w:tentative="1">
      <w:start w:val="1"/>
      <w:numFmt w:val="lowerLetter"/>
      <w:lvlText w:val="%2."/>
      <w:lvlJc w:val="left"/>
      <w:pPr>
        <w:ind w:left="1767" w:hanging="360"/>
      </w:pPr>
      <w:rPr>
        <w:rFonts w:cs="Times New Roman"/>
      </w:rPr>
    </w:lvl>
    <w:lvl w:ilvl="2" w:tplc="0419001B" w:tentative="1">
      <w:start w:val="1"/>
      <w:numFmt w:val="lowerRoman"/>
      <w:lvlText w:val="%3."/>
      <w:lvlJc w:val="right"/>
      <w:pPr>
        <w:ind w:left="2487" w:hanging="180"/>
      </w:pPr>
      <w:rPr>
        <w:rFonts w:cs="Times New Roman"/>
      </w:rPr>
    </w:lvl>
    <w:lvl w:ilvl="3" w:tplc="0419000F" w:tentative="1">
      <w:start w:val="1"/>
      <w:numFmt w:val="decimal"/>
      <w:lvlText w:val="%4."/>
      <w:lvlJc w:val="left"/>
      <w:pPr>
        <w:ind w:left="3207" w:hanging="360"/>
      </w:pPr>
      <w:rPr>
        <w:rFonts w:cs="Times New Roman"/>
      </w:rPr>
    </w:lvl>
    <w:lvl w:ilvl="4" w:tplc="04190019" w:tentative="1">
      <w:start w:val="1"/>
      <w:numFmt w:val="lowerLetter"/>
      <w:lvlText w:val="%5."/>
      <w:lvlJc w:val="left"/>
      <w:pPr>
        <w:ind w:left="3927" w:hanging="360"/>
      </w:pPr>
      <w:rPr>
        <w:rFonts w:cs="Times New Roman"/>
      </w:rPr>
    </w:lvl>
    <w:lvl w:ilvl="5" w:tplc="0419001B" w:tentative="1">
      <w:start w:val="1"/>
      <w:numFmt w:val="lowerRoman"/>
      <w:lvlText w:val="%6."/>
      <w:lvlJc w:val="right"/>
      <w:pPr>
        <w:ind w:left="4647" w:hanging="180"/>
      </w:pPr>
      <w:rPr>
        <w:rFonts w:cs="Times New Roman"/>
      </w:rPr>
    </w:lvl>
    <w:lvl w:ilvl="6" w:tplc="0419000F" w:tentative="1">
      <w:start w:val="1"/>
      <w:numFmt w:val="decimal"/>
      <w:lvlText w:val="%7."/>
      <w:lvlJc w:val="left"/>
      <w:pPr>
        <w:ind w:left="5367" w:hanging="360"/>
      </w:pPr>
      <w:rPr>
        <w:rFonts w:cs="Times New Roman"/>
      </w:rPr>
    </w:lvl>
    <w:lvl w:ilvl="7" w:tplc="04190019" w:tentative="1">
      <w:start w:val="1"/>
      <w:numFmt w:val="lowerLetter"/>
      <w:lvlText w:val="%8."/>
      <w:lvlJc w:val="left"/>
      <w:pPr>
        <w:ind w:left="6087" w:hanging="360"/>
      </w:pPr>
      <w:rPr>
        <w:rFonts w:cs="Times New Roman"/>
      </w:rPr>
    </w:lvl>
    <w:lvl w:ilvl="8" w:tplc="0419001B" w:tentative="1">
      <w:start w:val="1"/>
      <w:numFmt w:val="lowerRoman"/>
      <w:lvlText w:val="%9."/>
      <w:lvlJc w:val="right"/>
      <w:pPr>
        <w:ind w:left="6807" w:hanging="180"/>
      </w:pPr>
      <w:rPr>
        <w:rFonts w:cs="Times New Roman"/>
      </w:rPr>
    </w:lvl>
  </w:abstractNum>
  <w:abstractNum w:abstractNumId="9">
    <w:nsid w:val="366E59CA"/>
    <w:multiLevelType w:val="multilevel"/>
    <w:tmpl w:val="D1901212"/>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A047629"/>
    <w:multiLevelType w:val="hybridMultilevel"/>
    <w:tmpl w:val="86C47F92"/>
    <w:lvl w:ilvl="0" w:tplc="7BF0218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F1DD9"/>
    <w:multiLevelType w:val="hybridMultilevel"/>
    <w:tmpl w:val="978EA1D6"/>
    <w:lvl w:ilvl="0" w:tplc="7BF02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932BEF"/>
    <w:multiLevelType w:val="hybridMultilevel"/>
    <w:tmpl w:val="562AE43C"/>
    <w:lvl w:ilvl="0" w:tplc="C0F068F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714186"/>
    <w:multiLevelType w:val="hybridMultilevel"/>
    <w:tmpl w:val="EF8EBF12"/>
    <w:lvl w:ilvl="0" w:tplc="4A66B7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3FC4041"/>
    <w:multiLevelType w:val="hybridMultilevel"/>
    <w:tmpl w:val="7146171E"/>
    <w:lvl w:ilvl="0" w:tplc="7BF02182">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48470C9"/>
    <w:multiLevelType w:val="hybridMultilevel"/>
    <w:tmpl w:val="32428CCA"/>
    <w:lvl w:ilvl="0" w:tplc="7BF0218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6E372B"/>
    <w:multiLevelType w:val="multilevel"/>
    <w:tmpl w:val="3F6EC1BC"/>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7">
    <w:nsid w:val="73FA11FE"/>
    <w:multiLevelType w:val="multilevel"/>
    <w:tmpl w:val="18FCC342"/>
    <w:lvl w:ilvl="0">
      <w:start w:val="1"/>
      <w:numFmt w:val="decimal"/>
      <w:lvlText w:val="%1."/>
      <w:lvlJc w:val="left"/>
      <w:pPr>
        <w:ind w:left="939" w:hanging="372"/>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F2459F6"/>
    <w:multiLevelType w:val="hybridMultilevel"/>
    <w:tmpl w:val="6DC6DC94"/>
    <w:lvl w:ilvl="0" w:tplc="F23224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FFC4D83"/>
    <w:multiLevelType w:val="hybridMultilevel"/>
    <w:tmpl w:val="ABD83382"/>
    <w:lvl w:ilvl="0" w:tplc="7BF0218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8"/>
  </w:num>
  <w:num w:numId="5">
    <w:abstractNumId w:val="0"/>
  </w:num>
  <w:num w:numId="6">
    <w:abstractNumId w:val="18"/>
  </w:num>
  <w:num w:numId="7">
    <w:abstractNumId w:val="1"/>
  </w:num>
  <w:num w:numId="8">
    <w:abstractNumId w:val="19"/>
  </w:num>
  <w:num w:numId="9">
    <w:abstractNumId w:val="10"/>
  </w:num>
  <w:num w:numId="10">
    <w:abstractNumId w:val="6"/>
  </w:num>
  <w:num w:numId="11">
    <w:abstractNumId w:val="15"/>
  </w:num>
  <w:num w:numId="12">
    <w:abstractNumId w:val="11"/>
  </w:num>
  <w:num w:numId="13">
    <w:abstractNumId w:val="14"/>
  </w:num>
  <w:num w:numId="14">
    <w:abstractNumId w:val="9"/>
  </w:num>
  <w:num w:numId="15">
    <w:abstractNumId w:val="12"/>
  </w:num>
  <w:num w:numId="16">
    <w:abstractNumId w:val="2"/>
  </w:num>
  <w:num w:numId="17">
    <w:abstractNumId w:val="17"/>
  </w:num>
  <w:num w:numId="18">
    <w:abstractNumId w:val="4"/>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3E"/>
    <w:rsid w:val="0000090B"/>
    <w:rsid w:val="00000F28"/>
    <w:rsid w:val="00003526"/>
    <w:rsid w:val="00004BA3"/>
    <w:rsid w:val="0000621B"/>
    <w:rsid w:val="00007407"/>
    <w:rsid w:val="00011590"/>
    <w:rsid w:val="00013214"/>
    <w:rsid w:val="00014ED0"/>
    <w:rsid w:val="00015904"/>
    <w:rsid w:val="000163CA"/>
    <w:rsid w:val="00017436"/>
    <w:rsid w:val="000209EC"/>
    <w:rsid w:val="0002305A"/>
    <w:rsid w:val="00023C30"/>
    <w:rsid w:val="000319C2"/>
    <w:rsid w:val="0003270F"/>
    <w:rsid w:val="00033CCD"/>
    <w:rsid w:val="000345AF"/>
    <w:rsid w:val="00035C8D"/>
    <w:rsid w:val="0003611D"/>
    <w:rsid w:val="00037C36"/>
    <w:rsid w:val="000435C6"/>
    <w:rsid w:val="00043748"/>
    <w:rsid w:val="000438EB"/>
    <w:rsid w:val="000464CD"/>
    <w:rsid w:val="00051FB0"/>
    <w:rsid w:val="000528D3"/>
    <w:rsid w:val="00054809"/>
    <w:rsid w:val="00055D7D"/>
    <w:rsid w:val="00056331"/>
    <w:rsid w:val="000608D1"/>
    <w:rsid w:val="00061200"/>
    <w:rsid w:val="00063F3E"/>
    <w:rsid w:val="000711C5"/>
    <w:rsid w:val="00073A82"/>
    <w:rsid w:val="0007732D"/>
    <w:rsid w:val="0008040C"/>
    <w:rsid w:val="000811D8"/>
    <w:rsid w:val="00082042"/>
    <w:rsid w:val="000822EA"/>
    <w:rsid w:val="00086791"/>
    <w:rsid w:val="000868AD"/>
    <w:rsid w:val="00086A84"/>
    <w:rsid w:val="00087852"/>
    <w:rsid w:val="0009201F"/>
    <w:rsid w:val="00093B82"/>
    <w:rsid w:val="00094AAD"/>
    <w:rsid w:val="00097113"/>
    <w:rsid w:val="000A004A"/>
    <w:rsid w:val="000A0DAE"/>
    <w:rsid w:val="000A6BF5"/>
    <w:rsid w:val="000B07F1"/>
    <w:rsid w:val="000B3C88"/>
    <w:rsid w:val="000B4B1A"/>
    <w:rsid w:val="000B7B8B"/>
    <w:rsid w:val="000C110C"/>
    <w:rsid w:val="000C4A28"/>
    <w:rsid w:val="000C5E6D"/>
    <w:rsid w:val="000C6080"/>
    <w:rsid w:val="000D2072"/>
    <w:rsid w:val="000D2861"/>
    <w:rsid w:val="000D3C8E"/>
    <w:rsid w:val="000D6540"/>
    <w:rsid w:val="000E6FCE"/>
    <w:rsid w:val="000F0F68"/>
    <w:rsid w:val="000F28E0"/>
    <w:rsid w:val="000F4249"/>
    <w:rsid w:val="001007F0"/>
    <w:rsid w:val="001028A7"/>
    <w:rsid w:val="001064D5"/>
    <w:rsid w:val="00112854"/>
    <w:rsid w:val="0011342D"/>
    <w:rsid w:val="00113BC3"/>
    <w:rsid w:val="00114967"/>
    <w:rsid w:val="00122FA0"/>
    <w:rsid w:val="0012399F"/>
    <w:rsid w:val="001248D9"/>
    <w:rsid w:val="00125F08"/>
    <w:rsid w:val="00126143"/>
    <w:rsid w:val="00126653"/>
    <w:rsid w:val="00126B8C"/>
    <w:rsid w:val="00126FEC"/>
    <w:rsid w:val="00131BD8"/>
    <w:rsid w:val="00132044"/>
    <w:rsid w:val="00137036"/>
    <w:rsid w:val="00137647"/>
    <w:rsid w:val="001407DB"/>
    <w:rsid w:val="001419D4"/>
    <w:rsid w:val="00146642"/>
    <w:rsid w:val="001518C6"/>
    <w:rsid w:val="00153000"/>
    <w:rsid w:val="00157241"/>
    <w:rsid w:val="00157520"/>
    <w:rsid w:val="001640F2"/>
    <w:rsid w:val="00165E30"/>
    <w:rsid w:val="00166AA2"/>
    <w:rsid w:val="001714E6"/>
    <w:rsid w:val="00171542"/>
    <w:rsid w:val="00171F9F"/>
    <w:rsid w:val="0017231F"/>
    <w:rsid w:val="001762B6"/>
    <w:rsid w:val="00176A53"/>
    <w:rsid w:val="00176AC5"/>
    <w:rsid w:val="00177A47"/>
    <w:rsid w:val="00180911"/>
    <w:rsid w:val="00181253"/>
    <w:rsid w:val="00182C76"/>
    <w:rsid w:val="001870A6"/>
    <w:rsid w:val="001937E7"/>
    <w:rsid w:val="0019548C"/>
    <w:rsid w:val="001A7E18"/>
    <w:rsid w:val="001B6E89"/>
    <w:rsid w:val="001B7837"/>
    <w:rsid w:val="001C0702"/>
    <w:rsid w:val="001C11E5"/>
    <w:rsid w:val="001C36C7"/>
    <w:rsid w:val="001C4470"/>
    <w:rsid w:val="001D0C39"/>
    <w:rsid w:val="001D297F"/>
    <w:rsid w:val="001D3585"/>
    <w:rsid w:val="001D4CF4"/>
    <w:rsid w:val="001D5F2B"/>
    <w:rsid w:val="001E0230"/>
    <w:rsid w:val="001E049B"/>
    <w:rsid w:val="001E4272"/>
    <w:rsid w:val="001E74FD"/>
    <w:rsid w:val="001F1725"/>
    <w:rsid w:val="001F444D"/>
    <w:rsid w:val="001F4C9E"/>
    <w:rsid w:val="001F797D"/>
    <w:rsid w:val="002008EE"/>
    <w:rsid w:val="00201F2F"/>
    <w:rsid w:val="00202032"/>
    <w:rsid w:val="002106CF"/>
    <w:rsid w:val="00211876"/>
    <w:rsid w:val="00215F74"/>
    <w:rsid w:val="002163F9"/>
    <w:rsid w:val="00216EBC"/>
    <w:rsid w:val="00217356"/>
    <w:rsid w:val="00222E48"/>
    <w:rsid w:val="002333AC"/>
    <w:rsid w:val="00234DD2"/>
    <w:rsid w:val="00242238"/>
    <w:rsid w:val="002466EC"/>
    <w:rsid w:val="002470D0"/>
    <w:rsid w:val="00251FD9"/>
    <w:rsid w:val="0026030A"/>
    <w:rsid w:val="002616FF"/>
    <w:rsid w:val="0026210E"/>
    <w:rsid w:val="00272595"/>
    <w:rsid w:val="002737B1"/>
    <w:rsid w:val="0027540F"/>
    <w:rsid w:val="002826D1"/>
    <w:rsid w:val="00282FE8"/>
    <w:rsid w:val="002830CF"/>
    <w:rsid w:val="0028391D"/>
    <w:rsid w:val="002839FB"/>
    <w:rsid w:val="00287EEA"/>
    <w:rsid w:val="00290EC2"/>
    <w:rsid w:val="0029113D"/>
    <w:rsid w:val="00294C25"/>
    <w:rsid w:val="00294C83"/>
    <w:rsid w:val="00297465"/>
    <w:rsid w:val="002A02EA"/>
    <w:rsid w:val="002A04F5"/>
    <w:rsid w:val="002A1F98"/>
    <w:rsid w:val="002A29F7"/>
    <w:rsid w:val="002A41EF"/>
    <w:rsid w:val="002A6439"/>
    <w:rsid w:val="002A6EFE"/>
    <w:rsid w:val="002A7419"/>
    <w:rsid w:val="002B0468"/>
    <w:rsid w:val="002B36B8"/>
    <w:rsid w:val="002B488B"/>
    <w:rsid w:val="002B784B"/>
    <w:rsid w:val="002C1CEA"/>
    <w:rsid w:val="002C2607"/>
    <w:rsid w:val="002C2A8E"/>
    <w:rsid w:val="002C3DCE"/>
    <w:rsid w:val="002D0E90"/>
    <w:rsid w:val="002D56A4"/>
    <w:rsid w:val="002D70B9"/>
    <w:rsid w:val="002D78AE"/>
    <w:rsid w:val="002E4B50"/>
    <w:rsid w:val="002E56A1"/>
    <w:rsid w:val="002E5835"/>
    <w:rsid w:val="002E64D6"/>
    <w:rsid w:val="002E69D7"/>
    <w:rsid w:val="002E6D3F"/>
    <w:rsid w:val="002E7378"/>
    <w:rsid w:val="002F440C"/>
    <w:rsid w:val="00300120"/>
    <w:rsid w:val="00303AC1"/>
    <w:rsid w:val="00306FB9"/>
    <w:rsid w:val="00313CBD"/>
    <w:rsid w:val="00313D4D"/>
    <w:rsid w:val="00315131"/>
    <w:rsid w:val="00315BE8"/>
    <w:rsid w:val="00317F91"/>
    <w:rsid w:val="00322AAD"/>
    <w:rsid w:val="00322BD7"/>
    <w:rsid w:val="0032409D"/>
    <w:rsid w:val="00325037"/>
    <w:rsid w:val="00327FBE"/>
    <w:rsid w:val="003340ED"/>
    <w:rsid w:val="003413FC"/>
    <w:rsid w:val="0034385D"/>
    <w:rsid w:val="00344EBA"/>
    <w:rsid w:val="00347E35"/>
    <w:rsid w:val="00350D6A"/>
    <w:rsid w:val="0035223A"/>
    <w:rsid w:val="00352B21"/>
    <w:rsid w:val="00354928"/>
    <w:rsid w:val="0035736A"/>
    <w:rsid w:val="003576CD"/>
    <w:rsid w:val="00363313"/>
    <w:rsid w:val="00364737"/>
    <w:rsid w:val="00364E90"/>
    <w:rsid w:val="00365D3E"/>
    <w:rsid w:val="00366E5D"/>
    <w:rsid w:val="0036783C"/>
    <w:rsid w:val="00372981"/>
    <w:rsid w:val="00375AA6"/>
    <w:rsid w:val="00375BD5"/>
    <w:rsid w:val="003760DC"/>
    <w:rsid w:val="003801D0"/>
    <w:rsid w:val="0038115F"/>
    <w:rsid w:val="003821EE"/>
    <w:rsid w:val="00384702"/>
    <w:rsid w:val="00384F70"/>
    <w:rsid w:val="00390137"/>
    <w:rsid w:val="003910AA"/>
    <w:rsid w:val="00391D7C"/>
    <w:rsid w:val="003944F4"/>
    <w:rsid w:val="003A3261"/>
    <w:rsid w:val="003A362B"/>
    <w:rsid w:val="003A7376"/>
    <w:rsid w:val="003A7F61"/>
    <w:rsid w:val="003B4419"/>
    <w:rsid w:val="003B6A82"/>
    <w:rsid w:val="003C2926"/>
    <w:rsid w:val="003C2E62"/>
    <w:rsid w:val="003C4AD2"/>
    <w:rsid w:val="003C62C1"/>
    <w:rsid w:val="003D12DB"/>
    <w:rsid w:val="003D5B8D"/>
    <w:rsid w:val="003D6346"/>
    <w:rsid w:val="003D74CE"/>
    <w:rsid w:val="003D75D6"/>
    <w:rsid w:val="003E100A"/>
    <w:rsid w:val="003E3864"/>
    <w:rsid w:val="003E5D70"/>
    <w:rsid w:val="003E653A"/>
    <w:rsid w:val="003F2B81"/>
    <w:rsid w:val="003F6CCD"/>
    <w:rsid w:val="00403B67"/>
    <w:rsid w:val="00403DF4"/>
    <w:rsid w:val="00411E4E"/>
    <w:rsid w:val="00420015"/>
    <w:rsid w:val="00420064"/>
    <w:rsid w:val="00424B52"/>
    <w:rsid w:val="00425B94"/>
    <w:rsid w:val="00426B9C"/>
    <w:rsid w:val="00427433"/>
    <w:rsid w:val="00427C70"/>
    <w:rsid w:val="00427DFB"/>
    <w:rsid w:val="004322AA"/>
    <w:rsid w:val="00432BAD"/>
    <w:rsid w:val="004365F4"/>
    <w:rsid w:val="00437062"/>
    <w:rsid w:val="00444A44"/>
    <w:rsid w:val="004464F1"/>
    <w:rsid w:val="00447826"/>
    <w:rsid w:val="004503CA"/>
    <w:rsid w:val="00450BAF"/>
    <w:rsid w:val="00451293"/>
    <w:rsid w:val="0045443D"/>
    <w:rsid w:val="00454B5F"/>
    <w:rsid w:val="004552B6"/>
    <w:rsid w:val="00461103"/>
    <w:rsid w:val="004654C0"/>
    <w:rsid w:val="00466FCB"/>
    <w:rsid w:val="0047049F"/>
    <w:rsid w:val="004714D4"/>
    <w:rsid w:val="004745AA"/>
    <w:rsid w:val="004755AD"/>
    <w:rsid w:val="004768FD"/>
    <w:rsid w:val="00477924"/>
    <w:rsid w:val="00480193"/>
    <w:rsid w:val="00487A55"/>
    <w:rsid w:val="00492F90"/>
    <w:rsid w:val="004A0479"/>
    <w:rsid w:val="004A0C5C"/>
    <w:rsid w:val="004A25AC"/>
    <w:rsid w:val="004A2C56"/>
    <w:rsid w:val="004A2ED0"/>
    <w:rsid w:val="004A6AA0"/>
    <w:rsid w:val="004B0AB8"/>
    <w:rsid w:val="004B1393"/>
    <w:rsid w:val="004B21E9"/>
    <w:rsid w:val="004B28C3"/>
    <w:rsid w:val="004B5275"/>
    <w:rsid w:val="004B52DB"/>
    <w:rsid w:val="004C2451"/>
    <w:rsid w:val="004C264E"/>
    <w:rsid w:val="004C6948"/>
    <w:rsid w:val="004C75A7"/>
    <w:rsid w:val="004D0EDB"/>
    <w:rsid w:val="004D10AA"/>
    <w:rsid w:val="004D2393"/>
    <w:rsid w:val="004D5E9E"/>
    <w:rsid w:val="004D72AB"/>
    <w:rsid w:val="004E20B8"/>
    <w:rsid w:val="004E25D4"/>
    <w:rsid w:val="004E5B15"/>
    <w:rsid w:val="004F0762"/>
    <w:rsid w:val="004F08E8"/>
    <w:rsid w:val="004F142F"/>
    <w:rsid w:val="004F16BF"/>
    <w:rsid w:val="004F48E0"/>
    <w:rsid w:val="004F4D3E"/>
    <w:rsid w:val="004F6305"/>
    <w:rsid w:val="004F6B5B"/>
    <w:rsid w:val="004F6C36"/>
    <w:rsid w:val="004F73B2"/>
    <w:rsid w:val="0050238D"/>
    <w:rsid w:val="00503338"/>
    <w:rsid w:val="005060B9"/>
    <w:rsid w:val="0050652C"/>
    <w:rsid w:val="00506615"/>
    <w:rsid w:val="00506C19"/>
    <w:rsid w:val="00510174"/>
    <w:rsid w:val="005103C4"/>
    <w:rsid w:val="00512473"/>
    <w:rsid w:val="00520325"/>
    <w:rsid w:val="00526F3C"/>
    <w:rsid w:val="00527017"/>
    <w:rsid w:val="00532C2B"/>
    <w:rsid w:val="00533B0A"/>
    <w:rsid w:val="0053553B"/>
    <w:rsid w:val="0053762B"/>
    <w:rsid w:val="00541662"/>
    <w:rsid w:val="00541B26"/>
    <w:rsid w:val="00543476"/>
    <w:rsid w:val="00543F1C"/>
    <w:rsid w:val="0054463D"/>
    <w:rsid w:val="00544699"/>
    <w:rsid w:val="00545075"/>
    <w:rsid w:val="005455B5"/>
    <w:rsid w:val="00545F60"/>
    <w:rsid w:val="005465D5"/>
    <w:rsid w:val="00546993"/>
    <w:rsid w:val="00552D80"/>
    <w:rsid w:val="005550FD"/>
    <w:rsid w:val="0055731C"/>
    <w:rsid w:val="005574E5"/>
    <w:rsid w:val="00561454"/>
    <w:rsid w:val="00562716"/>
    <w:rsid w:val="00563478"/>
    <w:rsid w:val="00566F3A"/>
    <w:rsid w:val="005710BD"/>
    <w:rsid w:val="00571E01"/>
    <w:rsid w:val="00572235"/>
    <w:rsid w:val="00572330"/>
    <w:rsid w:val="00572B86"/>
    <w:rsid w:val="00573CA1"/>
    <w:rsid w:val="005743A1"/>
    <w:rsid w:val="00576B28"/>
    <w:rsid w:val="00581593"/>
    <w:rsid w:val="0058329E"/>
    <w:rsid w:val="00584F22"/>
    <w:rsid w:val="0059145F"/>
    <w:rsid w:val="005919F0"/>
    <w:rsid w:val="00595DC0"/>
    <w:rsid w:val="00597A18"/>
    <w:rsid w:val="005A0551"/>
    <w:rsid w:val="005A0D77"/>
    <w:rsid w:val="005A2CB0"/>
    <w:rsid w:val="005A5F42"/>
    <w:rsid w:val="005A6765"/>
    <w:rsid w:val="005A6790"/>
    <w:rsid w:val="005A70B9"/>
    <w:rsid w:val="005A70DE"/>
    <w:rsid w:val="005B00C9"/>
    <w:rsid w:val="005B24C2"/>
    <w:rsid w:val="005C091B"/>
    <w:rsid w:val="005C170E"/>
    <w:rsid w:val="005C3208"/>
    <w:rsid w:val="005C4045"/>
    <w:rsid w:val="005C61D4"/>
    <w:rsid w:val="005C6B7F"/>
    <w:rsid w:val="005D37D0"/>
    <w:rsid w:val="005D4267"/>
    <w:rsid w:val="005D54F5"/>
    <w:rsid w:val="005D5F3E"/>
    <w:rsid w:val="005D7462"/>
    <w:rsid w:val="005F3863"/>
    <w:rsid w:val="005F39CB"/>
    <w:rsid w:val="005F5246"/>
    <w:rsid w:val="00600839"/>
    <w:rsid w:val="00600CF8"/>
    <w:rsid w:val="006036BB"/>
    <w:rsid w:val="00606E76"/>
    <w:rsid w:val="00607FF9"/>
    <w:rsid w:val="0061104D"/>
    <w:rsid w:val="0061134D"/>
    <w:rsid w:val="00614FAC"/>
    <w:rsid w:val="00615BD4"/>
    <w:rsid w:val="00621378"/>
    <w:rsid w:val="0062198B"/>
    <w:rsid w:val="006267F8"/>
    <w:rsid w:val="00626A7B"/>
    <w:rsid w:val="00626DDE"/>
    <w:rsid w:val="00631B0A"/>
    <w:rsid w:val="006332C9"/>
    <w:rsid w:val="006333B8"/>
    <w:rsid w:val="00636A82"/>
    <w:rsid w:val="00646BE0"/>
    <w:rsid w:val="0065019C"/>
    <w:rsid w:val="00650CC1"/>
    <w:rsid w:val="00651833"/>
    <w:rsid w:val="00654DB7"/>
    <w:rsid w:val="00663D94"/>
    <w:rsid w:val="006663BB"/>
    <w:rsid w:val="00666C03"/>
    <w:rsid w:val="00670B99"/>
    <w:rsid w:val="006731EE"/>
    <w:rsid w:val="006745CE"/>
    <w:rsid w:val="00676240"/>
    <w:rsid w:val="00680551"/>
    <w:rsid w:val="006819DF"/>
    <w:rsid w:val="00682135"/>
    <w:rsid w:val="00682923"/>
    <w:rsid w:val="00693B6F"/>
    <w:rsid w:val="00696915"/>
    <w:rsid w:val="006A08CB"/>
    <w:rsid w:val="006A198E"/>
    <w:rsid w:val="006A5385"/>
    <w:rsid w:val="006A7218"/>
    <w:rsid w:val="006B233F"/>
    <w:rsid w:val="006C0DB9"/>
    <w:rsid w:val="006C0EF8"/>
    <w:rsid w:val="006C161F"/>
    <w:rsid w:val="006C2819"/>
    <w:rsid w:val="006D04E6"/>
    <w:rsid w:val="006D177C"/>
    <w:rsid w:val="006D2539"/>
    <w:rsid w:val="006D3A09"/>
    <w:rsid w:val="006E3BA2"/>
    <w:rsid w:val="006E3CD6"/>
    <w:rsid w:val="006E4DB7"/>
    <w:rsid w:val="006E5E97"/>
    <w:rsid w:val="006E72DE"/>
    <w:rsid w:val="006E7D73"/>
    <w:rsid w:val="006F01E9"/>
    <w:rsid w:val="006F5B02"/>
    <w:rsid w:val="006F6E1F"/>
    <w:rsid w:val="006F6E65"/>
    <w:rsid w:val="00703A7C"/>
    <w:rsid w:val="00704440"/>
    <w:rsid w:val="00711F35"/>
    <w:rsid w:val="00715F1E"/>
    <w:rsid w:val="007210AA"/>
    <w:rsid w:val="007212AC"/>
    <w:rsid w:val="00723D88"/>
    <w:rsid w:val="00727EA4"/>
    <w:rsid w:val="00731F13"/>
    <w:rsid w:val="00734658"/>
    <w:rsid w:val="00735310"/>
    <w:rsid w:val="007355DF"/>
    <w:rsid w:val="0074417F"/>
    <w:rsid w:val="007453E5"/>
    <w:rsid w:val="0074660D"/>
    <w:rsid w:val="00746CBB"/>
    <w:rsid w:val="00747C93"/>
    <w:rsid w:val="00747EF7"/>
    <w:rsid w:val="007508E5"/>
    <w:rsid w:val="00752020"/>
    <w:rsid w:val="007559E6"/>
    <w:rsid w:val="007566BC"/>
    <w:rsid w:val="00756A17"/>
    <w:rsid w:val="00756B21"/>
    <w:rsid w:val="00760D24"/>
    <w:rsid w:val="00761F0F"/>
    <w:rsid w:val="00762C0E"/>
    <w:rsid w:val="00764BEF"/>
    <w:rsid w:val="00765B13"/>
    <w:rsid w:val="00766C32"/>
    <w:rsid w:val="00771032"/>
    <w:rsid w:val="007762CD"/>
    <w:rsid w:val="007767FA"/>
    <w:rsid w:val="0078054C"/>
    <w:rsid w:val="007867B3"/>
    <w:rsid w:val="00787260"/>
    <w:rsid w:val="007873B0"/>
    <w:rsid w:val="00791E39"/>
    <w:rsid w:val="0079292C"/>
    <w:rsid w:val="00793C1D"/>
    <w:rsid w:val="0079511F"/>
    <w:rsid w:val="007A086F"/>
    <w:rsid w:val="007A0A6E"/>
    <w:rsid w:val="007A1618"/>
    <w:rsid w:val="007A2ACB"/>
    <w:rsid w:val="007A582E"/>
    <w:rsid w:val="007A6570"/>
    <w:rsid w:val="007C0829"/>
    <w:rsid w:val="007C65DB"/>
    <w:rsid w:val="007C69F9"/>
    <w:rsid w:val="007D5533"/>
    <w:rsid w:val="007D5C20"/>
    <w:rsid w:val="007E0D2D"/>
    <w:rsid w:val="007E30A9"/>
    <w:rsid w:val="007E4F05"/>
    <w:rsid w:val="007E60F0"/>
    <w:rsid w:val="007F002E"/>
    <w:rsid w:val="007F18A6"/>
    <w:rsid w:val="007F1DC1"/>
    <w:rsid w:val="007F516A"/>
    <w:rsid w:val="007F7489"/>
    <w:rsid w:val="00803450"/>
    <w:rsid w:val="00805240"/>
    <w:rsid w:val="008110B0"/>
    <w:rsid w:val="00813A7A"/>
    <w:rsid w:val="008148D6"/>
    <w:rsid w:val="00816C8C"/>
    <w:rsid w:val="008205CD"/>
    <w:rsid w:val="00821CFD"/>
    <w:rsid w:val="008226B5"/>
    <w:rsid w:val="008232E9"/>
    <w:rsid w:val="00826179"/>
    <w:rsid w:val="00834634"/>
    <w:rsid w:val="00834877"/>
    <w:rsid w:val="00837797"/>
    <w:rsid w:val="008411DA"/>
    <w:rsid w:val="00843253"/>
    <w:rsid w:val="008436F2"/>
    <w:rsid w:val="00844992"/>
    <w:rsid w:val="0084795F"/>
    <w:rsid w:val="008522EA"/>
    <w:rsid w:val="00854A6E"/>
    <w:rsid w:val="00862953"/>
    <w:rsid w:val="008647D5"/>
    <w:rsid w:val="00867ACB"/>
    <w:rsid w:val="00875AD7"/>
    <w:rsid w:val="00877595"/>
    <w:rsid w:val="008820C4"/>
    <w:rsid w:val="00882C7F"/>
    <w:rsid w:val="00883932"/>
    <w:rsid w:val="00885230"/>
    <w:rsid w:val="0088595C"/>
    <w:rsid w:val="00895538"/>
    <w:rsid w:val="00896A2D"/>
    <w:rsid w:val="00896CA6"/>
    <w:rsid w:val="008A2B4F"/>
    <w:rsid w:val="008A3F64"/>
    <w:rsid w:val="008A4060"/>
    <w:rsid w:val="008B057A"/>
    <w:rsid w:val="008B4003"/>
    <w:rsid w:val="008B4FC4"/>
    <w:rsid w:val="008C07C3"/>
    <w:rsid w:val="008C607B"/>
    <w:rsid w:val="008C7124"/>
    <w:rsid w:val="008D1BD1"/>
    <w:rsid w:val="008D758B"/>
    <w:rsid w:val="008E03CF"/>
    <w:rsid w:val="008E481F"/>
    <w:rsid w:val="008E4D91"/>
    <w:rsid w:val="008E5799"/>
    <w:rsid w:val="008E7165"/>
    <w:rsid w:val="008F18ED"/>
    <w:rsid w:val="008F2AF1"/>
    <w:rsid w:val="008F42FC"/>
    <w:rsid w:val="008F5181"/>
    <w:rsid w:val="008F51AE"/>
    <w:rsid w:val="008F7A56"/>
    <w:rsid w:val="00902D3A"/>
    <w:rsid w:val="00904714"/>
    <w:rsid w:val="00905B9F"/>
    <w:rsid w:val="00917C46"/>
    <w:rsid w:val="009208F6"/>
    <w:rsid w:val="00922612"/>
    <w:rsid w:val="009231F1"/>
    <w:rsid w:val="009238F0"/>
    <w:rsid w:val="00923E17"/>
    <w:rsid w:val="00932A6D"/>
    <w:rsid w:val="00935114"/>
    <w:rsid w:val="00935142"/>
    <w:rsid w:val="009353CE"/>
    <w:rsid w:val="00937812"/>
    <w:rsid w:val="00937877"/>
    <w:rsid w:val="00940F43"/>
    <w:rsid w:val="00943184"/>
    <w:rsid w:val="009465CC"/>
    <w:rsid w:val="00947602"/>
    <w:rsid w:val="00947991"/>
    <w:rsid w:val="00947A78"/>
    <w:rsid w:val="009531B0"/>
    <w:rsid w:val="00960681"/>
    <w:rsid w:val="00962423"/>
    <w:rsid w:val="009639B7"/>
    <w:rsid w:val="00966859"/>
    <w:rsid w:val="00967116"/>
    <w:rsid w:val="00970423"/>
    <w:rsid w:val="0097151A"/>
    <w:rsid w:val="009728B4"/>
    <w:rsid w:val="00974711"/>
    <w:rsid w:val="009851A0"/>
    <w:rsid w:val="009853FA"/>
    <w:rsid w:val="009A1C61"/>
    <w:rsid w:val="009A59F7"/>
    <w:rsid w:val="009A614B"/>
    <w:rsid w:val="009A6AB2"/>
    <w:rsid w:val="009B36D5"/>
    <w:rsid w:val="009B4EF8"/>
    <w:rsid w:val="009B5B56"/>
    <w:rsid w:val="009B5E2A"/>
    <w:rsid w:val="009B6C8B"/>
    <w:rsid w:val="009B7603"/>
    <w:rsid w:val="009C5AC2"/>
    <w:rsid w:val="009C6490"/>
    <w:rsid w:val="009C73F0"/>
    <w:rsid w:val="009D26C5"/>
    <w:rsid w:val="009D2778"/>
    <w:rsid w:val="009D36D0"/>
    <w:rsid w:val="009F1FE2"/>
    <w:rsid w:val="009F4AAB"/>
    <w:rsid w:val="009F52D3"/>
    <w:rsid w:val="009F5B0C"/>
    <w:rsid w:val="00A00FF7"/>
    <w:rsid w:val="00A03307"/>
    <w:rsid w:val="00A048BA"/>
    <w:rsid w:val="00A05493"/>
    <w:rsid w:val="00A10547"/>
    <w:rsid w:val="00A10602"/>
    <w:rsid w:val="00A12F16"/>
    <w:rsid w:val="00A1364D"/>
    <w:rsid w:val="00A1574E"/>
    <w:rsid w:val="00A157DD"/>
    <w:rsid w:val="00A15AE7"/>
    <w:rsid w:val="00A179EE"/>
    <w:rsid w:val="00A22632"/>
    <w:rsid w:val="00A25514"/>
    <w:rsid w:val="00A272A5"/>
    <w:rsid w:val="00A33F67"/>
    <w:rsid w:val="00A36CFB"/>
    <w:rsid w:val="00A43C0D"/>
    <w:rsid w:val="00A44397"/>
    <w:rsid w:val="00A46908"/>
    <w:rsid w:val="00A46E33"/>
    <w:rsid w:val="00A47A94"/>
    <w:rsid w:val="00A5147E"/>
    <w:rsid w:val="00A515A3"/>
    <w:rsid w:val="00A522CF"/>
    <w:rsid w:val="00A522D3"/>
    <w:rsid w:val="00A52BF4"/>
    <w:rsid w:val="00A5488D"/>
    <w:rsid w:val="00A559C5"/>
    <w:rsid w:val="00A563F9"/>
    <w:rsid w:val="00A57E91"/>
    <w:rsid w:val="00A6247A"/>
    <w:rsid w:val="00A62E96"/>
    <w:rsid w:val="00A63D3A"/>
    <w:rsid w:val="00A67B8E"/>
    <w:rsid w:val="00A67FD7"/>
    <w:rsid w:val="00A70D71"/>
    <w:rsid w:val="00A76C22"/>
    <w:rsid w:val="00A814F4"/>
    <w:rsid w:val="00A819C7"/>
    <w:rsid w:val="00A843F5"/>
    <w:rsid w:val="00A96646"/>
    <w:rsid w:val="00AA03AC"/>
    <w:rsid w:val="00AA559D"/>
    <w:rsid w:val="00AB6DA2"/>
    <w:rsid w:val="00AB7663"/>
    <w:rsid w:val="00AB7B41"/>
    <w:rsid w:val="00AC100B"/>
    <w:rsid w:val="00AC1CAD"/>
    <w:rsid w:val="00AC67EC"/>
    <w:rsid w:val="00AD08BB"/>
    <w:rsid w:val="00AD0B3D"/>
    <w:rsid w:val="00AD2DEC"/>
    <w:rsid w:val="00AD5ADD"/>
    <w:rsid w:val="00AE625C"/>
    <w:rsid w:val="00AF0CE8"/>
    <w:rsid w:val="00AF3267"/>
    <w:rsid w:val="00AF378B"/>
    <w:rsid w:val="00AF4917"/>
    <w:rsid w:val="00AF6BBE"/>
    <w:rsid w:val="00AF6BED"/>
    <w:rsid w:val="00B02D1F"/>
    <w:rsid w:val="00B05430"/>
    <w:rsid w:val="00B05FCA"/>
    <w:rsid w:val="00B06E90"/>
    <w:rsid w:val="00B106AA"/>
    <w:rsid w:val="00B1247D"/>
    <w:rsid w:val="00B1291E"/>
    <w:rsid w:val="00B13987"/>
    <w:rsid w:val="00B21C32"/>
    <w:rsid w:val="00B23CB7"/>
    <w:rsid w:val="00B23DD5"/>
    <w:rsid w:val="00B26515"/>
    <w:rsid w:val="00B26D4D"/>
    <w:rsid w:val="00B34999"/>
    <w:rsid w:val="00B34D4A"/>
    <w:rsid w:val="00B34F30"/>
    <w:rsid w:val="00B36875"/>
    <w:rsid w:val="00B4151B"/>
    <w:rsid w:val="00B42416"/>
    <w:rsid w:val="00B53E79"/>
    <w:rsid w:val="00B5410C"/>
    <w:rsid w:val="00B550D6"/>
    <w:rsid w:val="00B55E21"/>
    <w:rsid w:val="00B57D32"/>
    <w:rsid w:val="00B63B49"/>
    <w:rsid w:val="00B668A5"/>
    <w:rsid w:val="00B66AB1"/>
    <w:rsid w:val="00B66ABB"/>
    <w:rsid w:val="00B70525"/>
    <w:rsid w:val="00B71C61"/>
    <w:rsid w:val="00B71E8A"/>
    <w:rsid w:val="00B729B1"/>
    <w:rsid w:val="00B74B1E"/>
    <w:rsid w:val="00B810BC"/>
    <w:rsid w:val="00B81168"/>
    <w:rsid w:val="00B82E4F"/>
    <w:rsid w:val="00B86367"/>
    <w:rsid w:val="00B86F92"/>
    <w:rsid w:val="00B92F83"/>
    <w:rsid w:val="00B97AA4"/>
    <w:rsid w:val="00B97E09"/>
    <w:rsid w:val="00BA08C0"/>
    <w:rsid w:val="00BA1BF2"/>
    <w:rsid w:val="00BA21A6"/>
    <w:rsid w:val="00BB34CF"/>
    <w:rsid w:val="00BB516E"/>
    <w:rsid w:val="00BB6BBC"/>
    <w:rsid w:val="00BB7467"/>
    <w:rsid w:val="00BD4406"/>
    <w:rsid w:val="00BD4914"/>
    <w:rsid w:val="00BE1ACD"/>
    <w:rsid w:val="00BE2D91"/>
    <w:rsid w:val="00BE2F6B"/>
    <w:rsid w:val="00BE355C"/>
    <w:rsid w:val="00BE4518"/>
    <w:rsid w:val="00BE592A"/>
    <w:rsid w:val="00BE5E83"/>
    <w:rsid w:val="00BE7E3C"/>
    <w:rsid w:val="00BF3480"/>
    <w:rsid w:val="00BF34A9"/>
    <w:rsid w:val="00BF38C6"/>
    <w:rsid w:val="00BF3FB5"/>
    <w:rsid w:val="00BF4F73"/>
    <w:rsid w:val="00BF55BF"/>
    <w:rsid w:val="00BF5CD7"/>
    <w:rsid w:val="00BF718D"/>
    <w:rsid w:val="00C04E6E"/>
    <w:rsid w:val="00C04F27"/>
    <w:rsid w:val="00C07E42"/>
    <w:rsid w:val="00C1586C"/>
    <w:rsid w:val="00C15E78"/>
    <w:rsid w:val="00C238AE"/>
    <w:rsid w:val="00C23D89"/>
    <w:rsid w:val="00C24FE6"/>
    <w:rsid w:val="00C26E78"/>
    <w:rsid w:val="00C3004F"/>
    <w:rsid w:val="00C30303"/>
    <w:rsid w:val="00C30F2D"/>
    <w:rsid w:val="00C31D74"/>
    <w:rsid w:val="00C444E6"/>
    <w:rsid w:val="00C472B2"/>
    <w:rsid w:val="00C5020C"/>
    <w:rsid w:val="00C5049F"/>
    <w:rsid w:val="00C51DD1"/>
    <w:rsid w:val="00C52708"/>
    <w:rsid w:val="00C530EF"/>
    <w:rsid w:val="00C532E6"/>
    <w:rsid w:val="00C55A80"/>
    <w:rsid w:val="00C56D03"/>
    <w:rsid w:val="00C57116"/>
    <w:rsid w:val="00C618A0"/>
    <w:rsid w:val="00C63BF6"/>
    <w:rsid w:val="00C65D33"/>
    <w:rsid w:val="00C720B6"/>
    <w:rsid w:val="00C759D7"/>
    <w:rsid w:val="00C80C64"/>
    <w:rsid w:val="00C8548B"/>
    <w:rsid w:val="00C86018"/>
    <w:rsid w:val="00C87115"/>
    <w:rsid w:val="00C923EE"/>
    <w:rsid w:val="00C9303D"/>
    <w:rsid w:val="00C937E1"/>
    <w:rsid w:val="00C95560"/>
    <w:rsid w:val="00C95D36"/>
    <w:rsid w:val="00C9628A"/>
    <w:rsid w:val="00CA14A8"/>
    <w:rsid w:val="00CA4A4A"/>
    <w:rsid w:val="00CA63EC"/>
    <w:rsid w:val="00CA7466"/>
    <w:rsid w:val="00CB1CE1"/>
    <w:rsid w:val="00CB2A39"/>
    <w:rsid w:val="00CB384D"/>
    <w:rsid w:val="00CB4CC4"/>
    <w:rsid w:val="00CB68CA"/>
    <w:rsid w:val="00CB6BD4"/>
    <w:rsid w:val="00CC0688"/>
    <w:rsid w:val="00CC2038"/>
    <w:rsid w:val="00CC2FC8"/>
    <w:rsid w:val="00CC38A1"/>
    <w:rsid w:val="00CC6102"/>
    <w:rsid w:val="00CC6C0E"/>
    <w:rsid w:val="00CC72D7"/>
    <w:rsid w:val="00CD3672"/>
    <w:rsid w:val="00CD5606"/>
    <w:rsid w:val="00CD779A"/>
    <w:rsid w:val="00CE0BE9"/>
    <w:rsid w:val="00CF34C5"/>
    <w:rsid w:val="00CF5D0D"/>
    <w:rsid w:val="00D00622"/>
    <w:rsid w:val="00D033BB"/>
    <w:rsid w:val="00D053FD"/>
    <w:rsid w:val="00D07CF9"/>
    <w:rsid w:val="00D113DD"/>
    <w:rsid w:val="00D1277E"/>
    <w:rsid w:val="00D127AF"/>
    <w:rsid w:val="00D20006"/>
    <w:rsid w:val="00D2699B"/>
    <w:rsid w:val="00D31061"/>
    <w:rsid w:val="00D31362"/>
    <w:rsid w:val="00D32E8B"/>
    <w:rsid w:val="00D33695"/>
    <w:rsid w:val="00D344F7"/>
    <w:rsid w:val="00D359FB"/>
    <w:rsid w:val="00D35AA2"/>
    <w:rsid w:val="00D36DA5"/>
    <w:rsid w:val="00D37EA3"/>
    <w:rsid w:val="00D40305"/>
    <w:rsid w:val="00D4214E"/>
    <w:rsid w:val="00D42748"/>
    <w:rsid w:val="00D429B2"/>
    <w:rsid w:val="00D43050"/>
    <w:rsid w:val="00D430CD"/>
    <w:rsid w:val="00D45A9C"/>
    <w:rsid w:val="00D460EF"/>
    <w:rsid w:val="00D51C17"/>
    <w:rsid w:val="00D54028"/>
    <w:rsid w:val="00D5487F"/>
    <w:rsid w:val="00D54DB9"/>
    <w:rsid w:val="00D55AC2"/>
    <w:rsid w:val="00D55B97"/>
    <w:rsid w:val="00D57766"/>
    <w:rsid w:val="00D57899"/>
    <w:rsid w:val="00D57CA0"/>
    <w:rsid w:val="00D64A39"/>
    <w:rsid w:val="00D66960"/>
    <w:rsid w:val="00D67DF1"/>
    <w:rsid w:val="00D73B51"/>
    <w:rsid w:val="00D74542"/>
    <w:rsid w:val="00D77469"/>
    <w:rsid w:val="00D7793E"/>
    <w:rsid w:val="00D82553"/>
    <w:rsid w:val="00D83244"/>
    <w:rsid w:val="00D84534"/>
    <w:rsid w:val="00D868A5"/>
    <w:rsid w:val="00D945EA"/>
    <w:rsid w:val="00D9591E"/>
    <w:rsid w:val="00DA0342"/>
    <w:rsid w:val="00DA3D5C"/>
    <w:rsid w:val="00DA7988"/>
    <w:rsid w:val="00DB1BA4"/>
    <w:rsid w:val="00DC1497"/>
    <w:rsid w:val="00DC3DCC"/>
    <w:rsid w:val="00DD20FD"/>
    <w:rsid w:val="00DD231E"/>
    <w:rsid w:val="00DD6C9F"/>
    <w:rsid w:val="00DE3FC0"/>
    <w:rsid w:val="00DE4BAB"/>
    <w:rsid w:val="00DF5454"/>
    <w:rsid w:val="00DF63A4"/>
    <w:rsid w:val="00DF7E7F"/>
    <w:rsid w:val="00E04885"/>
    <w:rsid w:val="00E12DE0"/>
    <w:rsid w:val="00E13D74"/>
    <w:rsid w:val="00E20685"/>
    <w:rsid w:val="00E21501"/>
    <w:rsid w:val="00E22BDA"/>
    <w:rsid w:val="00E31406"/>
    <w:rsid w:val="00E314E6"/>
    <w:rsid w:val="00E32844"/>
    <w:rsid w:val="00E36EA1"/>
    <w:rsid w:val="00E41BF8"/>
    <w:rsid w:val="00E43488"/>
    <w:rsid w:val="00E4383A"/>
    <w:rsid w:val="00E43F82"/>
    <w:rsid w:val="00E44FDB"/>
    <w:rsid w:val="00E47413"/>
    <w:rsid w:val="00E51248"/>
    <w:rsid w:val="00E515BB"/>
    <w:rsid w:val="00E53E0B"/>
    <w:rsid w:val="00E5493E"/>
    <w:rsid w:val="00E55866"/>
    <w:rsid w:val="00E61306"/>
    <w:rsid w:val="00E630EA"/>
    <w:rsid w:val="00E63282"/>
    <w:rsid w:val="00E659B1"/>
    <w:rsid w:val="00E74131"/>
    <w:rsid w:val="00E759AD"/>
    <w:rsid w:val="00E76D84"/>
    <w:rsid w:val="00E80E19"/>
    <w:rsid w:val="00E810BF"/>
    <w:rsid w:val="00E83A14"/>
    <w:rsid w:val="00E85896"/>
    <w:rsid w:val="00E926F2"/>
    <w:rsid w:val="00E9325F"/>
    <w:rsid w:val="00E96DB6"/>
    <w:rsid w:val="00EA24E6"/>
    <w:rsid w:val="00EA55EC"/>
    <w:rsid w:val="00EB0C23"/>
    <w:rsid w:val="00EB681D"/>
    <w:rsid w:val="00EC723C"/>
    <w:rsid w:val="00EC779C"/>
    <w:rsid w:val="00ED1AE8"/>
    <w:rsid w:val="00EE0EA2"/>
    <w:rsid w:val="00EE523E"/>
    <w:rsid w:val="00EE66A6"/>
    <w:rsid w:val="00EE7228"/>
    <w:rsid w:val="00EF0314"/>
    <w:rsid w:val="00EF0510"/>
    <w:rsid w:val="00EF085C"/>
    <w:rsid w:val="00EF101E"/>
    <w:rsid w:val="00EF1E85"/>
    <w:rsid w:val="00EF5334"/>
    <w:rsid w:val="00EF57E9"/>
    <w:rsid w:val="00EF5E6C"/>
    <w:rsid w:val="00EF761C"/>
    <w:rsid w:val="00F006A3"/>
    <w:rsid w:val="00F114E9"/>
    <w:rsid w:val="00F11AF8"/>
    <w:rsid w:val="00F125DE"/>
    <w:rsid w:val="00F12CD2"/>
    <w:rsid w:val="00F1572E"/>
    <w:rsid w:val="00F170FB"/>
    <w:rsid w:val="00F203A6"/>
    <w:rsid w:val="00F20CC8"/>
    <w:rsid w:val="00F22CC5"/>
    <w:rsid w:val="00F36A07"/>
    <w:rsid w:val="00F36BE8"/>
    <w:rsid w:val="00F44455"/>
    <w:rsid w:val="00F504F1"/>
    <w:rsid w:val="00F50BF7"/>
    <w:rsid w:val="00F5593E"/>
    <w:rsid w:val="00F60F1F"/>
    <w:rsid w:val="00F6496E"/>
    <w:rsid w:val="00F6702C"/>
    <w:rsid w:val="00F73989"/>
    <w:rsid w:val="00F74F6F"/>
    <w:rsid w:val="00F75090"/>
    <w:rsid w:val="00F75F3E"/>
    <w:rsid w:val="00F777E4"/>
    <w:rsid w:val="00F81049"/>
    <w:rsid w:val="00F850B2"/>
    <w:rsid w:val="00F93641"/>
    <w:rsid w:val="00F95288"/>
    <w:rsid w:val="00F96DC7"/>
    <w:rsid w:val="00FA0939"/>
    <w:rsid w:val="00FA3FF3"/>
    <w:rsid w:val="00FA4766"/>
    <w:rsid w:val="00FA6692"/>
    <w:rsid w:val="00FA769F"/>
    <w:rsid w:val="00FB2C38"/>
    <w:rsid w:val="00FB59E7"/>
    <w:rsid w:val="00FC0373"/>
    <w:rsid w:val="00FC0F8C"/>
    <w:rsid w:val="00FC345E"/>
    <w:rsid w:val="00FC4945"/>
    <w:rsid w:val="00FC58DF"/>
    <w:rsid w:val="00FC5D47"/>
    <w:rsid w:val="00FC7277"/>
    <w:rsid w:val="00FD2FBD"/>
    <w:rsid w:val="00FD3DBD"/>
    <w:rsid w:val="00FD4EE5"/>
    <w:rsid w:val="00FE0FD5"/>
    <w:rsid w:val="00FE16AD"/>
    <w:rsid w:val="00FE1E96"/>
    <w:rsid w:val="00FE4A78"/>
    <w:rsid w:val="00FE5CCA"/>
    <w:rsid w:val="00FF0643"/>
    <w:rsid w:val="00FF15E8"/>
    <w:rsid w:val="00FF5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A7F8BC05-26CA-43E4-8E4B-D4930951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uiPriority w:val="99"/>
    <w:rPr>
      <w:rFonts w:cs="Times New Roman"/>
      <w:b w:val="0"/>
      <w:color w:val="008000"/>
    </w:rPr>
  </w:style>
  <w:style w:type="character" w:customStyle="1" w:styleId="a5">
    <w:name w:val="Активная гипертекстовая ссылка"/>
    <w:uiPriority w:val="99"/>
    <w:rPr>
      <w:rFonts w:cs="Times New Roman"/>
      <w:b w:val="0"/>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paragraph" w:customStyle="1" w:styleId="a8">
    <w:name w:val="Основное меню (преемственное)"/>
    <w:basedOn w:val="a"/>
    <w:next w:val="a"/>
    <w:uiPriority w:val="99"/>
    <w:pPr>
      <w:jc w:val="both"/>
    </w:pPr>
    <w:rPr>
      <w:rFonts w:ascii="Verdana" w:hAnsi="Verdana" w:cs="Verdana"/>
    </w:rPr>
  </w:style>
  <w:style w:type="paragraph" w:customStyle="1" w:styleId="a9">
    <w:name w:val="Заголовок"/>
    <w:basedOn w:val="a8"/>
    <w:next w:val="a"/>
    <w:uiPriority w:val="99"/>
    <w:rPr>
      <w:rFonts w:ascii="Arial" w:hAnsi="Arial" w:cs="Arial"/>
      <w:b/>
      <w:bCs/>
      <w:color w:val="C0C0C0"/>
    </w:rPr>
  </w:style>
  <w:style w:type="character" w:customStyle="1" w:styleId="aa">
    <w:name w:val="Заголовок своего сообщения"/>
    <w:uiPriority w:val="99"/>
    <w:rPr>
      <w:rFonts w:cs="Times New Roman"/>
      <w:b w:val="0"/>
      <w:color w:val="000080"/>
    </w:rPr>
  </w:style>
  <w:style w:type="paragraph" w:customStyle="1" w:styleId="ab">
    <w:name w:val="Заголовок статьи"/>
    <w:basedOn w:val="a"/>
    <w:next w:val="a"/>
    <w:uiPriority w:val="99"/>
    <w:pPr>
      <w:ind w:left="1612" w:hanging="892"/>
      <w:jc w:val="both"/>
    </w:pPr>
  </w:style>
  <w:style w:type="character" w:customStyle="1" w:styleId="ac">
    <w:name w:val="Заголовок чужого сообщения"/>
    <w:uiPriority w:val="99"/>
    <w:rPr>
      <w:rFonts w:cs="Times New Roman"/>
      <w:b w:val="0"/>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D4D0C8"/>
      <w:sz w:val="22"/>
      <w:szCs w:val="22"/>
    </w:rPr>
  </w:style>
  <w:style w:type="paragraph" w:customStyle="1" w:styleId="af">
    <w:name w:val="Комментарий"/>
    <w:basedOn w:val="a"/>
    <w:next w:val="a"/>
    <w:uiPriority w:val="99"/>
    <w:pPr>
      <w:ind w:left="170"/>
      <w:jc w:val="both"/>
    </w:pPr>
    <w:rPr>
      <w:i/>
      <w:iCs/>
      <w:color w:val="800080"/>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style>
  <w:style w:type="paragraph" w:customStyle="1" w:styleId="af2">
    <w:name w:val="Колонтитул (левый)"/>
    <w:basedOn w:val="af1"/>
    <w:next w:val="a"/>
    <w:uiPriority w:val="99"/>
    <w:pPr>
      <w:jc w:val="both"/>
    </w:pPr>
    <w:rPr>
      <w:sz w:val="16"/>
      <w:szCs w:val="16"/>
    </w:rPr>
  </w:style>
  <w:style w:type="paragraph" w:customStyle="1" w:styleId="af3">
    <w:name w:val="Текст (прав. подпись)"/>
    <w:basedOn w:val="a"/>
    <w:next w:val="a"/>
    <w:uiPriority w:val="99"/>
    <w:pPr>
      <w:jc w:val="right"/>
    </w:pPr>
  </w:style>
  <w:style w:type="paragraph" w:customStyle="1" w:styleId="af4">
    <w:name w:val="Колонтитул (правый)"/>
    <w:basedOn w:val="af3"/>
    <w:next w:val="a"/>
    <w:uiPriority w:val="99"/>
    <w:pPr>
      <w:jc w:val="both"/>
    </w:pPr>
    <w:rPr>
      <w:sz w:val="16"/>
      <w:szCs w:val="16"/>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style>
  <w:style w:type="paragraph" w:customStyle="1" w:styleId="af7">
    <w:name w:val="Моноширинный"/>
    <w:basedOn w:val="a"/>
    <w:next w:val="a"/>
    <w:uiPriority w:val="99"/>
    <w:pPr>
      <w:jc w:val="both"/>
    </w:pPr>
    <w:rPr>
      <w:rFonts w:ascii="Courier New" w:hAnsi="Courier New" w:cs="Courier New"/>
    </w:rPr>
  </w:style>
  <w:style w:type="character" w:customStyle="1" w:styleId="af8">
    <w:name w:val="Найденные слова"/>
    <w:uiPriority w:val="99"/>
    <w:rPr>
      <w:rFonts w:cs="Times New Roman"/>
      <w:b w:val="0"/>
      <w:color w:val="000080"/>
    </w:rPr>
  </w:style>
  <w:style w:type="character" w:customStyle="1" w:styleId="af9">
    <w:name w:val="Не вступил в силу"/>
    <w:uiPriority w:val="99"/>
    <w:rPr>
      <w:rFonts w:cs="Times New Roman"/>
      <w:b w:val="0"/>
      <w:color w:val="008080"/>
    </w:rPr>
  </w:style>
  <w:style w:type="paragraph" w:customStyle="1" w:styleId="afa">
    <w:name w:val="Необходимые документы"/>
    <w:basedOn w:val="a"/>
    <w:next w:val="a"/>
    <w:uiPriority w:val="99"/>
    <w:pPr>
      <w:ind w:left="118"/>
      <w:jc w:val="both"/>
    </w:pPr>
  </w:style>
  <w:style w:type="paragraph" w:customStyle="1" w:styleId="afb">
    <w:name w:val="Нормальный (таблица)"/>
    <w:basedOn w:val="a"/>
    <w:next w:val="a"/>
    <w:uiPriority w:val="99"/>
    <w:pPr>
      <w:jc w:val="both"/>
    </w:pPr>
  </w:style>
  <w:style w:type="paragraph" w:customStyle="1" w:styleId="afc">
    <w:name w:val="Объект"/>
    <w:basedOn w:val="a"/>
    <w:next w:val="a"/>
    <w:uiPriority w:val="99"/>
    <w:pPr>
      <w:jc w:val="both"/>
    </w:pPr>
    <w:rPr>
      <w:rFonts w:ascii="Times New Roman" w:hAnsi="Times New Roman" w:cs="Times New Roman"/>
    </w:rPr>
  </w:style>
  <w:style w:type="paragraph" w:customStyle="1" w:styleId="afd">
    <w:name w:val="Таблицы (моноширинный)"/>
    <w:basedOn w:val="a"/>
    <w:next w:val="a"/>
    <w:uiPriority w:val="99"/>
    <w:pPr>
      <w:jc w:val="both"/>
    </w:pPr>
    <w:rPr>
      <w:rFonts w:ascii="Courier New" w:hAnsi="Courier New" w:cs="Courier New"/>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0"/>
      <w:szCs w:val="20"/>
    </w:rPr>
  </w:style>
  <w:style w:type="paragraph" w:customStyle="1" w:styleId="aff1">
    <w:name w:val="Постоянная часть"/>
    <w:basedOn w:val="a8"/>
    <w:next w:val="a"/>
    <w:uiPriority w:val="99"/>
    <w:rPr>
      <w:rFonts w:ascii="Arial" w:hAnsi="Arial" w:cs="Arial"/>
      <w:sz w:val="22"/>
      <w:szCs w:val="22"/>
    </w:rPr>
  </w:style>
  <w:style w:type="paragraph" w:customStyle="1" w:styleId="aff2">
    <w:name w:val="Прижатый влево"/>
    <w:basedOn w:val="a"/>
    <w:next w:val="a"/>
    <w:uiPriority w:val="99"/>
  </w:style>
  <w:style w:type="paragraph" w:customStyle="1" w:styleId="aff3">
    <w:name w:val="Пример."/>
    <w:basedOn w:val="a"/>
    <w:next w:val="a"/>
    <w:uiPriority w:val="99"/>
    <w:pPr>
      <w:ind w:left="118" w:firstLine="602"/>
      <w:jc w:val="both"/>
    </w:p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uiPriority w:val="99"/>
  </w:style>
  <w:style w:type="paragraph" w:customStyle="1" w:styleId="aff6">
    <w:name w:val="Словарная статья"/>
    <w:basedOn w:val="a"/>
    <w:next w:val="a"/>
    <w:uiPriority w:val="99"/>
    <w:pPr>
      <w:ind w:right="118"/>
      <w:jc w:val="both"/>
    </w:pPr>
  </w:style>
  <w:style w:type="character" w:customStyle="1" w:styleId="aff7">
    <w:name w:val="Сравнение редакций"/>
    <w:uiPriority w:val="99"/>
    <w:rPr>
      <w:rFonts w:cs="Times New Roman"/>
      <w:b w:val="0"/>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style>
  <w:style w:type="character" w:customStyle="1" w:styleId="affd">
    <w:name w:val="Утратил силу"/>
    <w:uiPriority w:val="99"/>
    <w:rPr>
      <w:rFonts w:cs="Times New Roman"/>
      <w:b w:val="0"/>
      <w:strike/>
      <w:color w:val="808000"/>
    </w:rPr>
  </w:style>
  <w:style w:type="paragraph" w:customStyle="1" w:styleId="affe">
    <w:name w:val="Центрированный (таблица)"/>
    <w:basedOn w:val="afb"/>
    <w:next w:val="a"/>
    <w:uiPriority w:val="99"/>
    <w:pPr>
      <w:jc w:val="center"/>
    </w:pPr>
  </w:style>
  <w:style w:type="paragraph" w:customStyle="1" w:styleId="afff">
    <w:name w:val="Знак"/>
    <w:basedOn w:val="a"/>
    <w:rsid w:val="00153000"/>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Normal">
    <w:name w:val="ConsNormal"/>
    <w:rsid w:val="00153000"/>
    <w:pPr>
      <w:widowControl w:val="0"/>
      <w:autoSpaceDE w:val="0"/>
      <w:autoSpaceDN w:val="0"/>
      <w:adjustRightInd w:val="0"/>
      <w:ind w:right="19772" w:firstLine="720"/>
    </w:pPr>
    <w:rPr>
      <w:rFonts w:ascii="Arial" w:hAnsi="Arial" w:cs="Arial"/>
    </w:rPr>
  </w:style>
  <w:style w:type="paragraph" w:customStyle="1" w:styleId="11">
    <w:name w:val="Знак1"/>
    <w:basedOn w:val="a"/>
    <w:rsid w:val="00327FBE"/>
    <w:pPr>
      <w:widowControl/>
      <w:autoSpaceDE/>
      <w:autoSpaceDN/>
      <w:adjustRightInd/>
      <w:spacing w:after="160" w:line="240" w:lineRule="exact"/>
    </w:pPr>
    <w:rPr>
      <w:rFonts w:ascii="Verdana" w:hAnsi="Verdana" w:cs="Times New Roman"/>
      <w:sz w:val="20"/>
      <w:szCs w:val="20"/>
      <w:lang w:val="en-US" w:eastAsia="en-US"/>
    </w:rPr>
  </w:style>
  <w:style w:type="paragraph" w:styleId="afff0">
    <w:name w:val="Body Text"/>
    <w:basedOn w:val="a"/>
    <w:link w:val="afff1"/>
    <w:uiPriority w:val="99"/>
    <w:rsid w:val="00327FBE"/>
    <w:pPr>
      <w:widowControl/>
      <w:autoSpaceDE/>
      <w:autoSpaceDN/>
      <w:adjustRightInd/>
      <w:jc w:val="both"/>
    </w:pPr>
    <w:rPr>
      <w:rFonts w:ascii="Times New Roman" w:hAnsi="Times New Roman" w:cs="Times New Roman"/>
    </w:rPr>
  </w:style>
  <w:style w:type="character" w:customStyle="1" w:styleId="afff1">
    <w:name w:val="Основной текст Знак"/>
    <w:link w:val="afff0"/>
    <w:uiPriority w:val="99"/>
    <w:locked/>
    <w:rsid w:val="00327FBE"/>
    <w:rPr>
      <w:rFonts w:ascii="Times New Roman" w:hAnsi="Times New Roman" w:cs="Times New Roman"/>
      <w:sz w:val="24"/>
      <w:szCs w:val="24"/>
    </w:rPr>
  </w:style>
  <w:style w:type="paragraph" w:styleId="afff2">
    <w:name w:val="Balloon Text"/>
    <w:basedOn w:val="a"/>
    <w:link w:val="afff3"/>
    <w:uiPriority w:val="99"/>
    <w:semiHidden/>
    <w:unhideWhenUsed/>
    <w:rsid w:val="00AC100B"/>
    <w:rPr>
      <w:rFonts w:ascii="Tahoma" w:hAnsi="Tahoma" w:cs="Tahoma"/>
      <w:sz w:val="16"/>
      <w:szCs w:val="16"/>
    </w:rPr>
  </w:style>
  <w:style w:type="character" w:customStyle="1" w:styleId="afff3">
    <w:name w:val="Текст выноски Знак"/>
    <w:link w:val="afff2"/>
    <w:uiPriority w:val="99"/>
    <w:semiHidden/>
    <w:locked/>
    <w:rsid w:val="00AC100B"/>
    <w:rPr>
      <w:rFonts w:ascii="Tahoma" w:hAnsi="Tahoma" w:cs="Tahoma"/>
      <w:sz w:val="16"/>
      <w:szCs w:val="16"/>
    </w:rPr>
  </w:style>
  <w:style w:type="paragraph" w:styleId="31">
    <w:name w:val="Body Text Indent 3"/>
    <w:basedOn w:val="a"/>
    <w:link w:val="32"/>
    <w:uiPriority w:val="99"/>
    <w:rsid w:val="00035C8D"/>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link w:val="31"/>
    <w:uiPriority w:val="99"/>
    <w:locked/>
    <w:rsid w:val="00035C8D"/>
    <w:rPr>
      <w:rFonts w:ascii="Times New Roman" w:hAnsi="Times New Roman" w:cs="Times New Roman"/>
      <w:sz w:val="16"/>
      <w:szCs w:val="16"/>
    </w:rPr>
  </w:style>
  <w:style w:type="paragraph" w:styleId="afff4">
    <w:name w:val="No Spacing"/>
    <w:uiPriority w:val="1"/>
    <w:qFormat/>
    <w:rsid w:val="00546993"/>
    <w:pPr>
      <w:widowControl w:val="0"/>
      <w:autoSpaceDE w:val="0"/>
      <w:autoSpaceDN w:val="0"/>
      <w:adjustRightInd w:val="0"/>
    </w:pPr>
    <w:rPr>
      <w:rFonts w:ascii="Arial" w:hAnsi="Arial" w:cs="Arial"/>
      <w:sz w:val="24"/>
      <w:szCs w:val="24"/>
    </w:rPr>
  </w:style>
  <w:style w:type="paragraph" w:customStyle="1" w:styleId="ConsPlusNonformat">
    <w:name w:val="ConsPlusNonformat"/>
    <w:rsid w:val="00CC72D7"/>
    <w:pPr>
      <w:autoSpaceDE w:val="0"/>
      <w:autoSpaceDN w:val="0"/>
      <w:adjustRightInd w:val="0"/>
    </w:pPr>
    <w:rPr>
      <w:rFonts w:ascii="Courier New" w:hAnsi="Courier New" w:cs="Courier New"/>
    </w:rPr>
  </w:style>
  <w:style w:type="paragraph" w:styleId="afff5">
    <w:name w:val="List Paragraph"/>
    <w:basedOn w:val="a"/>
    <w:uiPriority w:val="34"/>
    <w:qFormat/>
    <w:rsid w:val="00CC72D7"/>
    <w:pPr>
      <w:widowControl/>
      <w:autoSpaceDE/>
      <w:autoSpaceDN/>
      <w:adjustRightInd/>
      <w:ind w:left="720"/>
      <w:contextualSpacing/>
    </w:pPr>
    <w:rPr>
      <w:rFonts w:ascii="Times New Roman" w:hAnsi="Times New Roman" w:cs="Times New Roman"/>
      <w:sz w:val="20"/>
      <w:szCs w:val="20"/>
    </w:rPr>
  </w:style>
  <w:style w:type="character" w:customStyle="1" w:styleId="a10">
    <w:name w:val="a1"/>
    <w:rsid w:val="00CC2FC8"/>
  </w:style>
  <w:style w:type="character" w:customStyle="1" w:styleId="search-word">
    <w:name w:val="search-word"/>
    <w:rsid w:val="00D66960"/>
    <w:rPr>
      <w:shd w:val="clear" w:color="auto" w:fill="C0F1FE"/>
    </w:rPr>
  </w:style>
  <w:style w:type="paragraph" w:customStyle="1" w:styleId="formattext">
    <w:name w:val="formattext"/>
    <w:basedOn w:val="a"/>
    <w:rsid w:val="00D66960"/>
    <w:pPr>
      <w:widowControl/>
      <w:autoSpaceDE/>
      <w:autoSpaceDN/>
      <w:adjustRightInd/>
      <w:spacing w:before="100" w:beforeAutospacing="1" w:after="120"/>
    </w:pPr>
    <w:rPr>
      <w:rFonts w:ascii="Times New Roman" w:hAnsi="Times New Roman" w:cs="Times New Roman"/>
    </w:rPr>
  </w:style>
  <w:style w:type="paragraph" w:customStyle="1" w:styleId="ConsPlusNormal">
    <w:name w:val="ConsPlusNormal"/>
    <w:rsid w:val="00607FF9"/>
    <w:pPr>
      <w:widowControl w:val="0"/>
      <w:autoSpaceDE w:val="0"/>
      <w:autoSpaceDN w:val="0"/>
      <w:adjustRightInd w:val="0"/>
    </w:pPr>
    <w:rPr>
      <w:rFonts w:ascii="Arial" w:hAnsi="Arial" w:cs="Arial"/>
    </w:rPr>
  </w:style>
  <w:style w:type="character" w:styleId="afff6">
    <w:name w:val="Hyperlink"/>
    <w:uiPriority w:val="99"/>
    <w:unhideWhenUsed/>
    <w:rsid w:val="007F1DC1"/>
    <w:rPr>
      <w:color w:val="324A9B"/>
      <w:u w:val="single"/>
    </w:rPr>
  </w:style>
  <w:style w:type="character" w:styleId="afff7">
    <w:name w:val="Emphasis"/>
    <w:qFormat/>
    <w:rsid w:val="00A563F9"/>
    <w:rPr>
      <w:rFonts w:ascii="Calibri" w:hAnsi="Calibri"/>
      <w:b/>
      <w:i/>
      <w:iCs/>
    </w:rPr>
  </w:style>
  <w:style w:type="paragraph" w:styleId="afff8">
    <w:name w:val="Normal (Web)"/>
    <w:basedOn w:val="a"/>
    <w:uiPriority w:val="99"/>
    <w:unhideWhenUsed/>
    <w:rsid w:val="008B4FC4"/>
    <w:pPr>
      <w:widowControl/>
      <w:autoSpaceDE/>
      <w:autoSpaceDN/>
      <w:adjustRightInd/>
      <w:spacing w:before="100" w:beforeAutospacing="1" w:after="120"/>
    </w:pPr>
    <w:rPr>
      <w:rFonts w:ascii="Times New Roman" w:hAnsi="Times New Roman" w:cs="Times New Roman"/>
    </w:rPr>
  </w:style>
  <w:style w:type="character" w:styleId="afff9">
    <w:name w:val="Strong"/>
    <w:uiPriority w:val="22"/>
    <w:qFormat/>
    <w:rsid w:val="00D57766"/>
    <w:rPr>
      <w:b/>
      <w:bCs/>
    </w:rPr>
  </w:style>
  <w:style w:type="paragraph" w:styleId="afffa">
    <w:name w:val="header"/>
    <w:basedOn w:val="a"/>
    <w:link w:val="afffb"/>
    <w:uiPriority w:val="99"/>
    <w:unhideWhenUsed/>
    <w:rsid w:val="00AF378B"/>
    <w:pPr>
      <w:tabs>
        <w:tab w:val="center" w:pos="4677"/>
        <w:tab w:val="right" w:pos="9355"/>
      </w:tabs>
    </w:pPr>
  </w:style>
  <w:style w:type="character" w:customStyle="1" w:styleId="afffb">
    <w:name w:val="Верхний колонтитул Знак"/>
    <w:basedOn w:val="a0"/>
    <w:link w:val="afffa"/>
    <w:uiPriority w:val="99"/>
    <w:rsid w:val="00AF378B"/>
    <w:rPr>
      <w:rFonts w:ascii="Arial" w:hAnsi="Arial" w:cs="Arial"/>
      <w:sz w:val="24"/>
      <w:szCs w:val="24"/>
    </w:rPr>
  </w:style>
  <w:style w:type="paragraph" w:styleId="afffc">
    <w:name w:val="footer"/>
    <w:basedOn w:val="a"/>
    <w:link w:val="afffd"/>
    <w:uiPriority w:val="99"/>
    <w:unhideWhenUsed/>
    <w:rsid w:val="00AF378B"/>
    <w:pPr>
      <w:tabs>
        <w:tab w:val="center" w:pos="4677"/>
        <w:tab w:val="right" w:pos="9355"/>
      </w:tabs>
    </w:pPr>
  </w:style>
  <w:style w:type="character" w:customStyle="1" w:styleId="afffd">
    <w:name w:val="Нижний колонтитул Знак"/>
    <w:basedOn w:val="a0"/>
    <w:link w:val="afffc"/>
    <w:uiPriority w:val="99"/>
    <w:rsid w:val="00AF378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2654">
      <w:bodyDiv w:val="1"/>
      <w:marLeft w:val="0"/>
      <w:marRight w:val="0"/>
      <w:marTop w:val="0"/>
      <w:marBottom w:val="0"/>
      <w:divBdr>
        <w:top w:val="none" w:sz="0" w:space="0" w:color="auto"/>
        <w:left w:val="none" w:sz="0" w:space="0" w:color="auto"/>
        <w:bottom w:val="none" w:sz="0" w:space="0" w:color="auto"/>
        <w:right w:val="none" w:sz="0" w:space="0" w:color="auto"/>
      </w:divBdr>
      <w:divsChild>
        <w:div w:id="783768983">
          <w:marLeft w:val="0"/>
          <w:marRight w:val="0"/>
          <w:marTop w:val="0"/>
          <w:marBottom w:val="0"/>
          <w:divBdr>
            <w:top w:val="none" w:sz="0" w:space="0" w:color="auto"/>
            <w:left w:val="none" w:sz="0" w:space="0" w:color="auto"/>
            <w:bottom w:val="none" w:sz="0" w:space="0" w:color="auto"/>
            <w:right w:val="none" w:sz="0" w:space="0" w:color="auto"/>
          </w:divBdr>
          <w:divsChild>
            <w:div w:id="1623078587">
              <w:marLeft w:val="0"/>
              <w:marRight w:val="0"/>
              <w:marTop w:val="0"/>
              <w:marBottom w:val="0"/>
              <w:divBdr>
                <w:top w:val="none" w:sz="0" w:space="0" w:color="auto"/>
                <w:left w:val="none" w:sz="0" w:space="0" w:color="auto"/>
                <w:bottom w:val="none" w:sz="0" w:space="0" w:color="auto"/>
                <w:right w:val="none" w:sz="0" w:space="0" w:color="auto"/>
              </w:divBdr>
              <w:divsChild>
                <w:div w:id="707993224">
                  <w:marLeft w:val="0"/>
                  <w:marRight w:val="0"/>
                  <w:marTop w:val="0"/>
                  <w:marBottom w:val="0"/>
                  <w:divBdr>
                    <w:top w:val="none" w:sz="0" w:space="0" w:color="auto"/>
                    <w:left w:val="none" w:sz="0" w:space="0" w:color="auto"/>
                    <w:bottom w:val="none" w:sz="0" w:space="0" w:color="auto"/>
                    <w:right w:val="none" w:sz="0" w:space="0" w:color="auto"/>
                  </w:divBdr>
                  <w:divsChild>
                    <w:div w:id="18750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4834">
      <w:bodyDiv w:val="1"/>
      <w:marLeft w:val="0"/>
      <w:marRight w:val="0"/>
      <w:marTop w:val="0"/>
      <w:marBottom w:val="0"/>
      <w:divBdr>
        <w:top w:val="none" w:sz="0" w:space="0" w:color="auto"/>
        <w:left w:val="none" w:sz="0" w:space="0" w:color="auto"/>
        <w:bottom w:val="none" w:sz="0" w:space="0" w:color="auto"/>
        <w:right w:val="none" w:sz="0" w:space="0" w:color="auto"/>
      </w:divBdr>
    </w:div>
    <w:div w:id="737244960">
      <w:bodyDiv w:val="1"/>
      <w:marLeft w:val="0"/>
      <w:marRight w:val="0"/>
      <w:marTop w:val="0"/>
      <w:marBottom w:val="0"/>
      <w:divBdr>
        <w:top w:val="none" w:sz="0" w:space="0" w:color="auto"/>
        <w:left w:val="none" w:sz="0" w:space="0" w:color="auto"/>
        <w:bottom w:val="none" w:sz="0" w:space="0" w:color="auto"/>
        <w:right w:val="none" w:sz="0" w:space="0" w:color="auto"/>
      </w:divBdr>
      <w:divsChild>
        <w:div w:id="1296525764">
          <w:marLeft w:val="0"/>
          <w:marRight w:val="0"/>
          <w:marTop w:val="0"/>
          <w:marBottom w:val="0"/>
          <w:divBdr>
            <w:top w:val="none" w:sz="0" w:space="0" w:color="auto"/>
            <w:left w:val="none" w:sz="0" w:space="0" w:color="auto"/>
            <w:bottom w:val="none" w:sz="0" w:space="0" w:color="auto"/>
            <w:right w:val="none" w:sz="0" w:space="0" w:color="auto"/>
          </w:divBdr>
          <w:divsChild>
            <w:div w:id="1735813856">
              <w:marLeft w:val="0"/>
              <w:marRight w:val="0"/>
              <w:marTop w:val="0"/>
              <w:marBottom w:val="0"/>
              <w:divBdr>
                <w:top w:val="none" w:sz="0" w:space="0" w:color="auto"/>
                <w:left w:val="none" w:sz="0" w:space="0" w:color="auto"/>
                <w:bottom w:val="none" w:sz="0" w:space="0" w:color="auto"/>
                <w:right w:val="none" w:sz="0" w:space="0" w:color="auto"/>
              </w:divBdr>
              <w:divsChild>
                <w:div w:id="1680279095">
                  <w:marLeft w:val="0"/>
                  <w:marRight w:val="0"/>
                  <w:marTop w:val="0"/>
                  <w:marBottom w:val="0"/>
                  <w:divBdr>
                    <w:top w:val="none" w:sz="0" w:space="0" w:color="auto"/>
                    <w:left w:val="none" w:sz="0" w:space="0" w:color="auto"/>
                    <w:bottom w:val="none" w:sz="0" w:space="0" w:color="auto"/>
                    <w:right w:val="none" w:sz="0" w:space="0" w:color="auto"/>
                  </w:divBdr>
                  <w:divsChild>
                    <w:div w:id="1122921102">
                      <w:marLeft w:val="0"/>
                      <w:marRight w:val="0"/>
                      <w:marTop w:val="0"/>
                      <w:marBottom w:val="0"/>
                      <w:divBdr>
                        <w:top w:val="none" w:sz="0" w:space="0" w:color="auto"/>
                        <w:left w:val="none" w:sz="0" w:space="0" w:color="auto"/>
                        <w:bottom w:val="none" w:sz="0" w:space="0" w:color="auto"/>
                        <w:right w:val="none" w:sz="0" w:space="0" w:color="auto"/>
                      </w:divBdr>
                      <w:divsChild>
                        <w:div w:id="126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3378">
      <w:bodyDiv w:val="1"/>
      <w:marLeft w:val="0"/>
      <w:marRight w:val="0"/>
      <w:marTop w:val="0"/>
      <w:marBottom w:val="0"/>
      <w:divBdr>
        <w:top w:val="none" w:sz="0" w:space="0" w:color="auto"/>
        <w:left w:val="none" w:sz="0" w:space="0" w:color="auto"/>
        <w:bottom w:val="none" w:sz="0" w:space="0" w:color="auto"/>
        <w:right w:val="none" w:sz="0" w:space="0" w:color="auto"/>
      </w:divBdr>
    </w:div>
    <w:div w:id="1499492652">
      <w:bodyDiv w:val="1"/>
      <w:marLeft w:val="0"/>
      <w:marRight w:val="0"/>
      <w:marTop w:val="0"/>
      <w:marBottom w:val="0"/>
      <w:divBdr>
        <w:top w:val="none" w:sz="0" w:space="0" w:color="auto"/>
        <w:left w:val="none" w:sz="0" w:space="0" w:color="auto"/>
        <w:bottom w:val="none" w:sz="0" w:space="0" w:color="auto"/>
        <w:right w:val="none" w:sz="0" w:space="0" w:color="auto"/>
      </w:divBdr>
      <w:divsChild>
        <w:div w:id="448403593">
          <w:marLeft w:val="0"/>
          <w:marRight w:val="0"/>
          <w:marTop w:val="0"/>
          <w:marBottom w:val="0"/>
          <w:divBdr>
            <w:top w:val="none" w:sz="0" w:space="0" w:color="auto"/>
            <w:left w:val="none" w:sz="0" w:space="0" w:color="auto"/>
            <w:bottom w:val="none" w:sz="0" w:space="0" w:color="auto"/>
            <w:right w:val="none" w:sz="0" w:space="0" w:color="auto"/>
          </w:divBdr>
        </w:div>
      </w:divsChild>
    </w:div>
    <w:div w:id="1743943823">
      <w:bodyDiv w:val="1"/>
      <w:marLeft w:val="0"/>
      <w:marRight w:val="0"/>
      <w:marTop w:val="0"/>
      <w:marBottom w:val="0"/>
      <w:divBdr>
        <w:top w:val="none" w:sz="0" w:space="0" w:color="auto"/>
        <w:left w:val="none" w:sz="0" w:space="0" w:color="auto"/>
        <w:bottom w:val="none" w:sz="0" w:space="0" w:color="auto"/>
        <w:right w:val="none" w:sz="0" w:space="0" w:color="auto"/>
      </w:divBdr>
      <w:divsChild>
        <w:div w:id="2009672177">
          <w:marLeft w:val="0"/>
          <w:marRight w:val="30"/>
          <w:marTop w:val="0"/>
          <w:marBottom w:val="0"/>
          <w:divBdr>
            <w:top w:val="single" w:sz="6" w:space="5" w:color="999999"/>
            <w:left w:val="single" w:sz="6" w:space="5" w:color="999999"/>
            <w:bottom w:val="single" w:sz="6" w:space="5" w:color="999999"/>
            <w:right w:val="single" w:sz="6" w:space="5" w:color="999999"/>
          </w:divBdr>
          <w:divsChild>
            <w:div w:id="1227496406">
              <w:marLeft w:val="0"/>
              <w:marRight w:val="0"/>
              <w:marTop w:val="0"/>
              <w:marBottom w:val="0"/>
              <w:divBdr>
                <w:top w:val="none" w:sz="0" w:space="0" w:color="auto"/>
                <w:left w:val="none" w:sz="0" w:space="0" w:color="auto"/>
                <w:bottom w:val="none" w:sz="0" w:space="0" w:color="auto"/>
                <w:right w:val="none" w:sz="0" w:space="0" w:color="auto"/>
              </w:divBdr>
              <w:divsChild>
                <w:div w:id="1807888543">
                  <w:marLeft w:val="0"/>
                  <w:marRight w:val="0"/>
                  <w:marTop w:val="0"/>
                  <w:marBottom w:val="0"/>
                  <w:divBdr>
                    <w:top w:val="none" w:sz="0" w:space="0" w:color="auto"/>
                    <w:left w:val="none" w:sz="0" w:space="0" w:color="auto"/>
                    <w:bottom w:val="none" w:sz="0" w:space="0" w:color="auto"/>
                    <w:right w:val="none" w:sz="0" w:space="0" w:color="auto"/>
                  </w:divBdr>
                  <w:divsChild>
                    <w:div w:id="76172827">
                      <w:marLeft w:val="0"/>
                      <w:marRight w:val="0"/>
                      <w:marTop w:val="0"/>
                      <w:marBottom w:val="0"/>
                      <w:divBdr>
                        <w:top w:val="none" w:sz="0" w:space="0" w:color="auto"/>
                        <w:left w:val="none" w:sz="0" w:space="0" w:color="auto"/>
                        <w:bottom w:val="none" w:sz="0" w:space="0" w:color="auto"/>
                        <w:right w:val="none" w:sz="0" w:space="0" w:color="auto"/>
                      </w:divBdr>
                    </w:div>
                    <w:div w:id="207493688">
                      <w:marLeft w:val="0"/>
                      <w:marRight w:val="0"/>
                      <w:marTop w:val="0"/>
                      <w:marBottom w:val="0"/>
                      <w:divBdr>
                        <w:top w:val="none" w:sz="0" w:space="0" w:color="auto"/>
                        <w:left w:val="none" w:sz="0" w:space="0" w:color="auto"/>
                        <w:bottom w:val="none" w:sz="0" w:space="0" w:color="auto"/>
                        <w:right w:val="none" w:sz="0" w:space="0" w:color="auto"/>
                      </w:divBdr>
                    </w:div>
                    <w:div w:id="907228222">
                      <w:marLeft w:val="0"/>
                      <w:marRight w:val="0"/>
                      <w:marTop w:val="0"/>
                      <w:marBottom w:val="0"/>
                      <w:divBdr>
                        <w:top w:val="none" w:sz="0" w:space="0" w:color="auto"/>
                        <w:left w:val="none" w:sz="0" w:space="0" w:color="auto"/>
                        <w:bottom w:val="none" w:sz="0" w:space="0" w:color="auto"/>
                        <w:right w:val="none" w:sz="0" w:space="0" w:color="auto"/>
                      </w:divBdr>
                    </w:div>
                    <w:div w:id="1035689335">
                      <w:marLeft w:val="0"/>
                      <w:marRight w:val="0"/>
                      <w:marTop w:val="0"/>
                      <w:marBottom w:val="0"/>
                      <w:divBdr>
                        <w:top w:val="none" w:sz="0" w:space="0" w:color="auto"/>
                        <w:left w:val="none" w:sz="0" w:space="0" w:color="auto"/>
                        <w:bottom w:val="none" w:sz="0" w:space="0" w:color="auto"/>
                        <w:right w:val="none" w:sz="0" w:space="0" w:color="auto"/>
                      </w:divBdr>
                    </w:div>
                    <w:div w:id="1076242848">
                      <w:marLeft w:val="0"/>
                      <w:marRight w:val="0"/>
                      <w:marTop w:val="0"/>
                      <w:marBottom w:val="0"/>
                      <w:divBdr>
                        <w:top w:val="none" w:sz="0" w:space="0" w:color="auto"/>
                        <w:left w:val="none" w:sz="0" w:space="0" w:color="auto"/>
                        <w:bottom w:val="none" w:sz="0" w:space="0" w:color="auto"/>
                        <w:right w:val="none" w:sz="0" w:space="0" w:color="auto"/>
                      </w:divBdr>
                    </w:div>
                    <w:div w:id="1113551745">
                      <w:marLeft w:val="0"/>
                      <w:marRight w:val="0"/>
                      <w:marTop w:val="0"/>
                      <w:marBottom w:val="0"/>
                      <w:divBdr>
                        <w:top w:val="none" w:sz="0" w:space="0" w:color="auto"/>
                        <w:left w:val="none" w:sz="0" w:space="0" w:color="auto"/>
                        <w:bottom w:val="none" w:sz="0" w:space="0" w:color="auto"/>
                        <w:right w:val="none" w:sz="0" w:space="0" w:color="auto"/>
                      </w:divBdr>
                    </w:div>
                    <w:div w:id="1202211286">
                      <w:marLeft w:val="0"/>
                      <w:marRight w:val="0"/>
                      <w:marTop w:val="0"/>
                      <w:marBottom w:val="0"/>
                      <w:divBdr>
                        <w:top w:val="none" w:sz="0" w:space="0" w:color="auto"/>
                        <w:left w:val="none" w:sz="0" w:space="0" w:color="auto"/>
                        <w:bottom w:val="none" w:sz="0" w:space="0" w:color="auto"/>
                        <w:right w:val="none" w:sz="0" w:space="0" w:color="auto"/>
                      </w:divBdr>
                    </w:div>
                    <w:div w:id="1229072575">
                      <w:marLeft w:val="0"/>
                      <w:marRight w:val="0"/>
                      <w:marTop w:val="0"/>
                      <w:marBottom w:val="0"/>
                      <w:divBdr>
                        <w:top w:val="none" w:sz="0" w:space="0" w:color="auto"/>
                        <w:left w:val="none" w:sz="0" w:space="0" w:color="auto"/>
                        <w:bottom w:val="none" w:sz="0" w:space="0" w:color="auto"/>
                        <w:right w:val="none" w:sz="0" w:space="0" w:color="auto"/>
                      </w:divBdr>
                    </w:div>
                    <w:div w:id="1876575937">
                      <w:marLeft w:val="0"/>
                      <w:marRight w:val="0"/>
                      <w:marTop w:val="0"/>
                      <w:marBottom w:val="0"/>
                      <w:divBdr>
                        <w:top w:val="none" w:sz="0" w:space="0" w:color="auto"/>
                        <w:left w:val="none" w:sz="0" w:space="0" w:color="auto"/>
                        <w:bottom w:val="none" w:sz="0" w:space="0" w:color="auto"/>
                        <w:right w:val="none" w:sz="0" w:space="0" w:color="auto"/>
                      </w:divBdr>
                    </w:div>
                    <w:div w:id="1919826071">
                      <w:marLeft w:val="0"/>
                      <w:marRight w:val="0"/>
                      <w:marTop w:val="0"/>
                      <w:marBottom w:val="0"/>
                      <w:divBdr>
                        <w:top w:val="none" w:sz="0" w:space="0" w:color="auto"/>
                        <w:left w:val="none" w:sz="0" w:space="0" w:color="auto"/>
                        <w:bottom w:val="none" w:sz="0" w:space="0" w:color="auto"/>
                        <w:right w:val="none" w:sz="0" w:space="0" w:color="auto"/>
                      </w:divBdr>
                    </w:div>
                    <w:div w:id="2110155430">
                      <w:marLeft w:val="0"/>
                      <w:marRight w:val="0"/>
                      <w:marTop w:val="0"/>
                      <w:marBottom w:val="0"/>
                      <w:divBdr>
                        <w:top w:val="none" w:sz="0" w:space="0" w:color="auto"/>
                        <w:left w:val="none" w:sz="0" w:space="0" w:color="auto"/>
                        <w:bottom w:val="none" w:sz="0" w:space="0" w:color="auto"/>
                        <w:right w:val="none" w:sz="0" w:space="0" w:color="auto"/>
                      </w:divBdr>
                    </w:div>
                    <w:div w:id="2125348798">
                      <w:marLeft w:val="0"/>
                      <w:marRight w:val="0"/>
                      <w:marTop w:val="0"/>
                      <w:marBottom w:val="0"/>
                      <w:divBdr>
                        <w:top w:val="none" w:sz="0" w:space="0" w:color="auto"/>
                        <w:left w:val="none" w:sz="0" w:space="0" w:color="auto"/>
                        <w:bottom w:val="none" w:sz="0" w:space="0" w:color="auto"/>
                        <w:right w:val="none" w:sz="0" w:space="0" w:color="auto"/>
                      </w:divBdr>
                    </w:div>
                    <w:div w:id="21426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060958">
      <w:marLeft w:val="0"/>
      <w:marRight w:val="0"/>
      <w:marTop w:val="0"/>
      <w:marBottom w:val="0"/>
      <w:divBdr>
        <w:top w:val="none" w:sz="0" w:space="0" w:color="auto"/>
        <w:left w:val="none" w:sz="0" w:space="0" w:color="auto"/>
        <w:bottom w:val="none" w:sz="0" w:space="0" w:color="auto"/>
        <w:right w:val="none" w:sz="0" w:space="0" w:color="auto"/>
      </w:divBdr>
    </w:div>
    <w:div w:id="1853060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76632.0" TargetMode="External"/><Relationship Id="rId13" Type="http://schemas.openxmlformats.org/officeDocument/2006/relationships/hyperlink" Target="garantF1://10003000.0" TargetMode="External"/><Relationship Id="rId18" Type="http://schemas.openxmlformats.org/officeDocument/2006/relationships/hyperlink" Target="garantF1://12016087.5" TargetMode="External"/><Relationship Id="rId26" Type="http://schemas.openxmlformats.org/officeDocument/2006/relationships/hyperlink" Target="garantF1://71058516.1000" TargetMode="External"/><Relationship Id="rId3" Type="http://schemas.openxmlformats.org/officeDocument/2006/relationships/styles" Target="styles.xml"/><Relationship Id="rId21" Type="http://schemas.openxmlformats.org/officeDocument/2006/relationships/hyperlink" Target="garantF1://12016087.5012" TargetMode="External"/><Relationship Id="rId7" Type="http://schemas.openxmlformats.org/officeDocument/2006/relationships/endnotes" Target="endnotes.xml"/><Relationship Id="rId12" Type="http://schemas.openxmlformats.org/officeDocument/2006/relationships/hyperlink" Target="garantF1://18819316.0" TargetMode="External"/><Relationship Id="rId17" Type="http://schemas.openxmlformats.org/officeDocument/2006/relationships/hyperlink" Target="garantF1://12016087.5" TargetMode="External"/><Relationship Id="rId25" Type="http://schemas.openxmlformats.org/officeDocument/2006/relationships/hyperlink" Target="garantF1://12016087.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64072.2059" TargetMode="External"/><Relationship Id="rId20" Type="http://schemas.openxmlformats.org/officeDocument/2006/relationships/hyperlink" Target="garantF1://1205770.1000"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97602.0" TargetMode="External"/><Relationship Id="rId24" Type="http://schemas.openxmlformats.org/officeDocument/2006/relationships/hyperlink" Target="garantF1://12016087.501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5267.0" TargetMode="External"/><Relationship Id="rId23" Type="http://schemas.openxmlformats.org/officeDocument/2006/relationships/hyperlink" Target="garantF1://12016087.5016" TargetMode="External"/><Relationship Id="rId28" Type="http://schemas.openxmlformats.org/officeDocument/2006/relationships/hyperlink" Target="garantF1://12025267.0" TargetMode="External"/><Relationship Id="rId10" Type="http://schemas.openxmlformats.org/officeDocument/2006/relationships/hyperlink" Target="garantF1://70397602.1000" TargetMode="External"/><Relationship Id="rId19" Type="http://schemas.openxmlformats.org/officeDocument/2006/relationships/hyperlink" Target="garantF1://1206500.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6087.0" TargetMode="External"/><Relationship Id="rId14" Type="http://schemas.openxmlformats.org/officeDocument/2006/relationships/hyperlink" Target="garantF1://12025267.0" TargetMode="External"/><Relationship Id="rId22" Type="http://schemas.openxmlformats.org/officeDocument/2006/relationships/hyperlink" Target="garantF1://12016087.5014" TargetMode="External"/><Relationship Id="rId27" Type="http://schemas.openxmlformats.org/officeDocument/2006/relationships/hyperlink" Target="garantF1://71058516.2000" TargetMode="External"/><Relationship Id="rId30" Type="http://schemas.openxmlformats.org/officeDocument/2006/relationships/hyperlink" Target="mailto:podrostok@admsurgu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eva_ny\Documents\&#1055;&#1086;&#1083;&#1100;&#1079;&#1086;&#1074;&#1072;&#1090;&#1077;&#1083;&#1100;&#1089;&#1082;&#1080;&#1077;%20&#1096;&#1072;&#1073;&#1083;&#1086;&#1085;&#1099;%20Office\&#1055;&#1088;&#1086;&#1077;&#1082;&#1090;%20&#1086;%20&#1074;&#1085;&#1077;&#1089;&#1077;&#1085;&#1080;&#1080;%20&#1080;&#1079;&#1084;&#1077;&#1085;&#1077;&#1085;&#1080;&#1081;%20&#1074;%20&#1089;&#1086;&#1089;&#1090;&#1072;&#1074;%20&#1050;&#1044;&#1053;&#1080;&#1047;&#1055;%20%20&#1092;&#1077;&#1074;&#1088;&#1072;&#1083;&#1100;%20%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A152-2CDA-457C-BD7C-F4112D54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о внесении изменений в состав КДНиЗП  февраль  2019</Template>
  <TotalTime>829</TotalTime>
  <Pages>1</Pages>
  <Words>8106</Words>
  <Characters>46210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54208</CharactersWithSpaces>
  <SharedDoc>false</SharedDoc>
  <HLinks>
    <vt:vector size="6" baseType="variant">
      <vt:variant>
        <vt:i4>7798816</vt:i4>
      </vt:variant>
      <vt:variant>
        <vt:i4>0</vt:i4>
      </vt:variant>
      <vt:variant>
        <vt:i4>0</vt:i4>
      </vt:variant>
      <vt:variant>
        <vt:i4>5</vt:i4>
      </vt:variant>
      <vt:variant>
        <vt:lpwstr>http://admsurgut.ru/rubric/22164/Ob-upravlenii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Танева Наталья Юрьевна</dc:creator>
  <cp:keywords/>
  <dc:description>Документ экспортирован из системы ГАРАНТ</dc:description>
  <cp:lastModifiedBy>Мельничану Лилия Николаевна</cp:lastModifiedBy>
  <cp:revision>10</cp:revision>
  <cp:lastPrinted>2020-05-21T07:40:00Z</cp:lastPrinted>
  <dcterms:created xsi:type="dcterms:W3CDTF">2020-05-21T04:13:00Z</dcterms:created>
  <dcterms:modified xsi:type="dcterms:W3CDTF">2020-06-08T12:08:00Z</dcterms:modified>
</cp:coreProperties>
</file>