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427CB" w14:textId="77777777" w:rsidR="001734EA" w:rsidRPr="001734EA" w:rsidRDefault="00145E65" w:rsidP="00D60805">
      <w:pPr>
        <w:tabs>
          <w:tab w:val="left" w:pos="4253"/>
        </w:tabs>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14:anchorId="0BD3E51D" wp14:editId="07777777">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8" cstate="print">
                      <a:grayscl/>
                    </a:blip>
                    <a:stretch>
                      <a:fillRect/>
                    </a:stretch>
                  </pic:blipFill>
                  <pic:spPr>
                    <a:xfrm>
                      <a:off x="0" y="0"/>
                      <a:ext cx="684530" cy="828675"/>
                    </a:xfrm>
                    <a:prstGeom prst="rect">
                      <a:avLst/>
                    </a:prstGeom>
                  </pic:spPr>
                </pic:pic>
              </a:graphicData>
            </a:graphic>
          </wp:anchor>
        </w:drawing>
      </w:r>
    </w:p>
    <w:p w14:paraId="672A6659" w14:textId="77777777"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14:paraId="43D1F01A" w14:textId="77777777"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14:paraId="755CFF17" w14:textId="77777777"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14:paraId="3C1A6B78" w14:textId="77777777"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14:paraId="09EB9828" w14:textId="77777777"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14:paraId="5104C8B0" w14:textId="77777777" w:rsidR="00F35FCF" w:rsidRPr="006D794C" w:rsidRDefault="006245B4" w:rsidP="00244B5C">
      <w:pPr>
        <w:tabs>
          <w:tab w:val="right" w:pos="9638"/>
        </w:tabs>
        <w:jc w:val="center"/>
        <w:rPr>
          <w:rFonts w:cs="Times New Roman"/>
          <w:szCs w:val="28"/>
        </w:rPr>
      </w:pPr>
      <w:r>
        <w:rPr>
          <w:rFonts w:eastAsia="Calibri"/>
          <w:szCs w:val="28"/>
        </w:rPr>
        <w:t xml:space="preserve">Принято на заседании Думы </w:t>
      </w:r>
      <w:r w:rsidR="00935E82">
        <w:rPr>
          <w:rFonts w:cs="Times New Roman"/>
          <w:szCs w:val="28"/>
        </w:rPr>
        <w:t>28</w:t>
      </w:r>
      <w:r w:rsidR="003224F1" w:rsidRPr="00854D0C">
        <w:rPr>
          <w:rFonts w:cs="Times New Roman"/>
          <w:szCs w:val="28"/>
        </w:rPr>
        <w:t xml:space="preserve"> </w:t>
      </w:r>
      <w:r w:rsidR="00935E82">
        <w:rPr>
          <w:rFonts w:cs="Times New Roman"/>
          <w:szCs w:val="28"/>
        </w:rPr>
        <w:t>ок</w:t>
      </w:r>
      <w:r w:rsidR="003D7CB7">
        <w:rPr>
          <w:rFonts w:cs="Times New Roman"/>
          <w:szCs w:val="28"/>
        </w:rPr>
        <w:t>тября</w:t>
      </w:r>
      <w:r w:rsidR="00244B5C" w:rsidRPr="006D794C">
        <w:rPr>
          <w:rFonts w:cs="Times New Roman"/>
          <w:szCs w:val="28"/>
        </w:rPr>
        <w:t xml:space="preserve"> 2021</w:t>
      </w:r>
      <w:r w:rsidR="00E510F6" w:rsidRPr="006D794C">
        <w:rPr>
          <w:rFonts w:cs="Times New Roman"/>
          <w:szCs w:val="28"/>
        </w:rPr>
        <w:t xml:space="preserve"> г</w:t>
      </w:r>
      <w:r w:rsidR="00F35FCF" w:rsidRPr="006D794C">
        <w:rPr>
          <w:rFonts w:cs="Times New Roman"/>
          <w:szCs w:val="28"/>
        </w:rPr>
        <w:t>ода</w:t>
      </w:r>
    </w:p>
    <w:p w14:paraId="6CD54EF1" w14:textId="551285CB" w:rsidR="00A47AA3" w:rsidRPr="00AC398B" w:rsidRDefault="00AC398B" w:rsidP="00A47AA3">
      <w:pPr>
        <w:tabs>
          <w:tab w:val="left" w:pos="4111"/>
        </w:tabs>
        <w:ind w:right="-2"/>
        <w:jc w:val="center"/>
        <w:rPr>
          <w:rFonts w:eastAsia="Calibri"/>
          <w:szCs w:val="28"/>
          <w:u w:val="single"/>
        </w:rPr>
      </w:pPr>
      <w:r>
        <w:rPr>
          <w:rFonts w:eastAsia="Calibri"/>
          <w:szCs w:val="28"/>
        </w:rPr>
        <w:t xml:space="preserve">№ </w:t>
      </w:r>
      <w:r>
        <w:rPr>
          <w:rFonts w:eastAsia="Calibri"/>
          <w:szCs w:val="28"/>
          <w:u w:val="single"/>
        </w:rPr>
        <w:t>7-</w:t>
      </w:r>
      <w:r>
        <w:rPr>
          <w:rFonts w:eastAsia="Calibri"/>
          <w:szCs w:val="28"/>
          <w:u w:val="single"/>
          <w:lang w:val="en-US"/>
        </w:rPr>
        <w:t xml:space="preserve">VII </w:t>
      </w:r>
      <w:r>
        <w:rPr>
          <w:rFonts w:eastAsia="Calibri"/>
          <w:szCs w:val="28"/>
          <w:u w:val="single"/>
        </w:rPr>
        <w:t>ДГ</w:t>
      </w:r>
    </w:p>
    <w:p w14:paraId="0A37501D" w14:textId="77777777" w:rsidR="00244B5C" w:rsidRDefault="00244B5C" w:rsidP="00244B5C">
      <w:pPr>
        <w:rPr>
          <w:szCs w:val="28"/>
        </w:rPr>
      </w:pPr>
    </w:p>
    <w:p w14:paraId="3952D5E0" w14:textId="77777777" w:rsidR="00935E82" w:rsidRPr="00935E82" w:rsidRDefault="00935E82" w:rsidP="00935E82">
      <w:pPr>
        <w:autoSpaceDE w:val="0"/>
        <w:autoSpaceDN w:val="0"/>
        <w:adjustRightInd w:val="0"/>
        <w:ind w:right="5101"/>
        <w:rPr>
          <w:szCs w:val="28"/>
        </w:rPr>
      </w:pPr>
      <w:bookmarkStart w:id="0" w:name="_GoBack"/>
      <w:r w:rsidRPr="00935E82">
        <w:rPr>
          <w:szCs w:val="28"/>
        </w:rPr>
        <w:t>О показателях оценки деятельности Главы города и Администрации города</w:t>
      </w:r>
    </w:p>
    <w:bookmarkEnd w:id="0"/>
    <w:p w14:paraId="5DAB6C7B" w14:textId="77777777" w:rsidR="00C27526" w:rsidRDefault="00C27526" w:rsidP="00375FF2">
      <w:pPr>
        <w:autoSpaceDE w:val="0"/>
        <w:autoSpaceDN w:val="0"/>
        <w:adjustRightInd w:val="0"/>
        <w:rPr>
          <w:rFonts w:eastAsia="Times New Roman" w:cs="Times New Roman"/>
          <w:szCs w:val="28"/>
          <w:lang w:eastAsia="ru-RU"/>
        </w:rPr>
      </w:pPr>
    </w:p>
    <w:p w14:paraId="57EB7FC7" w14:textId="77777777" w:rsidR="00935E82" w:rsidRDefault="00935E82" w:rsidP="0018687A">
      <w:pPr>
        <w:autoSpaceDE w:val="0"/>
        <w:autoSpaceDN w:val="0"/>
        <w:adjustRightInd w:val="0"/>
        <w:ind w:firstLine="709"/>
        <w:rPr>
          <w:rFonts w:cs="Times New Roman"/>
          <w:szCs w:val="28"/>
        </w:rPr>
      </w:pPr>
      <w:r w:rsidRPr="00A57C39">
        <w:rPr>
          <w:rFonts w:cs="Times New Roman"/>
          <w:szCs w:val="28"/>
        </w:rPr>
        <w:t xml:space="preserve">В соответствии с </w:t>
      </w:r>
      <w:r>
        <w:rPr>
          <w:rFonts w:cs="Times New Roman"/>
          <w:szCs w:val="28"/>
        </w:rPr>
        <w:t xml:space="preserve">частью 5.1 статьи 36 </w:t>
      </w:r>
      <w:r w:rsidRPr="00A57C39">
        <w:rPr>
          <w:rFonts w:cs="Times New Roman"/>
          <w:szCs w:val="28"/>
        </w:rPr>
        <w:t>и статьёй 74.1 Феде</w:t>
      </w:r>
      <w:r w:rsidR="00CB1479">
        <w:rPr>
          <w:rFonts w:cs="Times New Roman"/>
          <w:szCs w:val="28"/>
        </w:rPr>
        <w:t xml:space="preserve">рального закона от 06.10.2003 № </w:t>
      </w:r>
      <w:r w:rsidRPr="00A57C39">
        <w:rPr>
          <w:rFonts w:cs="Times New Roman"/>
          <w:szCs w:val="28"/>
        </w:rPr>
        <w:t xml:space="preserve">131-ФЗ «Об общих принципах организации местного самоуправления в Российской Федерации», </w:t>
      </w:r>
      <w:r>
        <w:rPr>
          <w:rFonts w:cs="Times New Roman"/>
          <w:szCs w:val="28"/>
        </w:rPr>
        <w:t xml:space="preserve">решением Думы города </w:t>
      </w:r>
      <w:r w:rsidR="00B921B9">
        <w:rPr>
          <w:rFonts w:cs="Times New Roman"/>
          <w:szCs w:val="28"/>
        </w:rPr>
        <w:br/>
      </w:r>
      <w:r>
        <w:rPr>
          <w:rFonts w:cs="Times New Roman"/>
          <w:szCs w:val="28"/>
        </w:rPr>
        <w:t>от 02.03.2010 № 695-</w:t>
      </w:r>
      <w:r>
        <w:rPr>
          <w:rFonts w:cs="Times New Roman"/>
          <w:szCs w:val="28"/>
          <w:lang w:val="en-US"/>
        </w:rPr>
        <w:t>IV</w:t>
      </w:r>
      <w:r w:rsidRPr="002F2801">
        <w:rPr>
          <w:rFonts w:cs="Times New Roman"/>
          <w:szCs w:val="28"/>
        </w:rPr>
        <w:t xml:space="preserve"> </w:t>
      </w:r>
      <w:r>
        <w:rPr>
          <w:rFonts w:cs="Times New Roman"/>
          <w:szCs w:val="28"/>
        </w:rPr>
        <w:t>ДГ «О требованиях к ежегодным отчётам Главы города о результатах его деятельности и деятельности Администрации города, в том числе о решении вопросов, поставленных Думой города»</w:t>
      </w:r>
      <w:r w:rsidRPr="00A57C39">
        <w:rPr>
          <w:rFonts w:cs="Times New Roman"/>
          <w:szCs w:val="28"/>
        </w:rPr>
        <w:t xml:space="preserve">, </w:t>
      </w:r>
      <w:r w:rsidR="001E18D9">
        <w:rPr>
          <w:rFonts w:cs="Times New Roman"/>
          <w:szCs w:val="28"/>
        </w:rPr>
        <w:br/>
      </w:r>
      <w:r w:rsidRPr="00A57C39">
        <w:rPr>
          <w:rFonts w:cs="Times New Roman"/>
          <w:szCs w:val="28"/>
        </w:rPr>
        <w:t>в целях повышения эффективности и результативности деятельности Главы горо</w:t>
      </w:r>
      <w:r>
        <w:rPr>
          <w:rFonts w:cs="Times New Roman"/>
          <w:szCs w:val="28"/>
        </w:rPr>
        <w:t>да и Администрации города</w:t>
      </w:r>
      <w:r w:rsidRPr="00A57C39">
        <w:rPr>
          <w:rFonts w:cs="Times New Roman"/>
          <w:szCs w:val="28"/>
        </w:rPr>
        <w:t xml:space="preserve"> Дума города </w:t>
      </w:r>
      <w:r w:rsidRPr="00A57C39">
        <w:rPr>
          <w:rFonts w:eastAsia="Times New Roman" w:cs="Times New Roman"/>
          <w:szCs w:val="28"/>
          <w:lang w:eastAsia="ru-RU"/>
        </w:rPr>
        <w:t>РЕШИЛА</w:t>
      </w:r>
      <w:r w:rsidRPr="00A57C39">
        <w:rPr>
          <w:rFonts w:cs="Times New Roman"/>
          <w:szCs w:val="28"/>
        </w:rPr>
        <w:t>:</w:t>
      </w:r>
    </w:p>
    <w:p w14:paraId="02EB378F" w14:textId="77777777" w:rsidR="00935E82" w:rsidRPr="00A57C39" w:rsidRDefault="00935E82" w:rsidP="00935E82">
      <w:pPr>
        <w:autoSpaceDE w:val="0"/>
        <w:autoSpaceDN w:val="0"/>
        <w:adjustRightInd w:val="0"/>
        <w:rPr>
          <w:rFonts w:cs="Times New Roman"/>
          <w:szCs w:val="28"/>
        </w:rPr>
      </w:pPr>
    </w:p>
    <w:p w14:paraId="7D06CD11" w14:textId="77777777" w:rsidR="00935E82" w:rsidRPr="00A57C39" w:rsidRDefault="00935E82" w:rsidP="003953BB">
      <w:pPr>
        <w:tabs>
          <w:tab w:val="left" w:pos="993"/>
        </w:tabs>
        <w:autoSpaceDE w:val="0"/>
        <w:autoSpaceDN w:val="0"/>
        <w:adjustRightInd w:val="0"/>
        <w:ind w:firstLine="709"/>
        <w:rPr>
          <w:rFonts w:cs="Times New Roman"/>
          <w:szCs w:val="28"/>
        </w:rPr>
      </w:pPr>
      <w:r>
        <w:rPr>
          <w:rFonts w:cs="Times New Roman"/>
          <w:szCs w:val="28"/>
        </w:rPr>
        <w:t>1.</w:t>
      </w:r>
      <w:r>
        <w:rPr>
          <w:rFonts w:cs="Times New Roman"/>
          <w:szCs w:val="28"/>
        </w:rPr>
        <w:tab/>
      </w:r>
      <w:r w:rsidRPr="00A57C39">
        <w:rPr>
          <w:rFonts w:cs="Times New Roman"/>
          <w:szCs w:val="28"/>
        </w:rPr>
        <w:t>Утвердить показатели оценки деятельнос</w:t>
      </w:r>
      <w:r>
        <w:rPr>
          <w:rFonts w:cs="Times New Roman"/>
          <w:szCs w:val="28"/>
        </w:rPr>
        <w:t xml:space="preserve">ти Главы города </w:t>
      </w:r>
      <w:r w:rsidR="00BD1328">
        <w:rPr>
          <w:rFonts w:cs="Times New Roman"/>
          <w:szCs w:val="28"/>
        </w:rPr>
        <w:br/>
      </w:r>
      <w:r>
        <w:rPr>
          <w:rFonts w:cs="Times New Roman"/>
          <w:szCs w:val="28"/>
        </w:rPr>
        <w:t xml:space="preserve">по результатам </w:t>
      </w:r>
      <w:r w:rsidRPr="00A57C39">
        <w:rPr>
          <w:rFonts w:cs="Times New Roman"/>
          <w:szCs w:val="28"/>
        </w:rPr>
        <w:t>ежегодного отчёта о его дея</w:t>
      </w:r>
      <w:r>
        <w:rPr>
          <w:rFonts w:cs="Times New Roman"/>
          <w:szCs w:val="28"/>
        </w:rPr>
        <w:t xml:space="preserve">тельности согласно </w:t>
      </w:r>
      <w:r w:rsidR="001E18D9">
        <w:rPr>
          <w:rFonts w:cs="Times New Roman"/>
          <w:szCs w:val="28"/>
        </w:rPr>
        <w:br/>
      </w:r>
      <w:r>
        <w:rPr>
          <w:rFonts w:cs="Times New Roman"/>
          <w:szCs w:val="28"/>
        </w:rPr>
        <w:t>приложению 1.</w:t>
      </w:r>
    </w:p>
    <w:p w14:paraId="4E487EBE" w14:textId="77777777" w:rsidR="001E18D9" w:rsidRDefault="00935E82" w:rsidP="003953BB">
      <w:pPr>
        <w:tabs>
          <w:tab w:val="left" w:pos="993"/>
        </w:tabs>
        <w:autoSpaceDE w:val="0"/>
        <w:autoSpaceDN w:val="0"/>
        <w:adjustRightInd w:val="0"/>
        <w:ind w:firstLine="709"/>
        <w:rPr>
          <w:rFonts w:cs="Times New Roman"/>
          <w:szCs w:val="28"/>
        </w:rPr>
      </w:pPr>
      <w:r>
        <w:rPr>
          <w:rFonts w:cs="Times New Roman"/>
          <w:szCs w:val="28"/>
        </w:rPr>
        <w:t>2.</w:t>
      </w:r>
      <w:r>
        <w:rPr>
          <w:rFonts w:cs="Times New Roman"/>
          <w:szCs w:val="28"/>
        </w:rPr>
        <w:tab/>
      </w:r>
      <w:r w:rsidRPr="00A57C39">
        <w:rPr>
          <w:rFonts w:cs="Times New Roman"/>
          <w:szCs w:val="28"/>
        </w:rPr>
        <w:t>Утвердить показатели оценки деятельности Администрации города по результа</w:t>
      </w:r>
      <w:r>
        <w:rPr>
          <w:rFonts w:cs="Times New Roman"/>
          <w:szCs w:val="28"/>
        </w:rPr>
        <w:t>там ежегодного отчёта о её</w:t>
      </w:r>
      <w:r w:rsidRPr="00A57C39">
        <w:rPr>
          <w:rFonts w:cs="Times New Roman"/>
          <w:szCs w:val="28"/>
        </w:rPr>
        <w:t xml:space="preserve"> деятельности согласно приложению 2.</w:t>
      </w:r>
    </w:p>
    <w:p w14:paraId="5C160AA4" w14:textId="77777777" w:rsidR="00935E82" w:rsidRPr="001E18D9" w:rsidRDefault="001E18D9" w:rsidP="001E18D9">
      <w:pPr>
        <w:tabs>
          <w:tab w:val="left" w:pos="993"/>
        </w:tabs>
        <w:autoSpaceDE w:val="0"/>
        <w:autoSpaceDN w:val="0"/>
        <w:adjustRightInd w:val="0"/>
        <w:ind w:firstLine="709"/>
        <w:rPr>
          <w:rFonts w:cs="Times New Roman"/>
          <w:szCs w:val="28"/>
        </w:rPr>
      </w:pPr>
      <w:r>
        <w:rPr>
          <w:rFonts w:cs="Times New Roman"/>
          <w:szCs w:val="28"/>
        </w:rPr>
        <w:t>3.</w:t>
      </w:r>
      <w:r>
        <w:rPr>
          <w:rFonts w:cs="Times New Roman"/>
          <w:szCs w:val="28"/>
        </w:rPr>
        <w:tab/>
      </w:r>
      <w:r w:rsidRPr="001E18D9">
        <w:rPr>
          <w:rFonts w:cs="Times New Roman"/>
          <w:szCs w:val="28"/>
        </w:rPr>
        <w:t xml:space="preserve">Настоящее решение вступает в силу с момента подписания, </w:t>
      </w:r>
      <w:r>
        <w:rPr>
          <w:rFonts w:cs="Times New Roman"/>
          <w:szCs w:val="28"/>
        </w:rPr>
        <w:br/>
      </w:r>
      <w:r w:rsidRPr="001E18D9">
        <w:rPr>
          <w:rFonts w:cs="Times New Roman"/>
          <w:szCs w:val="28"/>
        </w:rPr>
        <w:t xml:space="preserve">за исключением пунктов 5, 6, 27 приложения 2 к решению, которые вступают в силу после вступления в силу изменений в Устав муниципального образования городской округ Сургут, одобренных решением Думы города </w:t>
      </w:r>
      <w:r>
        <w:rPr>
          <w:rFonts w:cs="Times New Roman"/>
          <w:szCs w:val="28"/>
        </w:rPr>
        <w:br/>
      </w:r>
      <w:r w:rsidRPr="001E18D9">
        <w:rPr>
          <w:rFonts w:cs="Times New Roman"/>
          <w:szCs w:val="28"/>
        </w:rPr>
        <w:t>от 22.09.2021 № 796-VI ДГ</w:t>
      </w:r>
      <w:r w:rsidR="00935E82" w:rsidRPr="001E18D9">
        <w:rPr>
          <w:rFonts w:cs="Times New Roman"/>
          <w:color w:val="22272F"/>
          <w:szCs w:val="28"/>
          <w:shd w:val="clear" w:color="auto" w:fill="FFFFFF"/>
        </w:rPr>
        <w:t>.</w:t>
      </w:r>
    </w:p>
    <w:p w14:paraId="6A05A809" w14:textId="77777777" w:rsidR="00375FF2" w:rsidRPr="00375FF2" w:rsidRDefault="00375FF2" w:rsidP="00375FF2">
      <w:pPr>
        <w:rPr>
          <w:rFonts w:eastAsia="Times New Roman" w:cs="Times New Roman"/>
          <w:szCs w:val="28"/>
          <w:lang w:eastAsia="ru-RU"/>
        </w:rPr>
      </w:pPr>
    </w:p>
    <w:p w14:paraId="5A39BBE3" w14:textId="77777777" w:rsidR="00375FF2" w:rsidRPr="00375FF2" w:rsidRDefault="00375FF2" w:rsidP="00375FF2">
      <w:pPr>
        <w:rPr>
          <w:rFonts w:eastAsia="Times New Roman" w:cs="Times New Roman"/>
          <w:szCs w:val="28"/>
          <w:lang w:eastAsia="ru-RU"/>
        </w:rPr>
      </w:pPr>
    </w:p>
    <w:p w14:paraId="41C8F396" w14:textId="77777777" w:rsidR="008C35FC" w:rsidRPr="00064A49" w:rsidRDefault="008C35FC" w:rsidP="00375FF2">
      <w:pPr>
        <w:tabs>
          <w:tab w:val="left" w:pos="993"/>
        </w:tabs>
        <w:autoSpaceDE w:val="0"/>
        <w:autoSpaceDN w:val="0"/>
        <w:adjustRightInd w:val="0"/>
        <w:rPr>
          <w:rFonts w:eastAsia="Times New Roman" w:cs="Times New Roman"/>
          <w:szCs w:val="28"/>
          <w:lang w:eastAsia="ru-RU"/>
        </w:rPr>
      </w:pPr>
    </w:p>
    <w:p w14:paraId="4A82AE66" w14:textId="77777777" w:rsidR="008C35FC" w:rsidRPr="00B55A96" w:rsidRDefault="008C35FC" w:rsidP="008C35FC">
      <w:pPr>
        <w:rPr>
          <w:szCs w:val="28"/>
        </w:rPr>
      </w:pPr>
      <w:r w:rsidRPr="00B55A96">
        <w:rPr>
          <w:szCs w:val="28"/>
        </w:rPr>
        <w:t>Председатель Думы города</w:t>
      </w:r>
      <w:r w:rsidRPr="00B55A96">
        <w:rPr>
          <w:szCs w:val="28"/>
        </w:rPr>
        <w:tab/>
      </w:r>
      <w:r w:rsidRPr="00B55A96">
        <w:rPr>
          <w:szCs w:val="28"/>
        </w:rPr>
        <w:tab/>
      </w:r>
      <w:r w:rsidRPr="00B55A96">
        <w:rPr>
          <w:szCs w:val="28"/>
        </w:rPr>
        <w:tab/>
      </w:r>
      <w:r w:rsidRPr="00B55A96">
        <w:rPr>
          <w:szCs w:val="28"/>
        </w:rPr>
        <w:tab/>
      </w:r>
      <w:r w:rsidRPr="00B55A96">
        <w:rPr>
          <w:szCs w:val="28"/>
        </w:rPr>
        <w:tab/>
      </w:r>
      <w:r w:rsidRPr="00B55A96">
        <w:rPr>
          <w:szCs w:val="28"/>
        </w:rPr>
        <w:tab/>
      </w:r>
      <w:r w:rsidR="00935E82">
        <w:rPr>
          <w:szCs w:val="28"/>
        </w:rPr>
        <w:tab/>
        <w:t xml:space="preserve">М.Н. </w:t>
      </w:r>
      <w:proofErr w:type="spellStart"/>
      <w:r w:rsidR="00935E82">
        <w:rPr>
          <w:szCs w:val="28"/>
        </w:rPr>
        <w:t>Слепов</w:t>
      </w:r>
      <w:proofErr w:type="spellEnd"/>
    </w:p>
    <w:p w14:paraId="72A3D3EC" w14:textId="77777777" w:rsidR="008C35FC" w:rsidRPr="00B55A96" w:rsidRDefault="008C35FC" w:rsidP="008C35FC">
      <w:pPr>
        <w:rPr>
          <w:szCs w:val="28"/>
        </w:rPr>
      </w:pPr>
    </w:p>
    <w:p w14:paraId="385BED2D" w14:textId="3E759496" w:rsidR="003953BB" w:rsidRDefault="00AC398B" w:rsidP="002A2096">
      <w:pPr>
        <w:jc w:val="right"/>
        <w:rPr>
          <w:szCs w:val="28"/>
        </w:rPr>
        <w:sectPr w:rsidR="003953BB" w:rsidSect="002A2096">
          <w:headerReference w:type="default" r:id="rId9"/>
          <w:footerReference w:type="default" r:id="rId10"/>
          <w:pgSz w:w="11906" w:h="16838"/>
          <w:pgMar w:top="1276" w:right="851" w:bottom="1134" w:left="1701" w:header="709" w:footer="709" w:gutter="0"/>
          <w:cols w:space="708"/>
          <w:titlePg/>
          <w:docGrid w:linePitch="381"/>
        </w:sectPr>
      </w:pPr>
      <w:r>
        <w:rPr>
          <w:szCs w:val="28"/>
        </w:rPr>
        <w:t>«</w:t>
      </w:r>
      <w:r>
        <w:rPr>
          <w:szCs w:val="28"/>
          <w:u w:val="single"/>
        </w:rPr>
        <w:t>29</w:t>
      </w:r>
      <w:r w:rsidR="008C35FC">
        <w:rPr>
          <w:szCs w:val="28"/>
        </w:rPr>
        <w:t xml:space="preserve">» </w:t>
      </w:r>
      <w:r>
        <w:rPr>
          <w:szCs w:val="28"/>
          <w:u w:val="single"/>
        </w:rPr>
        <w:t>октября</w:t>
      </w:r>
      <w:r w:rsidR="008C35FC">
        <w:rPr>
          <w:szCs w:val="28"/>
        </w:rPr>
        <w:t xml:space="preserve"> 2021</w:t>
      </w:r>
      <w:r w:rsidR="008C35FC" w:rsidRPr="00B55A96">
        <w:rPr>
          <w:szCs w:val="28"/>
        </w:rPr>
        <w:t xml:space="preserve"> г.</w:t>
      </w:r>
    </w:p>
    <w:p w14:paraId="6B1609A2" w14:textId="77777777" w:rsidR="003953BB" w:rsidRDefault="003953BB" w:rsidP="002A2096">
      <w:pPr>
        <w:ind w:firstLine="11199"/>
        <w:rPr>
          <w:rFonts w:eastAsia="Calibri" w:cs="Times New Roman"/>
          <w:bCs/>
          <w:color w:val="000000"/>
          <w:szCs w:val="28"/>
        </w:rPr>
      </w:pPr>
      <w:r w:rsidRPr="003953BB">
        <w:rPr>
          <w:rFonts w:eastAsia="Calibri" w:cs="Times New Roman"/>
          <w:bCs/>
          <w:color w:val="000000"/>
          <w:szCs w:val="28"/>
        </w:rPr>
        <w:lastRenderedPageBreak/>
        <w:t>Приложение 1</w:t>
      </w:r>
      <w:r>
        <w:rPr>
          <w:rFonts w:eastAsia="Calibri" w:cs="Times New Roman"/>
          <w:bCs/>
          <w:color w:val="000000"/>
          <w:szCs w:val="28"/>
        </w:rPr>
        <w:t xml:space="preserve"> </w:t>
      </w:r>
    </w:p>
    <w:p w14:paraId="62A13D5C" w14:textId="77777777" w:rsidR="003953BB" w:rsidRDefault="003953BB" w:rsidP="00B2453B">
      <w:pPr>
        <w:ind w:firstLine="11199"/>
        <w:rPr>
          <w:rFonts w:eastAsia="Calibri" w:cs="Times New Roman"/>
          <w:bCs/>
          <w:color w:val="000000"/>
          <w:szCs w:val="28"/>
        </w:rPr>
      </w:pPr>
      <w:r w:rsidRPr="003953BB">
        <w:rPr>
          <w:rFonts w:eastAsia="Calibri" w:cs="Times New Roman"/>
          <w:bCs/>
          <w:color w:val="000000"/>
          <w:szCs w:val="28"/>
        </w:rPr>
        <w:t xml:space="preserve">к </w:t>
      </w:r>
      <w:hyperlink r:id="rId11" w:anchor="sub_0" w:history="1">
        <w:r w:rsidRPr="003953BB">
          <w:rPr>
            <w:rFonts w:eastAsia="Calibri" w:cs="Times New Roman"/>
            <w:color w:val="000000"/>
            <w:szCs w:val="28"/>
          </w:rPr>
          <w:t>решению</w:t>
        </w:r>
      </w:hyperlink>
      <w:r w:rsidRPr="003953BB">
        <w:rPr>
          <w:rFonts w:eastAsia="Calibri" w:cs="Times New Roman"/>
          <w:bCs/>
          <w:color w:val="000000"/>
          <w:szCs w:val="28"/>
        </w:rPr>
        <w:t xml:space="preserve"> Думы города </w:t>
      </w:r>
    </w:p>
    <w:p w14:paraId="0C4B083A" w14:textId="27DEDBFB" w:rsidR="003953BB" w:rsidRPr="00AC398B" w:rsidRDefault="00AC398B" w:rsidP="00B2453B">
      <w:pPr>
        <w:ind w:firstLine="11199"/>
        <w:rPr>
          <w:rFonts w:eastAsia="Calibri" w:cs="Times New Roman"/>
          <w:bCs/>
          <w:color w:val="000000"/>
          <w:szCs w:val="28"/>
          <w:u w:val="single"/>
        </w:rPr>
      </w:pPr>
      <w:r>
        <w:rPr>
          <w:rFonts w:eastAsia="Calibri" w:cs="Times New Roman"/>
          <w:bCs/>
          <w:color w:val="000000"/>
          <w:szCs w:val="28"/>
        </w:rPr>
        <w:t xml:space="preserve">от </w:t>
      </w:r>
      <w:r>
        <w:rPr>
          <w:rFonts w:eastAsia="Calibri" w:cs="Times New Roman"/>
          <w:bCs/>
          <w:color w:val="000000"/>
          <w:szCs w:val="28"/>
          <w:u w:val="single"/>
        </w:rPr>
        <w:t>29.10.2021</w:t>
      </w:r>
      <w:r w:rsidR="003953BB" w:rsidRPr="003953BB">
        <w:rPr>
          <w:rFonts w:eastAsia="Calibri" w:cs="Times New Roman"/>
          <w:bCs/>
          <w:color w:val="000000"/>
          <w:szCs w:val="28"/>
        </w:rPr>
        <w:t xml:space="preserve"> № </w:t>
      </w:r>
      <w:r>
        <w:rPr>
          <w:rFonts w:eastAsia="Calibri" w:cs="Times New Roman"/>
          <w:bCs/>
          <w:color w:val="000000"/>
          <w:szCs w:val="28"/>
          <w:u w:val="single"/>
        </w:rPr>
        <w:t>7-</w:t>
      </w:r>
      <w:r>
        <w:rPr>
          <w:rFonts w:eastAsia="Calibri" w:cs="Times New Roman"/>
          <w:bCs/>
          <w:color w:val="000000"/>
          <w:szCs w:val="28"/>
          <w:u w:val="single"/>
          <w:lang w:val="en-US"/>
        </w:rPr>
        <w:t xml:space="preserve">VII </w:t>
      </w:r>
      <w:r>
        <w:rPr>
          <w:rFonts w:eastAsia="Calibri" w:cs="Times New Roman"/>
          <w:bCs/>
          <w:color w:val="000000"/>
          <w:szCs w:val="28"/>
          <w:u w:val="single"/>
        </w:rPr>
        <w:t>ДГ</w:t>
      </w:r>
    </w:p>
    <w:p w14:paraId="0D0B940D" w14:textId="77777777" w:rsidR="007651D2" w:rsidRPr="003953BB" w:rsidRDefault="007651D2" w:rsidP="003953BB">
      <w:pPr>
        <w:jc w:val="left"/>
        <w:rPr>
          <w:rFonts w:eastAsia="Calibri" w:cs="Times New Roman"/>
          <w:color w:val="000000"/>
          <w:szCs w:val="28"/>
        </w:rPr>
      </w:pPr>
    </w:p>
    <w:p w14:paraId="490F826A" w14:textId="77777777" w:rsidR="003953BB" w:rsidRPr="003953BB" w:rsidRDefault="003953BB" w:rsidP="003953BB">
      <w:pPr>
        <w:widowControl w:val="0"/>
        <w:autoSpaceDE w:val="0"/>
        <w:autoSpaceDN w:val="0"/>
        <w:adjustRightInd w:val="0"/>
        <w:jc w:val="center"/>
        <w:outlineLvl w:val="0"/>
        <w:rPr>
          <w:rFonts w:eastAsia="Times New Roman" w:cs="Times New Roman"/>
          <w:bCs/>
          <w:color w:val="000000"/>
          <w:sz w:val="26"/>
          <w:szCs w:val="26"/>
          <w:lang w:eastAsia="ru-RU"/>
        </w:rPr>
      </w:pPr>
      <w:r w:rsidRPr="00B147A3">
        <w:rPr>
          <w:rFonts w:eastAsia="Times New Roman" w:cs="Times New Roman"/>
          <w:bCs/>
          <w:color w:val="000000"/>
          <w:sz w:val="26"/>
          <w:szCs w:val="26"/>
          <w:lang w:eastAsia="ru-RU"/>
        </w:rPr>
        <w:t xml:space="preserve">Показатели оценки деятельности </w:t>
      </w:r>
      <w:r w:rsidR="00B147A3" w:rsidRPr="00B147A3">
        <w:rPr>
          <w:rFonts w:eastAsia="Times New Roman" w:cs="Times New Roman"/>
          <w:bCs/>
          <w:color w:val="000000"/>
          <w:sz w:val="26"/>
          <w:szCs w:val="26"/>
          <w:lang w:eastAsia="ru-RU"/>
        </w:rPr>
        <w:t xml:space="preserve">Главы города по результатам </w:t>
      </w:r>
      <w:r w:rsidRPr="00B147A3">
        <w:rPr>
          <w:rFonts w:eastAsia="Times New Roman" w:cs="Times New Roman"/>
          <w:bCs/>
          <w:color w:val="000000"/>
          <w:sz w:val="26"/>
          <w:szCs w:val="26"/>
          <w:lang w:eastAsia="ru-RU"/>
        </w:rPr>
        <w:t>ежегодного отчёта</w:t>
      </w:r>
      <w:r w:rsidR="00B147A3" w:rsidRPr="00B147A3">
        <w:rPr>
          <w:rFonts w:eastAsia="Times New Roman" w:cs="Times New Roman"/>
          <w:bCs/>
          <w:color w:val="000000"/>
          <w:sz w:val="26"/>
          <w:szCs w:val="26"/>
          <w:lang w:eastAsia="ru-RU"/>
        </w:rPr>
        <w:t xml:space="preserve"> о его</w:t>
      </w:r>
      <w:r w:rsidR="00B147A3">
        <w:rPr>
          <w:rFonts w:eastAsia="Times New Roman" w:cs="Times New Roman"/>
          <w:bCs/>
          <w:color w:val="000000"/>
          <w:sz w:val="26"/>
          <w:szCs w:val="26"/>
          <w:lang w:eastAsia="ru-RU"/>
        </w:rPr>
        <w:t xml:space="preserve"> деятельности</w:t>
      </w:r>
    </w:p>
    <w:p w14:paraId="0E27B00A" w14:textId="77777777" w:rsidR="003953BB" w:rsidRPr="003953BB" w:rsidRDefault="003953BB" w:rsidP="007651D2">
      <w:pPr>
        <w:jc w:val="left"/>
        <w:rPr>
          <w:rFonts w:eastAsia="Calibri" w:cs="Times New Roman"/>
          <w:szCs w:val="28"/>
          <w:lang w:eastAsia="ru-RU"/>
        </w:rPr>
      </w:pPr>
    </w:p>
    <w:tbl>
      <w:tblPr>
        <w:tblpPr w:leftFromText="180" w:rightFromText="180" w:bottomFromText="160" w:vertAnchor="text" w:tblpX="-294"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28"/>
        <w:gridCol w:w="1418"/>
        <w:gridCol w:w="7371"/>
      </w:tblGrid>
      <w:tr w:rsidR="003953BB" w:rsidRPr="003953BB" w14:paraId="26875ECA" w14:textId="77777777" w:rsidTr="00CF7C85">
        <w:tc>
          <w:tcPr>
            <w:tcW w:w="704" w:type="dxa"/>
            <w:hideMark/>
          </w:tcPr>
          <w:p w14:paraId="427D9C9B"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w:t>
            </w:r>
          </w:p>
          <w:p w14:paraId="6422E88F"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п/п</w:t>
            </w:r>
          </w:p>
        </w:tc>
        <w:tc>
          <w:tcPr>
            <w:tcW w:w="5528" w:type="dxa"/>
            <w:hideMark/>
          </w:tcPr>
          <w:p w14:paraId="450D0FE5"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Полномочие Главы города</w:t>
            </w:r>
          </w:p>
        </w:tc>
        <w:tc>
          <w:tcPr>
            <w:tcW w:w="1418" w:type="dxa"/>
            <w:hideMark/>
          </w:tcPr>
          <w:p w14:paraId="0E982977"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proofErr w:type="gramStart"/>
            <w:r w:rsidRPr="003953BB">
              <w:rPr>
                <w:rFonts w:eastAsia="Times New Roman" w:cs="Times New Roman"/>
                <w:color w:val="000000"/>
                <w:sz w:val="24"/>
                <w:szCs w:val="24"/>
              </w:rPr>
              <w:t>Индивиду-</w:t>
            </w:r>
            <w:proofErr w:type="spellStart"/>
            <w:r w:rsidRPr="003953BB">
              <w:rPr>
                <w:rFonts w:eastAsia="Times New Roman" w:cs="Times New Roman"/>
                <w:color w:val="000000"/>
                <w:sz w:val="24"/>
                <w:szCs w:val="24"/>
              </w:rPr>
              <w:t>альный</w:t>
            </w:r>
            <w:proofErr w:type="spellEnd"/>
            <w:proofErr w:type="gramEnd"/>
            <w:r w:rsidRPr="003953BB">
              <w:rPr>
                <w:rFonts w:eastAsia="Times New Roman" w:cs="Times New Roman"/>
                <w:color w:val="000000"/>
                <w:sz w:val="24"/>
                <w:szCs w:val="24"/>
              </w:rPr>
              <w:t xml:space="preserve"> </w:t>
            </w:r>
          </w:p>
          <w:p w14:paraId="1F86DDA6"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код</w:t>
            </w:r>
          </w:p>
          <w:p w14:paraId="6378E449"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показа-</w:t>
            </w:r>
          </w:p>
          <w:p w14:paraId="6BEE2151"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теля*</w:t>
            </w:r>
          </w:p>
        </w:tc>
        <w:tc>
          <w:tcPr>
            <w:tcW w:w="7371" w:type="dxa"/>
            <w:hideMark/>
          </w:tcPr>
          <w:p w14:paraId="08550E79"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Наименование показателя</w:t>
            </w:r>
          </w:p>
        </w:tc>
      </w:tr>
      <w:tr w:rsidR="003953BB" w:rsidRPr="003953BB" w14:paraId="10B6327E" w14:textId="77777777" w:rsidTr="00CF7C85">
        <w:trPr>
          <w:trHeight w:val="499"/>
        </w:trPr>
        <w:tc>
          <w:tcPr>
            <w:tcW w:w="704" w:type="dxa"/>
            <w:hideMark/>
          </w:tcPr>
          <w:p w14:paraId="69BA4CEB"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 xml:space="preserve">1. </w:t>
            </w:r>
          </w:p>
        </w:tc>
        <w:tc>
          <w:tcPr>
            <w:tcW w:w="14317" w:type="dxa"/>
            <w:gridSpan w:val="3"/>
            <w:hideMark/>
          </w:tcPr>
          <w:p w14:paraId="3FDD3687" w14:textId="77777777" w:rsidR="003953BB" w:rsidRPr="003953BB" w:rsidRDefault="003953BB" w:rsidP="007651D2">
            <w:pPr>
              <w:widowControl w:val="0"/>
              <w:autoSpaceDE w:val="0"/>
              <w:autoSpaceDN w:val="0"/>
              <w:adjustRightInd w:val="0"/>
              <w:ind w:right="-74"/>
              <w:jc w:val="center"/>
              <w:rPr>
                <w:rFonts w:eastAsia="Times New Roman" w:cs="Times New Roman"/>
                <w:color w:val="000000"/>
                <w:sz w:val="24"/>
                <w:szCs w:val="24"/>
              </w:rPr>
            </w:pPr>
            <w:r w:rsidRPr="003953BB">
              <w:rPr>
                <w:rFonts w:eastAsia="Times New Roman" w:cs="Times New Roman"/>
                <w:color w:val="000000"/>
                <w:sz w:val="24"/>
                <w:szCs w:val="24"/>
              </w:rPr>
              <w:t xml:space="preserve">Полномочия Главы города как высшего должностного лица местного самоуправления городского округа в соответствии </w:t>
            </w:r>
          </w:p>
          <w:p w14:paraId="157534E3"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со статьёй 34 Устава города</w:t>
            </w:r>
          </w:p>
        </w:tc>
      </w:tr>
      <w:tr w:rsidR="003953BB" w:rsidRPr="003953BB" w14:paraId="1E8F98A8" w14:textId="77777777" w:rsidTr="00CF7C85">
        <w:tc>
          <w:tcPr>
            <w:tcW w:w="704" w:type="dxa"/>
            <w:hideMark/>
          </w:tcPr>
          <w:p w14:paraId="175E3939"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1.1.</w:t>
            </w:r>
          </w:p>
        </w:tc>
        <w:tc>
          <w:tcPr>
            <w:tcW w:w="5528" w:type="dxa"/>
            <w:hideMark/>
          </w:tcPr>
          <w:p w14:paraId="5E2C4A3F" w14:textId="77777777" w:rsidR="003953BB" w:rsidRPr="003953BB" w:rsidRDefault="003953BB" w:rsidP="007651D2">
            <w:pPr>
              <w:widowControl w:val="0"/>
              <w:autoSpaceDE w:val="0"/>
              <w:autoSpaceDN w:val="0"/>
              <w:adjustRightInd w:val="0"/>
              <w:rPr>
                <w:rFonts w:ascii="Arial" w:eastAsia="Times New Roman" w:hAnsi="Arial" w:cs="Arial"/>
                <w:sz w:val="24"/>
                <w:szCs w:val="24"/>
              </w:rPr>
            </w:pPr>
            <w:r w:rsidRPr="003953BB">
              <w:rPr>
                <w:rFonts w:eastAsia="Times New Roman" w:cs="Times New Roman"/>
                <w:color w:val="000000"/>
                <w:sz w:val="24"/>
                <w:szCs w:val="24"/>
              </w:rPr>
              <w:t xml:space="preserve">Представляет городской округ в отношениях </w:t>
            </w:r>
            <w:r w:rsidR="002342A8">
              <w:rPr>
                <w:rFonts w:eastAsia="Times New Roman" w:cs="Times New Roman"/>
                <w:color w:val="000000"/>
                <w:sz w:val="24"/>
                <w:szCs w:val="24"/>
              </w:rPr>
              <w:br/>
            </w:r>
            <w:r w:rsidRPr="003953BB">
              <w:rPr>
                <w:rFonts w:eastAsia="Times New Roman" w:cs="Times New Roman"/>
                <w:color w:val="000000"/>
                <w:sz w:val="24"/>
                <w:szCs w:val="24"/>
              </w:rPr>
              <w:t xml:space="preserve">с органами местного самоуправления других муниципальных образований, органами государственной власти, гражданами </w:t>
            </w:r>
            <w:r w:rsidR="002342A8">
              <w:rPr>
                <w:rFonts w:eastAsia="Times New Roman" w:cs="Times New Roman"/>
                <w:color w:val="000000"/>
                <w:sz w:val="24"/>
                <w:szCs w:val="24"/>
              </w:rPr>
              <w:br/>
            </w:r>
            <w:r w:rsidRPr="003953BB">
              <w:rPr>
                <w:rFonts w:eastAsia="Times New Roman" w:cs="Times New Roman"/>
                <w:color w:val="000000"/>
                <w:sz w:val="24"/>
                <w:szCs w:val="24"/>
              </w:rPr>
              <w:t xml:space="preserve">и организациями, без доверенности действует </w:t>
            </w:r>
            <w:r w:rsidR="002342A8">
              <w:rPr>
                <w:rFonts w:eastAsia="Times New Roman" w:cs="Times New Roman"/>
                <w:color w:val="000000"/>
                <w:sz w:val="24"/>
                <w:szCs w:val="24"/>
              </w:rPr>
              <w:br/>
            </w:r>
            <w:r w:rsidRPr="003953BB">
              <w:rPr>
                <w:rFonts w:eastAsia="Times New Roman" w:cs="Times New Roman"/>
                <w:color w:val="000000"/>
                <w:sz w:val="24"/>
                <w:szCs w:val="24"/>
              </w:rPr>
              <w:t>от имени муниципального образования</w:t>
            </w:r>
          </w:p>
        </w:tc>
        <w:tc>
          <w:tcPr>
            <w:tcW w:w="1418" w:type="dxa"/>
            <w:hideMark/>
          </w:tcPr>
          <w:p w14:paraId="649841BE" w14:textId="77777777" w:rsidR="003953BB" w:rsidRPr="002342A8"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w:t>
            </w:r>
          </w:p>
        </w:tc>
        <w:tc>
          <w:tcPr>
            <w:tcW w:w="7371" w:type="dxa"/>
            <w:hideMark/>
          </w:tcPr>
          <w:p w14:paraId="6603874D" w14:textId="77777777" w:rsidR="003953BB" w:rsidRPr="002342A8" w:rsidRDefault="002342A8" w:rsidP="007651D2">
            <w:pPr>
              <w:widowControl w:val="0"/>
              <w:autoSpaceDE w:val="0"/>
              <w:autoSpaceDN w:val="0"/>
              <w:adjustRightInd w:val="0"/>
              <w:rPr>
                <w:rFonts w:eastAsia="Times New Roman" w:cs="Times New Roman"/>
                <w:color w:val="000000"/>
                <w:sz w:val="24"/>
                <w:szCs w:val="24"/>
                <w:highlight w:val="yellow"/>
              </w:rPr>
            </w:pPr>
            <w:r w:rsidRPr="00B147A3">
              <w:rPr>
                <w:rFonts w:cs="Times New Roman"/>
                <w:color w:val="000000"/>
                <w:sz w:val="24"/>
                <w:szCs w:val="24"/>
              </w:rPr>
              <w:t xml:space="preserve">Количество мероприятий, проведённых с участием Главы города, </w:t>
            </w:r>
            <w:r w:rsidRPr="00B147A3">
              <w:rPr>
                <w:rFonts w:cs="Times New Roman"/>
                <w:color w:val="000000"/>
                <w:sz w:val="24"/>
                <w:szCs w:val="24"/>
              </w:rPr>
              <w:br/>
              <w:t>в том числе на территории других муниципальных образований, субъектов Российской Федерации, административно-территориальных образований иностранных государств, за отчётный период (ед.)</w:t>
            </w:r>
          </w:p>
        </w:tc>
      </w:tr>
      <w:tr w:rsidR="003953BB" w:rsidRPr="003953BB" w14:paraId="39BF2689" w14:textId="77777777" w:rsidTr="00CF7C85">
        <w:tc>
          <w:tcPr>
            <w:tcW w:w="704" w:type="dxa"/>
            <w:vMerge w:val="restart"/>
            <w:hideMark/>
          </w:tcPr>
          <w:p w14:paraId="24A80196" w14:textId="77777777" w:rsidR="003953BB" w:rsidRPr="002342A8" w:rsidRDefault="003953BB" w:rsidP="007651D2">
            <w:pPr>
              <w:spacing w:after="160"/>
              <w:jc w:val="center"/>
              <w:rPr>
                <w:rFonts w:eastAsia="Calibri" w:cs="Times New Roman"/>
                <w:color w:val="000000"/>
                <w:sz w:val="24"/>
                <w:szCs w:val="24"/>
              </w:rPr>
            </w:pPr>
            <w:r w:rsidRPr="002342A8">
              <w:rPr>
                <w:rFonts w:eastAsia="Calibri" w:cs="Times New Roman"/>
                <w:color w:val="000000"/>
                <w:sz w:val="24"/>
                <w:szCs w:val="24"/>
              </w:rPr>
              <w:t>1.2.</w:t>
            </w:r>
          </w:p>
        </w:tc>
        <w:tc>
          <w:tcPr>
            <w:tcW w:w="5528" w:type="dxa"/>
            <w:vMerge w:val="restart"/>
            <w:hideMark/>
          </w:tcPr>
          <w:p w14:paraId="0BE459A2" w14:textId="77777777" w:rsidR="002342A8"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Вносит от имени городского округа предложения </w:t>
            </w:r>
            <w:r w:rsidR="002342A8">
              <w:rPr>
                <w:rFonts w:eastAsia="Times New Roman" w:cs="Times New Roman"/>
                <w:color w:val="000000"/>
                <w:sz w:val="24"/>
                <w:szCs w:val="24"/>
              </w:rPr>
              <w:br/>
            </w:r>
            <w:r w:rsidRPr="003953BB">
              <w:rPr>
                <w:rFonts w:eastAsia="Times New Roman" w:cs="Times New Roman"/>
                <w:color w:val="000000"/>
                <w:sz w:val="24"/>
                <w:szCs w:val="24"/>
              </w:rPr>
              <w:t xml:space="preserve">в органы государственной власти Ханты-Мансийского автономного округа – Югры </w:t>
            </w:r>
            <w:r w:rsidR="002342A8">
              <w:rPr>
                <w:rFonts w:eastAsia="Times New Roman" w:cs="Times New Roman"/>
                <w:color w:val="000000"/>
                <w:sz w:val="24"/>
                <w:szCs w:val="24"/>
              </w:rPr>
              <w:br/>
            </w:r>
            <w:r w:rsidRPr="003953BB">
              <w:rPr>
                <w:rFonts w:eastAsia="Times New Roman" w:cs="Times New Roman"/>
                <w:color w:val="000000"/>
                <w:sz w:val="24"/>
                <w:szCs w:val="24"/>
              </w:rPr>
              <w:t xml:space="preserve">по проектам планов мероприятий по реализации стратегии социально-экономического развития </w:t>
            </w:r>
            <w:r w:rsidR="002342A8">
              <w:rPr>
                <w:rFonts w:eastAsia="Times New Roman" w:cs="Times New Roman"/>
                <w:color w:val="000000"/>
                <w:sz w:val="24"/>
                <w:szCs w:val="24"/>
              </w:rPr>
              <w:br/>
            </w:r>
            <w:r w:rsidRPr="003953BB">
              <w:rPr>
                <w:rFonts w:eastAsia="Times New Roman" w:cs="Times New Roman"/>
                <w:color w:val="000000"/>
                <w:sz w:val="24"/>
                <w:szCs w:val="24"/>
              </w:rPr>
              <w:t xml:space="preserve">и бюджета Ханты-Мансийского автономного округа – Югры, а также по вопросам, связанным </w:t>
            </w:r>
            <w:r w:rsidR="002342A8">
              <w:rPr>
                <w:rFonts w:eastAsia="Times New Roman" w:cs="Times New Roman"/>
                <w:color w:val="000000"/>
                <w:sz w:val="24"/>
                <w:szCs w:val="24"/>
              </w:rPr>
              <w:br/>
            </w:r>
            <w:r w:rsidRPr="003953BB">
              <w:rPr>
                <w:rFonts w:eastAsia="Times New Roman" w:cs="Times New Roman"/>
                <w:color w:val="000000"/>
                <w:sz w:val="24"/>
                <w:szCs w:val="24"/>
              </w:rPr>
              <w:t>с удовлетворением потребностей населения, экономическим и социальным развитием городского округа</w:t>
            </w:r>
          </w:p>
        </w:tc>
        <w:tc>
          <w:tcPr>
            <w:tcW w:w="1418" w:type="dxa"/>
            <w:hideMark/>
          </w:tcPr>
          <w:p w14:paraId="18F999B5" w14:textId="77777777" w:rsidR="003953BB" w:rsidRPr="002342A8" w:rsidRDefault="003953BB" w:rsidP="007651D2">
            <w:pPr>
              <w:widowControl w:val="0"/>
              <w:autoSpaceDE w:val="0"/>
              <w:autoSpaceDN w:val="0"/>
              <w:adjustRightInd w:val="0"/>
              <w:jc w:val="center"/>
              <w:rPr>
                <w:rFonts w:eastAsia="Times New Roman" w:cs="Times New Roman"/>
                <w:color w:val="000000"/>
                <w:sz w:val="24"/>
                <w:szCs w:val="24"/>
              </w:rPr>
            </w:pPr>
            <w:r w:rsidRPr="002342A8">
              <w:rPr>
                <w:rFonts w:eastAsia="Times New Roman" w:cs="Times New Roman"/>
                <w:color w:val="000000"/>
                <w:sz w:val="24"/>
                <w:szCs w:val="24"/>
              </w:rPr>
              <w:t>2</w:t>
            </w:r>
          </w:p>
        </w:tc>
        <w:tc>
          <w:tcPr>
            <w:tcW w:w="7371" w:type="dxa"/>
            <w:hideMark/>
          </w:tcPr>
          <w:p w14:paraId="555A1C33"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Количество внесённых от имени городского округа предложений </w:t>
            </w:r>
            <w:r w:rsidR="002342A8">
              <w:rPr>
                <w:rFonts w:eastAsia="Times New Roman" w:cs="Times New Roman"/>
                <w:color w:val="000000"/>
                <w:sz w:val="24"/>
                <w:szCs w:val="24"/>
              </w:rPr>
              <w:br/>
            </w:r>
            <w:r w:rsidRPr="003953BB">
              <w:rPr>
                <w:rFonts w:eastAsia="Times New Roman" w:cs="Times New Roman"/>
                <w:color w:val="000000"/>
                <w:sz w:val="24"/>
                <w:szCs w:val="24"/>
              </w:rPr>
              <w:t xml:space="preserve">по вопросам социально-экономического развития и бюджета Ханты-Мансийского автономного округа </w:t>
            </w:r>
            <w:r w:rsidR="00B2453B">
              <w:rPr>
                <w:rFonts w:eastAsia="Times New Roman" w:cs="Times New Roman"/>
                <w:color w:val="000000"/>
                <w:sz w:val="24"/>
                <w:szCs w:val="24"/>
              </w:rPr>
              <w:t>–</w:t>
            </w:r>
            <w:r w:rsidRPr="003953BB">
              <w:rPr>
                <w:rFonts w:eastAsia="Times New Roman" w:cs="Times New Roman"/>
                <w:color w:val="000000"/>
                <w:sz w:val="24"/>
                <w:szCs w:val="24"/>
              </w:rPr>
              <w:t xml:space="preserve"> Югры за отчётный период (ед.)</w:t>
            </w:r>
          </w:p>
        </w:tc>
      </w:tr>
      <w:tr w:rsidR="003953BB" w:rsidRPr="003953BB" w14:paraId="24ACF688" w14:textId="77777777" w:rsidTr="00CF7C85">
        <w:tc>
          <w:tcPr>
            <w:tcW w:w="704" w:type="dxa"/>
            <w:vMerge/>
            <w:vAlign w:val="center"/>
            <w:hideMark/>
          </w:tcPr>
          <w:p w14:paraId="60061E4C" w14:textId="77777777" w:rsidR="003953BB" w:rsidRPr="003953BB" w:rsidRDefault="003953BB" w:rsidP="007651D2">
            <w:pPr>
              <w:jc w:val="left"/>
              <w:rPr>
                <w:rFonts w:eastAsia="Calibri" w:cs="Times New Roman"/>
                <w:color w:val="000000"/>
                <w:sz w:val="24"/>
                <w:szCs w:val="24"/>
              </w:rPr>
            </w:pPr>
          </w:p>
        </w:tc>
        <w:tc>
          <w:tcPr>
            <w:tcW w:w="5528" w:type="dxa"/>
            <w:vMerge/>
            <w:vAlign w:val="center"/>
            <w:hideMark/>
          </w:tcPr>
          <w:p w14:paraId="44EAFD9C" w14:textId="77777777" w:rsidR="003953BB" w:rsidRPr="003953BB" w:rsidRDefault="003953BB" w:rsidP="007651D2">
            <w:pPr>
              <w:jc w:val="left"/>
              <w:rPr>
                <w:rFonts w:eastAsia="Times New Roman" w:cs="Times New Roman"/>
                <w:color w:val="000000"/>
                <w:sz w:val="24"/>
                <w:szCs w:val="24"/>
              </w:rPr>
            </w:pPr>
          </w:p>
        </w:tc>
        <w:tc>
          <w:tcPr>
            <w:tcW w:w="1418" w:type="dxa"/>
            <w:hideMark/>
          </w:tcPr>
          <w:p w14:paraId="5FCD5EC4"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lang w:val="en-US"/>
              </w:rPr>
            </w:pPr>
            <w:r w:rsidRPr="003953BB">
              <w:rPr>
                <w:rFonts w:eastAsia="Times New Roman" w:cs="Times New Roman"/>
                <w:color w:val="000000"/>
                <w:sz w:val="24"/>
                <w:szCs w:val="24"/>
                <w:lang w:val="en-US"/>
              </w:rPr>
              <w:t>3</w:t>
            </w:r>
          </w:p>
        </w:tc>
        <w:tc>
          <w:tcPr>
            <w:tcW w:w="7371" w:type="dxa"/>
            <w:hideMark/>
          </w:tcPr>
          <w:p w14:paraId="381D2C58" w14:textId="422BF143" w:rsidR="003953BB" w:rsidRPr="003953BB" w:rsidRDefault="2D0974AF" w:rsidP="007651D2">
            <w:pPr>
              <w:widowControl w:val="0"/>
              <w:autoSpaceDE w:val="0"/>
              <w:autoSpaceDN w:val="0"/>
              <w:adjustRightInd w:val="0"/>
              <w:rPr>
                <w:rFonts w:eastAsia="Times New Roman" w:cs="Times New Roman"/>
                <w:color w:val="000000"/>
                <w:sz w:val="24"/>
                <w:szCs w:val="24"/>
              </w:rPr>
            </w:pPr>
            <w:r w:rsidRPr="2D0974AF">
              <w:rPr>
                <w:rFonts w:eastAsia="Times New Roman" w:cs="Times New Roman"/>
                <w:color w:val="000000" w:themeColor="text1"/>
                <w:sz w:val="24"/>
                <w:szCs w:val="24"/>
              </w:rPr>
              <w:t>Доля предложений, получивших практическую реализацию</w:t>
            </w:r>
            <w:r w:rsidRPr="002128D6">
              <w:rPr>
                <w:rFonts w:eastAsia="Times New Roman" w:cs="Times New Roman"/>
                <w:color w:val="000000" w:themeColor="text1"/>
                <w:sz w:val="24"/>
                <w:szCs w:val="24"/>
              </w:rPr>
              <w:t>,</w:t>
            </w:r>
            <w:r w:rsidRPr="2D0974AF">
              <w:rPr>
                <w:rFonts w:eastAsia="Times New Roman" w:cs="Times New Roman"/>
                <w:color w:val="000000" w:themeColor="text1"/>
                <w:sz w:val="24"/>
                <w:szCs w:val="24"/>
              </w:rPr>
              <w:t xml:space="preserve"> </w:t>
            </w:r>
            <w:r w:rsidR="00B96AA6">
              <w:rPr>
                <w:rFonts w:eastAsia="Times New Roman" w:cs="Times New Roman"/>
                <w:color w:val="000000" w:themeColor="text1"/>
                <w:sz w:val="24"/>
                <w:szCs w:val="24"/>
              </w:rPr>
              <w:br/>
            </w:r>
            <w:r w:rsidRPr="2D0974AF">
              <w:rPr>
                <w:rFonts w:eastAsia="Times New Roman" w:cs="Times New Roman"/>
                <w:color w:val="000000" w:themeColor="text1"/>
                <w:sz w:val="24"/>
                <w:szCs w:val="24"/>
              </w:rPr>
              <w:t xml:space="preserve">от общего количества внесённых от имени городского округа предложений по вопросам социально-экономического развития </w:t>
            </w:r>
            <w:r w:rsidR="00B96AA6">
              <w:rPr>
                <w:rFonts w:eastAsia="Times New Roman" w:cs="Times New Roman"/>
                <w:color w:val="000000" w:themeColor="text1"/>
                <w:sz w:val="24"/>
                <w:szCs w:val="24"/>
              </w:rPr>
              <w:br/>
            </w:r>
            <w:r w:rsidRPr="2D0974AF">
              <w:rPr>
                <w:rFonts w:eastAsia="Times New Roman" w:cs="Times New Roman"/>
                <w:color w:val="000000" w:themeColor="text1"/>
                <w:sz w:val="24"/>
                <w:szCs w:val="24"/>
              </w:rPr>
              <w:t xml:space="preserve">и бюджета Ханты-Мансийского автономного округа – Югры </w:t>
            </w:r>
            <w:r w:rsidR="00B96AA6">
              <w:rPr>
                <w:rFonts w:eastAsia="Times New Roman" w:cs="Times New Roman"/>
                <w:color w:val="000000" w:themeColor="text1"/>
                <w:sz w:val="24"/>
                <w:szCs w:val="24"/>
              </w:rPr>
              <w:br/>
            </w:r>
            <w:r w:rsidRPr="2D0974AF">
              <w:rPr>
                <w:rFonts w:eastAsia="Times New Roman" w:cs="Times New Roman"/>
                <w:color w:val="000000" w:themeColor="text1"/>
                <w:sz w:val="24"/>
                <w:szCs w:val="24"/>
              </w:rPr>
              <w:t>за отчётный период (%)</w:t>
            </w:r>
          </w:p>
        </w:tc>
      </w:tr>
      <w:tr w:rsidR="003953BB" w:rsidRPr="003953BB" w14:paraId="61BDD9C7" w14:textId="77777777" w:rsidTr="00CF7C85">
        <w:tc>
          <w:tcPr>
            <w:tcW w:w="704" w:type="dxa"/>
            <w:hideMark/>
          </w:tcPr>
          <w:p w14:paraId="633C2C1D"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1.3.</w:t>
            </w:r>
          </w:p>
        </w:tc>
        <w:tc>
          <w:tcPr>
            <w:tcW w:w="5528" w:type="dxa"/>
            <w:hideMark/>
          </w:tcPr>
          <w:p w14:paraId="3B257E44" w14:textId="77777777" w:rsidR="003953BB" w:rsidRPr="003953BB" w:rsidRDefault="003953BB" w:rsidP="007651D2">
            <w:pPr>
              <w:widowControl w:val="0"/>
              <w:autoSpaceDE w:val="0"/>
              <w:autoSpaceDN w:val="0"/>
              <w:adjustRightInd w:val="0"/>
              <w:rPr>
                <w:rFonts w:ascii="Arial" w:eastAsia="Times New Roman" w:hAnsi="Arial" w:cs="Arial"/>
                <w:sz w:val="24"/>
                <w:szCs w:val="24"/>
              </w:rPr>
            </w:pPr>
            <w:r w:rsidRPr="003953BB">
              <w:rPr>
                <w:rFonts w:eastAsia="Times New Roman" w:cs="Times New Roman"/>
                <w:color w:val="000000"/>
                <w:sz w:val="24"/>
                <w:szCs w:val="24"/>
              </w:rPr>
              <w:t xml:space="preserve">Заключает договоры и соглашения с другими муниципальными образованиями, органами </w:t>
            </w:r>
            <w:r w:rsidRPr="003953BB">
              <w:rPr>
                <w:rFonts w:eastAsia="Times New Roman" w:cs="Times New Roman"/>
                <w:color w:val="000000"/>
                <w:sz w:val="24"/>
                <w:szCs w:val="24"/>
              </w:rPr>
              <w:lastRenderedPageBreak/>
              <w:t>государственной власти, в том числе зарубежными</w:t>
            </w:r>
          </w:p>
        </w:tc>
        <w:tc>
          <w:tcPr>
            <w:tcW w:w="1418" w:type="dxa"/>
            <w:hideMark/>
          </w:tcPr>
          <w:p w14:paraId="2598DEE6"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lastRenderedPageBreak/>
              <w:t>4</w:t>
            </w:r>
          </w:p>
        </w:tc>
        <w:tc>
          <w:tcPr>
            <w:tcW w:w="7371" w:type="dxa"/>
            <w:hideMark/>
          </w:tcPr>
          <w:p w14:paraId="3025BF71"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Количество заключённых договоров и соглашений с другими муниципальными образованиями, органами государственной власти, </w:t>
            </w:r>
            <w:r w:rsidRPr="003953BB">
              <w:rPr>
                <w:rFonts w:eastAsia="Times New Roman" w:cs="Times New Roman"/>
                <w:color w:val="000000"/>
                <w:sz w:val="24"/>
                <w:szCs w:val="24"/>
              </w:rPr>
              <w:lastRenderedPageBreak/>
              <w:t>в том числе зарубежными, за отчётный период (ед.)</w:t>
            </w:r>
          </w:p>
        </w:tc>
      </w:tr>
      <w:tr w:rsidR="003953BB" w:rsidRPr="003953BB" w14:paraId="7A34B53D" w14:textId="77777777" w:rsidTr="00CF7C85">
        <w:tc>
          <w:tcPr>
            <w:tcW w:w="704" w:type="dxa"/>
            <w:vMerge w:val="restart"/>
            <w:hideMark/>
          </w:tcPr>
          <w:p w14:paraId="77C7CB16" w14:textId="77777777" w:rsidR="003953BB" w:rsidRPr="003953BB" w:rsidRDefault="003953BB"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lastRenderedPageBreak/>
              <w:t>1.4.</w:t>
            </w:r>
          </w:p>
        </w:tc>
        <w:tc>
          <w:tcPr>
            <w:tcW w:w="5528" w:type="dxa"/>
            <w:vMerge w:val="restart"/>
            <w:hideMark/>
          </w:tcPr>
          <w:p w14:paraId="4733FEB4" w14:textId="77777777" w:rsidR="003953BB" w:rsidRPr="003953BB" w:rsidRDefault="003953BB" w:rsidP="007651D2">
            <w:pPr>
              <w:spacing w:before="100" w:beforeAutospacing="1" w:after="100" w:afterAutospacing="1"/>
              <w:rPr>
                <w:rFonts w:eastAsia="Calibri" w:cs="Times New Roman"/>
                <w:color w:val="000000"/>
                <w:sz w:val="24"/>
                <w:szCs w:val="24"/>
              </w:rPr>
            </w:pPr>
            <w:r w:rsidRPr="003953BB">
              <w:rPr>
                <w:rFonts w:eastAsia="Times New Roman" w:cs="Times New Roman"/>
                <w:color w:val="000000"/>
                <w:sz w:val="24"/>
                <w:szCs w:val="24"/>
                <w:lang w:eastAsia="ru-RU"/>
              </w:rPr>
              <w:t>Подписывает и обнародует в порядке, установленном Уставом</w:t>
            </w:r>
            <w:r w:rsidR="00D40E34">
              <w:rPr>
                <w:rFonts w:eastAsia="Times New Roman" w:cs="Times New Roman"/>
                <w:color w:val="000000"/>
                <w:sz w:val="24"/>
                <w:szCs w:val="24"/>
                <w:lang w:eastAsia="ru-RU"/>
              </w:rPr>
              <w:t xml:space="preserve"> </w:t>
            </w:r>
            <w:r w:rsidR="00D40E34" w:rsidRPr="002342A8">
              <w:rPr>
                <w:rFonts w:eastAsia="Times New Roman" w:cs="Times New Roman"/>
                <w:color w:val="000000"/>
                <w:sz w:val="24"/>
                <w:szCs w:val="24"/>
                <w:lang w:eastAsia="ru-RU"/>
              </w:rPr>
              <w:t>города</w:t>
            </w:r>
            <w:r w:rsidRPr="003953BB">
              <w:rPr>
                <w:rFonts w:eastAsia="Times New Roman" w:cs="Times New Roman"/>
                <w:color w:val="000000"/>
                <w:sz w:val="24"/>
                <w:szCs w:val="24"/>
                <w:lang w:eastAsia="ru-RU"/>
              </w:rPr>
              <w:t>, принятые Думой города решения, имеющие нормативный характер</w:t>
            </w:r>
          </w:p>
        </w:tc>
        <w:tc>
          <w:tcPr>
            <w:tcW w:w="1418" w:type="dxa"/>
            <w:hideMark/>
          </w:tcPr>
          <w:p w14:paraId="78941E47"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lang w:val="en-US"/>
              </w:rPr>
            </w:pPr>
            <w:r w:rsidRPr="003953BB">
              <w:rPr>
                <w:rFonts w:eastAsia="Times New Roman" w:cs="Times New Roman"/>
                <w:color w:val="000000"/>
                <w:sz w:val="24"/>
                <w:szCs w:val="24"/>
                <w:lang w:val="en-US"/>
              </w:rPr>
              <w:t>5</w:t>
            </w:r>
          </w:p>
        </w:tc>
        <w:tc>
          <w:tcPr>
            <w:tcW w:w="7371" w:type="dxa"/>
            <w:hideMark/>
          </w:tcPr>
          <w:p w14:paraId="39D31AFD"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sz w:val="24"/>
                <w:szCs w:val="24"/>
              </w:rPr>
              <w:t>Количество подписанных и обнародованных решений Думы города, имеющ</w:t>
            </w:r>
            <w:r w:rsidR="002575DD">
              <w:rPr>
                <w:rFonts w:eastAsia="Times New Roman" w:cs="Times New Roman"/>
                <w:sz w:val="24"/>
                <w:szCs w:val="24"/>
              </w:rPr>
              <w:t>их нормативный характер, за отчё</w:t>
            </w:r>
            <w:r w:rsidRPr="003953BB">
              <w:rPr>
                <w:rFonts w:eastAsia="Times New Roman" w:cs="Times New Roman"/>
                <w:sz w:val="24"/>
                <w:szCs w:val="24"/>
              </w:rPr>
              <w:t>тный период (ед.)</w:t>
            </w:r>
          </w:p>
        </w:tc>
      </w:tr>
      <w:tr w:rsidR="003953BB" w:rsidRPr="003953BB" w14:paraId="2188AAC5" w14:textId="77777777" w:rsidTr="00CF7C85">
        <w:tc>
          <w:tcPr>
            <w:tcW w:w="704" w:type="dxa"/>
            <w:vMerge/>
            <w:hideMark/>
          </w:tcPr>
          <w:p w14:paraId="4B94D5A5" w14:textId="77777777" w:rsidR="003953BB" w:rsidRPr="003953BB" w:rsidRDefault="003953BB" w:rsidP="007651D2">
            <w:pPr>
              <w:jc w:val="left"/>
              <w:rPr>
                <w:rFonts w:eastAsia="Calibri" w:cs="Times New Roman"/>
                <w:color w:val="000000"/>
                <w:sz w:val="24"/>
                <w:szCs w:val="24"/>
              </w:rPr>
            </w:pPr>
          </w:p>
        </w:tc>
        <w:tc>
          <w:tcPr>
            <w:tcW w:w="5528" w:type="dxa"/>
            <w:vMerge/>
            <w:vAlign w:val="center"/>
            <w:hideMark/>
          </w:tcPr>
          <w:p w14:paraId="3DEEC669" w14:textId="77777777" w:rsidR="003953BB" w:rsidRPr="003953BB" w:rsidRDefault="003953BB" w:rsidP="007651D2">
            <w:pPr>
              <w:jc w:val="left"/>
              <w:rPr>
                <w:rFonts w:eastAsia="Calibri" w:cs="Times New Roman"/>
                <w:color w:val="000000"/>
                <w:sz w:val="24"/>
                <w:szCs w:val="24"/>
              </w:rPr>
            </w:pPr>
          </w:p>
        </w:tc>
        <w:tc>
          <w:tcPr>
            <w:tcW w:w="1418" w:type="dxa"/>
            <w:hideMark/>
          </w:tcPr>
          <w:p w14:paraId="29B4EA11"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6</w:t>
            </w:r>
          </w:p>
        </w:tc>
        <w:tc>
          <w:tcPr>
            <w:tcW w:w="7371" w:type="dxa"/>
            <w:hideMark/>
          </w:tcPr>
          <w:p w14:paraId="5FED43BF" w14:textId="77777777" w:rsidR="003953BB" w:rsidRPr="003953BB" w:rsidRDefault="007651D2" w:rsidP="007651D2">
            <w:pPr>
              <w:widowControl w:val="0"/>
              <w:autoSpaceDE w:val="0"/>
              <w:autoSpaceDN w:val="0"/>
              <w:adjustRightInd w:val="0"/>
              <w:rPr>
                <w:rFonts w:eastAsia="Times New Roman" w:cs="Times New Roman"/>
                <w:color w:val="000000"/>
                <w:sz w:val="24"/>
                <w:szCs w:val="24"/>
              </w:rPr>
            </w:pPr>
            <w:r>
              <w:rPr>
                <w:rFonts w:eastAsia="Times New Roman" w:cs="Times New Roman"/>
                <w:sz w:val="24"/>
                <w:szCs w:val="24"/>
              </w:rPr>
              <w:t xml:space="preserve">Количество </w:t>
            </w:r>
            <w:r w:rsidR="003953BB" w:rsidRPr="003953BB">
              <w:rPr>
                <w:rFonts w:eastAsia="Times New Roman" w:cs="Times New Roman"/>
                <w:sz w:val="24"/>
                <w:szCs w:val="24"/>
              </w:rPr>
              <w:t xml:space="preserve">нарушений порядка и сроков подписания </w:t>
            </w:r>
            <w:r w:rsidR="002342A8">
              <w:rPr>
                <w:rFonts w:eastAsia="Times New Roman" w:cs="Times New Roman"/>
                <w:sz w:val="24"/>
                <w:szCs w:val="24"/>
              </w:rPr>
              <w:br/>
            </w:r>
            <w:r w:rsidR="003953BB" w:rsidRPr="003953BB">
              <w:rPr>
                <w:rFonts w:eastAsia="Times New Roman" w:cs="Times New Roman"/>
                <w:sz w:val="24"/>
                <w:szCs w:val="24"/>
              </w:rPr>
              <w:t xml:space="preserve">и обнародования </w:t>
            </w:r>
            <w:r>
              <w:rPr>
                <w:rFonts w:eastAsia="Times New Roman" w:cs="Times New Roman"/>
                <w:sz w:val="24"/>
                <w:szCs w:val="24"/>
              </w:rPr>
              <w:t>решений, принятых Думой города за отчё</w:t>
            </w:r>
            <w:r w:rsidR="003953BB" w:rsidRPr="003953BB">
              <w:rPr>
                <w:rFonts w:eastAsia="Times New Roman" w:cs="Times New Roman"/>
                <w:sz w:val="24"/>
                <w:szCs w:val="24"/>
              </w:rPr>
              <w:t>тный период (ед.)</w:t>
            </w:r>
          </w:p>
        </w:tc>
      </w:tr>
      <w:tr w:rsidR="003953BB" w:rsidRPr="003953BB" w14:paraId="15028976" w14:textId="77777777" w:rsidTr="00CF7C85">
        <w:tc>
          <w:tcPr>
            <w:tcW w:w="704" w:type="dxa"/>
            <w:vMerge w:val="restart"/>
            <w:hideMark/>
          </w:tcPr>
          <w:p w14:paraId="0B676947" w14:textId="77777777" w:rsidR="003953BB" w:rsidRPr="002342A8" w:rsidRDefault="003953BB" w:rsidP="007651D2">
            <w:pPr>
              <w:spacing w:after="160"/>
              <w:jc w:val="center"/>
              <w:rPr>
                <w:rFonts w:eastAsia="Calibri" w:cs="Times New Roman"/>
                <w:color w:val="000000"/>
                <w:sz w:val="24"/>
                <w:szCs w:val="24"/>
              </w:rPr>
            </w:pPr>
            <w:r w:rsidRPr="002342A8">
              <w:rPr>
                <w:rFonts w:eastAsia="Calibri" w:cs="Times New Roman"/>
                <w:color w:val="000000"/>
                <w:sz w:val="24"/>
                <w:szCs w:val="24"/>
              </w:rPr>
              <w:t>1.5.</w:t>
            </w:r>
          </w:p>
        </w:tc>
        <w:tc>
          <w:tcPr>
            <w:tcW w:w="5528" w:type="dxa"/>
            <w:vMerge w:val="restart"/>
          </w:tcPr>
          <w:p w14:paraId="1A7BD74A"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Вправе отклонить решение Думы города, имеющее нормативный характер в порядке, установленном Уставом</w:t>
            </w:r>
            <w:r w:rsidR="00D40E34">
              <w:rPr>
                <w:rFonts w:eastAsia="Times New Roman" w:cs="Times New Roman"/>
                <w:color w:val="000000"/>
                <w:sz w:val="24"/>
                <w:szCs w:val="24"/>
              </w:rPr>
              <w:t xml:space="preserve"> </w:t>
            </w:r>
            <w:r w:rsidR="00D40E34" w:rsidRPr="002342A8">
              <w:rPr>
                <w:rFonts w:eastAsia="Times New Roman" w:cs="Times New Roman"/>
                <w:color w:val="000000"/>
                <w:sz w:val="24"/>
                <w:szCs w:val="24"/>
              </w:rPr>
              <w:t>города</w:t>
            </w:r>
          </w:p>
        </w:tc>
        <w:tc>
          <w:tcPr>
            <w:tcW w:w="1418" w:type="dxa"/>
            <w:hideMark/>
          </w:tcPr>
          <w:p w14:paraId="75697EEC"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7</w:t>
            </w:r>
          </w:p>
        </w:tc>
        <w:tc>
          <w:tcPr>
            <w:tcW w:w="7371" w:type="dxa"/>
            <w:hideMark/>
          </w:tcPr>
          <w:p w14:paraId="3084943E"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sz w:val="24"/>
                <w:szCs w:val="24"/>
              </w:rPr>
              <w:t xml:space="preserve">Количество случаев использования Главой города права вето </w:t>
            </w:r>
            <w:r w:rsidR="002342A8">
              <w:rPr>
                <w:rFonts w:eastAsia="Times New Roman" w:cs="Times New Roman"/>
                <w:sz w:val="24"/>
                <w:szCs w:val="24"/>
              </w:rPr>
              <w:br/>
            </w:r>
            <w:r w:rsidRPr="003953BB">
              <w:rPr>
                <w:rFonts w:eastAsia="Times New Roman" w:cs="Times New Roman"/>
                <w:sz w:val="24"/>
                <w:szCs w:val="24"/>
              </w:rPr>
              <w:t>при подписании решений Думы города, имеющи</w:t>
            </w:r>
            <w:r w:rsidR="002342A8">
              <w:rPr>
                <w:rFonts w:eastAsia="Times New Roman" w:cs="Times New Roman"/>
                <w:sz w:val="24"/>
                <w:szCs w:val="24"/>
              </w:rPr>
              <w:t xml:space="preserve">х нормативный характер, </w:t>
            </w:r>
            <w:r w:rsidR="007651D2">
              <w:rPr>
                <w:rFonts w:eastAsia="Times New Roman" w:cs="Times New Roman"/>
                <w:sz w:val="24"/>
                <w:szCs w:val="24"/>
              </w:rPr>
              <w:t>за отчё</w:t>
            </w:r>
            <w:r w:rsidRPr="003953BB">
              <w:rPr>
                <w:rFonts w:eastAsia="Times New Roman" w:cs="Times New Roman"/>
                <w:sz w:val="24"/>
                <w:szCs w:val="24"/>
              </w:rPr>
              <w:t>тный период (ед.)</w:t>
            </w:r>
          </w:p>
        </w:tc>
      </w:tr>
      <w:tr w:rsidR="003953BB" w:rsidRPr="003953BB" w14:paraId="31FBE007" w14:textId="77777777" w:rsidTr="00CF7C85">
        <w:tc>
          <w:tcPr>
            <w:tcW w:w="704" w:type="dxa"/>
            <w:vMerge/>
            <w:vAlign w:val="center"/>
            <w:hideMark/>
          </w:tcPr>
          <w:p w14:paraId="3656B9AB" w14:textId="77777777" w:rsidR="003953BB" w:rsidRPr="003953BB" w:rsidRDefault="003953BB" w:rsidP="007651D2">
            <w:pPr>
              <w:jc w:val="left"/>
              <w:rPr>
                <w:rFonts w:eastAsia="Calibri" w:cs="Times New Roman"/>
                <w:color w:val="000000"/>
                <w:sz w:val="24"/>
                <w:szCs w:val="24"/>
              </w:rPr>
            </w:pPr>
          </w:p>
        </w:tc>
        <w:tc>
          <w:tcPr>
            <w:tcW w:w="5528" w:type="dxa"/>
            <w:vMerge/>
            <w:vAlign w:val="center"/>
            <w:hideMark/>
          </w:tcPr>
          <w:p w14:paraId="45FB0818" w14:textId="77777777" w:rsidR="003953BB" w:rsidRPr="003953BB" w:rsidRDefault="003953BB" w:rsidP="007651D2">
            <w:pPr>
              <w:jc w:val="left"/>
              <w:rPr>
                <w:rFonts w:eastAsia="Times New Roman" w:cs="Times New Roman"/>
                <w:color w:val="000000"/>
                <w:sz w:val="24"/>
                <w:szCs w:val="24"/>
              </w:rPr>
            </w:pPr>
          </w:p>
        </w:tc>
        <w:tc>
          <w:tcPr>
            <w:tcW w:w="1418" w:type="dxa"/>
            <w:hideMark/>
          </w:tcPr>
          <w:p w14:paraId="44B0A208"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8</w:t>
            </w:r>
          </w:p>
        </w:tc>
        <w:tc>
          <w:tcPr>
            <w:tcW w:w="7371" w:type="dxa"/>
            <w:hideMark/>
          </w:tcPr>
          <w:p w14:paraId="1ED0C3BE"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Количество нарушений порядка использования Главой города права вето при подпис</w:t>
            </w:r>
            <w:r w:rsidR="007651D2">
              <w:rPr>
                <w:rFonts w:eastAsia="Times New Roman" w:cs="Times New Roman"/>
                <w:color w:val="000000"/>
                <w:sz w:val="24"/>
                <w:szCs w:val="24"/>
              </w:rPr>
              <w:t>ании решений Думы города за отчё</w:t>
            </w:r>
            <w:r w:rsidRPr="003953BB">
              <w:rPr>
                <w:rFonts w:eastAsia="Times New Roman" w:cs="Times New Roman"/>
                <w:color w:val="000000"/>
                <w:sz w:val="24"/>
                <w:szCs w:val="24"/>
              </w:rPr>
              <w:t>тный период (ед.)</w:t>
            </w:r>
          </w:p>
        </w:tc>
      </w:tr>
      <w:tr w:rsidR="003953BB" w:rsidRPr="003953BB" w14:paraId="7C63739F" w14:textId="77777777" w:rsidTr="00CF7C85">
        <w:tc>
          <w:tcPr>
            <w:tcW w:w="704" w:type="dxa"/>
            <w:hideMark/>
          </w:tcPr>
          <w:p w14:paraId="74DE86B9" w14:textId="77777777" w:rsidR="003953BB" w:rsidRPr="003953BB" w:rsidRDefault="003953BB"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t>1.6.</w:t>
            </w:r>
          </w:p>
        </w:tc>
        <w:tc>
          <w:tcPr>
            <w:tcW w:w="5528" w:type="dxa"/>
            <w:hideMark/>
          </w:tcPr>
          <w:p w14:paraId="6CAB3DF2"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Arial"/>
                <w:color w:val="000000"/>
                <w:sz w:val="24"/>
                <w:szCs w:val="24"/>
              </w:rPr>
              <w:t>Вправе требовать созыва внеочередного заседания Думы города</w:t>
            </w:r>
          </w:p>
        </w:tc>
        <w:tc>
          <w:tcPr>
            <w:tcW w:w="1418" w:type="dxa"/>
            <w:hideMark/>
          </w:tcPr>
          <w:p w14:paraId="2B2B7304"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lang w:val="en-US"/>
              </w:rPr>
            </w:pPr>
            <w:r w:rsidRPr="003953BB">
              <w:rPr>
                <w:rFonts w:eastAsia="Times New Roman" w:cs="Times New Roman"/>
                <w:color w:val="000000"/>
                <w:sz w:val="24"/>
                <w:szCs w:val="24"/>
                <w:lang w:val="en-US"/>
              </w:rPr>
              <w:t>9</w:t>
            </w:r>
          </w:p>
        </w:tc>
        <w:tc>
          <w:tcPr>
            <w:tcW w:w="7371" w:type="dxa"/>
            <w:hideMark/>
          </w:tcPr>
          <w:p w14:paraId="66760507" w14:textId="77777777" w:rsidR="003953BB" w:rsidRPr="003953BB" w:rsidRDefault="007651D2" w:rsidP="007651D2">
            <w:pPr>
              <w:widowControl w:val="0"/>
              <w:autoSpaceDE w:val="0"/>
              <w:autoSpaceDN w:val="0"/>
              <w:adjustRightInd w:val="0"/>
              <w:rPr>
                <w:rFonts w:eastAsia="Times New Roman" w:cs="Times New Roman"/>
                <w:color w:val="000000"/>
                <w:sz w:val="24"/>
                <w:szCs w:val="24"/>
              </w:rPr>
            </w:pPr>
            <w:r>
              <w:rPr>
                <w:rFonts w:eastAsia="Times New Roman" w:cs="Arial"/>
                <w:color w:val="000000"/>
                <w:sz w:val="24"/>
                <w:szCs w:val="24"/>
              </w:rPr>
              <w:t>Количество внесё</w:t>
            </w:r>
            <w:r w:rsidR="003953BB" w:rsidRPr="003953BB">
              <w:rPr>
                <w:rFonts w:eastAsia="Times New Roman" w:cs="Arial"/>
                <w:color w:val="000000"/>
                <w:sz w:val="24"/>
                <w:szCs w:val="24"/>
              </w:rPr>
              <w:t>нных требований о созыве внеочередных заседаний Думы</w:t>
            </w:r>
            <w:r>
              <w:rPr>
                <w:rFonts w:eastAsia="Times New Roman" w:cs="Arial"/>
                <w:color w:val="000000"/>
                <w:sz w:val="24"/>
                <w:szCs w:val="24"/>
              </w:rPr>
              <w:t xml:space="preserve"> города за отчё</w:t>
            </w:r>
            <w:r w:rsidR="003953BB" w:rsidRPr="003953BB">
              <w:rPr>
                <w:rFonts w:eastAsia="Times New Roman" w:cs="Arial"/>
                <w:color w:val="000000"/>
                <w:sz w:val="24"/>
                <w:szCs w:val="24"/>
              </w:rPr>
              <w:t>тный период (ед.)</w:t>
            </w:r>
          </w:p>
        </w:tc>
      </w:tr>
      <w:tr w:rsidR="003953BB" w:rsidRPr="003953BB" w14:paraId="741F937B" w14:textId="77777777" w:rsidTr="00CF7C85">
        <w:tc>
          <w:tcPr>
            <w:tcW w:w="704" w:type="dxa"/>
            <w:vMerge w:val="restart"/>
            <w:hideMark/>
          </w:tcPr>
          <w:p w14:paraId="3F5F4649" w14:textId="77777777" w:rsidR="003953BB" w:rsidRPr="003953BB" w:rsidRDefault="003953BB"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t>1.7.</w:t>
            </w:r>
          </w:p>
        </w:tc>
        <w:tc>
          <w:tcPr>
            <w:tcW w:w="5528" w:type="dxa"/>
            <w:vMerge w:val="restart"/>
          </w:tcPr>
          <w:p w14:paraId="2D7C7349"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Arial"/>
                <w:color w:val="000000"/>
                <w:sz w:val="24"/>
                <w:szCs w:val="24"/>
              </w:rPr>
              <w:t>Вносит проекты решений в Думу города</w:t>
            </w:r>
          </w:p>
        </w:tc>
        <w:tc>
          <w:tcPr>
            <w:tcW w:w="1418" w:type="dxa"/>
            <w:hideMark/>
          </w:tcPr>
          <w:p w14:paraId="5D369756"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10</w:t>
            </w:r>
          </w:p>
        </w:tc>
        <w:tc>
          <w:tcPr>
            <w:tcW w:w="7371" w:type="dxa"/>
            <w:hideMark/>
          </w:tcPr>
          <w:p w14:paraId="51651586" w14:textId="0D6E4003" w:rsidR="003953BB" w:rsidRPr="003953BB" w:rsidRDefault="74EEEE39" w:rsidP="007651D2">
            <w:pPr>
              <w:widowControl w:val="0"/>
              <w:autoSpaceDE w:val="0"/>
              <w:autoSpaceDN w:val="0"/>
              <w:adjustRightInd w:val="0"/>
              <w:rPr>
                <w:rFonts w:ascii="Arial" w:eastAsia="Times New Roman" w:hAnsi="Arial" w:cs="Arial"/>
                <w:sz w:val="24"/>
                <w:szCs w:val="24"/>
              </w:rPr>
            </w:pPr>
            <w:r w:rsidRPr="74EEEE39">
              <w:rPr>
                <w:rFonts w:eastAsia="Times New Roman" w:cs="Times New Roman"/>
                <w:color w:val="000000" w:themeColor="text1"/>
                <w:sz w:val="24"/>
                <w:szCs w:val="24"/>
              </w:rPr>
              <w:t xml:space="preserve">Количество проектов решений Думы города, внесённых Главой города как высшим должностным лицом городского округа </w:t>
            </w:r>
            <w:r w:rsidR="003953BB">
              <w:br/>
            </w:r>
            <w:r w:rsidRPr="74EEEE39">
              <w:rPr>
                <w:rFonts w:eastAsia="Times New Roman" w:cs="Times New Roman"/>
                <w:color w:val="000000" w:themeColor="text1"/>
                <w:sz w:val="24"/>
                <w:szCs w:val="24"/>
              </w:rPr>
              <w:t>за отчётный период (ед.)</w:t>
            </w:r>
          </w:p>
        </w:tc>
      </w:tr>
      <w:tr w:rsidR="003953BB" w:rsidRPr="003953BB" w14:paraId="7B1C8A27" w14:textId="77777777" w:rsidTr="00CF7C85">
        <w:tc>
          <w:tcPr>
            <w:tcW w:w="704" w:type="dxa"/>
            <w:vMerge/>
            <w:vAlign w:val="center"/>
            <w:hideMark/>
          </w:tcPr>
          <w:p w14:paraId="049F31CB" w14:textId="77777777" w:rsidR="003953BB" w:rsidRPr="003953BB" w:rsidRDefault="003953BB" w:rsidP="007651D2">
            <w:pPr>
              <w:jc w:val="left"/>
              <w:rPr>
                <w:rFonts w:eastAsia="Calibri" w:cs="Times New Roman"/>
                <w:color w:val="000000"/>
                <w:sz w:val="24"/>
                <w:szCs w:val="24"/>
              </w:rPr>
            </w:pPr>
          </w:p>
        </w:tc>
        <w:tc>
          <w:tcPr>
            <w:tcW w:w="5528" w:type="dxa"/>
            <w:vMerge/>
            <w:vAlign w:val="center"/>
            <w:hideMark/>
          </w:tcPr>
          <w:p w14:paraId="53128261" w14:textId="77777777" w:rsidR="003953BB" w:rsidRPr="003953BB" w:rsidRDefault="003953BB" w:rsidP="007651D2">
            <w:pPr>
              <w:jc w:val="left"/>
              <w:rPr>
                <w:rFonts w:eastAsia="Times New Roman" w:cs="Times New Roman"/>
                <w:color w:val="000000"/>
                <w:sz w:val="24"/>
                <w:szCs w:val="24"/>
              </w:rPr>
            </w:pPr>
          </w:p>
        </w:tc>
        <w:tc>
          <w:tcPr>
            <w:tcW w:w="1418" w:type="dxa"/>
            <w:hideMark/>
          </w:tcPr>
          <w:p w14:paraId="4737E36C" w14:textId="77777777" w:rsidR="003953BB" w:rsidRPr="002342A8" w:rsidRDefault="003953BB" w:rsidP="007651D2">
            <w:pPr>
              <w:widowControl w:val="0"/>
              <w:autoSpaceDE w:val="0"/>
              <w:autoSpaceDN w:val="0"/>
              <w:adjustRightInd w:val="0"/>
              <w:jc w:val="center"/>
              <w:rPr>
                <w:rFonts w:eastAsia="Times New Roman" w:cs="Times New Roman"/>
                <w:color w:val="000000"/>
                <w:sz w:val="24"/>
                <w:szCs w:val="24"/>
              </w:rPr>
            </w:pPr>
            <w:r w:rsidRPr="002342A8">
              <w:rPr>
                <w:rFonts w:eastAsia="Times New Roman" w:cs="Times New Roman"/>
                <w:color w:val="000000"/>
                <w:sz w:val="24"/>
                <w:szCs w:val="24"/>
              </w:rPr>
              <w:t>11</w:t>
            </w:r>
          </w:p>
        </w:tc>
        <w:tc>
          <w:tcPr>
            <w:tcW w:w="7371" w:type="dxa"/>
            <w:hideMark/>
          </w:tcPr>
          <w:p w14:paraId="1CCCD5F9" w14:textId="77777777" w:rsidR="003953BB" w:rsidRPr="003953BB" w:rsidRDefault="007651D2" w:rsidP="007651D2">
            <w:pPr>
              <w:widowControl w:val="0"/>
              <w:autoSpaceDE w:val="0"/>
              <w:autoSpaceDN w:val="0"/>
              <w:adjustRightInd w:val="0"/>
              <w:rPr>
                <w:rFonts w:ascii="Arial" w:eastAsia="Times New Roman" w:hAnsi="Arial" w:cs="Arial"/>
                <w:sz w:val="24"/>
                <w:szCs w:val="24"/>
              </w:rPr>
            </w:pPr>
            <w:r>
              <w:rPr>
                <w:rFonts w:eastAsia="Times New Roman" w:cs="Times New Roman"/>
                <w:color w:val="000000"/>
                <w:sz w:val="24"/>
                <w:szCs w:val="24"/>
              </w:rPr>
              <w:t>Отсутствие в отчё</w:t>
            </w:r>
            <w:r w:rsidR="003953BB" w:rsidRPr="003953BB">
              <w:rPr>
                <w:rFonts w:eastAsia="Times New Roman" w:cs="Times New Roman"/>
                <w:color w:val="000000"/>
                <w:sz w:val="24"/>
                <w:szCs w:val="24"/>
              </w:rPr>
              <w:t>тном периоде нарушений порядка и сроков подготовки проектов решений, установленных законодател</w:t>
            </w:r>
            <w:r>
              <w:rPr>
                <w:rFonts w:eastAsia="Times New Roman" w:cs="Times New Roman"/>
                <w:color w:val="000000"/>
                <w:sz w:val="24"/>
                <w:szCs w:val="24"/>
              </w:rPr>
              <w:t>ьством, Регламентом Думы города</w:t>
            </w:r>
          </w:p>
        </w:tc>
      </w:tr>
      <w:tr w:rsidR="003953BB" w:rsidRPr="003953BB" w14:paraId="4CD4E2F4" w14:textId="77777777" w:rsidTr="00CF7C85">
        <w:tc>
          <w:tcPr>
            <w:tcW w:w="704" w:type="dxa"/>
            <w:vMerge w:val="restart"/>
            <w:hideMark/>
          </w:tcPr>
          <w:p w14:paraId="402C210F" w14:textId="77777777" w:rsidR="003953BB" w:rsidRPr="003953BB" w:rsidRDefault="003953BB"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t>1.8.</w:t>
            </w:r>
          </w:p>
        </w:tc>
        <w:tc>
          <w:tcPr>
            <w:tcW w:w="5528" w:type="dxa"/>
            <w:vMerge w:val="restart"/>
          </w:tcPr>
          <w:p w14:paraId="1121988A" w14:textId="77777777" w:rsidR="003953BB" w:rsidRPr="003953BB" w:rsidRDefault="00CB4FDA" w:rsidP="007651D2">
            <w:pPr>
              <w:spacing w:before="100" w:beforeAutospacing="1" w:after="100" w:afterAutospacing="1"/>
              <w:rPr>
                <w:rFonts w:eastAsia="Calibri" w:cs="Times New Roman"/>
                <w:color w:val="000000"/>
                <w:sz w:val="22"/>
              </w:rPr>
            </w:pPr>
            <w:r>
              <w:rPr>
                <w:rFonts w:eastAsia="Times New Roman" w:cs="Times New Roman"/>
                <w:color w:val="000000"/>
                <w:sz w:val="24"/>
                <w:szCs w:val="24"/>
                <w:lang w:eastAsia="ru-RU"/>
              </w:rPr>
              <w:t>Издаё</w:t>
            </w:r>
            <w:r w:rsidR="003953BB" w:rsidRPr="003953BB">
              <w:rPr>
                <w:rFonts w:eastAsia="Times New Roman" w:cs="Times New Roman"/>
                <w:color w:val="000000"/>
                <w:sz w:val="24"/>
                <w:szCs w:val="24"/>
                <w:lang w:eastAsia="ru-RU"/>
              </w:rPr>
              <w:t>т в пределах своей компетенции муниципальные правовые акты, в том числе необходимые для реализации решения, принятого населением на местном референдуме</w:t>
            </w:r>
          </w:p>
        </w:tc>
        <w:tc>
          <w:tcPr>
            <w:tcW w:w="1418" w:type="dxa"/>
            <w:hideMark/>
          </w:tcPr>
          <w:p w14:paraId="4B73E586"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lang w:val="en-US"/>
              </w:rPr>
            </w:pPr>
            <w:r w:rsidRPr="003953BB">
              <w:rPr>
                <w:rFonts w:eastAsia="Times New Roman" w:cs="Times New Roman"/>
                <w:color w:val="000000"/>
                <w:sz w:val="24"/>
                <w:szCs w:val="24"/>
                <w:lang w:val="en-US"/>
              </w:rPr>
              <w:t>12</w:t>
            </w:r>
          </w:p>
        </w:tc>
        <w:tc>
          <w:tcPr>
            <w:tcW w:w="7371" w:type="dxa"/>
            <w:hideMark/>
          </w:tcPr>
          <w:p w14:paraId="3338BCD0"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Количество изданных муниципальных правовых актов Главы города, в том числе необходимых для реализации решения, принятого население</w:t>
            </w:r>
            <w:r w:rsidR="007651D2">
              <w:rPr>
                <w:rFonts w:eastAsia="Times New Roman" w:cs="Times New Roman"/>
                <w:color w:val="000000"/>
                <w:sz w:val="24"/>
                <w:szCs w:val="24"/>
              </w:rPr>
              <w:t>м на местном референдуме за отчё</w:t>
            </w:r>
            <w:r w:rsidRPr="003953BB">
              <w:rPr>
                <w:rFonts w:eastAsia="Times New Roman" w:cs="Times New Roman"/>
                <w:color w:val="000000"/>
                <w:sz w:val="24"/>
                <w:szCs w:val="24"/>
              </w:rPr>
              <w:t>тный период (ед.)</w:t>
            </w:r>
          </w:p>
        </w:tc>
      </w:tr>
      <w:tr w:rsidR="003953BB" w:rsidRPr="003953BB" w14:paraId="0F724AC0" w14:textId="77777777" w:rsidTr="00CF7C85">
        <w:tc>
          <w:tcPr>
            <w:tcW w:w="704" w:type="dxa"/>
            <w:vMerge/>
            <w:hideMark/>
          </w:tcPr>
          <w:p w14:paraId="62486C05" w14:textId="77777777" w:rsidR="003953BB" w:rsidRPr="003953BB" w:rsidRDefault="003953BB" w:rsidP="007651D2">
            <w:pPr>
              <w:jc w:val="left"/>
              <w:rPr>
                <w:rFonts w:eastAsia="Calibri" w:cs="Times New Roman"/>
                <w:color w:val="000000"/>
                <w:sz w:val="24"/>
                <w:szCs w:val="24"/>
              </w:rPr>
            </w:pPr>
          </w:p>
        </w:tc>
        <w:tc>
          <w:tcPr>
            <w:tcW w:w="5528" w:type="dxa"/>
            <w:vMerge/>
            <w:vAlign w:val="center"/>
            <w:hideMark/>
          </w:tcPr>
          <w:p w14:paraId="4101652C" w14:textId="77777777" w:rsidR="003953BB" w:rsidRPr="003953BB" w:rsidRDefault="003953BB" w:rsidP="007651D2">
            <w:pPr>
              <w:rPr>
                <w:rFonts w:eastAsia="Calibri" w:cs="Times New Roman"/>
                <w:color w:val="000000"/>
                <w:sz w:val="22"/>
              </w:rPr>
            </w:pPr>
          </w:p>
        </w:tc>
        <w:tc>
          <w:tcPr>
            <w:tcW w:w="1418" w:type="dxa"/>
            <w:hideMark/>
          </w:tcPr>
          <w:p w14:paraId="39F18D26"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lang w:val="en-US"/>
              </w:rPr>
            </w:pPr>
            <w:r w:rsidRPr="003953BB">
              <w:rPr>
                <w:rFonts w:eastAsia="Times New Roman" w:cs="Times New Roman"/>
                <w:color w:val="000000"/>
                <w:sz w:val="24"/>
                <w:szCs w:val="24"/>
                <w:lang w:val="en-US"/>
              </w:rPr>
              <w:t>13</w:t>
            </w:r>
          </w:p>
        </w:tc>
        <w:tc>
          <w:tcPr>
            <w:tcW w:w="7371" w:type="dxa"/>
            <w:hideMark/>
          </w:tcPr>
          <w:p w14:paraId="29E6E020"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Отсутствие нарушений установленного срока издания муниципального правового акта Главы города, необходимого для реализации решения, принятого населением на местном референдуме</w:t>
            </w:r>
          </w:p>
        </w:tc>
      </w:tr>
      <w:tr w:rsidR="003953BB" w:rsidRPr="003953BB" w14:paraId="1B80C0A3" w14:textId="77777777" w:rsidTr="00CF7C85">
        <w:trPr>
          <w:trHeight w:val="413"/>
        </w:trPr>
        <w:tc>
          <w:tcPr>
            <w:tcW w:w="704" w:type="dxa"/>
            <w:vMerge w:val="restart"/>
            <w:hideMark/>
          </w:tcPr>
          <w:p w14:paraId="24D88416" w14:textId="77777777" w:rsidR="003953BB" w:rsidRPr="003953BB" w:rsidRDefault="003953BB"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t>1.9.</w:t>
            </w:r>
          </w:p>
        </w:tc>
        <w:tc>
          <w:tcPr>
            <w:tcW w:w="5528" w:type="dxa"/>
            <w:vMerge w:val="restart"/>
            <w:hideMark/>
          </w:tcPr>
          <w:p w14:paraId="1FA0CC40" w14:textId="2FAE8983" w:rsidR="00F5729E"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Утверждает перечень должностей, осуществляющих техническое обеспечение деятельности органов местного самоуправления городского округа</w:t>
            </w:r>
          </w:p>
        </w:tc>
        <w:tc>
          <w:tcPr>
            <w:tcW w:w="1418" w:type="dxa"/>
            <w:hideMark/>
          </w:tcPr>
          <w:p w14:paraId="4E1E336A"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lang w:val="en-US"/>
              </w:rPr>
            </w:pPr>
            <w:r w:rsidRPr="003953BB">
              <w:rPr>
                <w:rFonts w:eastAsia="Times New Roman" w:cs="Times New Roman"/>
                <w:color w:val="000000"/>
                <w:sz w:val="24"/>
                <w:szCs w:val="24"/>
                <w:lang w:val="en-US"/>
              </w:rPr>
              <w:t>14</w:t>
            </w:r>
          </w:p>
        </w:tc>
        <w:tc>
          <w:tcPr>
            <w:tcW w:w="7371" w:type="dxa"/>
            <w:hideMark/>
          </w:tcPr>
          <w:p w14:paraId="1F787CCB"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Наличие муниципального правового акта, регламентирующего порядок формирования перечня должностей, осуществляющих техническое обеспечение деятельности органов местного самоуправления городского округа</w:t>
            </w:r>
          </w:p>
        </w:tc>
      </w:tr>
      <w:tr w:rsidR="003953BB" w:rsidRPr="003953BB" w14:paraId="2B7E81A0" w14:textId="77777777" w:rsidTr="00CF7C85">
        <w:tc>
          <w:tcPr>
            <w:tcW w:w="704" w:type="dxa"/>
            <w:vMerge/>
            <w:vAlign w:val="center"/>
            <w:hideMark/>
          </w:tcPr>
          <w:p w14:paraId="4B99056E" w14:textId="77777777" w:rsidR="003953BB" w:rsidRPr="003953BB" w:rsidRDefault="003953BB" w:rsidP="007651D2">
            <w:pPr>
              <w:jc w:val="left"/>
              <w:rPr>
                <w:rFonts w:eastAsia="Calibri" w:cs="Times New Roman"/>
                <w:color w:val="000000"/>
                <w:sz w:val="24"/>
                <w:szCs w:val="24"/>
              </w:rPr>
            </w:pPr>
          </w:p>
        </w:tc>
        <w:tc>
          <w:tcPr>
            <w:tcW w:w="5528" w:type="dxa"/>
            <w:vMerge/>
            <w:vAlign w:val="center"/>
            <w:hideMark/>
          </w:tcPr>
          <w:p w14:paraId="1299C43A" w14:textId="77777777" w:rsidR="003953BB" w:rsidRPr="003953BB" w:rsidRDefault="003953BB" w:rsidP="007651D2">
            <w:pPr>
              <w:jc w:val="left"/>
              <w:rPr>
                <w:rFonts w:eastAsia="Times New Roman" w:cs="Times New Roman"/>
                <w:color w:val="000000"/>
                <w:sz w:val="24"/>
                <w:szCs w:val="24"/>
                <w:lang w:eastAsia="ru-RU"/>
              </w:rPr>
            </w:pPr>
          </w:p>
        </w:tc>
        <w:tc>
          <w:tcPr>
            <w:tcW w:w="1418" w:type="dxa"/>
            <w:hideMark/>
          </w:tcPr>
          <w:p w14:paraId="33CFEC6B" w14:textId="3017B4AD" w:rsidR="00F5729E" w:rsidRPr="003953BB" w:rsidRDefault="003953BB" w:rsidP="00B96AA6">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15</w:t>
            </w:r>
          </w:p>
        </w:tc>
        <w:tc>
          <w:tcPr>
            <w:tcW w:w="7371" w:type="dxa"/>
            <w:hideMark/>
          </w:tcPr>
          <w:p w14:paraId="213EF539" w14:textId="77777777" w:rsidR="00CF7C85"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Соответствие муниципальных правовых актов Главы города действующему законодательству</w:t>
            </w:r>
          </w:p>
          <w:p w14:paraId="51893D48" w14:textId="248F1C57" w:rsidR="00CF7C85" w:rsidRPr="003953BB" w:rsidRDefault="00CF7C85" w:rsidP="007651D2">
            <w:pPr>
              <w:widowControl w:val="0"/>
              <w:autoSpaceDE w:val="0"/>
              <w:autoSpaceDN w:val="0"/>
              <w:adjustRightInd w:val="0"/>
              <w:rPr>
                <w:rFonts w:eastAsia="Times New Roman" w:cs="Times New Roman"/>
                <w:color w:val="000000"/>
                <w:sz w:val="24"/>
                <w:szCs w:val="24"/>
              </w:rPr>
            </w:pPr>
          </w:p>
        </w:tc>
      </w:tr>
      <w:tr w:rsidR="003953BB" w:rsidRPr="003953BB" w14:paraId="6C3654A4" w14:textId="77777777" w:rsidTr="00CF7C85">
        <w:tc>
          <w:tcPr>
            <w:tcW w:w="704" w:type="dxa"/>
            <w:vMerge w:val="restart"/>
            <w:hideMark/>
          </w:tcPr>
          <w:p w14:paraId="28F72775" w14:textId="77777777" w:rsidR="003953BB" w:rsidRPr="003953BB" w:rsidRDefault="003953BB"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lastRenderedPageBreak/>
              <w:t>1.10.</w:t>
            </w:r>
          </w:p>
        </w:tc>
        <w:tc>
          <w:tcPr>
            <w:tcW w:w="5528" w:type="dxa"/>
            <w:vMerge w:val="restart"/>
            <w:hideMark/>
          </w:tcPr>
          <w:p w14:paraId="6A8566E8"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Рассматривает обращения граждан и объединений граждан, в том числе юридических лиц</w:t>
            </w:r>
          </w:p>
        </w:tc>
        <w:tc>
          <w:tcPr>
            <w:tcW w:w="1418" w:type="dxa"/>
            <w:hideMark/>
          </w:tcPr>
          <w:p w14:paraId="0EB5E791" w14:textId="71297A16" w:rsidR="003953BB" w:rsidRPr="003953BB" w:rsidRDefault="003953BB" w:rsidP="00C9251E">
            <w:pPr>
              <w:widowControl w:val="0"/>
              <w:autoSpaceDE w:val="0"/>
              <w:autoSpaceDN w:val="0"/>
              <w:adjustRightInd w:val="0"/>
              <w:jc w:val="center"/>
              <w:rPr>
                <w:rFonts w:eastAsia="Times New Roman" w:cs="Times New Roman"/>
                <w:color w:val="000000"/>
                <w:sz w:val="24"/>
                <w:szCs w:val="24"/>
                <w:lang w:val="en-US"/>
              </w:rPr>
            </w:pPr>
            <w:r w:rsidRPr="003953BB">
              <w:rPr>
                <w:rFonts w:eastAsia="Times New Roman" w:cs="Times New Roman"/>
                <w:color w:val="000000"/>
                <w:sz w:val="24"/>
                <w:szCs w:val="24"/>
                <w:lang w:val="en-US"/>
              </w:rPr>
              <w:t>16</w:t>
            </w:r>
          </w:p>
        </w:tc>
        <w:tc>
          <w:tcPr>
            <w:tcW w:w="7371" w:type="dxa"/>
            <w:hideMark/>
          </w:tcPr>
          <w:p w14:paraId="23008CEA" w14:textId="72DC410E"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Количество рассмотренных Главой города предложений, заявлений, жалоб граждан, объединений граждан, в том числе юридич</w:t>
            </w:r>
            <w:r w:rsidR="007651D2">
              <w:rPr>
                <w:rFonts w:eastAsia="Times New Roman" w:cs="Times New Roman"/>
                <w:color w:val="000000"/>
                <w:sz w:val="24"/>
                <w:szCs w:val="24"/>
              </w:rPr>
              <w:t>еских лиц, за отчё</w:t>
            </w:r>
            <w:r w:rsidRPr="003953BB">
              <w:rPr>
                <w:rFonts w:eastAsia="Times New Roman" w:cs="Times New Roman"/>
                <w:color w:val="000000"/>
                <w:sz w:val="24"/>
                <w:szCs w:val="24"/>
              </w:rPr>
              <w:t>тный период (ед.)</w:t>
            </w:r>
          </w:p>
        </w:tc>
      </w:tr>
      <w:tr w:rsidR="003953BB" w:rsidRPr="003953BB" w14:paraId="615D729A" w14:textId="77777777" w:rsidTr="00CF7C85">
        <w:tc>
          <w:tcPr>
            <w:tcW w:w="704" w:type="dxa"/>
            <w:vMerge/>
            <w:hideMark/>
          </w:tcPr>
          <w:p w14:paraId="3CF2D8B6" w14:textId="77777777" w:rsidR="003953BB" w:rsidRPr="003953BB" w:rsidRDefault="003953BB" w:rsidP="007651D2">
            <w:pPr>
              <w:jc w:val="left"/>
              <w:rPr>
                <w:rFonts w:eastAsia="Calibri" w:cs="Times New Roman"/>
                <w:color w:val="000000"/>
                <w:sz w:val="24"/>
                <w:szCs w:val="24"/>
              </w:rPr>
            </w:pPr>
          </w:p>
        </w:tc>
        <w:tc>
          <w:tcPr>
            <w:tcW w:w="5528" w:type="dxa"/>
            <w:vMerge/>
            <w:vAlign w:val="center"/>
            <w:hideMark/>
          </w:tcPr>
          <w:p w14:paraId="0FB78278" w14:textId="77777777" w:rsidR="003953BB" w:rsidRPr="003953BB" w:rsidRDefault="003953BB" w:rsidP="007651D2">
            <w:pPr>
              <w:rPr>
                <w:rFonts w:eastAsia="Times New Roman" w:cs="Times New Roman"/>
                <w:color w:val="000000"/>
                <w:sz w:val="24"/>
                <w:szCs w:val="24"/>
                <w:lang w:eastAsia="ru-RU"/>
              </w:rPr>
            </w:pPr>
          </w:p>
        </w:tc>
        <w:tc>
          <w:tcPr>
            <w:tcW w:w="1418" w:type="dxa"/>
            <w:hideMark/>
          </w:tcPr>
          <w:p w14:paraId="111B77A1"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17</w:t>
            </w:r>
          </w:p>
        </w:tc>
        <w:tc>
          <w:tcPr>
            <w:tcW w:w="7371" w:type="dxa"/>
            <w:hideMark/>
          </w:tcPr>
          <w:p w14:paraId="04813CC3"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Соблюдение установленных сроков рассмотрения Главой города обращений граждан, объединений граждан, в том числе юридических лиц</w:t>
            </w:r>
          </w:p>
        </w:tc>
      </w:tr>
      <w:tr w:rsidR="003953BB" w:rsidRPr="003953BB" w14:paraId="13391129" w14:textId="77777777" w:rsidTr="00CF7C85">
        <w:tc>
          <w:tcPr>
            <w:tcW w:w="704" w:type="dxa"/>
            <w:hideMark/>
          </w:tcPr>
          <w:p w14:paraId="1A001A7F" w14:textId="77777777" w:rsidR="003953BB" w:rsidRPr="003953BB" w:rsidRDefault="003953BB"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t>1.11.</w:t>
            </w:r>
          </w:p>
        </w:tc>
        <w:tc>
          <w:tcPr>
            <w:tcW w:w="5528" w:type="dxa"/>
            <w:hideMark/>
          </w:tcPr>
          <w:p w14:paraId="00E2B108"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Выдвигает инициативу проведения публичных слушаний, назначает их проведение и проводит их в порядке, установленном нормативным правовым актом Думы города</w:t>
            </w:r>
          </w:p>
        </w:tc>
        <w:tc>
          <w:tcPr>
            <w:tcW w:w="1418" w:type="dxa"/>
            <w:hideMark/>
          </w:tcPr>
          <w:p w14:paraId="526D80A2"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lang w:val="en-US"/>
              </w:rPr>
            </w:pPr>
            <w:r w:rsidRPr="003953BB">
              <w:rPr>
                <w:rFonts w:eastAsia="Times New Roman" w:cs="Times New Roman"/>
                <w:color w:val="000000"/>
                <w:sz w:val="24"/>
                <w:szCs w:val="24"/>
                <w:lang w:val="en-US"/>
              </w:rPr>
              <w:t>18</w:t>
            </w:r>
          </w:p>
        </w:tc>
        <w:tc>
          <w:tcPr>
            <w:tcW w:w="7371" w:type="dxa"/>
          </w:tcPr>
          <w:p w14:paraId="4F369B33" w14:textId="77777777" w:rsidR="003953BB" w:rsidRPr="007651D2"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Количество выдвинутых инициатив по проведению публичных слушаний, назначенных Главой города, с указанием воп</w:t>
            </w:r>
            <w:r w:rsidR="007651D2">
              <w:rPr>
                <w:rFonts w:eastAsia="Times New Roman" w:cs="Times New Roman"/>
                <w:color w:val="000000"/>
                <w:sz w:val="24"/>
                <w:szCs w:val="24"/>
              </w:rPr>
              <w:t>росов, за отчётный период (ед.)</w:t>
            </w:r>
          </w:p>
        </w:tc>
      </w:tr>
      <w:tr w:rsidR="003953BB" w:rsidRPr="003953BB" w14:paraId="52C5EE9F" w14:textId="77777777" w:rsidTr="00CF7C85">
        <w:tc>
          <w:tcPr>
            <w:tcW w:w="704" w:type="dxa"/>
            <w:hideMark/>
          </w:tcPr>
          <w:p w14:paraId="3DABBD67" w14:textId="77777777" w:rsidR="003953BB" w:rsidRPr="003953BB" w:rsidRDefault="003953BB" w:rsidP="007651D2">
            <w:pPr>
              <w:spacing w:after="160"/>
              <w:jc w:val="center"/>
              <w:rPr>
                <w:rFonts w:eastAsia="Calibri" w:cs="Times New Roman"/>
                <w:color w:val="000000"/>
                <w:sz w:val="24"/>
                <w:szCs w:val="24"/>
              </w:rPr>
            </w:pPr>
            <w:r w:rsidRPr="003953BB">
              <w:rPr>
                <w:rFonts w:eastAsia="Calibri" w:cs="Times New Roman"/>
                <w:color w:val="000000"/>
                <w:sz w:val="24"/>
                <w:szCs w:val="24"/>
              </w:rPr>
              <w:t>1.12.</w:t>
            </w:r>
          </w:p>
        </w:tc>
        <w:tc>
          <w:tcPr>
            <w:tcW w:w="5528" w:type="dxa"/>
            <w:hideMark/>
          </w:tcPr>
          <w:p w14:paraId="115E8283"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Назначает проведение публичных слушаний или общественных обсуждений и проводит их по проекту генерального плана городского округа, проекту правил землепользования и застройки городского округа, проектам, предусматривающим внесение изменений в один из указанных утверждённых документов в порядке, установленном нормативным правовым актом Думы города с учётом положений законодательства о градостроительной деятельности</w:t>
            </w:r>
          </w:p>
        </w:tc>
        <w:tc>
          <w:tcPr>
            <w:tcW w:w="1418" w:type="dxa"/>
            <w:hideMark/>
          </w:tcPr>
          <w:p w14:paraId="2847A633"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lang w:val="en-US"/>
              </w:rPr>
            </w:pPr>
            <w:r w:rsidRPr="003953BB">
              <w:rPr>
                <w:rFonts w:eastAsia="Times New Roman" w:cs="Times New Roman"/>
                <w:color w:val="000000"/>
                <w:sz w:val="24"/>
                <w:szCs w:val="24"/>
                <w:lang w:val="en-US"/>
              </w:rPr>
              <w:t>19</w:t>
            </w:r>
          </w:p>
        </w:tc>
        <w:tc>
          <w:tcPr>
            <w:tcW w:w="7371" w:type="dxa"/>
            <w:hideMark/>
          </w:tcPr>
          <w:p w14:paraId="36079649"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Отсутствие нарушений сроков назначения и проведения публичных слушаний или общественных обсуждений, установленных законодательством о градостроительной деятельности и норматив</w:t>
            </w:r>
            <w:r w:rsidR="007651D2">
              <w:rPr>
                <w:rFonts w:eastAsia="Times New Roman" w:cs="Times New Roman"/>
                <w:color w:val="000000"/>
                <w:sz w:val="24"/>
                <w:szCs w:val="24"/>
              </w:rPr>
              <w:t>ным правовым актом Думы города</w:t>
            </w:r>
          </w:p>
        </w:tc>
      </w:tr>
      <w:tr w:rsidR="003953BB" w:rsidRPr="003953BB" w14:paraId="3CC53750" w14:textId="77777777" w:rsidTr="00CF7C85">
        <w:tc>
          <w:tcPr>
            <w:tcW w:w="704" w:type="dxa"/>
            <w:hideMark/>
          </w:tcPr>
          <w:p w14:paraId="13D33DA8" w14:textId="77777777" w:rsidR="003953BB" w:rsidRPr="003953BB" w:rsidRDefault="003953BB"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t>1.13.</w:t>
            </w:r>
          </w:p>
        </w:tc>
        <w:tc>
          <w:tcPr>
            <w:tcW w:w="5528" w:type="dxa"/>
            <w:hideMark/>
          </w:tcPr>
          <w:p w14:paraId="52B3B054"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Выдвигает инициативу проведения собрания (конференции) граждан и назначает его проведение в установленном порядке</w:t>
            </w:r>
          </w:p>
        </w:tc>
        <w:tc>
          <w:tcPr>
            <w:tcW w:w="1418" w:type="dxa"/>
            <w:hideMark/>
          </w:tcPr>
          <w:p w14:paraId="5007C906"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lang w:val="en-US"/>
              </w:rPr>
            </w:pPr>
            <w:r w:rsidRPr="003953BB">
              <w:rPr>
                <w:rFonts w:eastAsia="Times New Roman" w:cs="Times New Roman"/>
                <w:color w:val="000000"/>
                <w:sz w:val="24"/>
                <w:szCs w:val="24"/>
                <w:lang w:val="en-US"/>
              </w:rPr>
              <w:t>20</w:t>
            </w:r>
          </w:p>
        </w:tc>
        <w:tc>
          <w:tcPr>
            <w:tcW w:w="7371" w:type="dxa"/>
            <w:hideMark/>
          </w:tcPr>
          <w:p w14:paraId="0C29042E"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Количество собраний (конференций) граждан, назначенных Главой город</w:t>
            </w:r>
            <w:r w:rsidR="007651D2">
              <w:rPr>
                <w:rFonts w:eastAsia="Times New Roman" w:cs="Times New Roman"/>
                <w:color w:val="000000"/>
                <w:sz w:val="24"/>
                <w:szCs w:val="24"/>
              </w:rPr>
              <w:t>а, с указанием вопросов, за отчё</w:t>
            </w:r>
            <w:r w:rsidRPr="003953BB">
              <w:rPr>
                <w:rFonts w:eastAsia="Times New Roman" w:cs="Times New Roman"/>
                <w:color w:val="000000"/>
                <w:sz w:val="24"/>
                <w:szCs w:val="24"/>
              </w:rPr>
              <w:t>тный период (ед.)</w:t>
            </w:r>
          </w:p>
        </w:tc>
      </w:tr>
      <w:tr w:rsidR="003953BB" w:rsidRPr="003953BB" w14:paraId="6DE79407" w14:textId="77777777" w:rsidTr="00CF7C85">
        <w:tc>
          <w:tcPr>
            <w:tcW w:w="704" w:type="dxa"/>
            <w:hideMark/>
          </w:tcPr>
          <w:p w14:paraId="2D453C44" w14:textId="77777777" w:rsidR="003953BB" w:rsidRPr="003953BB" w:rsidRDefault="003953BB"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t>1.14</w:t>
            </w:r>
          </w:p>
        </w:tc>
        <w:tc>
          <w:tcPr>
            <w:tcW w:w="5528" w:type="dxa"/>
            <w:hideMark/>
          </w:tcPr>
          <w:p w14:paraId="4EEFBEF3"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Выдвигает инициативу проведения опроса граждан по вопросам местного значения</w:t>
            </w:r>
          </w:p>
        </w:tc>
        <w:tc>
          <w:tcPr>
            <w:tcW w:w="1418" w:type="dxa"/>
            <w:hideMark/>
          </w:tcPr>
          <w:p w14:paraId="7B568215"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lang w:val="en-US"/>
              </w:rPr>
            </w:pPr>
            <w:r w:rsidRPr="003953BB">
              <w:rPr>
                <w:rFonts w:eastAsia="Times New Roman" w:cs="Times New Roman"/>
                <w:color w:val="000000"/>
                <w:sz w:val="24"/>
                <w:szCs w:val="24"/>
                <w:lang w:val="en-US"/>
              </w:rPr>
              <w:t>21</w:t>
            </w:r>
          </w:p>
        </w:tc>
        <w:tc>
          <w:tcPr>
            <w:tcW w:w="7371" w:type="dxa"/>
            <w:hideMark/>
          </w:tcPr>
          <w:p w14:paraId="660CAED4"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Количество инициатив проведения опроса граждан, выдвинутых Главой города, с указанием вопросов, за </w:t>
            </w:r>
            <w:r w:rsidR="007651D2">
              <w:rPr>
                <w:rFonts w:eastAsia="Times New Roman" w:cs="Times New Roman"/>
                <w:color w:val="000000"/>
                <w:sz w:val="24"/>
                <w:szCs w:val="24"/>
              </w:rPr>
              <w:t>отчё</w:t>
            </w:r>
            <w:r w:rsidRPr="003953BB">
              <w:rPr>
                <w:rFonts w:eastAsia="Times New Roman" w:cs="Times New Roman"/>
                <w:color w:val="000000"/>
                <w:sz w:val="24"/>
                <w:szCs w:val="24"/>
              </w:rPr>
              <w:t>тный период (ед.)</w:t>
            </w:r>
          </w:p>
        </w:tc>
      </w:tr>
      <w:tr w:rsidR="003953BB" w:rsidRPr="003953BB" w14:paraId="6C68F6F8" w14:textId="77777777" w:rsidTr="00CF7C85">
        <w:tc>
          <w:tcPr>
            <w:tcW w:w="704" w:type="dxa"/>
            <w:hideMark/>
          </w:tcPr>
          <w:p w14:paraId="117591B1" w14:textId="77777777" w:rsidR="003953BB" w:rsidRPr="003953BB" w:rsidRDefault="003953BB"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t>1.15.</w:t>
            </w:r>
          </w:p>
        </w:tc>
        <w:tc>
          <w:tcPr>
            <w:tcW w:w="5528" w:type="dxa"/>
            <w:hideMark/>
          </w:tcPr>
          <w:p w14:paraId="487C3D00"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Принимает решение о привлечении граждан к выполнению на добровольной основе социально значимых для городского округа работ</w:t>
            </w:r>
          </w:p>
        </w:tc>
        <w:tc>
          <w:tcPr>
            <w:tcW w:w="1418" w:type="dxa"/>
            <w:hideMark/>
          </w:tcPr>
          <w:p w14:paraId="44C26413"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lang w:val="en-US"/>
              </w:rPr>
            </w:pPr>
            <w:r w:rsidRPr="003953BB">
              <w:rPr>
                <w:rFonts w:eastAsia="Times New Roman" w:cs="Times New Roman"/>
                <w:color w:val="000000"/>
                <w:sz w:val="24"/>
                <w:szCs w:val="24"/>
                <w:lang w:val="en-US"/>
              </w:rPr>
              <w:t>22</w:t>
            </w:r>
          </w:p>
        </w:tc>
        <w:tc>
          <w:tcPr>
            <w:tcW w:w="7371" w:type="dxa"/>
            <w:hideMark/>
          </w:tcPr>
          <w:p w14:paraId="69377E45"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Количество принятых решений о привлечении граждан к выполнению социально значимых работ для городског</w:t>
            </w:r>
            <w:r w:rsidR="007651D2">
              <w:rPr>
                <w:rFonts w:eastAsia="Times New Roman" w:cs="Times New Roman"/>
                <w:color w:val="000000"/>
                <w:sz w:val="24"/>
                <w:szCs w:val="24"/>
              </w:rPr>
              <w:t>о округа за отчё</w:t>
            </w:r>
            <w:r w:rsidRPr="003953BB">
              <w:rPr>
                <w:rFonts w:eastAsia="Times New Roman" w:cs="Times New Roman"/>
                <w:color w:val="000000"/>
                <w:sz w:val="24"/>
                <w:szCs w:val="24"/>
              </w:rPr>
              <w:t xml:space="preserve">тный период </w:t>
            </w:r>
            <w:r w:rsidRPr="003953BB">
              <w:rPr>
                <w:rFonts w:eastAsia="Times New Roman" w:cs="Times New Roman"/>
                <w:color w:val="000000"/>
                <w:sz w:val="24"/>
                <w:szCs w:val="24"/>
              </w:rPr>
              <w:br/>
              <w:t>(с указанием причин (оснований) их принятия) (ед.)</w:t>
            </w:r>
          </w:p>
        </w:tc>
      </w:tr>
      <w:tr w:rsidR="003953BB" w:rsidRPr="003953BB" w14:paraId="0B5DB190" w14:textId="77777777" w:rsidTr="00CF7C85">
        <w:tc>
          <w:tcPr>
            <w:tcW w:w="704" w:type="dxa"/>
            <w:hideMark/>
          </w:tcPr>
          <w:p w14:paraId="36FFAE4D" w14:textId="77777777" w:rsidR="003953BB" w:rsidRPr="003953BB" w:rsidRDefault="003953BB" w:rsidP="007651D2">
            <w:pPr>
              <w:spacing w:after="160"/>
              <w:jc w:val="center"/>
              <w:rPr>
                <w:rFonts w:eastAsia="Calibri" w:cs="Times New Roman"/>
                <w:color w:val="000000"/>
                <w:sz w:val="24"/>
                <w:szCs w:val="24"/>
              </w:rPr>
            </w:pPr>
            <w:r w:rsidRPr="003953BB">
              <w:rPr>
                <w:rFonts w:eastAsia="Calibri" w:cs="Times New Roman"/>
                <w:color w:val="000000"/>
                <w:sz w:val="24"/>
                <w:szCs w:val="24"/>
              </w:rPr>
              <w:t>1.16.</w:t>
            </w:r>
          </w:p>
        </w:tc>
        <w:tc>
          <w:tcPr>
            <w:tcW w:w="5528" w:type="dxa"/>
            <w:hideMark/>
          </w:tcPr>
          <w:p w14:paraId="32DF3FC0"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Выдвигает инициативу изменения границ городского округа, преобразования городского округа</w:t>
            </w:r>
          </w:p>
        </w:tc>
        <w:tc>
          <w:tcPr>
            <w:tcW w:w="1418" w:type="dxa"/>
            <w:hideMark/>
          </w:tcPr>
          <w:p w14:paraId="72E4F76D"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23</w:t>
            </w:r>
          </w:p>
        </w:tc>
        <w:tc>
          <w:tcPr>
            <w:tcW w:w="7371" w:type="dxa"/>
            <w:hideMark/>
          </w:tcPr>
          <w:p w14:paraId="63B1B516"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Количество инициатив изменения границ городского округа, преобразования городского округа, </w:t>
            </w:r>
            <w:r w:rsidR="007651D2">
              <w:rPr>
                <w:rFonts w:eastAsia="Times New Roman" w:cs="Times New Roman"/>
                <w:color w:val="000000"/>
                <w:sz w:val="24"/>
                <w:szCs w:val="24"/>
              </w:rPr>
              <w:t>выдвинутых Главой города за отчё</w:t>
            </w:r>
            <w:r w:rsidRPr="003953BB">
              <w:rPr>
                <w:rFonts w:eastAsia="Times New Roman" w:cs="Times New Roman"/>
                <w:color w:val="000000"/>
                <w:sz w:val="24"/>
                <w:szCs w:val="24"/>
              </w:rPr>
              <w:t>тный период (с указанием причин их выдвижения) (ед.)</w:t>
            </w:r>
          </w:p>
        </w:tc>
      </w:tr>
      <w:tr w:rsidR="003953BB" w:rsidRPr="003953BB" w14:paraId="3A183712" w14:textId="77777777" w:rsidTr="00CF7C85">
        <w:tc>
          <w:tcPr>
            <w:tcW w:w="704" w:type="dxa"/>
            <w:hideMark/>
          </w:tcPr>
          <w:p w14:paraId="16FDD818" w14:textId="77777777" w:rsidR="003953BB" w:rsidRPr="003953BB" w:rsidRDefault="003953BB"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lastRenderedPageBreak/>
              <w:t>1.17.</w:t>
            </w:r>
          </w:p>
        </w:tc>
        <w:tc>
          <w:tcPr>
            <w:tcW w:w="5528" w:type="dxa"/>
            <w:hideMark/>
          </w:tcPr>
          <w:p w14:paraId="06E2074F"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Обращается в установленном законом порядке с ходатайством о введении временной финансовой администрации на территории городского округа</w:t>
            </w:r>
          </w:p>
        </w:tc>
        <w:tc>
          <w:tcPr>
            <w:tcW w:w="1418" w:type="dxa"/>
            <w:hideMark/>
          </w:tcPr>
          <w:p w14:paraId="1D8EB8EE"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lang w:val="en-US"/>
              </w:rPr>
            </w:pPr>
            <w:r w:rsidRPr="003953BB">
              <w:rPr>
                <w:rFonts w:eastAsia="Times New Roman" w:cs="Times New Roman"/>
                <w:color w:val="000000"/>
                <w:sz w:val="24"/>
                <w:szCs w:val="24"/>
                <w:lang w:val="en-US"/>
              </w:rPr>
              <w:t>24</w:t>
            </w:r>
          </w:p>
        </w:tc>
        <w:tc>
          <w:tcPr>
            <w:tcW w:w="7371" w:type="dxa"/>
            <w:hideMark/>
          </w:tcPr>
          <w:p w14:paraId="7DBC12CB"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Наличие факта обращения в установленном законом порядке с ходатайством о введении временной финансовой администрации на территории городского округа</w:t>
            </w:r>
          </w:p>
        </w:tc>
      </w:tr>
      <w:tr w:rsidR="003953BB" w:rsidRPr="003953BB" w14:paraId="1DF843F8" w14:textId="77777777" w:rsidTr="00CF7C85">
        <w:tc>
          <w:tcPr>
            <w:tcW w:w="704" w:type="dxa"/>
            <w:hideMark/>
          </w:tcPr>
          <w:p w14:paraId="017E9441" w14:textId="77777777" w:rsidR="003953BB" w:rsidRPr="003953BB" w:rsidRDefault="003953BB"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t>1.18.</w:t>
            </w:r>
          </w:p>
        </w:tc>
        <w:tc>
          <w:tcPr>
            <w:tcW w:w="5528" w:type="dxa"/>
            <w:hideMark/>
          </w:tcPr>
          <w:p w14:paraId="6F0EB935"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Утверждает нормативы, необходимые для материально-технического и организационного обеспечения деятельности органов местного самоуправления города</w:t>
            </w:r>
          </w:p>
        </w:tc>
        <w:tc>
          <w:tcPr>
            <w:tcW w:w="1418" w:type="dxa"/>
            <w:hideMark/>
          </w:tcPr>
          <w:p w14:paraId="4BFDD700"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lang w:val="en-US"/>
              </w:rPr>
            </w:pPr>
            <w:r w:rsidRPr="003953BB">
              <w:rPr>
                <w:rFonts w:eastAsia="Times New Roman" w:cs="Times New Roman"/>
                <w:color w:val="000000"/>
                <w:sz w:val="24"/>
                <w:szCs w:val="24"/>
                <w:lang w:val="en-US"/>
              </w:rPr>
              <w:t>25</w:t>
            </w:r>
          </w:p>
        </w:tc>
        <w:tc>
          <w:tcPr>
            <w:tcW w:w="7371" w:type="dxa"/>
            <w:hideMark/>
          </w:tcPr>
          <w:p w14:paraId="41E127FC"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Наличие муниципального правового акта, регламентирующего нормативы материально-технического и организационного обеспечения деятельности органов местного самоуправления города</w:t>
            </w:r>
          </w:p>
        </w:tc>
      </w:tr>
      <w:tr w:rsidR="003953BB" w:rsidRPr="003953BB" w14:paraId="7A3BD0B9" w14:textId="77777777" w:rsidTr="00CF7C85">
        <w:tc>
          <w:tcPr>
            <w:tcW w:w="704" w:type="dxa"/>
            <w:hideMark/>
          </w:tcPr>
          <w:p w14:paraId="35DDA297" w14:textId="77777777" w:rsidR="003953BB" w:rsidRPr="003953BB" w:rsidRDefault="003953BB"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t>1.19.</w:t>
            </w:r>
          </w:p>
        </w:tc>
        <w:tc>
          <w:tcPr>
            <w:tcW w:w="5528" w:type="dxa"/>
            <w:hideMark/>
          </w:tcPr>
          <w:p w14:paraId="6486EC55"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Принимает муниципальные правовые акты по вопросам муниципальной службы и противодействия коррупции в городском округе, за исключением вопросов, регулируемых исключител</w:t>
            </w:r>
            <w:r w:rsidR="00CB4FDA">
              <w:rPr>
                <w:rFonts w:eastAsia="Times New Roman" w:cs="Times New Roman"/>
                <w:color w:val="000000"/>
                <w:sz w:val="24"/>
                <w:szCs w:val="24"/>
                <w:lang w:eastAsia="ru-RU"/>
              </w:rPr>
              <w:t xml:space="preserve">ьно Уставом </w:t>
            </w:r>
            <w:r w:rsidR="00CB4FDA" w:rsidRPr="002342A8">
              <w:rPr>
                <w:rFonts w:eastAsia="Times New Roman" w:cs="Times New Roman"/>
                <w:color w:val="000000"/>
                <w:sz w:val="24"/>
                <w:szCs w:val="24"/>
                <w:lang w:eastAsia="ru-RU"/>
              </w:rPr>
              <w:t>города</w:t>
            </w:r>
            <w:r w:rsidR="00CB4FDA">
              <w:rPr>
                <w:rFonts w:eastAsia="Times New Roman" w:cs="Times New Roman"/>
                <w:color w:val="000000"/>
                <w:sz w:val="24"/>
                <w:szCs w:val="24"/>
                <w:lang w:eastAsia="ru-RU"/>
              </w:rPr>
              <w:t xml:space="preserve"> или отнесё</w:t>
            </w:r>
            <w:r w:rsidRPr="003953BB">
              <w:rPr>
                <w:rFonts w:eastAsia="Times New Roman" w:cs="Times New Roman"/>
                <w:color w:val="000000"/>
                <w:sz w:val="24"/>
                <w:szCs w:val="24"/>
                <w:lang w:eastAsia="ru-RU"/>
              </w:rPr>
              <w:t xml:space="preserve">нных </w:t>
            </w:r>
            <w:r w:rsidR="002342A8">
              <w:rPr>
                <w:rFonts w:eastAsia="Times New Roman" w:cs="Times New Roman"/>
                <w:color w:val="000000"/>
                <w:sz w:val="24"/>
                <w:szCs w:val="24"/>
                <w:lang w:eastAsia="ru-RU"/>
              </w:rPr>
              <w:br/>
            </w:r>
            <w:r w:rsidRPr="003953BB">
              <w:rPr>
                <w:rFonts w:eastAsia="Times New Roman" w:cs="Times New Roman"/>
                <w:color w:val="000000"/>
                <w:sz w:val="24"/>
                <w:szCs w:val="24"/>
                <w:lang w:eastAsia="ru-RU"/>
              </w:rPr>
              <w:t>к компетенции Думы города</w:t>
            </w:r>
          </w:p>
        </w:tc>
        <w:tc>
          <w:tcPr>
            <w:tcW w:w="1418" w:type="dxa"/>
            <w:hideMark/>
          </w:tcPr>
          <w:p w14:paraId="36334656" w14:textId="77777777" w:rsidR="003953BB" w:rsidRPr="002342A8" w:rsidRDefault="003953BB" w:rsidP="007651D2">
            <w:pPr>
              <w:widowControl w:val="0"/>
              <w:autoSpaceDE w:val="0"/>
              <w:autoSpaceDN w:val="0"/>
              <w:adjustRightInd w:val="0"/>
              <w:jc w:val="center"/>
              <w:rPr>
                <w:rFonts w:eastAsia="Times New Roman" w:cs="Times New Roman"/>
                <w:color w:val="000000"/>
                <w:sz w:val="24"/>
                <w:szCs w:val="24"/>
              </w:rPr>
            </w:pPr>
            <w:r w:rsidRPr="002342A8">
              <w:rPr>
                <w:rFonts w:eastAsia="Times New Roman" w:cs="Times New Roman"/>
                <w:color w:val="000000"/>
                <w:sz w:val="24"/>
                <w:szCs w:val="24"/>
              </w:rPr>
              <w:t>26</w:t>
            </w:r>
          </w:p>
        </w:tc>
        <w:tc>
          <w:tcPr>
            <w:tcW w:w="7371" w:type="dxa"/>
            <w:hideMark/>
          </w:tcPr>
          <w:p w14:paraId="22BE2125"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Наличие муниципальных правовых актов Главы города, регулирующих вопросы муниципальной службы и противодействия коррупции в городском округе</w:t>
            </w:r>
          </w:p>
        </w:tc>
      </w:tr>
      <w:tr w:rsidR="003953BB" w:rsidRPr="003953BB" w14:paraId="46A9A062" w14:textId="77777777" w:rsidTr="00CF7C85">
        <w:tc>
          <w:tcPr>
            <w:tcW w:w="704" w:type="dxa"/>
            <w:hideMark/>
          </w:tcPr>
          <w:p w14:paraId="620CE6B8" w14:textId="77777777" w:rsidR="003953BB" w:rsidRPr="003953BB" w:rsidRDefault="003953BB"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t>1.20.</w:t>
            </w:r>
          </w:p>
        </w:tc>
        <w:tc>
          <w:tcPr>
            <w:tcW w:w="5528" w:type="dxa"/>
            <w:hideMark/>
          </w:tcPr>
          <w:p w14:paraId="59CBE49B"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Утверждает порядок предоставления работникам органов местного самоуправления города жилых помещений в муниципальном специализированном жилищном фонде</w:t>
            </w:r>
          </w:p>
        </w:tc>
        <w:tc>
          <w:tcPr>
            <w:tcW w:w="1418" w:type="dxa"/>
            <w:hideMark/>
          </w:tcPr>
          <w:p w14:paraId="41C0AA51"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lang w:val="en-US"/>
              </w:rPr>
            </w:pPr>
            <w:r w:rsidRPr="003953BB">
              <w:rPr>
                <w:rFonts w:eastAsia="Times New Roman" w:cs="Times New Roman"/>
                <w:color w:val="000000"/>
                <w:sz w:val="24"/>
                <w:szCs w:val="24"/>
                <w:lang w:val="en-US"/>
              </w:rPr>
              <w:t>27</w:t>
            </w:r>
          </w:p>
        </w:tc>
        <w:tc>
          <w:tcPr>
            <w:tcW w:w="7371" w:type="dxa"/>
            <w:hideMark/>
          </w:tcPr>
          <w:p w14:paraId="078529B3"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Наличие муниципального правового акта, регламентирующего порядок и условия предоставления работникам органов местного самоуправления города жилых помещений в муниципальном специализированном жилищном фонде</w:t>
            </w:r>
          </w:p>
        </w:tc>
      </w:tr>
      <w:tr w:rsidR="003953BB" w:rsidRPr="003953BB" w14:paraId="33EF3D25" w14:textId="77777777" w:rsidTr="00CF7C85">
        <w:tc>
          <w:tcPr>
            <w:tcW w:w="704" w:type="dxa"/>
            <w:vMerge w:val="restart"/>
            <w:hideMark/>
          </w:tcPr>
          <w:p w14:paraId="603A9494" w14:textId="77777777" w:rsidR="003953BB" w:rsidRPr="003953BB" w:rsidRDefault="003953BB"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t>1.21.</w:t>
            </w:r>
          </w:p>
        </w:tc>
        <w:tc>
          <w:tcPr>
            <w:tcW w:w="5528" w:type="dxa"/>
            <w:vMerge w:val="restart"/>
            <w:hideMark/>
          </w:tcPr>
          <w:p w14:paraId="41192255"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Организует профессиональное образование и дополнительное профессиональное образование выборных должностных лиц местного самоуправления городского округа, депутатов Думы города,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tc>
        <w:tc>
          <w:tcPr>
            <w:tcW w:w="1418" w:type="dxa"/>
            <w:hideMark/>
          </w:tcPr>
          <w:p w14:paraId="57393B24"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lang w:val="en-US"/>
              </w:rPr>
            </w:pPr>
            <w:r w:rsidRPr="003953BB">
              <w:rPr>
                <w:rFonts w:eastAsia="Times New Roman" w:cs="Times New Roman"/>
                <w:color w:val="000000"/>
                <w:sz w:val="24"/>
                <w:szCs w:val="24"/>
                <w:lang w:val="en-US"/>
              </w:rPr>
              <w:t>28</w:t>
            </w:r>
          </w:p>
        </w:tc>
        <w:tc>
          <w:tcPr>
            <w:tcW w:w="7371" w:type="dxa"/>
            <w:hideMark/>
          </w:tcPr>
          <w:p w14:paraId="063DD57A" w14:textId="77777777" w:rsidR="003953BB" w:rsidRPr="003953BB" w:rsidRDefault="003953BB" w:rsidP="007651D2">
            <w:pPr>
              <w:widowControl w:val="0"/>
              <w:autoSpaceDE w:val="0"/>
              <w:autoSpaceDN w:val="0"/>
              <w:adjustRightInd w:val="0"/>
              <w:rPr>
                <w:rFonts w:ascii="Arial" w:eastAsia="Times New Roman" w:hAnsi="Arial" w:cs="Arial"/>
                <w:sz w:val="24"/>
                <w:szCs w:val="24"/>
              </w:rPr>
            </w:pPr>
            <w:r w:rsidRPr="003953BB">
              <w:rPr>
                <w:rFonts w:eastAsia="Times New Roman" w:cs="Times New Roman"/>
                <w:color w:val="000000"/>
                <w:sz w:val="24"/>
                <w:szCs w:val="24"/>
              </w:rPr>
              <w:t xml:space="preserve">Наличие муниципальных правовых актов, принятых в целях организации </w:t>
            </w:r>
            <w:r w:rsidRPr="003953BB">
              <w:rPr>
                <w:rFonts w:eastAsia="Times New Roman" w:cs="Times New Roman"/>
                <w:sz w:val="24"/>
                <w:szCs w:val="24"/>
              </w:rPr>
              <w:t>профессионального образования и дополнительного профессионального образования должностных лиц местного самоуправления городского округа, депутатов Думы города, муниципальных служащих и работников муниципальных учреждений</w:t>
            </w:r>
            <w:r w:rsidRPr="003953BB">
              <w:rPr>
                <w:rFonts w:eastAsia="Times New Roman" w:cs="Times New Roman"/>
                <w:color w:val="000000"/>
                <w:sz w:val="24"/>
                <w:szCs w:val="24"/>
              </w:rPr>
              <w:t>, организации подготовки кадров в порядке, предусмотренном законодательством</w:t>
            </w:r>
          </w:p>
        </w:tc>
      </w:tr>
      <w:tr w:rsidR="003953BB" w:rsidRPr="003953BB" w14:paraId="51E520D5" w14:textId="77777777" w:rsidTr="00CF7C85">
        <w:tc>
          <w:tcPr>
            <w:tcW w:w="704" w:type="dxa"/>
            <w:vMerge/>
            <w:vAlign w:val="center"/>
            <w:hideMark/>
          </w:tcPr>
          <w:p w14:paraId="1FC39945" w14:textId="77777777" w:rsidR="003953BB" w:rsidRPr="003953BB" w:rsidRDefault="003953BB" w:rsidP="007651D2">
            <w:pPr>
              <w:jc w:val="left"/>
              <w:rPr>
                <w:rFonts w:eastAsia="Calibri" w:cs="Times New Roman"/>
                <w:color w:val="000000"/>
                <w:sz w:val="24"/>
                <w:szCs w:val="24"/>
              </w:rPr>
            </w:pPr>
          </w:p>
        </w:tc>
        <w:tc>
          <w:tcPr>
            <w:tcW w:w="5528" w:type="dxa"/>
            <w:vMerge/>
            <w:vAlign w:val="center"/>
            <w:hideMark/>
          </w:tcPr>
          <w:p w14:paraId="0562CB0E" w14:textId="77777777" w:rsidR="003953BB" w:rsidRPr="003953BB" w:rsidRDefault="003953BB" w:rsidP="007651D2">
            <w:pPr>
              <w:jc w:val="left"/>
              <w:rPr>
                <w:rFonts w:eastAsia="Times New Roman" w:cs="Times New Roman"/>
                <w:color w:val="000000"/>
                <w:sz w:val="24"/>
                <w:szCs w:val="24"/>
                <w:lang w:eastAsia="ru-RU"/>
              </w:rPr>
            </w:pPr>
          </w:p>
        </w:tc>
        <w:tc>
          <w:tcPr>
            <w:tcW w:w="1418" w:type="dxa"/>
            <w:hideMark/>
          </w:tcPr>
          <w:p w14:paraId="4B34824B"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lang w:val="en-US"/>
              </w:rPr>
            </w:pPr>
            <w:r w:rsidRPr="003953BB">
              <w:rPr>
                <w:rFonts w:eastAsia="Times New Roman" w:cs="Times New Roman"/>
                <w:color w:val="000000"/>
                <w:sz w:val="24"/>
                <w:szCs w:val="24"/>
              </w:rPr>
              <w:t>29</w:t>
            </w:r>
          </w:p>
        </w:tc>
        <w:tc>
          <w:tcPr>
            <w:tcW w:w="7371" w:type="dxa"/>
            <w:hideMark/>
          </w:tcPr>
          <w:p w14:paraId="0EB36D22" w14:textId="77777777" w:rsidR="003953BB" w:rsidRPr="003953BB" w:rsidRDefault="003953BB" w:rsidP="00857278">
            <w:pPr>
              <w:spacing w:after="160"/>
              <w:rPr>
                <w:rFonts w:eastAsia="Calibri" w:cs="Times New Roman"/>
                <w:sz w:val="24"/>
                <w:szCs w:val="24"/>
              </w:rPr>
            </w:pPr>
            <w:r w:rsidRPr="003953BB">
              <w:rPr>
                <w:rFonts w:eastAsia="Calibri" w:cs="Times New Roman"/>
                <w:sz w:val="24"/>
                <w:szCs w:val="24"/>
              </w:rPr>
              <w:t>Наличие утвер</w:t>
            </w:r>
            <w:r w:rsidR="00857278">
              <w:rPr>
                <w:rFonts w:eastAsia="Calibri" w:cs="Times New Roman"/>
                <w:sz w:val="24"/>
                <w:szCs w:val="24"/>
              </w:rPr>
              <w:t>ждё</w:t>
            </w:r>
            <w:r w:rsidRPr="003953BB">
              <w:rPr>
                <w:rFonts w:eastAsia="Calibri" w:cs="Times New Roman"/>
                <w:sz w:val="24"/>
                <w:szCs w:val="24"/>
              </w:rPr>
              <w:t>нного Плана на дополнительное профессиональное образование работников органов местного самоуправления на текущий финансовый год</w:t>
            </w:r>
          </w:p>
        </w:tc>
      </w:tr>
      <w:tr w:rsidR="004D0106" w:rsidRPr="003953BB" w14:paraId="3A91FC92" w14:textId="77777777" w:rsidTr="00CF7C85">
        <w:trPr>
          <w:trHeight w:val="1932"/>
        </w:trPr>
        <w:tc>
          <w:tcPr>
            <w:tcW w:w="704" w:type="dxa"/>
            <w:hideMark/>
          </w:tcPr>
          <w:p w14:paraId="41B73349" w14:textId="77777777" w:rsidR="004D0106" w:rsidRPr="003953BB" w:rsidRDefault="004D0106"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lastRenderedPageBreak/>
              <w:t>1.22.</w:t>
            </w:r>
          </w:p>
        </w:tc>
        <w:tc>
          <w:tcPr>
            <w:tcW w:w="5528" w:type="dxa"/>
            <w:hideMark/>
          </w:tcPr>
          <w:p w14:paraId="48EFF837" w14:textId="77777777" w:rsidR="004D0106" w:rsidRPr="003953BB" w:rsidRDefault="004D0106"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tc>
        <w:tc>
          <w:tcPr>
            <w:tcW w:w="1418" w:type="dxa"/>
            <w:hideMark/>
          </w:tcPr>
          <w:p w14:paraId="219897CE" w14:textId="77777777" w:rsidR="004D0106" w:rsidRPr="002342A8" w:rsidRDefault="004D0106" w:rsidP="005E33FD">
            <w:pPr>
              <w:widowControl w:val="0"/>
              <w:autoSpaceDE w:val="0"/>
              <w:autoSpaceDN w:val="0"/>
              <w:adjustRightInd w:val="0"/>
              <w:jc w:val="center"/>
              <w:rPr>
                <w:rFonts w:eastAsia="Times New Roman" w:cs="Times New Roman"/>
                <w:strike/>
                <w:color w:val="000000"/>
                <w:sz w:val="24"/>
                <w:szCs w:val="24"/>
                <w:lang w:val="en-US"/>
              </w:rPr>
            </w:pPr>
            <w:r>
              <w:rPr>
                <w:rFonts w:eastAsia="Times New Roman" w:cs="Times New Roman"/>
                <w:color w:val="000000"/>
                <w:sz w:val="24"/>
                <w:szCs w:val="24"/>
                <w:lang w:val="en-US"/>
              </w:rPr>
              <w:t>30</w:t>
            </w:r>
          </w:p>
        </w:tc>
        <w:tc>
          <w:tcPr>
            <w:tcW w:w="7371" w:type="dxa"/>
            <w:hideMark/>
          </w:tcPr>
          <w:p w14:paraId="0A0DB599" w14:textId="39A0ECF3" w:rsidR="004D0106" w:rsidRPr="002342A8" w:rsidRDefault="74EEEE39" w:rsidP="74EEEE39">
            <w:pPr>
              <w:keepNext/>
              <w:rPr>
                <w:rFonts w:ascii="Calibri" w:eastAsia="Calibri" w:hAnsi="Calibri" w:cs="Times New Roman"/>
                <w:strike/>
                <w:sz w:val="22"/>
                <w:lang w:eastAsia="ru-RU"/>
              </w:rPr>
            </w:pPr>
            <w:r w:rsidRPr="74EEEE39">
              <w:rPr>
                <w:rFonts w:eastAsia="Times New Roman" w:cs="Times New Roman"/>
                <w:color w:val="000000" w:themeColor="text1"/>
                <w:sz w:val="24"/>
                <w:szCs w:val="24"/>
                <w:lang w:eastAsia="ru-RU"/>
              </w:rPr>
              <w:t>Количество случаев полного или частичного изъятия у органов местного самоуправления переданных отдельных государственных  полномочий вследствие выявления фактов ненадлежащего их исполнения в порядке</w:t>
            </w:r>
            <w:r w:rsidRPr="002128D6">
              <w:rPr>
                <w:rFonts w:eastAsia="Times New Roman" w:cs="Times New Roman"/>
                <w:color w:val="000000" w:themeColor="text1"/>
                <w:sz w:val="24"/>
                <w:szCs w:val="24"/>
                <w:lang w:eastAsia="ru-RU"/>
              </w:rPr>
              <w:t>,</w:t>
            </w:r>
            <w:r w:rsidRPr="74EEEE39">
              <w:rPr>
                <w:rFonts w:eastAsia="Times New Roman" w:cs="Times New Roman"/>
                <w:color w:val="000000" w:themeColor="text1"/>
                <w:sz w:val="24"/>
                <w:szCs w:val="24"/>
                <w:lang w:eastAsia="ru-RU"/>
              </w:rPr>
              <w:t xml:space="preserve"> установленном законодательством (ед.)</w:t>
            </w:r>
          </w:p>
        </w:tc>
      </w:tr>
      <w:tr w:rsidR="003953BB" w:rsidRPr="003953BB" w14:paraId="4DC0F9A0" w14:textId="77777777" w:rsidTr="00CF7C85">
        <w:tc>
          <w:tcPr>
            <w:tcW w:w="704" w:type="dxa"/>
            <w:hideMark/>
          </w:tcPr>
          <w:p w14:paraId="683FC2DF" w14:textId="77777777" w:rsidR="003953BB" w:rsidRPr="003953BB" w:rsidRDefault="003953BB" w:rsidP="007651D2">
            <w:pPr>
              <w:spacing w:after="160"/>
              <w:jc w:val="center"/>
              <w:rPr>
                <w:rFonts w:eastAsia="Calibri" w:cs="Times New Roman"/>
                <w:color w:val="000000"/>
                <w:sz w:val="24"/>
                <w:szCs w:val="24"/>
              </w:rPr>
            </w:pPr>
            <w:r w:rsidRPr="003953BB">
              <w:rPr>
                <w:rFonts w:eastAsia="Calibri" w:cs="Times New Roman"/>
                <w:color w:val="000000"/>
                <w:sz w:val="24"/>
                <w:szCs w:val="24"/>
              </w:rPr>
              <w:t>1.23.</w:t>
            </w:r>
          </w:p>
        </w:tc>
        <w:tc>
          <w:tcPr>
            <w:tcW w:w="5528" w:type="dxa"/>
            <w:hideMark/>
          </w:tcPr>
          <w:p w14:paraId="062594F7"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 xml:space="preserve">Принимает решение о реализации проекта </w:t>
            </w:r>
            <w:proofErr w:type="spellStart"/>
            <w:r w:rsidRPr="003953BB">
              <w:rPr>
                <w:rFonts w:eastAsia="Times New Roman" w:cs="Times New Roman"/>
                <w:color w:val="000000"/>
                <w:sz w:val="24"/>
                <w:szCs w:val="24"/>
                <w:lang w:eastAsia="ru-RU"/>
              </w:rPr>
              <w:t>муниципально</w:t>
            </w:r>
            <w:proofErr w:type="spellEnd"/>
            <w:r w:rsidRPr="003953BB">
              <w:rPr>
                <w:rFonts w:eastAsia="Times New Roman" w:cs="Times New Roman"/>
                <w:color w:val="000000"/>
                <w:sz w:val="24"/>
                <w:szCs w:val="24"/>
                <w:lang w:eastAsia="ru-RU"/>
              </w:rPr>
              <w:t>-частного партнёрства, если публичным партнёром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tc>
        <w:tc>
          <w:tcPr>
            <w:tcW w:w="1418" w:type="dxa"/>
            <w:hideMark/>
          </w:tcPr>
          <w:p w14:paraId="2C8B330C"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lang w:val="en-US"/>
              </w:rPr>
            </w:pPr>
            <w:r>
              <w:rPr>
                <w:rFonts w:eastAsia="Times New Roman" w:cs="Times New Roman"/>
                <w:color w:val="000000"/>
                <w:sz w:val="24"/>
                <w:szCs w:val="24"/>
                <w:lang w:val="en-US"/>
              </w:rPr>
              <w:t>31</w:t>
            </w:r>
          </w:p>
        </w:tc>
        <w:tc>
          <w:tcPr>
            <w:tcW w:w="7371" w:type="dxa"/>
            <w:hideMark/>
          </w:tcPr>
          <w:p w14:paraId="64315884"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Количество принятых решений о реализации проектов </w:t>
            </w:r>
            <w:proofErr w:type="spellStart"/>
            <w:r w:rsidRPr="003953BB">
              <w:rPr>
                <w:rFonts w:eastAsia="Times New Roman" w:cs="Times New Roman"/>
                <w:color w:val="000000"/>
                <w:sz w:val="24"/>
                <w:szCs w:val="24"/>
              </w:rPr>
              <w:t>муниципал</w:t>
            </w:r>
            <w:r w:rsidR="007651D2">
              <w:rPr>
                <w:rFonts w:eastAsia="Times New Roman" w:cs="Times New Roman"/>
                <w:color w:val="000000"/>
                <w:sz w:val="24"/>
                <w:szCs w:val="24"/>
              </w:rPr>
              <w:t>ьно</w:t>
            </w:r>
            <w:proofErr w:type="spellEnd"/>
            <w:r w:rsidR="007651D2">
              <w:rPr>
                <w:rFonts w:eastAsia="Times New Roman" w:cs="Times New Roman"/>
                <w:color w:val="000000"/>
                <w:sz w:val="24"/>
                <w:szCs w:val="24"/>
              </w:rPr>
              <w:t>-частного партнёрства за отчё</w:t>
            </w:r>
            <w:r w:rsidRPr="003953BB">
              <w:rPr>
                <w:rFonts w:eastAsia="Times New Roman" w:cs="Times New Roman"/>
                <w:color w:val="000000"/>
                <w:sz w:val="24"/>
                <w:szCs w:val="24"/>
              </w:rPr>
              <w:t>тный период (ед.)</w:t>
            </w:r>
          </w:p>
        </w:tc>
      </w:tr>
      <w:tr w:rsidR="003953BB" w:rsidRPr="003953BB" w14:paraId="6AF7B689" w14:textId="77777777" w:rsidTr="00CF7C85">
        <w:tc>
          <w:tcPr>
            <w:tcW w:w="704" w:type="dxa"/>
            <w:hideMark/>
          </w:tcPr>
          <w:p w14:paraId="2D391560" w14:textId="77777777" w:rsidR="003953BB" w:rsidRPr="003953BB" w:rsidRDefault="003953BB"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t>1.24.</w:t>
            </w:r>
          </w:p>
        </w:tc>
        <w:tc>
          <w:tcPr>
            <w:tcW w:w="5528" w:type="dxa"/>
            <w:hideMark/>
          </w:tcPr>
          <w:p w14:paraId="1957C7F1"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Утверждает положение об общественном совете города Сургута</w:t>
            </w:r>
          </w:p>
        </w:tc>
        <w:tc>
          <w:tcPr>
            <w:tcW w:w="1418" w:type="dxa"/>
            <w:hideMark/>
          </w:tcPr>
          <w:p w14:paraId="434292C4"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lang w:val="en-US"/>
              </w:rPr>
            </w:pPr>
            <w:r>
              <w:rPr>
                <w:rFonts w:eastAsia="Times New Roman" w:cs="Times New Roman"/>
                <w:color w:val="000000"/>
                <w:sz w:val="24"/>
                <w:szCs w:val="24"/>
                <w:lang w:val="en-US"/>
              </w:rPr>
              <w:t>32</w:t>
            </w:r>
          </w:p>
        </w:tc>
        <w:tc>
          <w:tcPr>
            <w:tcW w:w="7371" w:type="dxa"/>
            <w:hideMark/>
          </w:tcPr>
          <w:p w14:paraId="45F43E72"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Наличие</w:t>
            </w:r>
            <w:r w:rsidR="00CB4FDA">
              <w:rPr>
                <w:rFonts w:eastAsia="Times New Roman" w:cs="Times New Roman"/>
                <w:color w:val="000000"/>
                <w:sz w:val="24"/>
                <w:szCs w:val="24"/>
              </w:rPr>
              <w:t xml:space="preserve"> утверждё</w:t>
            </w:r>
            <w:r w:rsidRPr="003953BB">
              <w:rPr>
                <w:rFonts w:eastAsia="Times New Roman" w:cs="Times New Roman"/>
                <w:color w:val="000000"/>
                <w:sz w:val="24"/>
                <w:szCs w:val="24"/>
              </w:rPr>
              <w:t>нного положения об общественном совете города Сургута</w:t>
            </w:r>
          </w:p>
        </w:tc>
      </w:tr>
      <w:tr w:rsidR="003953BB" w:rsidRPr="003953BB" w14:paraId="646F0C44" w14:textId="77777777" w:rsidTr="00CF7C85">
        <w:tc>
          <w:tcPr>
            <w:tcW w:w="704" w:type="dxa"/>
            <w:hideMark/>
          </w:tcPr>
          <w:p w14:paraId="4C23EC23" w14:textId="77777777" w:rsidR="003953BB" w:rsidRPr="003953BB" w:rsidRDefault="003953BB"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t>1.25.</w:t>
            </w:r>
          </w:p>
        </w:tc>
        <w:tc>
          <w:tcPr>
            <w:tcW w:w="5528" w:type="dxa"/>
            <w:hideMark/>
          </w:tcPr>
          <w:p w14:paraId="5B36A263" w14:textId="7D3A623E" w:rsidR="003953BB" w:rsidRPr="003953BB" w:rsidRDefault="74EEEE39" w:rsidP="74EEEE39">
            <w:pPr>
              <w:spacing w:before="100" w:beforeAutospacing="1" w:after="100" w:afterAutospacing="1"/>
              <w:rPr>
                <w:rFonts w:eastAsia="Times New Roman" w:cs="Times New Roman"/>
                <w:color w:val="000000"/>
                <w:sz w:val="24"/>
                <w:szCs w:val="24"/>
                <w:lang w:eastAsia="ru-RU"/>
              </w:rPr>
            </w:pPr>
            <w:r w:rsidRPr="74EEEE39">
              <w:rPr>
                <w:rFonts w:eastAsia="Times New Roman" w:cs="Times New Roman"/>
                <w:color w:val="000000" w:themeColor="text1"/>
                <w:sz w:val="24"/>
                <w:szCs w:val="24"/>
                <w:lang w:eastAsia="ru-RU"/>
              </w:rPr>
              <w:t>Опубликовывает (обнародует) в установленном порядке зарегистрированные Устав города Сургута, муниципальный правовой акт о внесении изменений и дополнений в Устав города</w:t>
            </w:r>
          </w:p>
        </w:tc>
        <w:tc>
          <w:tcPr>
            <w:tcW w:w="1418" w:type="dxa"/>
            <w:hideMark/>
          </w:tcPr>
          <w:p w14:paraId="7CE58F48"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lang w:val="en-US"/>
              </w:rPr>
            </w:pPr>
            <w:r>
              <w:rPr>
                <w:rFonts w:eastAsia="Times New Roman" w:cs="Times New Roman"/>
                <w:color w:val="000000"/>
                <w:sz w:val="24"/>
                <w:szCs w:val="24"/>
                <w:lang w:val="en-US"/>
              </w:rPr>
              <w:t>33</w:t>
            </w:r>
          </w:p>
        </w:tc>
        <w:tc>
          <w:tcPr>
            <w:tcW w:w="7371" w:type="dxa"/>
            <w:hideMark/>
          </w:tcPr>
          <w:p w14:paraId="4E31C4C4" w14:textId="77777777" w:rsidR="003953BB" w:rsidRPr="003953BB" w:rsidRDefault="003953BB" w:rsidP="007651D2">
            <w:pPr>
              <w:spacing w:before="100" w:beforeAutospacing="1" w:after="100" w:afterAutospacing="1"/>
              <w:rPr>
                <w:rFonts w:eastAsia="Calibri" w:cs="Times New Roman"/>
                <w:color w:val="000000"/>
                <w:sz w:val="24"/>
                <w:szCs w:val="24"/>
              </w:rPr>
            </w:pPr>
            <w:r w:rsidRPr="003953BB">
              <w:rPr>
                <w:rFonts w:eastAsia="Calibri" w:cs="Times New Roman"/>
                <w:color w:val="000000"/>
                <w:sz w:val="24"/>
                <w:szCs w:val="24"/>
              </w:rPr>
              <w:t xml:space="preserve">Отсутствие нарушений сроков опубликования (обнародования) </w:t>
            </w:r>
            <w:r w:rsidRPr="003953BB">
              <w:rPr>
                <w:rFonts w:eastAsia="Times New Roman" w:cs="Times New Roman"/>
                <w:color w:val="000000"/>
                <w:sz w:val="24"/>
                <w:szCs w:val="24"/>
                <w:lang w:eastAsia="ru-RU"/>
              </w:rPr>
              <w:t>заре</w:t>
            </w:r>
            <w:r w:rsidR="007651D2">
              <w:rPr>
                <w:rFonts w:eastAsia="Times New Roman" w:cs="Times New Roman"/>
                <w:color w:val="000000"/>
                <w:sz w:val="24"/>
                <w:szCs w:val="24"/>
                <w:lang w:eastAsia="ru-RU"/>
              </w:rPr>
              <w:t xml:space="preserve">гистрированного Устава города, </w:t>
            </w:r>
            <w:r w:rsidRPr="003953BB">
              <w:rPr>
                <w:rFonts w:eastAsia="Times New Roman" w:cs="Times New Roman"/>
                <w:color w:val="000000"/>
                <w:sz w:val="24"/>
                <w:szCs w:val="24"/>
                <w:lang w:eastAsia="ru-RU"/>
              </w:rPr>
              <w:t>муниципальных правовых актов о внесении изменений и дополнений в Устав города</w:t>
            </w:r>
          </w:p>
        </w:tc>
      </w:tr>
      <w:tr w:rsidR="003953BB" w:rsidRPr="003953BB" w14:paraId="0395155E" w14:textId="77777777" w:rsidTr="00CF7C85">
        <w:tc>
          <w:tcPr>
            <w:tcW w:w="704" w:type="dxa"/>
            <w:hideMark/>
          </w:tcPr>
          <w:p w14:paraId="10411E62" w14:textId="77777777" w:rsidR="003953BB" w:rsidRPr="003953BB" w:rsidRDefault="003953BB"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t>1.26.</w:t>
            </w:r>
          </w:p>
        </w:tc>
        <w:tc>
          <w:tcPr>
            <w:tcW w:w="5528" w:type="dxa"/>
            <w:hideMark/>
          </w:tcPr>
          <w:p w14:paraId="79736BC4"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Представляет Думе города ежегодные отчёты о результатах своей деятельности и деятельности Администрации города, в том числе о решении вопросов, поставленных Думой города</w:t>
            </w:r>
          </w:p>
        </w:tc>
        <w:tc>
          <w:tcPr>
            <w:tcW w:w="1418" w:type="dxa"/>
            <w:hideMark/>
          </w:tcPr>
          <w:p w14:paraId="3848D7E0"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lang w:val="en-US"/>
              </w:rPr>
            </w:pPr>
            <w:r>
              <w:rPr>
                <w:rFonts w:eastAsia="Times New Roman" w:cs="Times New Roman"/>
                <w:color w:val="000000"/>
                <w:sz w:val="24"/>
                <w:szCs w:val="24"/>
                <w:lang w:val="en-US"/>
              </w:rPr>
              <w:t>34</w:t>
            </w:r>
          </w:p>
        </w:tc>
        <w:tc>
          <w:tcPr>
            <w:tcW w:w="7371" w:type="dxa"/>
            <w:hideMark/>
          </w:tcPr>
          <w:p w14:paraId="1DE30EB5"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Отсутствие нарушени</w:t>
            </w:r>
            <w:r w:rsidR="00B2453B">
              <w:rPr>
                <w:rFonts w:eastAsia="Times New Roman" w:cs="Times New Roman"/>
                <w:color w:val="000000"/>
                <w:sz w:val="24"/>
                <w:szCs w:val="24"/>
              </w:rPr>
              <w:t xml:space="preserve">й сроков представления </w:t>
            </w:r>
            <w:r w:rsidR="002575DD">
              <w:rPr>
                <w:rFonts w:eastAsia="Times New Roman" w:cs="Times New Roman"/>
                <w:color w:val="000000"/>
                <w:sz w:val="24"/>
                <w:szCs w:val="24"/>
              </w:rPr>
              <w:t>в Думу города ежегодного отчё</w:t>
            </w:r>
            <w:r w:rsidRPr="003953BB">
              <w:rPr>
                <w:rFonts w:eastAsia="Times New Roman" w:cs="Times New Roman"/>
                <w:color w:val="000000"/>
                <w:sz w:val="24"/>
                <w:szCs w:val="24"/>
              </w:rPr>
              <w:t>та о результатах своей деятельности и деятельности Администрации города, в том числе о решении вопросов, поставленных Думой города</w:t>
            </w:r>
          </w:p>
        </w:tc>
      </w:tr>
      <w:tr w:rsidR="003953BB" w:rsidRPr="003953BB" w14:paraId="5380926E" w14:textId="77777777" w:rsidTr="00CF7C85">
        <w:trPr>
          <w:trHeight w:val="1260"/>
        </w:trPr>
        <w:tc>
          <w:tcPr>
            <w:tcW w:w="704" w:type="dxa"/>
            <w:hideMark/>
          </w:tcPr>
          <w:p w14:paraId="2D4935C9" w14:textId="77777777" w:rsidR="003953BB" w:rsidRPr="003953BB" w:rsidRDefault="003953BB" w:rsidP="007651D2">
            <w:pPr>
              <w:spacing w:after="160"/>
              <w:jc w:val="center"/>
              <w:rPr>
                <w:rFonts w:eastAsia="Calibri" w:cs="Times New Roman"/>
                <w:color w:val="000000"/>
                <w:sz w:val="24"/>
                <w:szCs w:val="24"/>
              </w:rPr>
            </w:pPr>
            <w:r w:rsidRPr="003953BB">
              <w:rPr>
                <w:rFonts w:eastAsia="Calibri" w:cs="Times New Roman"/>
                <w:color w:val="000000"/>
                <w:sz w:val="24"/>
                <w:szCs w:val="24"/>
              </w:rPr>
              <w:t>1.27.</w:t>
            </w:r>
          </w:p>
        </w:tc>
        <w:tc>
          <w:tcPr>
            <w:tcW w:w="5528" w:type="dxa"/>
            <w:hideMark/>
          </w:tcPr>
          <w:p w14:paraId="3ED21D23"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Организует и обеспечивает в пределах своей компетенции выполнение решений Думы города, собственных правовых актов на территории городского округа</w:t>
            </w:r>
          </w:p>
        </w:tc>
        <w:tc>
          <w:tcPr>
            <w:tcW w:w="1418" w:type="dxa"/>
            <w:hideMark/>
          </w:tcPr>
          <w:p w14:paraId="3D5C510C"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35</w:t>
            </w:r>
          </w:p>
        </w:tc>
        <w:tc>
          <w:tcPr>
            <w:tcW w:w="7371" w:type="dxa"/>
            <w:hideMark/>
          </w:tcPr>
          <w:p w14:paraId="382A7336"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Количество невыполненных в пределах своей компетенции решений Думы города, собственных правовых актов на терр</w:t>
            </w:r>
            <w:r w:rsidR="007651D2">
              <w:rPr>
                <w:rFonts w:eastAsia="Times New Roman" w:cs="Times New Roman"/>
                <w:color w:val="000000"/>
                <w:sz w:val="24"/>
                <w:szCs w:val="24"/>
              </w:rPr>
              <w:t>итории городского округа за отчё</w:t>
            </w:r>
            <w:r w:rsidRPr="003953BB">
              <w:rPr>
                <w:rFonts w:eastAsia="Times New Roman" w:cs="Times New Roman"/>
                <w:color w:val="000000"/>
                <w:sz w:val="24"/>
                <w:szCs w:val="24"/>
              </w:rPr>
              <w:t>тный период (ед.)</w:t>
            </w:r>
          </w:p>
        </w:tc>
      </w:tr>
      <w:tr w:rsidR="003953BB" w:rsidRPr="003953BB" w14:paraId="2D91DC44" w14:textId="77777777" w:rsidTr="00CF7C85">
        <w:tc>
          <w:tcPr>
            <w:tcW w:w="704" w:type="dxa"/>
            <w:hideMark/>
          </w:tcPr>
          <w:p w14:paraId="46E4E3D1" w14:textId="77777777" w:rsidR="003953BB" w:rsidRPr="003953BB" w:rsidRDefault="003953BB" w:rsidP="007651D2">
            <w:pPr>
              <w:spacing w:after="160"/>
              <w:jc w:val="center"/>
              <w:rPr>
                <w:rFonts w:eastAsia="Calibri" w:cs="Times New Roman"/>
                <w:color w:val="000000"/>
                <w:sz w:val="24"/>
                <w:szCs w:val="24"/>
              </w:rPr>
            </w:pPr>
            <w:r w:rsidRPr="003953BB">
              <w:rPr>
                <w:rFonts w:eastAsia="Calibri" w:cs="Times New Roman"/>
                <w:color w:val="000000"/>
                <w:sz w:val="24"/>
                <w:szCs w:val="24"/>
              </w:rPr>
              <w:t>1.28.</w:t>
            </w:r>
          </w:p>
        </w:tc>
        <w:tc>
          <w:tcPr>
            <w:tcW w:w="5528" w:type="dxa"/>
            <w:hideMark/>
          </w:tcPr>
          <w:p w14:paraId="3A7BB7E4"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 xml:space="preserve">Осуществляет иные полномочия по решению вопросов местного значения в пределах своей </w:t>
            </w:r>
            <w:r w:rsidRPr="003953BB">
              <w:rPr>
                <w:rFonts w:eastAsia="Times New Roman" w:cs="Times New Roman"/>
                <w:color w:val="000000"/>
                <w:sz w:val="24"/>
                <w:szCs w:val="24"/>
                <w:lang w:eastAsia="ru-RU"/>
              </w:rPr>
              <w:lastRenderedPageBreak/>
              <w:t>компетенции, установленной законодательством Российской Федерации, Ханты-Мансийского автономного округа – Югры, установленные  Уставом города и решениями Думы города</w:t>
            </w:r>
          </w:p>
        </w:tc>
        <w:tc>
          <w:tcPr>
            <w:tcW w:w="1418" w:type="dxa"/>
            <w:hideMark/>
          </w:tcPr>
          <w:p w14:paraId="5AFB958C"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lastRenderedPageBreak/>
              <w:t>36</w:t>
            </w:r>
          </w:p>
        </w:tc>
        <w:tc>
          <w:tcPr>
            <w:tcW w:w="7371" w:type="dxa"/>
            <w:hideMark/>
          </w:tcPr>
          <w:p w14:paraId="650D2DFC" w14:textId="77777777" w:rsidR="003953BB" w:rsidRPr="00B147A3" w:rsidRDefault="002342A8" w:rsidP="007651D2">
            <w:pPr>
              <w:widowControl w:val="0"/>
              <w:autoSpaceDE w:val="0"/>
              <w:autoSpaceDN w:val="0"/>
              <w:adjustRightInd w:val="0"/>
              <w:rPr>
                <w:rFonts w:eastAsia="Times New Roman" w:cs="Times New Roman"/>
                <w:color w:val="000000"/>
                <w:sz w:val="24"/>
                <w:szCs w:val="24"/>
              </w:rPr>
            </w:pPr>
            <w:r w:rsidRPr="00B147A3">
              <w:rPr>
                <w:rFonts w:eastAsia="Times New Roman" w:cs="Times New Roman"/>
                <w:color w:val="000000"/>
                <w:sz w:val="24"/>
                <w:szCs w:val="24"/>
              </w:rPr>
              <w:t xml:space="preserve">Количество нарушений при осуществлении иных полномочий </w:t>
            </w:r>
            <w:r w:rsidRPr="00B147A3">
              <w:rPr>
                <w:rFonts w:eastAsia="Times New Roman" w:cs="Times New Roman"/>
                <w:color w:val="000000"/>
                <w:sz w:val="24"/>
                <w:szCs w:val="24"/>
              </w:rPr>
              <w:br/>
              <w:t xml:space="preserve">по решению вопросов местного значения в пределах своей </w:t>
            </w:r>
            <w:r w:rsidRPr="00B147A3">
              <w:rPr>
                <w:rFonts w:eastAsia="Times New Roman" w:cs="Times New Roman"/>
                <w:color w:val="000000"/>
                <w:sz w:val="24"/>
                <w:szCs w:val="24"/>
              </w:rPr>
              <w:lastRenderedPageBreak/>
              <w:t>компетенции, установленных законодательством Российской Федерации, Ханты-Мансийского автономного округа – Югры, установленных Уставом города и решениями Думы города, установленных вступившим в силу решением суда (ед.)</w:t>
            </w:r>
          </w:p>
        </w:tc>
      </w:tr>
      <w:tr w:rsidR="003953BB" w:rsidRPr="003953BB" w14:paraId="6F4AB7FD" w14:textId="77777777" w:rsidTr="00CF7C85">
        <w:tc>
          <w:tcPr>
            <w:tcW w:w="704" w:type="dxa"/>
            <w:hideMark/>
          </w:tcPr>
          <w:p w14:paraId="5C5F2BA3" w14:textId="77777777" w:rsidR="003953BB" w:rsidRPr="003953BB" w:rsidRDefault="003953BB" w:rsidP="007651D2">
            <w:pPr>
              <w:spacing w:after="160"/>
              <w:jc w:val="center"/>
              <w:rPr>
                <w:rFonts w:eastAsia="Calibri" w:cs="Times New Roman"/>
                <w:color w:val="000000"/>
                <w:sz w:val="24"/>
                <w:szCs w:val="24"/>
              </w:rPr>
            </w:pPr>
            <w:r w:rsidRPr="003953BB">
              <w:rPr>
                <w:rFonts w:eastAsia="Calibri" w:cs="Times New Roman"/>
                <w:color w:val="000000"/>
                <w:sz w:val="24"/>
                <w:szCs w:val="24"/>
              </w:rPr>
              <w:lastRenderedPageBreak/>
              <w:t>1.29.</w:t>
            </w:r>
          </w:p>
        </w:tc>
        <w:tc>
          <w:tcPr>
            <w:tcW w:w="5528" w:type="dxa"/>
            <w:hideMark/>
          </w:tcPr>
          <w:p w14:paraId="665D6DB4"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Исполняет отдельные государственные полномочия, переданные федеральным законом или законо</w:t>
            </w:r>
            <w:r w:rsidR="00B2453B">
              <w:rPr>
                <w:rFonts w:eastAsia="Times New Roman" w:cs="Times New Roman"/>
                <w:color w:val="000000"/>
                <w:sz w:val="24"/>
                <w:szCs w:val="24"/>
                <w:lang w:eastAsia="ru-RU"/>
              </w:rPr>
              <w:t xml:space="preserve">м Ханты-Мансийского автономного </w:t>
            </w:r>
            <w:r w:rsidRPr="003953BB">
              <w:rPr>
                <w:rFonts w:eastAsia="Times New Roman" w:cs="Times New Roman"/>
                <w:color w:val="000000"/>
                <w:sz w:val="24"/>
                <w:szCs w:val="24"/>
                <w:lang w:eastAsia="ru-RU"/>
              </w:rPr>
              <w:t>округа – Югры</w:t>
            </w:r>
          </w:p>
        </w:tc>
        <w:tc>
          <w:tcPr>
            <w:tcW w:w="1418" w:type="dxa"/>
            <w:hideMark/>
          </w:tcPr>
          <w:p w14:paraId="0903FD93"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37</w:t>
            </w:r>
          </w:p>
        </w:tc>
        <w:tc>
          <w:tcPr>
            <w:tcW w:w="7371" w:type="dxa"/>
            <w:hideMark/>
          </w:tcPr>
          <w:p w14:paraId="1423CC01" w14:textId="77777777" w:rsidR="002342A8" w:rsidRPr="00B147A3" w:rsidRDefault="002342A8" w:rsidP="007651D2">
            <w:pPr>
              <w:widowControl w:val="0"/>
              <w:autoSpaceDE w:val="0"/>
              <w:autoSpaceDN w:val="0"/>
              <w:adjustRightInd w:val="0"/>
              <w:rPr>
                <w:rFonts w:eastAsia="Times New Roman" w:cs="Times New Roman"/>
                <w:color w:val="000000"/>
                <w:sz w:val="24"/>
                <w:szCs w:val="24"/>
              </w:rPr>
            </w:pPr>
            <w:r w:rsidRPr="00B147A3">
              <w:rPr>
                <w:rFonts w:cs="Times New Roman"/>
                <w:color w:val="000000"/>
                <w:sz w:val="24"/>
                <w:szCs w:val="24"/>
              </w:rPr>
              <w:t>Количество нарушений исполнения отдельных государственных полномочий, переданных федеральным законом или законом Ханты-Мансийского автономного округа – Югры</w:t>
            </w:r>
          </w:p>
          <w:p w14:paraId="34CE0A41" w14:textId="77777777" w:rsidR="003953BB" w:rsidRPr="00B147A3" w:rsidRDefault="003953BB" w:rsidP="007651D2">
            <w:pPr>
              <w:widowControl w:val="0"/>
              <w:autoSpaceDE w:val="0"/>
              <w:autoSpaceDN w:val="0"/>
              <w:adjustRightInd w:val="0"/>
              <w:rPr>
                <w:rFonts w:eastAsia="Times New Roman" w:cs="Times New Roman"/>
                <w:color w:val="000000"/>
                <w:sz w:val="24"/>
                <w:szCs w:val="24"/>
              </w:rPr>
            </w:pPr>
          </w:p>
        </w:tc>
      </w:tr>
      <w:tr w:rsidR="003953BB" w:rsidRPr="003953BB" w14:paraId="0273B074" w14:textId="77777777" w:rsidTr="00CF7C85">
        <w:trPr>
          <w:trHeight w:val="306"/>
        </w:trPr>
        <w:tc>
          <w:tcPr>
            <w:tcW w:w="704" w:type="dxa"/>
            <w:vAlign w:val="center"/>
            <w:hideMark/>
          </w:tcPr>
          <w:p w14:paraId="47886996" w14:textId="77777777" w:rsidR="003953BB" w:rsidRPr="003953BB" w:rsidRDefault="003953BB"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t>2.</w:t>
            </w:r>
          </w:p>
        </w:tc>
        <w:tc>
          <w:tcPr>
            <w:tcW w:w="14317" w:type="dxa"/>
            <w:gridSpan w:val="3"/>
            <w:hideMark/>
          </w:tcPr>
          <w:p w14:paraId="14D69CB0"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Полномочия Главы города по руководству деятельностью Администрации города в соответствии со статьёй 36 Устава города</w:t>
            </w:r>
          </w:p>
        </w:tc>
      </w:tr>
      <w:tr w:rsidR="003953BB" w:rsidRPr="003953BB" w14:paraId="184465DF" w14:textId="77777777" w:rsidTr="00CF7C85">
        <w:tc>
          <w:tcPr>
            <w:tcW w:w="704" w:type="dxa"/>
            <w:hideMark/>
          </w:tcPr>
          <w:p w14:paraId="5936EC1F" w14:textId="77777777" w:rsidR="003953BB" w:rsidRPr="003953BB" w:rsidRDefault="003953BB"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t>2.1.</w:t>
            </w:r>
          </w:p>
        </w:tc>
        <w:tc>
          <w:tcPr>
            <w:tcW w:w="5528" w:type="dxa"/>
            <w:hideMark/>
          </w:tcPr>
          <w:p w14:paraId="630BEB35"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Руководит Администрацией города на принципах единоначалия</w:t>
            </w:r>
          </w:p>
        </w:tc>
        <w:tc>
          <w:tcPr>
            <w:tcW w:w="1418" w:type="dxa"/>
            <w:hideMark/>
          </w:tcPr>
          <w:p w14:paraId="0CD124DB"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lang w:val="en-US"/>
              </w:rPr>
            </w:pPr>
            <w:r>
              <w:rPr>
                <w:rFonts w:eastAsia="Times New Roman" w:cs="Times New Roman"/>
                <w:color w:val="000000"/>
                <w:sz w:val="24"/>
                <w:szCs w:val="24"/>
                <w:lang w:val="en-US"/>
              </w:rPr>
              <w:t>38</w:t>
            </w:r>
          </w:p>
        </w:tc>
        <w:tc>
          <w:tcPr>
            <w:tcW w:w="7371" w:type="dxa"/>
            <w:hideMark/>
          </w:tcPr>
          <w:p w14:paraId="23BA3F68"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Динамика изменений количества структурных подразделе</w:t>
            </w:r>
            <w:r w:rsidR="00B2453B">
              <w:rPr>
                <w:rFonts w:eastAsia="Times New Roman" w:cs="Times New Roman"/>
                <w:color w:val="000000"/>
                <w:sz w:val="24"/>
                <w:szCs w:val="24"/>
              </w:rPr>
              <w:t>ний Администрации города за отчё</w:t>
            </w:r>
            <w:r w:rsidRPr="003953BB">
              <w:rPr>
                <w:rFonts w:eastAsia="Times New Roman" w:cs="Times New Roman"/>
                <w:color w:val="000000"/>
                <w:sz w:val="24"/>
                <w:szCs w:val="24"/>
              </w:rPr>
              <w:t>тный</w:t>
            </w:r>
            <w:r w:rsidR="00B2453B">
              <w:rPr>
                <w:rFonts w:eastAsia="Times New Roman" w:cs="Times New Roman"/>
                <w:color w:val="000000"/>
                <w:sz w:val="24"/>
                <w:szCs w:val="24"/>
              </w:rPr>
              <w:t xml:space="preserve"> период (на начало/на конец отчё</w:t>
            </w:r>
            <w:r w:rsidRPr="003953BB">
              <w:rPr>
                <w:rFonts w:eastAsia="Times New Roman" w:cs="Times New Roman"/>
                <w:color w:val="000000"/>
                <w:sz w:val="24"/>
                <w:szCs w:val="24"/>
              </w:rPr>
              <w:t>тного периода) (ед.)</w:t>
            </w:r>
          </w:p>
        </w:tc>
      </w:tr>
      <w:tr w:rsidR="003953BB" w:rsidRPr="003953BB" w14:paraId="598E16E6" w14:textId="77777777" w:rsidTr="00CF7C85">
        <w:tc>
          <w:tcPr>
            <w:tcW w:w="704" w:type="dxa"/>
            <w:hideMark/>
          </w:tcPr>
          <w:p w14:paraId="2094B236" w14:textId="77777777" w:rsidR="003953BB" w:rsidRPr="003953BB" w:rsidRDefault="003953BB"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t>2.2.</w:t>
            </w:r>
          </w:p>
        </w:tc>
        <w:tc>
          <w:tcPr>
            <w:tcW w:w="5528" w:type="dxa"/>
          </w:tcPr>
          <w:p w14:paraId="7101CB39"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Осуществляет в пределах своей компетенции общее руководство структурными подразделениями Администрации города</w:t>
            </w:r>
          </w:p>
        </w:tc>
        <w:tc>
          <w:tcPr>
            <w:tcW w:w="1418" w:type="dxa"/>
            <w:hideMark/>
          </w:tcPr>
          <w:p w14:paraId="61A51A77"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lang w:val="en-US"/>
              </w:rPr>
            </w:pPr>
            <w:r>
              <w:rPr>
                <w:rFonts w:eastAsia="Times New Roman" w:cs="Times New Roman"/>
                <w:color w:val="000000"/>
                <w:sz w:val="24"/>
                <w:szCs w:val="24"/>
                <w:lang w:val="en-US"/>
              </w:rPr>
              <w:t>39</w:t>
            </w:r>
          </w:p>
        </w:tc>
        <w:tc>
          <w:tcPr>
            <w:tcW w:w="7371" w:type="dxa"/>
            <w:hideMark/>
          </w:tcPr>
          <w:p w14:paraId="6EA0A8D8" w14:textId="05A39B7B" w:rsidR="003953BB" w:rsidRPr="003953BB" w:rsidRDefault="74EEEE39" w:rsidP="007651D2">
            <w:pPr>
              <w:widowControl w:val="0"/>
              <w:autoSpaceDE w:val="0"/>
              <w:autoSpaceDN w:val="0"/>
              <w:adjustRightInd w:val="0"/>
              <w:rPr>
                <w:rFonts w:eastAsia="Times New Roman" w:cs="Times New Roman"/>
                <w:color w:val="000000"/>
                <w:sz w:val="24"/>
                <w:szCs w:val="24"/>
                <w:highlight w:val="red"/>
              </w:rPr>
            </w:pPr>
            <w:r w:rsidRPr="74EEEE39">
              <w:rPr>
                <w:rFonts w:eastAsia="Times New Roman" w:cs="Times New Roman"/>
                <w:color w:val="000000" w:themeColor="text1"/>
                <w:sz w:val="24"/>
                <w:szCs w:val="24"/>
              </w:rPr>
              <w:t>Доля полномочий, установленных Уставом города и отдельных государственных полномочий</w:t>
            </w:r>
            <w:r w:rsidRPr="002128D6">
              <w:rPr>
                <w:rFonts w:eastAsia="Times New Roman" w:cs="Times New Roman"/>
                <w:color w:val="000000" w:themeColor="text1"/>
                <w:sz w:val="24"/>
                <w:szCs w:val="24"/>
              </w:rPr>
              <w:t>, распределённых между структурными подразделениями Администрации города,</w:t>
            </w:r>
            <w:r w:rsidRPr="74EEEE39">
              <w:rPr>
                <w:rFonts w:eastAsia="Times New Roman" w:cs="Times New Roman"/>
                <w:color w:val="000000" w:themeColor="text1"/>
                <w:sz w:val="24"/>
                <w:szCs w:val="24"/>
              </w:rPr>
              <w:t xml:space="preserve"> от общего количества  полномочий, установленных Уставом города и отдельных государственных полномочий, за отчётный период (%)</w:t>
            </w:r>
          </w:p>
        </w:tc>
      </w:tr>
      <w:tr w:rsidR="003953BB" w:rsidRPr="003953BB" w14:paraId="183E500E" w14:textId="77777777" w:rsidTr="00CF7C85">
        <w:tc>
          <w:tcPr>
            <w:tcW w:w="704" w:type="dxa"/>
            <w:hideMark/>
          </w:tcPr>
          <w:p w14:paraId="6C7D00C1" w14:textId="77777777" w:rsidR="003953BB" w:rsidRPr="003953BB" w:rsidRDefault="003953BB"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t>2.3.</w:t>
            </w:r>
          </w:p>
        </w:tc>
        <w:tc>
          <w:tcPr>
            <w:tcW w:w="5528" w:type="dxa"/>
            <w:hideMark/>
          </w:tcPr>
          <w:p w14:paraId="469D57AC" w14:textId="53BA33CC"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 xml:space="preserve">Представляет Администрацию города без доверенности в отношениях с органами местного самоуправления городского округа </w:t>
            </w:r>
            <w:r w:rsidR="002575DD">
              <w:rPr>
                <w:rFonts w:eastAsia="Times New Roman" w:cs="Times New Roman"/>
                <w:color w:val="000000"/>
                <w:sz w:val="24"/>
                <w:szCs w:val="24"/>
                <w:lang w:eastAsia="ru-RU"/>
              </w:rPr>
              <w:t xml:space="preserve">(в том числе </w:t>
            </w:r>
            <w:r w:rsidR="000578CC">
              <w:rPr>
                <w:rFonts w:eastAsia="Times New Roman" w:cs="Times New Roman"/>
                <w:color w:val="000000"/>
                <w:sz w:val="24"/>
                <w:szCs w:val="24"/>
                <w:lang w:eastAsia="ru-RU"/>
              </w:rPr>
              <w:br/>
            </w:r>
            <w:r w:rsidR="002575DD">
              <w:rPr>
                <w:rFonts w:eastAsia="Times New Roman" w:cs="Times New Roman"/>
                <w:color w:val="000000"/>
                <w:sz w:val="24"/>
                <w:szCs w:val="24"/>
                <w:lang w:eastAsia="ru-RU"/>
              </w:rPr>
              <w:t>по вопросам подотчё</w:t>
            </w:r>
            <w:r w:rsidRPr="003953BB">
              <w:rPr>
                <w:rFonts w:eastAsia="Times New Roman" w:cs="Times New Roman"/>
                <w:color w:val="000000"/>
                <w:sz w:val="24"/>
                <w:szCs w:val="24"/>
                <w:lang w:eastAsia="ru-RU"/>
              </w:rPr>
              <w:t>тности, подконтрольности), органами местного самоуправления других муниципальных образований, органами государственной власти, гражданами и организациями</w:t>
            </w:r>
          </w:p>
        </w:tc>
        <w:tc>
          <w:tcPr>
            <w:tcW w:w="1418" w:type="dxa"/>
            <w:hideMark/>
          </w:tcPr>
          <w:p w14:paraId="704A35C2" w14:textId="77777777" w:rsidR="003953BB" w:rsidRPr="000578CC" w:rsidRDefault="004D0106" w:rsidP="007651D2">
            <w:pPr>
              <w:widowControl w:val="0"/>
              <w:autoSpaceDE w:val="0"/>
              <w:autoSpaceDN w:val="0"/>
              <w:adjustRightInd w:val="0"/>
              <w:jc w:val="center"/>
              <w:rPr>
                <w:rFonts w:eastAsia="Times New Roman" w:cs="Times New Roman"/>
                <w:color w:val="000000"/>
                <w:sz w:val="24"/>
                <w:szCs w:val="24"/>
              </w:rPr>
            </w:pPr>
            <w:r w:rsidRPr="000578CC">
              <w:rPr>
                <w:rFonts w:eastAsia="Times New Roman" w:cs="Times New Roman"/>
                <w:color w:val="000000"/>
                <w:sz w:val="24"/>
                <w:szCs w:val="24"/>
              </w:rPr>
              <w:t>40</w:t>
            </w:r>
          </w:p>
        </w:tc>
        <w:tc>
          <w:tcPr>
            <w:tcW w:w="7371" w:type="dxa"/>
            <w:hideMark/>
          </w:tcPr>
          <w:p w14:paraId="23E169F1" w14:textId="77777777" w:rsidR="003953BB" w:rsidRPr="004D0106" w:rsidRDefault="004D0106" w:rsidP="007651D2">
            <w:pPr>
              <w:spacing w:after="160"/>
              <w:rPr>
                <w:rFonts w:eastAsia="Calibri" w:cs="Times New Roman"/>
                <w:color w:val="000000"/>
                <w:sz w:val="24"/>
                <w:szCs w:val="24"/>
                <w:highlight w:val="green"/>
              </w:rPr>
            </w:pPr>
            <w:r w:rsidRPr="00B147A3">
              <w:rPr>
                <w:rFonts w:eastAsia="Calibri" w:cs="Times New Roman"/>
                <w:color w:val="000000"/>
                <w:sz w:val="24"/>
                <w:szCs w:val="24"/>
              </w:rPr>
              <w:t>Количество принятых иностранных, межмуниципальных делегаций, отдельных лиц и делегаций органов власти и управления Российской Федерации, субъектов Российской Федерации, в том числе выездов официальных делегаций муниципального образования городской округ Сургут за отчётный период (ед.)</w:t>
            </w:r>
          </w:p>
        </w:tc>
      </w:tr>
      <w:tr w:rsidR="003953BB" w:rsidRPr="003953BB" w14:paraId="3CD767D4" w14:textId="77777777" w:rsidTr="00CF7C85">
        <w:tc>
          <w:tcPr>
            <w:tcW w:w="704" w:type="dxa"/>
            <w:hideMark/>
          </w:tcPr>
          <w:p w14:paraId="604C7EC0" w14:textId="77777777" w:rsidR="003953BB" w:rsidRPr="003953BB" w:rsidRDefault="003953BB" w:rsidP="007651D2">
            <w:pPr>
              <w:spacing w:after="160"/>
              <w:jc w:val="center"/>
              <w:rPr>
                <w:rFonts w:eastAsia="Calibri" w:cs="Times New Roman"/>
                <w:color w:val="000000"/>
                <w:sz w:val="24"/>
                <w:szCs w:val="24"/>
                <w:lang w:val="en-US"/>
              </w:rPr>
            </w:pPr>
            <w:r w:rsidRPr="003953BB">
              <w:rPr>
                <w:rFonts w:eastAsia="Calibri" w:cs="Times New Roman"/>
                <w:color w:val="000000"/>
                <w:sz w:val="24"/>
                <w:szCs w:val="24"/>
                <w:lang w:val="en-US"/>
              </w:rPr>
              <w:t>2.4.</w:t>
            </w:r>
          </w:p>
        </w:tc>
        <w:tc>
          <w:tcPr>
            <w:tcW w:w="5528" w:type="dxa"/>
            <w:hideMark/>
          </w:tcPr>
          <w:p w14:paraId="2986F4E2"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Определяет основные направления деятельности Администрации города</w:t>
            </w:r>
          </w:p>
        </w:tc>
        <w:tc>
          <w:tcPr>
            <w:tcW w:w="1418" w:type="dxa"/>
            <w:hideMark/>
          </w:tcPr>
          <w:p w14:paraId="245D991A"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41</w:t>
            </w:r>
          </w:p>
        </w:tc>
        <w:tc>
          <w:tcPr>
            <w:tcW w:w="7371" w:type="dxa"/>
            <w:hideMark/>
          </w:tcPr>
          <w:p w14:paraId="7F12DCA8"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Наличие плана работы Администрации города</w:t>
            </w:r>
          </w:p>
        </w:tc>
      </w:tr>
      <w:tr w:rsidR="003953BB" w:rsidRPr="003953BB" w14:paraId="5A8138FF" w14:textId="77777777" w:rsidTr="00CF7C85">
        <w:tc>
          <w:tcPr>
            <w:tcW w:w="704" w:type="dxa"/>
            <w:vMerge w:val="restart"/>
            <w:hideMark/>
          </w:tcPr>
          <w:p w14:paraId="1881BACD" w14:textId="77777777" w:rsidR="003953BB" w:rsidRPr="00B2453B" w:rsidRDefault="003953BB" w:rsidP="007651D2">
            <w:pPr>
              <w:spacing w:after="160"/>
              <w:jc w:val="center"/>
              <w:rPr>
                <w:rFonts w:eastAsia="Calibri" w:cs="Times New Roman"/>
                <w:color w:val="000000"/>
                <w:sz w:val="24"/>
                <w:szCs w:val="24"/>
              </w:rPr>
            </w:pPr>
            <w:r w:rsidRPr="00B2453B">
              <w:rPr>
                <w:rFonts w:eastAsia="Calibri" w:cs="Times New Roman"/>
                <w:color w:val="000000"/>
                <w:sz w:val="24"/>
                <w:szCs w:val="24"/>
              </w:rPr>
              <w:t>2.5.</w:t>
            </w:r>
          </w:p>
        </w:tc>
        <w:tc>
          <w:tcPr>
            <w:tcW w:w="5528" w:type="dxa"/>
            <w:vMerge w:val="restart"/>
            <w:hideMark/>
          </w:tcPr>
          <w:p w14:paraId="744A23F1"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 xml:space="preserve">Вносит структуру Администрации города </w:t>
            </w:r>
            <w:r w:rsidR="008D492C">
              <w:rPr>
                <w:rFonts w:eastAsia="Times New Roman" w:cs="Times New Roman"/>
                <w:color w:val="000000"/>
                <w:sz w:val="24"/>
                <w:szCs w:val="24"/>
                <w:lang w:eastAsia="ru-RU"/>
              </w:rPr>
              <w:br/>
            </w:r>
            <w:r w:rsidRPr="003953BB">
              <w:rPr>
                <w:rFonts w:eastAsia="Times New Roman" w:cs="Times New Roman"/>
                <w:color w:val="000000"/>
                <w:sz w:val="24"/>
                <w:szCs w:val="24"/>
                <w:lang w:eastAsia="ru-RU"/>
              </w:rPr>
              <w:t>на утверждение Думы города</w:t>
            </w:r>
          </w:p>
        </w:tc>
        <w:tc>
          <w:tcPr>
            <w:tcW w:w="1418" w:type="dxa"/>
            <w:hideMark/>
          </w:tcPr>
          <w:p w14:paraId="21C9D991"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42</w:t>
            </w:r>
          </w:p>
        </w:tc>
        <w:tc>
          <w:tcPr>
            <w:tcW w:w="7371" w:type="dxa"/>
            <w:hideMark/>
          </w:tcPr>
          <w:p w14:paraId="036041EC"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Количество случаев внесения в Думу города решений о внесении изменений в структуру Администрации города за отчётный период (ед.)</w:t>
            </w:r>
          </w:p>
        </w:tc>
      </w:tr>
      <w:tr w:rsidR="003953BB" w:rsidRPr="003953BB" w14:paraId="22D5E829" w14:textId="77777777" w:rsidTr="00CF7C85">
        <w:tc>
          <w:tcPr>
            <w:tcW w:w="704" w:type="dxa"/>
            <w:vMerge/>
            <w:vAlign w:val="center"/>
            <w:hideMark/>
          </w:tcPr>
          <w:p w14:paraId="62EBF3C5" w14:textId="77777777" w:rsidR="003953BB" w:rsidRPr="003953BB" w:rsidRDefault="003953BB" w:rsidP="007651D2">
            <w:pPr>
              <w:jc w:val="left"/>
              <w:rPr>
                <w:rFonts w:eastAsia="Calibri" w:cs="Times New Roman"/>
                <w:color w:val="000000"/>
                <w:szCs w:val="28"/>
              </w:rPr>
            </w:pPr>
          </w:p>
        </w:tc>
        <w:tc>
          <w:tcPr>
            <w:tcW w:w="5528" w:type="dxa"/>
            <w:vMerge/>
            <w:vAlign w:val="center"/>
            <w:hideMark/>
          </w:tcPr>
          <w:p w14:paraId="6D98A12B" w14:textId="77777777" w:rsidR="003953BB" w:rsidRPr="003953BB" w:rsidRDefault="003953BB" w:rsidP="007651D2">
            <w:pPr>
              <w:jc w:val="left"/>
              <w:rPr>
                <w:rFonts w:eastAsia="Times New Roman" w:cs="Times New Roman"/>
                <w:color w:val="000000"/>
                <w:sz w:val="24"/>
                <w:szCs w:val="24"/>
                <w:lang w:eastAsia="ru-RU"/>
              </w:rPr>
            </w:pPr>
          </w:p>
        </w:tc>
        <w:tc>
          <w:tcPr>
            <w:tcW w:w="1418" w:type="dxa"/>
            <w:hideMark/>
          </w:tcPr>
          <w:p w14:paraId="55739EF0"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43</w:t>
            </w:r>
          </w:p>
        </w:tc>
        <w:tc>
          <w:tcPr>
            <w:tcW w:w="7371" w:type="dxa"/>
            <w:hideMark/>
          </w:tcPr>
          <w:p w14:paraId="6396A9B9" w14:textId="77777777" w:rsidR="003953BB" w:rsidRPr="003953BB" w:rsidRDefault="00113EB1" w:rsidP="007651D2">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Соответствие внесё</w:t>
            </w:r>
            <w:r w:rsidR="003953BB" w:rsidRPr="003953BB">
              <w:rPr>
                <w:rFonts w:eastAsia="Times New Roman" w:cs="Times New Roman"/>
                <w:color w:val="000000"/>
                <w:sz w:val="24"/>
                <w:szCs w:val="24"/>
              </w:rPr>
              <w:t xml:space="preserve">нной в Думу города структуры Администрации </w:t>
            </w:r>
            <w:r w:rsidR="003953BB" w:rsidRPr="003953BB">
              <w:rPr>
                <w:rFonts w:eastAsia="Times New Roman" w:cs="Times New Roman"/>
                <w:color w:val="000000"/>
                <w:sz w:val="24"/>
                <w:szCs w:val="24"/>
              </w:rPr>
              <w:lastRenderedPageBreak/>
              <w:t>города требованиям Устава города и Положения о порядке разработки структуры Администрации города Сургута</w:t>
            </w:r>
          </w:p>
        </w:tc>
      </w:tr>
      <w:tr w:rsidR="003953BB" w:rsidRPr="003953BB" w14:paraId="6D8DC795" w14:textId="77777777" w:rsidTr="00CF7C85">
        <w:tc>
          <w:tcPr>
            <w:tcW w:w="704" w:type="dxa"/>
            <w:hideMark/>
          </w:tcPr>
          <w:p w14:paraId="2C3A65D8" w14:textId="77777777" w:rsidR="003953BB" w:rsidRPr="00B2453B" w:rsidRDefault="003953BB" w:rsidP="007651D2">
            <w:pPr>
              <w:spacing w:after="160"/>
              <w:jc w:val="center"/>
              <w:rPr>
                <w:rFonts w:eastAsia="Calibri" w:cs="Times New Roman"/>
                <w:color w:val="000000"/>
                <w:sz w:val="24"/>
                <w:szCs w:val="24"/>
              </w:rPr>
            </w:pPr>
            <w:r w:rsidRPr="00B2453B">
              <w:rPr>
                <w:rFonts w:eastAsia="Calibri" w:cs="Times New Roman"/>
                <w:color w:val="000000"/>
                <w:sz w:val="24"/>
                <w:szCs w:val="24"/>
              </w:rPr>
              <w:lastRenderedPageBreak/>
              <w:t>2.6.</w:t>
            </w:r>
          </w:p>
        </w:tc>
        <w:tc>
          <w:tcPr>
            <w:tcW w:w="5528" w:type="dxa"/>
            <w:hideMark/>
          </w:tcPr>
          <w:p w14:paraId="5B66BB20" w14:textId="77777777" w:rsidR="003953BB" w:rsidRPr="003953BB" w:rsidRDefault="003953BB" w:rsidP="007651D2">
            <w:pPr>
              <w:spacing w:before="100" w:beforeAutospacing="1" w:after="100" w:afterAutospacing="1"/>
              <w:rPr>
                <w:rFonts w:eastAsia="Times New Roman" w:cs="Times New Roman"/>
                <w:color w:val="000000"/>
                <w:szCs w:val="28"/>
                <w:lang w:eastAsia="ru-RU"/>
              </w:rPr>
            </w:pPr>
            <w:r w:rsidRPr="003953BB">
              <w:rPr>
                <w:rFonts w:eastAsia="Times New Roman" w:cs="Times New Roman"/>
                <w:color w:val="000000"/>
                <w:sz w:val="24"/>
                <w:szCs w:val="24"/>
                <w:lang w:eastAsia="ru-RU"/>
              </w:rPr>
              <w:t>Утверждает Положение о порядке разработки структуры Администрации города Сургута</w:t>
            </w:r>
          </w:p>
        </w:tc>
        <w:tc>
          <w:tcPr>
            <w:tcW w:w="1418" w:type="dxa"/>
            <w:hideMark/>
          </w:tcPr>
          <w:p w14:paraId="64397A95"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44</w:t>
            </w:r>
          </w:p>
        </w:tc>
        <w:tc>
          <w:tcPr>
            <w:tcW w:w="7371" w:type="dxa"/>
            <w:hideMark/>
          </w:tcPr>
          <w:p w14:paraId="58A05C21"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Наличие Положения о порядке разработки структуры Администрации города Сургута</w:t>
            </w:r>
          </w:p>
        </w:tc>
      </w:tr>
      <w:tr w:rsidR="003953BB" w:rsidRPr="003953BB" w14:paraId="3C228643" w14:textId="77777777" w:rsidTr="00CF7C85">
        <w:tc>
          <w:tcPr>
            <w:tcW w:w="704" w:type="dxa"/>
            <w:hideMark/>
          </w:tcPr>
          <w:p w14:paraId="3A426A2A" w14:textId="77777777" w:rsidR="003953BB" w:rsidRPr="00B2453B" w:rsidRDefault="003953BB" w:rsidP="007651D2">
            <w:pPr>
              <w:spacing w:after="160"/>
              <w:jc w:val="center"/>
              <w:rPr>
                <w:rFonts w:eastAsia="Calibri" w:cs="Times New Roman"/>
                <w:color w:val="000000"/>
                <w:sz w:val="24"/>
                <w:szCs w:val="24"/>
              </w:rPr>
            </w:pPr>
            <w:r w:rsidRPr="00B2453B">
              <w:rPr>
                <w:rFonts w:eastAsia="Calibri" w:cs="Times New Roman"/>
                <w:color w:val="000000"/>
                <w:sz w:val="24"/>
                <w:szCs w:val="24"/>
              </w:rPr>
              <w:t>2.7.</w:t>
            </w:r>
          </w:p>
        </w:tc>
        <w:tc>
          <w:tcPr>
            <w:tcW w:w="5528" w:type="dxa"/>
            <w:hideMark/>
          </w:tcPr>
          <w:p w14:paraId="6C3101A6"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Определяет компетенцию структурных подразделений Администрации города, не являющихся юридическими лицами, и утверждает положения о них</w:t>
            </w:r>
          </w:p>
        </w:tc>
        <w:tc>
          <w:tcPr>
            <w:tcW w:w="1418" w:type="dxa"/>
            <w:hideMark/>
          </w:tcPr>
          <w:p w14:paraId="43FBD11F"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45</w:t>
            </w:r>
          </w:p>
        </w:tc>
        <w:tc>
          <w:tcPr>
            <w:tcW w:w="7371" w:type="dxa"/>
            <w:hideMark/>
          </w:tcPr>
          <w:p w14:paraId="13F8728C"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Arial"/>
                <w:color w:val="000000"/>
                <w:sz w:val="24"/>
                <w:szCs w:val="24"/>
              </w:rPr>
              <w:t xml:space="preserve">Количество муниципальных правовых актов об утверждении положений (внесении изменений) структурных подразделений Администрации города, не </w:t>
            </w:r>
            <w:r w:rsidR="007651D2">
              <w:rPr>
                <w:rFonts w:eastAsia="Times New Roman" w:cs="Arial"/>
                <w:color w:val="000000"/>
                <w:sz w:val="24"/>
                <w:szCs w:val="24"/>
              </w:rPr>
              <w:t xml:space="preserve">являющихся юридическими лицами </w:t>
            </w:r>
            <w:r w:rsidRPr="003953BB">
              <w:rPr>
                <w:rFonts w:eastAsia="Times New Roman" w:cs="Arial"/>
                <w:color w:val="000000"/>
                <w:sz w:val="24"/>
                <w:szCs w:val="24"/>
              </w:rPr>
              <w:t>за отчётный период (ед.)</w:t>
            </w:r>
          </w:p>
        </w:tc>
      </w:tr>
      <w:tr w:rsidR="003953BB" w:rsidRPr="003953BB" w14:paraId="662EC340" w14:textId="77777777" w:rsidTr="00CF7C85">
        <w:tc>
          <w:tcPr>
            <w:tcW w:w="704" w:type="dxa"/>
            <w:hideMark/>
          </w:tcPr>
          <w:p w14:paraId="657D9E86" w14:textId="77777777" w:rsidR="003953BB" w:rsidRPr="00B2453B" w:rsidRDefault="003953BB" w:rsidP="007651D2">
            <w:pPr>
              <w:spacing w:after="160"/>
              <w:jc w:val="center"/>
              <w:rPr>
                <w:rFonts w:eastAsia="Calibri" w:cs="Times New Roman"/>
                <w:color w:val="000000"/>
                <w:sz w:val="24"/>
                <w:szCs w:val="24"/>
              </w:rPr>
            </w:pPr>
            <w:r w:rsidRPr="00B2453B">
              <w:rPr>
                <w:rFonts w:eastAsia="Calibri" w:cs="Times New Roman"/>
                <w:color w:val="000000"/>
                <w:sz w:val="24"/>
                <w:szCs w:val="24"/>
              </w:rPr>
              <w:t>2.8.</w:t>
            </w:r>
          </w:p>
        </w:tc>
        <w:tc>
          <w:tcPr>
            <w:tcW w:w="5528" w:type="dxa"/>
            <w:hideMark/>
          </w:tcPr>
          <w:p w14:paraId="12935425"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 xml:space="preserve">Вносит на рассмотрение Думы города представление об учреждении структурных подразделений (органов) Администрации города </w:t>
            </w:r>
            <w:r w:rsidR="008D492C">
              <w:rPr>
                <w:rFonts w:eastAsia="Times New Roman" w:cs="Times New Roman"/>
                <w:color w:val="000000"/>
                <w:sz w:val="24"/>
                <w:szCs w:val="24"/>
                <w:lang w:eastAsia="ru-RU"/>
              </w:rPr>
              <w:br/>
            </w:r>
            <w:r w:rsidRPr="003953BB">
              <w:rPr>
                <w:rFonts w:eastAsia="Times New Roman" w:cs="Times New Roman"/>
                <w:color w:val="000000"/>
                <w:sz w:val="24"/>
                <w:szCs w:val="24"/>
                <w:lang w:eastAsia="ru-RU"/>
              </w:rPr>
              <w:t xml:space="preserve">в форме муниципальных казённых учреждений, </w:t>
            </w:r>
            <w:r w:rsidR="008D492C">
              <w:rPr>
                <w:rFonts w:eastAsia="Times New Roman" w:cs="Times New Roman"/>
                <w:color w:val="000000"/>
                <w:sz w:val="24"/>
                <w:szCs w:val="24"/>
                <w:lang w:eastAsia="ru-RU"/>
              </w:rPr>
              <w:br/>
            </w:r>
            <w:r w:rsidRPr="003953BB">
              <w:rPr>
                <w:rFonts w:eastAsia="Times New Roman" w:cs="Times New Roman"/>
                <w:color w:val="000000"/>
                <w:sz w:val="24"/>
                <w:szCs w:val="24"/>
                <w:lang w:eastAsia="ru-RU"/>
              </w:rPr>
              <w:t>а также об утверждении положений о них</w:t>
            </w:r>
          </w:p>
        </w:tc>
        <w:tc>
          <w:tcPr>
            <w:tcW w:w="1418" w:type="dxa"/>
            <w:hideMark/>
          </w:tcPr>
          <w:p w14:paraId="00CA47E3"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46</w:t>
            </w:r>
          </w:p>
        </w:tc>
        <w:tc>
          <w:tcPr>
            <w:tcW w:w="7371" w:type="dxa"/>
            <w:hideMark/>
          </w:tcPr>
          <w:p w14:paraId="798CE55F" w14:textId="5299770F" w:rsidR="003953BB" w:rsidRPr="003953BB" w:rsidRDefault="74EEEE39" w:rsidP="007651D2">
            <w:pPr>
              <w:widowControl w:val="0"/>
              <w:autoSpaceDE w:val="0"/>
              <w:autoSpaceDN w:val="0"/>
              <w:adjustRightInd w:val="0"/>
              <w:rPr>
                <w:rFonts w:eastAsia="Times New Roman" w:cs="Times New Roman"/>
                <w:color w:val="000000"/>
                <w:sz w:val="24"/>
                <w:szCs w:val="24"/>
              </w:rPr>
            </w:pPr>
            <w:r w:rsidRPr="74EEEE39">
              <w:rPr>
                <w:rFonts w:eastAsia="Times New Roman" w:cs="Times New Roman"/>
                <w:color w:val="000000" w:themeColor="text1"/>
                <w:sz w:val="24"/>
                <w:szCs w:val="24"/>
              </w:rPr>
              <w:t>Количество структурных подразделений Администрации города, учреждённых в форме казённых учреждений на основании представления Главы города за отчётный период (ед.)</w:t>
            </w:r>
          </w:p>
        </w:tc>
      </w:tr>
      <w:tr w:rsidR="003953BB" w:rsidRPr="003953BB" w14:paraId="43B12E8F" w14:textId="77777777" w:rsidTr="00CF7C85">
        <w:tc>
          <w:tcPr>
            <w:tcW w:w="704" w:type="dxa"/>
            <w:hideMark/>
          </w:tcPr>
          <w:p w14:paraId="3C05DD3F" w14:textId="77777777" w:rsidR="003953BB" w:rsidRPr="00B2453B" w:rsidRDefault="003953BB" w:rsidP="007651D2">
            <w:pPr>
              <w:spacing w:after="160"/>
              <w:jc w:val="center"/>
              <w:rPr>
                <w:rFonts w:eastAsia="Calibri" w:cs="Times New Roman"/>
                <w:color w:val="000000"/>
                <w:sz w:val="24"/>
                <w:szCs w:val="24"/>
              </w:rPr>
            </w:pPr>
            <w:r w:rsidRPr="00B2453B">
              <w:rPr>
                <w:rFonts w:eastAsia="Calibri" w:cs="Times New Roman"/>
                <w:color w:val="000000"/>
                <w:sz w:val="24"/>
                <w:szCs w:val="24"/>
              </w:rPr>
              <w:t>2.9.</w:t>
            </w:r>
          </w:p>
        </w:tc>
        <w:tc>
          <w:tcPr>
            <w:tcW w:w="5528" w:type="dxa"/>
            <w:hideMark/>
          </w:tcPr>
          <w:p w14:paraId="21C30B03"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 xml:space="preserve">Утверждает в соответствии со структурой Администрации города штатное расписание </w:t>
            </w:r>
            <w:r w:rsidR="008D492C">
              <w:rPr>
                <w:rFonts w:eastAsia="Times New Roman" w:cs="Times New Roman"/>
                <w:color w:val="000000"/>
                <w:sz w:val="24"/>
                <w:szCs w:val="24"/>
                <w:lang w:eastAsia="ru-RU"/>
              </w:rPr>
              <w:br/>
            </w:r>
            <w:r w:rsidRPr="003953BB">
              <w:rPr>
                <w:rFonts w:eastAsia="Times New Roman" w:cs="Times New Roman"/>
                <w:color w:val="000000"/>
                <w:sz w:val="24"/>
                <w:szCs w:val="24"/>
                <w:lang w:eastAsia="ru-RU"/>
              </w:rPr>
              <w:t>и структуру её подразделений</w:t>
            </w:r>
          </w:p>
        </w:tc>
        <w:tc>
          <w:tcPr>
            <w:tcW w:w="1418" w:type="dxa"/>
            <w:hideMark/>
          </w:tcPr>
          <w:p w14:paraId="28E52AA1"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47</w:t>
            </w:r>
          </w:p>
        </w:tc>
        <w:tc>
          <w:tcPr>
            <w:tcW w:w="7371" w:type="dxa"/>
            <w:hideMark/>
          </w:tcPr>
          <w:p w14:paraId="51F2F03F"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Наличие муниципального правового акта об утверждении штатного расписания на отчётный период</w:t>
            </w:r>
          </w:p>
        </w:tc>
      </w:tr>
      <w:tr w:rsidR="003953BB" w:rsidRPr="003953BB" w14:paraId="7FDF3E87" w14:textId="77777777" w:rsidTr="00CF7C85">
        <w:tc>
          <w:tcPr>
            <w:tcW w:w="704" w:type="dxa"/>
            <w:hideMark/>
          </w:tcPr>
          <w:p w14:paraId="1EF1710C" w14:textId="77777777" w:rsidR="003953BB" w:rsidRPr="00B2453B" w:rsidRDefault="003953BB" w:rsidP="007651D2">
            <w:pPr>
              <w:spacing w:after="160"/>
              <w:jc w:val="center"/>
              <w:rPr>
                <w:rFonts w:eastAsia="Calibri" w:cs="Times New Roman"/>
                <w:color w:val="000000"/>
                <w:sz w:val="24"/>
                <w:szCs w:val="24"/>
              </w:rPr>
            </w:pPr>
            <w:r w:rsidRPr="00B2453B">
              <w:rPr>
                <w:rFonts w:eastAsia="Calibri" w:cs="Times New Roman"/>
                <w:color w:val="000000"/>
                <w:sz w:val="24"/>
                <w:szCs w:val="24"/>
              </w:rPr>
              <w:t>2.10.</w:t>
            </w:r>
          </w:p>
        </w:tc>
        <w:tc>
          <w:tcPr>
            <w:tcW w:w="5528" w:type="dxa"/>
            <w:hideMark/>
          </w:tcPr>
          <w:p w14:paraId="50D8841B"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Определяет размеры и условия оплаты труда работников муниципальных учреждений городского округа</w:t>
            </w:r>
          </w:p>
        </w:tc>
        <w:tc>
          <w:tcPr>
            <w:tcW w:w="1418" w:type="dxa"/>
            <w:hideMark/>
          </w:tcPr>
          <w:p w14:paraId="6089FD39"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48</w:t>
            </w:r>
          </w:p>
        </w:tc>
        <w:tc>
          <w:tcPr>
            <w:tcW w:w="7371" w:type="dxa"/>
            <w:hideMark/>
          </w:tcPr>
          <w:p w14:paraId="1EBD37F0"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Наличие муниципального правового акта, регламентирующего размеры и условия оплаты труда работников муниципальных учреждений городского округа</w:t>
            </w:r>
          </w:p>
        </w:tc>
      </w:tr>
      <w:tr w:rsidR="003953BB" w:rsidRPr="003953BB" w14:paraId="4FF4479E" w14:textId="77777777" w:rsidTr="00CF7C85">
        <w:tc>
          <w:tcPr>
            <w:tcW w:w="704" w:type="dxa"/>
            <w:vMerge w:val="restart"/>
            <w:hideMark/>
          </w:tcPr>
          <w:p w14:paraId="246C9C04" w14:textId="77777777" w:rsidR="003953BB" w:rsidRPr="00B2453B" w:rsidRDefault="003953BB" w:rsidP="007651D2">
            <w:pPr>
              <w:spacing w:after="160"/>
              <w:jc w:val="center"/>
              <w:rPr>
                <w:rFonts w:eastAsia="Calibri" w:cs="Times New Roman"/>
                <w:color w:val="000000"/>
                <w:sz w:val="24"/>
                <w:szCs w:val="24"/>
              </w:rPr>
            </w:pPr>
            <w:r w:rsidRPr="00B2453B">
              <w:rPr>
                <w:rFonts w:eastAsia="Calibri" w:cs="Times New Roman"/>
                <w:color w:val="000000"/>
                <w:sz w:val="24"/>
                <w:szCs w:val="24"/>
              </w:rPr>
              <w:t>2.11.</w:t>
            </w:r>
          </w:p>
        </w:tc>
        <w:tc>
          <w:tcPr>
            <w:tcW w:w="5528" w:type="dxa"/>
            <w:vMerge w:val="restart"/>
            <w:hideMark/>
          </w:tcPr>
          <w:p w14:paraId="3596519D" w14:textId="16D8C805" w:rsidR="003953BB" w:rsidRPr="003953BB" w:rsidRDefault="003953BB" w:rsidP="007651D2">
            <w:pPr>
              <w:rPr>
                <w:rFonts w:eastAsia="Times New Roman" w:cs="Times New Roman"/>
                <w:color w:val="000000"/>
                <w:sz w:val="20"/>
                <w:szCs w:val="20"/>
                <w:lang w:eastAsia="ru-RU"/>
              </w:rPr>
            </w:pPr>
            <w:r w:rsidRPr="003953BB">
              <w:rPr>
                <w:rFonts w:eastAsia="Times New Roman" w:cs="Times New Roman"/>
                <w:color w:val="000000"/>
                <w:sz w:val="24"/>
                <w:szCs w:val="24"/>
                <w:lang w:eastAsia="ru-RU"/>
              </w:rPr>
              <w:t xml:space="preserve">Назначает на должность муниципальной службы </w:t>
            </w:r>
            <w:r w:rsidR="000578CC">
              <w:rPr>
                <w:rFonts w:eastAsia="Times New Roman" w:cs="Times New Roman"/>
                <w:color w:val="000000"/>
                <w:sz w:val="24"/>
                <w:szCs w:val="24"/>
                <w:lang w:eastAsia="ru-RU"/>
              </w:rPr>
              <w:br/>
            </w:r>
            <w:r w:rsidRPr="003953BB">
              <w:rPr>
                <w:rFonts w:eastAsia="Times New Roman" w:cs="Times New Roman"/>
                <w:color w:val="000000"/>
                <w:sz w:val="24"/>
                <w:szCs w:val="24"/>
                <w:lang w:eastAsia="ru-RU"/>
              </w:rPr>
              <w:t xml:space="preserve">и освобождает от должности муниципальной службы первого заместителя Главы города, заместителей Главы города, заместителей Главы города – директоров департаментов, руководителей структурных подразделений Администрации города, применяет к ним в соответствии </w:t>
            </w:r>
            <w:r w:rsidR="000578CC">
              <w:rPr>
                <w:rFonts w:eastAsia="Times New Roman" w:cs="Times New Roman"/>
                <w:color w:val="000000"/>
                <w:sz w:val="24"/>
                <w:szCs w:val="24"/>
                <w:lang w:eastAsia="ru-RU"/>
              </w:rPr>
              <w:br/>
            </w:r>
            <w:r w:rsidRPr="003953BB">
              <w:rPr>
                <w:rFonts w:eastAsia="Times New Roman" w:cs="Times New Roman"/>
                <w:color w:val="000000"/>
                <w:sz w:val="24"/>
                <w:szCs w:val="24"/>
                <w:lang w:eastAsia="ru-RU"/>
              </w:rPr>
              <w:t>с законодательством меры поощрения и ответственности</w:t>
            </w:r>
          </w:p>
        </w:tc>
        <w:tc>
          <w:tcPr>
            <w:tcW w:w="1418" w:type="dxa"/>
            <w:hideMark/>
          </w:tcPr>
          <w:p w14:paraId="54368C02"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49</w:t>
            </w:r>
          </w:p>
        </w:tc>
        <w:tc>
          <w:tcPr>
            <w:tcW w:w="7371" w:type="dxa"/>
            <w:hideMark/>
          </w:tcPr>
          <w:p w14:paraId="10146524"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Количество незамещённых должностей заместителей Главы города, руководителей структурных подразделений Администрации города </w:t>
            </w:r>
            <w:r w:rsidR="008D492C">
              <w:rPr>
                <w:rFonts w:eastAsia="Times New Roman" w:cs="Times New Roman"/>
                <w:color w:val="000000"/>
                <w:sz w:val="24"/>
                <w:szCs w:val="24"/>
              </w:rPr>
              <w:br/>
            </w:r>
            <w:r w:rsidRPr="003953BB">
              <w:rPr>
                <w:rFonts w:eastAsia="Times New Roman" w:cs="Times New Roman"/>
                <w:color w:val="000000"/>
                <w:sz w:val="24"/>
                <w:szCs w:val="24"/>
              </w:rPr>
              <w:t>в отчётном периоде (ед.)</w:t>
            </w:r>
          </w:p>
        </w:tc>
      </w:tr>
      <w:tr w:rsidR="003953BB" w:rsidRPr="003953BB" w14:paraId="52332EE7" w14:textId="77777777" w:rsidTr="00CF7C85">
        <w:tc>
          <w:tcPr>
            <w:tcW w:w="704" w:type="dxa"/>
            <w:vMerge/>
            <w:vAlign w:val="center"/>
            <w:hideMark/>
          </w:tcPr>
          <w:p w14:paraId="2946DB82" w14:textId="77777777" w:rsidR="003953BB" w:rsidRPr="003953BB" w:rsidRDefault="003953BB" w:rsidP="007651D2">
            <w:pPr>
              <w:jc w:val="left"/>
              <w:rPr>
                <w:rFonts w:eastAsia="Calibri" w:cs="Times New Roman"/>
                <w:color w:val="000000"/>
                <w:sz w:val="24"/>
                <w:szCs w:val="24"/>
              </w:rPr>
            </w:pPr>
          </w:p>
        </w:tc>
        <w:tc>
          <w:tcPr>
            <w:tcW w:w="5528" w:type="dxa"/>
            <w:vMerge/>
            <w:vAlign w:val="center"/>
            <w:hideMark/>
          </w:tcPr>
          <w:p w14:paraId="5997CC1D" w14:textId="77777777" w:rsidR="003953BB" w:rsidRPr="003953BB" w:rsidRDefault="003953BB" w:rsidP="007651D2">
            <w:pPr>
              <w:jc w:val="left"/>
              <w:rPr>
                <w:rFonts w:eastAsia="Times New Roman" w:cs="Times New Roman"/>
                <w:color w:val="000000"/>
                <w:sz w:val="20"/>
                <w:szCs w:val="20"/>
                <w:lang w:eastAsia="ru-RU"/>
              </w:rPr>
            </w:pPr>
          </w:p>
        </w:tc>
        <w:tc>
          <w:tcPr>
            <w:tcW w:w="1418" w:type="dxa"/>
          </w:tcPr>
          <w:p w14:paraId="68861898"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50</w:t>
            </w:r>
          </w:p>
          <w:p w14:paraId="110FFD37" w14:textId="77777777" w:rsidR="003953BB" w:rsidRPr="003953BB" w:rsidRDefault="003953BB" w:rsidP="007651D2">
            <w:pPr>
              <w:spacing w:after="160"/>
              <w:jc w:val="left"/>
              <w:rPr>
                <w:rFonts w:ascii="Calibri" w:eastAsia="Calibri" w:hAnsi="Calibri" w:cs="Times New Roman"/>
                <w:sz w:val="22"/>
                <w:lang w:eastAsia="ru-RU"/>
              </w:rPr>
            </w:pPr>
          </w:p>
        </w:tc>
        <w:tc>
          <w:tcPr>
            <w:tcW w:w="7371" w:type="dxa"/>
            <w:hideMark/>
          </w:tcPr>
          <w:p w14:paraId="5A73EB5D"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Количество применённых мер взыскания и поощрения </w:t>
            </w:r>
            <w:r w:rsidR="008D492C">
              <w:rPr>
                <w:rFonts w:eastAsia="Times New Roman" w:cs="Times New Roman"/>
                <w:color w:val="000000"/>
                <w:sz w:val="24"/>
                <w:szCs w:val="24"/>
              </w:rPr>
              <w:br/>
            </w:r>
            <w:r w:rsidRPr="003953BB">
              <w:rPr>
                <w:rFonts w:eastAsia="Times New Roman" w:cs="Times New Roman"/>
                <w:color w:val="000000"/>
                <w:sz w:val="24"/>
                <w:szCs w:val="24"/>
              </w:rPr>
              <w:t>к руководителям высшей группы должностей за отчётный период (ед.)</w:t>
            </w:r>
          </w:p>
        </w:tc>
      </w:tr>
      <w:tr w:rsidR="003953BB" w:rsidRPr="003953BB" w14:paraId="3C0277FC" w14:textId="77777777" w:rsidTr="00CF7C85">
        <w:tc>
          <w:tcPr>
            <w:tcW w:w="704" w:type="dxa"/>
            <w:vMerge w:val="restart"/>
            <w:hideMark/>
          </w:tcPr>
          <w:p w14:paraId="38CD7A4B" w14:textId="77777777" w:rsidR="003953BB" w:rsidRPr="003953BB" w:rsidRDefault="003953BB" w:rsidP="007651D2">
            <w:pPr>
              <w:rPr>
                <w:rFonts w:eastAsia="Calibri" w:cs="Times New Roman"/>
                <w:color w:val="000000"/>
                <w:sz w:val="24"/>
                <w:szCs w:val="24"/>
              </w:rPr>
            </w:pPr>
            <w:r w:rsidRPr="003953BB">
              <w:rPr>
                <w:rFonts w:eastAsia="Calibri" w:cs="Times New Roman"/>
                <w:color w:val="000000"/>
                <w:sz w:val="24"/>
                <w:szCs w:val="24"/>
              </w:rPr>
              <w:t>2.12.</w:t>
            </w:r>
          </w:p>
        </w:tc>
        <w:tc>
          <w:tcPr>
            <w:tcW w:w="5528" w:type="dxa"/>
            <w:vMerge w:val="restart"/>
            <w:hideMark/>
          </w:tcPr>
          <w:p w14:paraId="11CBAEB4" w14:textId="0FF4F4BF" w:rsidR="003953BB" w:rsidRPr="003953BB" w:rsidRDefault="74EEEE39" w:rsidP="74EEEE39">
            <w:pPr>
              <w:spacing w:before="100" w:beforeAutospacing="1"/>
              <w:rPr>
                <w:rFonts w:eastAsia="Times New Roman" w:cs="Times New Roman"/>
                <w:color w:val="000000"/>
                <w:sz w:val="24"/>
                <w:szCs w:val="24"/>
                <w:lang w:eastAsia="ru-RU"/>
              </w:rPr>
            </w:pPr>
            <w:r w:rsidRPr="74EEEE39">
              <w:rPr>
                <w:rFonts w:eastAsia="Times New Roman" w:cs="Times New Roman"/>
                <w:color w:val="000000" w:themeColor="text1"/>
                <w:sz w:val="24"/>
                <w:szCs w:val="24"/>
                <w:lang w:eastAsia="ru-RU"/>
              </w:rPr>
              <w:t xml:space="preserve">Осуществляет приём на работу в структурные подразделения Администрации города, не являющиеся юридическими лицами, и увольнение муниципальных служащих, применяет к ним в </w:t>
            </w:r>
            <w:r w:rsidRPr="74EEEE39">
              <w:rPr>
                <w:rFonts w:eastAsia="Times New Roman" w:cs="Times New Roman"/>
                <w:color w:val="000000" w:themeColor="text1"/>
                <w:sz w:val="24"/>
                <w:szCs w:val="24"/>
                <w:lang w:eastAsia="ru-RU"/>
              </w:rPr>
              <w:lastRenderedPageBreak/>
              <w:t>соответствии с законодательством меры поощрения и ответственности</w:t>
            </w:r>
          </w:p>
        </w:tc>
        <w:tc>
          <w:tcPr>
            <w:tcW w:w="1418" w:type="dxa"/>
            <w:hideMark/>
          </w:tcPr>
          <w:p w14:paraId="3CBA40D0"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lastRenderedPageBreak/>
              <w:t>51</w:t>
            </w:r>
          </w:p>
        </w:tc>
        <w:tc>
          <w:tcPr>
            <w:tcW w:w="7371" w:type="dxa"/>
            <w:hideMark/>
          </w:tcPr>
          <w:p w14:paraId="312AAF79"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Количество принятых на работу и уволенных муниципальных служащих Администрации города и её структурных подразделений, не являющихся юридическими лицами, за отчётный период (ед.) </w:t>
            </w:r>
          </w:p>
        </w:tc>
      </w:tr>
      <w:tr w:rsidR="003953BB" w:rsidRPr="003953BB" w14:paraId="63D95227" w14:textId="77777777" w:rsidTr="00CF7C85">
        <w:tc>
          <w:tcPr>
            <w:tcW w:w="704" w:type="dxa"/>
            <w:vMerge/>
            <w:vAlign w:val="center"/>
            <w:hideMark/>
          </w:tcPr>
          <w:p w14:paraId="6B699379" w14:textId="77777777" w:rsidR="003953BB" w:rsidRPr="003953BB" w:rsidRDefault="003953BB" w:rsidP="007651D2">
            <w:pPr>
              <w:jc w:val="left"/>
              <w:rPr>
                <w:rFonts w:eastAsia="Calibri" w:cs="Times New Roman"/>
                <w:color w:val="000000"/>
                <w:sz w:val="24"/>
                <w:szCs w:val="24"/>
              </w:rPr>
            </w:pPr>
          </w:p>
        </w:tc>
        <w:tc>
          <w:tcPr>
            <w:tcW w:w="5528" w:type="dxa"/>
            <w:vMerge/>
            <w:vAlign w:val="center"/>
            <w:hideMark/>
          </w:tcPr>
          <w:p w14:paraId="3FE9F23F" w14:textId="77777777" w:rsidR="003953BB" w:rsidRPr="003953BB" w:rsidRDefault="003953BB" w:rsidP="007651D2">
            <w:pPr>
              <w:jc w:val="left"/>
              <w:rPr>
                <w:rFonts w:eastAsia="Times New Roman" w:cs="Times New Roman"/>
                <w:color w:val="000000"/>
                <w:sz w:val="24"/>
                <w:szCs w:val="24"/>
                <w:lang w:eastAsia="ru-RU"/>
              </w:rPr>
            </w:pPr>
          </w:p>
        </w:tc>
        <w:tc>
          <w:tcPr>
            <w:tcW w:w="1418" w:type="dxa"/>
            <w:hideMark/>
          </w:tcPr>
          <w:p w14:paraId="00B008B9"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52</w:t>
            </w:r>
          </w:p>
        </w:tc>
        <w:tc>
          <w:tcPr>
            <w:tcW w:w="7371" w:type="dxa"/>
            <w:hideMark/>
          </w:tcPr>
          <w:p w14:paraId="268B78D0" w14:textId="77777777" w:rsidR="003953BB" w:rsidRPr="003953BB" w:rsidRDefault="003953BB" w:rsidP="007651D2">
            <w:pPr>
              <w:widowControl w:val="0"/>
              <w:autoSpaceDE w:val="0"/>
              <w:autoSpaceDN w:val="0"/>
              <w:adjustRightInd w:val="0"/>
              <w:rPr>
                <w:rFonts w:ascii="Arial" w:eastAsia="Times New Roman" w:hAnsi="Arial" w:cs="Arial"/>
                <w:sz w:val="24"/>
                <w:szCs w:val="24"/>
              </w:rPr>
            </w:pPr>
            <w:r w:rsidRPr="003953BB">
              <w:rPr>
                <w:rFonts w:eastAsia="Times New Roman" w:cs="Times New Roman"/>
                <w:color w:val="000000"/>
                <w:sz w:val="24"/>
                <w:szCs w:val="24"/>
              </w:rPr>
              <w:t xml:space="preserve">Количество применённых мер взыскания и поощрения к </w:t>
            </w:r>
            <w:r w:rsidRPr="003953BB">
              <w:rPr>
                <w:rFonts w:eastAsia="Times New Roman" w:cs="Times New Roman"/>
                <w:color w:val="000000"/>
                <w:sz w:val="24"/>
                <w:szCs w:val="24"/>
              </w:rPr>
              <w:lastRenderedPageBreak/>
              <w:t>муниципальным служащим Администрации города и её структурных подразделений, не являющихся юридическими лицами, за отчётный период (ед.)</w:t>
            </w:r>
          </w:p>
        </w:tc>
      </w:tr>
      <w:tr w:rsidR="003953BB" w:rsidRPr="003953BB" w14:paraId="32B7153A" w14:textId="77777777" w:rsidTr="00CF7C85">
        <w:trPr>
          <w:trHeight w:val="850"/>
        </w:trPr>
        <w:tc>
          <w:tcPr>
            <w:tcW w:w="704" w:type="dxa"/>
            <w:vMerge/>
            <w:vAlign w:val="center"/>
            <w:hideMark/>
          </w:tcPr>
          <w:p w14:paraId="1F72F646" w14:textId="77777777" w:rsidR="003953BB" w:rsidRPr="003953BB" w:rsidRDefault="003953BB" w:rsidP="007651D2">
            <w:pPr>
              <w:jc w:val="left"/>
              <w:rPr>
                <w:rFonts w:eastAsia="Calibri" w:cs="Times New Roman"/>
                <w:color w:val="000000"/>
                <w:sz w:val="24"/>
                <w:szCs w:val="24"/>
              </w:rPr>
            </w:pPr>
          </w:p>
        </w:tc>
        <w:tc>
          <w:tcPr>
            <w:tcW w:w="5528" w:type="dxa"/>
            <w:vMerge/>
            <w:vAlign w:val="center"/>
            <w:hideMark/>
          </w:tcPr>
          <w:p w14:paraId="08CE6F91" w14:textId="77777777" w:rsidR="003953BB" w:rsidRPr="003953BB" w:rsidRDefault="003953BB" w:rsidP="007651D2">
            <w:pPr>
              <w:jc w:val="left"/>
              <w:rPr>
                <w:rFonts w:eastAsia="Times New Roman" w:cs="Times New Roman"/>
                <w:color w:val="000000"/>
                <w:sz w:val="24"/>
                <w:szCs w:val="24"/>
                <w:lang w:eastAsia="ru-RU"/>
              </w:rPr>
            </w:pPr>
          </w:p>
        </w:tc>
        <w:tc>
          <w:tcPr>
            <w:tcW w:w="1418" w:type="dxa"/>
            <w:hideMark/>
          </w:tcPr>
          <w:p w14:paraId="3F6FB1E0"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53</w:t>
            </w:r>
          </w:p>
        </w:tc>
        <w:tc>
          <w:tcPr>
            <w:tcW w:w="7371" w:type="dxa"/>
            <w:hideMark/>
          </w:tcPr>
          <w:p w14:paraId="3F08233B" w14:textId="77777777" w:rsidR="003953BB" w:rsidRPr="008D188E" w:rsidRDefault="007651D2" w:rsidP="007651D2">
            <w:pPr>
              <w:spacing w:after="160"/>
              <w:rPr>
                <w:rFonts w:eastAsia="Calibri" w:cs="Times New Roman"/>
                <w:sz w:val="24"/>
                <w:szCs w:val="24"/>
              </w:rPr>
            </w:pPr>
            <w:r>
              <w:rPr>
                <w:rFonts w:eastAsia="Calibri" w:cs="Times New Roman"/>
                <w:sz w:val="24"/>
                <w:szCs w:val="24"/>
              </w:rPr>
              <w:t xml:space="preserve">Количество </w:t>
            </w:r>
            <w:r w:rsidR="003953BB" w:rsidRPr="008D188E">
              <w:rPr>
                <w:rFonts w:eastAsia="Calibri" w:cs="Times New Roman"/>
                <w:sz w:val="24"/>
                <w:szCs w:val="24"/>
              </w:rPr>
              <w:t>муниципальных служащих, уволенных с нарушением норм трудового законодательства и восстановленных на прежней р</w:t>
            </w:r>
            <w:r>
              <w:rPr>
                <w:rFonts w:eastAsia="Calibri" w:cs="Times New Roman"/>
                <w:sz w:val="24"/>
                <w:szCs w:val="24"/>
              </w:rPr>
              <w:t>аботе в судебном порядке за отчё</w:t>
            </w:r>
            <w:r w:rsidR="003953BB" w:rsidRPr="008D188E">
              <w:rPr>
                <w:rFonts w:eastAsia="Calibri" w:cs="Times New Roman"/>
                <w:sz w:val="24"/>
                <w:szCs w:val="24"/>
              </w:rPr>
              <w:t>тный период (ед</w:t>
            </w:r>
            <w:r>
              <w:rPr>
                <w:rFonts w:eastAsia="Calibri" w:cs="Times New Roman"/>
                <w:sz w:val="24"/>
                <w:szCs w:val="24"/>
              </w:rPr>
              <w:t>.)</w:t>
            </w:r>
          </w:p>
        </w:tc>
      </w:tr>
      <w:tr w:rsidR="003953BB" w:rsidRPr="003953BB" w14:paraId="355991DC" w14:textId="77777777" w:rsidTr="00CF7C85">
        <w:tc>
          <w:tcPr>
            <w:tcW w:w="704" w:type="dxa"/>
            <w:vMerge w:val="restart"/>
            <w:hideMark/>
          </w:tcPr>
          <w:p w14:paraId="7E379CB7" w14:textId="77777777" w:rsidR="003953BB" w:rsidRPr="003953BB" w:rsidRDefault="003953BB" w:rsidP="007651D2">
            <w:pPr>
              <w:jc w:val="center"/>
              <w:rPr>
                <w:rFonts w:eastAsia="Calibri" w:cs="Times New Roman"/>
                <w:color w:val="000000"/>
                <w:sz w:val="24"/>
                <w:szCs w:val="24"/>
              </w:rPr>
            </w:pPr>
            <w:r w:rsidRPr="003953BB">
              <w:rPr>
                <w:rFonts w:eastAsia="Calibri" w:cs="Times New Roman"/>
                <w:color w:val="000000"/>
                <w:sz w:val="24"/>
                <w:szCs w:val="24"/>
              </w:rPr>
              <w:t>2.13.</w:t>
            </w:r>
          </w:p>
        </w:tc>
        <w:tc>
          <w:tcPr>
            <w:tcW w:w="5528" w:type="dxa"/>
            <w:vMerge w:val="restart"/>
            <w:hideMark/>
          </w:tcPr>
          <w:p w14:paraId="18B74B5C" w14:textId="7CEAC6B8" w:rsidR="003953BB" w:rsidRPr="003953BB" w:rsidRDefault="00B2453B" w:rsidP="007651D2">
            <w:pPr>
              <w:spacing w:before="100" w:beforeAutospacing="1"/>
              <w:rPr>
                <w:rFonts w:eastAsia="Times New Roman" w:cs="Times New Roman"/>
                <w:color w:val="000000"/>
                <w:sz w:val="24"/>
                <w:szCs w:val="24"/>
                <w:lang w:eastAsia="ru-RU"/>
              </w:rPr>
            </w:pPr>
            <w:r>
              <w:rPr>
                <w:rFonts w:eastAsia="Times New Roman" w:cs="Times New Roman"/>
                <w:color w:val="000000"/>
                <w:sz w:val="24"/>
                <w:szCs w:val="24"/>
                <w:lang w:eastAsia="ru-RU"/>
              </w:rPr>
              <w:t>Осуществляет приё</w:t>
            </w:r>
            <w:r w:rsidR="003953BB" w:rsidRPr="003953BB">
              <w:rPr>
                <w:rFonts w:eastAsia="Times New Roman" w:cs="Times New Roman"/>
                <w:color w:val="000000"/>
                <w:sz w:val="24"/>
                <w:szCs w:val="24"/>
                <w:lang w:eastAsia="ru-RU"/>
              </w:rPr>
              <w:t>м на работу и увольнение лиц, не замещающих должности муниципальной службы и исполняющих обязанности по техническому обеспечению деятел</w:t>
            </w:r>
            <w:r w:rsidR="00857278">
              <w:rPr>
                <w:rFonts w:eastAsia="Times New Roman" w:cs="Times New Roman"/>
                <w:color w:val="000000"/>
                <w:sz w:val="24"/>
                <w:szCs w:val="24"/>
                <w:lang w:eastAsia="ru-RU"/>
              </w:rPr>
              <w:t>ьности Администрации города и её</w:t>
            </w:r>
            <w:r w:rsidR="003953BB" w:rsidRPr="003953BB">
              <w:rPr>
                <w:rFonts w:eastAsia="Times New Roman" w:cs="Times New Roman"/>
                <w:color w:val="000000"/>
                <w:sz w:val="24"/>
                <w:szCs w:val="24"/>
                <w:lang w:eastAsia="ru-RU"/>
              </w:rPr>
              <w:t xml:space="preserve"> структурных подразделений, не являющихся юридическими лицами, применяет к ним в соответствии </w:t>
            </w:r>
            <w:r w:rsidR="000578CC">
              <w:rPr>
                <w:rFonts w:eastAsia="Times New Roman" w:cs="Times New Roman"/>
                <w:color w:val="000000"/>
                <w:sz w:val="24"/>
                <w:szCs w:val="24"/>
                <w:lang w:eastAsia="ru-RU"/>
              </w:rPr>
              <w:br/>
            </w:r>
            <w:r w:rsidR="003953BB" w:rsidRPr="003953BB">
              <w:rPr>
                <w:rFonts w:eastAsia="Times New Roman" w:cs="Times New Roman"/>
                <w:color w:val="000000"/>
                <w:sz w:val="24"/>
                <w:szCs w:val="24"/>
                <w:lang w:eastAsia="ru-RU"/>
              </w:rPr>
              <w:t>с законодательством меры поощрения и ответственности</w:t>
            </w:r>
          </w:p>
        </w:tc>
        <w:tc>
          <w:tcPr>
            <w:tcW w:w="1418" w:type="dxa"/>
            <w:hideMark/>
          </w:tcPr>
          <w:p w14:paraId="0868EBB2"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54</w:t>
            </w:r>
          </w:p>
        </w:tc>
        <w:tc>
          <w:tcPr>
            <w:tcW w:w="7371" w:type="dxa"/>
            <w:hideMark/>
          </w:tcPr>
          <w:p w14:paraId="16D90949"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Количество принятых на работу и уволенных лиц, не замещающих должности муниципальной службы и исполняющих обязанности по техническому обеспечению деятельности  Администрации города и её структурных подразделений, не являющихся юридическими лицами, за отчётный период (ед.) </w:t>
            </w:r>
          </w:p>
        </w:tc>
      </w:tr>
      <w:tr w:rsidR="003953BB" w:rsidRPr="003953BB" w14:paraId="5F35EB72" w14:textId="77777777" w:rsidTr="00CF7C85">
        <w:tc>
          <w:tcPr>
            <w:tcW w:w="704" w:type="dxa"/>
            <w:vMerge/>
            <w:vAlign w:val="center"/>
            <w:hideMark/>
          </w:tcPr>
          <w:p w14:paraId="61CDCEAD" w14:textId="77777777" w:rsidR="003953BB" w:rsidRPr="003953BB" w:rsidRDefault="003953BB" w:rsidP="007651D2">
            <w:pPr>
              <w:jc w:val="left"/>
              <w:rPr>
                <w:rFonts w:eastAsia="Calibri" w:cs="Times New Roman"/>
                <w:color w:val="000000"/>
                <w:sz w:val="24"/>
                <w:szCs w:val="24"/>
              </w:rPr>
            </w:pPr>
          </w:p>
        </w:tc>
        <w:tc>
          <w:tcPr>
            <w:tcW w:w="5528" w:type="dxa"/>
            <w:vMerge/>
            <w:vAlign w:val="center"/>
            <w:hideMark/>
          </w:tcPr>
          <w:p w14:paraId="6BB9E253" w14:textId="77777777" w:rsidR="003953BB" w:rsidRPr="003953BB" w:rsidRDefault="003953BB" w:rsidP="007651D2">
            <w:pPr>
              <w:jc w:val="left"/>
              <w:rPr>
                <w:rFonts w:eastAsia="Times New Roman" w:cs="Times New Roman"/>
                <w:color w:val="000000"/>
                <w:sz w:val="24"/>
                <w:szCs w:val="24"/>
                <w:lang w:eastAsia="ru-RU"/>
              </w:rPr>
            </w:pPr>
          </w:p>
        </w:tc>
        <w:tc>
          <w:tcPr>
            <w:tcW w:w="1418" w:type="dxa"/>
            <w:hideMark/>
          </w:tcPr>
          <w:p w14:paraId="5FE3165D"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55</w:t>
            </w:r>
          </w:p>
        </w:tc>
        <w:tc>
          <w:tcPr>
            <w:tcW w:w="7371" w:type="dxa"/>
            <w:hideMark/>
          </w:tcPr>
          <w:p w14:paraId="06D10D30" w14:textId="77777777" w:rsidR="003953BB" w:rsidRPr="003953BB" w:rsidRDefault="003953BB" w:rsidP="007651D2">
            <w:pPr>
              <w:widowControl w:val="0"/>
              <w:autoSpaceDE w:val="0"/>
              <w:autoSpaceDN w:val="0"/>
              <w:adjustRightInd w:val="0"/>
              <w:rPr>
                <w:rFonts w:ascii="Arial" w:eastAsia="Times New Roman" w:hAnsi="Arial" w:cs="Arial"/>
                <w:sz w:val="24"/>
                <w:szCs w:val="24"/>
              </w:rPr>
            </w:pPr>
            <w:r w:rsidRPr="003953BB">
              <w:rPr>
                <w:rFonts w:eastAsia="Times New Roman" w:cs="Times New Roman"/>
                <w:color w:val="000000"/>
                <w:sz w:val="24"/>
                <w:szCs w:val="24"/>
              </w:rPr>
              <w:t>Количество применё</w:t>
            </w:r>
            <w:r w:rsidR="007651D2">
              <w:rPr>
                <w:rFonts w:eastAsia="Times New Roman" w:cs="Times New Roman"/>
                <w:color w:val="000000"/>
                <w:sz w:val="24"/>
                <w:szCs w:val="24"/>
              </w:rPr>
              <w:t xml:space="preserve">нных мер взыскания и поощрения к </w:t>
            </w:r>
            <w:r w:rsidRPr="003953BB">
              <w:rPr>
                <w:rFonts w:eastAsia="Times New Roman" w:cs="Times New Roman"/>
                <w:color w:val="000000"/>
                <w:sz w:val="24"/>
                <w:szCs w:val="24"/>
              </w:rPr>
              <w:t>лицам, не замещающих должности муниципальной службы и исполняющих обязанности по техническому обеспечению деятельности  Администрации города и её структурных подразделений, не являющихся юридическими лицами, за отчётный период (ед.)</w:t>
            </w:r>
          </w:p>
        </w:tc>
      </w:tr>
      <w:tr w:rsidR="003953BB" w:rsidRPr="003953BB" w14:paraId="31AA44CD" w14:textId="77777777" w:rsidTr="000578CC">
        <w:trPr>
          <w:trHeight w:val="1753"/>
        </w:trPr>
        <w:tc>
          <w:tcPr>
            <w:tcW w:w="704" w:type="dxa"/>
            <w:vMerge/>
            <w:vAlign w:val="center"/>
            <w:hideMark/>
          </w:tcPr>
          <w:p w14:paraId="23DE523C" w14:textId="77777777" w:rsidR="003953BB" w:rsidRPr="003953BB" w:rsidRDefault="003953BB" w:rsidP="007651D2">
            <w:pPr>
              <w:jc w:val="left"/>
              <w:rPr>
                <w:rFonts w:eastAsia="Calibri" w:cs="Times New Roman"/>
                <w:color w:val="000000"/>
                <w:sz w:val="24"/>
                <w:szCs w:val="24"/>
              </w:rPr>
            </w:pPr>
          </w:p>
        </w:tc>
        <w:tc>
          <w:tcPr>
            <w:tcW w:w="5528" w:type="dxa"/>
            <w:vMerge/>
            <w:vAlign w:val="center"/>
            <w:hideMark/>
          </w:tcPr>
          <w:p w14:paraId="52E56223" w14:textId="77777777" w:rsidR="003953BB" w:rsidRPr="003953BB" w:rsidRDefault="003953BB" w:rsidP="007651D2">
            <w:pPr>
              <w:jc w:val="left"/>
              <w:rPr>
                <w:rFonts w:eastAsia="Times New Roman" w:cs="Times New Roman"/>
                <w:color w:val="000000"/>
                <w:sz w:val="24"/>
                <w:szCs w:val="24"/>
                <w:lang w:eastAsia="ru-RU"/>
              </w:rPr>
            </w:pPr>
          </w:p>
        </w:tc>
        <w:tc>
          <w:tcPr>
            <w:tcW w:w="1418" w:type="dxa"/>
            <w:hideMark/>
          </w:tcPr>
          <w:p w14:paraId="6F8A58DE"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56</w:t>
            </w:r>
          </w:p>
        </w:tc>
        <w:tc>
          <w:tcPr>
            <w:tcW w:w="7371" w:type="dxa"/>
            <w:hideMark/>
          </w:tcPr>
          <w:p w14:paraId="2D827B44" w14:textId="0442C7C2" w:rsidR="003953BB" w:rsidRPr="003953BB" w:rsidRDefault="003953BB" w:rsidP="007651D2">
            <w:pPr>
              <w:spacing w:after="160"/>
              <w:rPr>
                <w:rFonts w:eastAsia="Calibri" w:cs="Times New Roman"/>
                <w:sz w:val="24"/>
                <w:szCs w:val="24"/>
              </w:rPr>
            </w:pPr>
            <w:r w:rsidRPr="003953BB">
              <w:rPr>
                <w:rFonts w:eastAsia="Calibri" w:cs="Times New Roman"/>
                <w:sz w:val="24"/>
                <w:szCs w:val="24"/>
              </w:rPr>
              <w:t xml:space="preserve">Количество </w:t>
            </w:r>
            <w:r w:rsidRPr="003953BB">
              <w:rPr>
                <w:rFonts w:eastAsia="Calibri" w:cs="Times New Roman"/>
                <w:color w:val="000000"/>
                <w:sz w:val="24"/>
                <w:szCs w:val="24"/>
              </w:rPr>
              <w:t>лиц, не замещающих должности муниципальной службы и исполняющих обязанности по техническому обеспечению деятельности  Администрации города и её структурных подразделений, не являющихся юридическими лицами</w:t>
            </w:r>
            <w:r w:rsidRPr="003953BB">
              <w:rPr>
                <w:rFonts w:eastAsia="Calibri" w:cs="Times New Roman"/>
                <w:sz w:val="24"/>
                <w:szCs w:val="24"/>
              </w:rPr>
              <w:t xml:space="preserve">, уволенных </w:t>
            </w:r>
            <w:r w:rsidR="000578CC">
              <w:rPr>
                <w:rFonts w:eastAsia="Calibri" w:cs="Times New Roman"/>
                <w:sz w:val="24"/>
                <w:szCs w:val="24"/>
              </w:rPr>
              <w:br/>
            </w:r>
            <w:r w:rsidRPr="003953BB">
              <w:rPr>
                <w:rFonts w:eastAsia="Calibri" w:cs="Times New Roman"/>
                <w:sz w:val="24"/>
                <w:szCs w:val="24"/>
              </w:rPr>
              <w:t>с нарушением норм трудового законодательства и восстановленных на прежней р</w:t>
            </w:r>
            <w:r w:rsidR="007651D2">
              <w:rPr>
                <w:rFonts w:eastAsia="Calibri" w:cs="Times New Roman"/>
                <w:sz w:val="24"/>
                <w:szCs w:val="24"/>
              </w:rPr>
              <w:t>аботе в судебном порядке за отчё</w:t>
            </w:r>
            <w:r w:rsidRPr="003953BB">
              <w:rPr>
                <w:rFonts w:eastAsia="Calibri" w:cs="Times New Roman"/>
                <w:sz w:val="24"/>
                <w:szCs w:val="24"/>
              </w:rPr>
              <w:t>тный период (ед</w:t>
            </w:r>
            <w:r w:rsidR="008D188E">
              <w:rPr>
                <w:rFonts w:eastAsia="Calibri" w:cs="Times New Roman"/>
                <w:sz w:val="24"/>
                <w:szCs w:val="24"/>
              </w:rPr>
              <w:t>.)</w:t>
            </w:r>
          </w:p>
        </w:tc>
      </w:tr>
      <w:tr w:rsidR="003953BB" w:rsidRPr="003953BB" w14:paraId="2704AD34" w14:textId="77777777" w:rsidTr="00CF7C85">
        <w:tc>
          <w:tcPr>
            <w:tcW w:w="704" w:type="dxa"/>
            <w:hideMark/>
          </w:tcPr>
          <w:p w14:paraId="1C2CE5CA" w14:textId="77777777" w:rsidR="003953BB" w:rsidRPr="003953BB" w:rsidRDefault="003953BB" w:rsidP="007651D2">
            <w:pPr>
              <w:jc w:val="center"/>
              <w:rPr>
                <w:rFonts w:eastAsia="Calibri" w:cs="Times New Roman"/>
                <w:color w:val="000000"/>
                <w:sz w:val="24"/>
                <w:szCs w:val="24"/>
              </w:rPr>
            </w:pPr>
            <w:r w:rsidRPr="003953BB">
              <w:rPr>
                <w:rFonts w:eastAsia="Calibri" w:cs="Times New Roman"/>
                <w:color w:val="000000"/>
                <w:sz w:val="24"/>
                <w:szCs w:val="24"/>
              </w:rPr>
              <w:t>2.14.</w:t>
            </w:r>
          </w:p>
        </w:tc>
        <w:tc>
          <w:tcPr>
            <w:tcW w:w="5528" w:type="dxa"/>
            <w:hideMark/>
          </w:tcPr>
          <w:p w14:paraId="73DCE7A1"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Осуществляет контроль за деятельностью структурных подразделений Администрации города</w:t>
            </w:r>
          </w:p>
        </w:tc>
        <w:tc>
          <w:tcPr>
            <w:tcW w:w="1418" w:type="dxa"/>
            <w:hideMark/>
          </w:tcPr>
          <w:p w14:paraId="4D2760AF"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57</w:t>
            </w:r>
          </w:p>
        </w:tc>
        <w:tc>
          <w:tcPr>
            <w:tcW w:w="7371" w:type="dxa"/>
            <w:hideMark/>
          </w:tcPr>
          <w:p w14:paraId="08B86C39" w14:textId="77777777" w:rsidR="003953BB" w:rsidRPr="003953BB" w:rsidRDefault="003953BB" w:rsidP="007651D2">
            <w:pPr>
              <w:widowControl w:val="0"/>
              <w:autoSpaceDE w:val="0"/>
              <w:autoSpaceDN w:val="0"/>
              <w:adjustRightInd w:val="0"/>
              <w:rPr>
                <w:rFonts w:eastAsia="Times New Roman" w:cs="Times New Roman"/>
                <w:sz w:val="24"/>
                <w:szCs w:val="24"/>
              </w:rPr>
            </w:pPr>
            <w:r w:rsidRPr="003953BB">
              <w:rPr>
                <w:rFonts w:eastAsia="Times New Roman" w:cs="Times New Roman"/>
                <w:sz w:val="24"/>
                <w:szCs w:val="24"/>
              </w:rPr>
              <w:t>Отсутствие нарушений по выполнению постановлений, распоряжений Администрации города</w:t>
            </w:r>
            <w:r w:rsidR="00B2453B">
              <w:rPr>
                <w:rFonts w:eastAsia="Times New Roman" w:cs="Times New Roman"/>
                <w:sz w:val="24"/>
                <w:szCs w:val="24"/>
              </w:rPr>
              <w:t xml:space="preserve"> за отчё</w:t>
            </w:r>
            <w:r w:rsidRPr="003953BB">
              <w:rPr>
                <w:rFonts w:eastAsia="Times New Roman" w:cs="Times New Roman"/>
                <w:sz w:val="24"/>
                <w:szCs w:val="24"/>
              </w:rPr>
              <w:t xml:space="preserve">тный период </w:t>
            </w:r>
          </w:p>
        </w:tc>
      </w:tr>
      <w:tr w:rsidR="003953BB" w:rsidRPr="003953BB" w14:paraId="2F1D4CF0" w14:textId="77777777" w:rsidTr="00CF7C85">
        <w:tc>
          <w:tcPr>
            <w:tcW w:w="704" w:type="dxa"/>
            <w:hideMark/>
          </w:tcPr>
          <w:p w14:paraId="1BFBBB71" w14:textId="5B978481" w:rsidR="003953BB" w:rsidRPr="00B147A3" w:rsidRDefault="003953BB" w:rsidP="007651D2">
            <w:pPr>
              <w:jc w:val="left"/>
              <w:rPr>
                <w:rFonts w:eastAsia="Calibri" w:cs="Times New Roman"/>
                <w:color w:val="000000"/>
                <w:sz w:val="24"/>
                <w:szCs w:val="24"/>
              </w:rPr>
            </w:pPr>
            <w:r w:rsidRPr="00B147A3">
              <w:rPr>
                <w:rFonts w:eastAsia="Calibri" w:cs="Times New Roman"/>
                <w:color w:val="000000"/>
                <w:sz w:val="24"/>
                <w:szCs w:val="24"/>
              </w:rPr>
              <w:t>2.15</w:t>
            </w:r>
            <w:r w:rsidR="00C9251E">
              <w:rPr>
                <w:rFonts w:eastAsia="Calibri" w:cs="Times New Roman"/>
                <w:color w:val="000000"/>
                <w:sz w:val="24"/>
                <w:szCs w:val="24"/>
              </w:rPr>
              <w:t>.</w:t>
            </w:r>
          </w:p>
        </w:tc>
        <w:tc>
          <w:tcPr>
            <w:tcW w:w="5528" w:type="dxa"/>
            <w:hideMark/>
          </w:tcPr>
          <w:p w14:paraId="0ADB26B0" w14:textId="77777777" w:rsid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Приобретает и осуществляет имущественные и иные права и обязанности, выступает в суде без доверенности от имени муниципального образования</w:t>
            </w:r>
          </w:p>
          <w:p w14:paraId="316A3925" w14:textId="492AD285" w:rsidR="00CF7C85" w:rsidRPr="003953BB" w:rsidRDefault="00CF7C85" w:rsidP="007651D2">
            <w:pPr>
              <w:spacing w:before="100" w:beforeAutospacing="1" w:after="100" w:afterAutospacing="1"/>
              <w:rPr>
                <w:rFonts w:eastAsia="Times New Roman" w:cs="Times New Roman"/>
                <w:color w:val="000000"/>
                <w:sz w:val="24"/>
                <w:szCs w:val="24"/>
                <w:lang w:eastAsia="ru-RU"/>
              </w:rPr>
            </w:pPr>
          </w:p>
        </w:tc>
        <w:tc>
          <w:tcPr>
            <w:tcW w:w="1418" w:type="dxa"/>
            <w:hideMark/>
          </w:tcPr>
          <w:p w14:paraId="60E7A8A8"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58</w:t>
            </w:r>
          </w:p>
        </w:tc>
        <w:tc>
          <w:tcPr>
            <w:tcW w:w="7371" w:type="dxa"/>
          </w:tcPr>
          <w:p w14:paraId="590A85ED" w14:textId="77777777" w:rsidR="003953BB" w:rsidRPr="00B2453B" w:rsidRDefault="003953BB" w:rsidP="007651D2">
            <w:pPr>
              <w:widowControl w:val="0"/>
              <w:autoSpaceDE w:val="0"/>
              <w:autoSpaceDN w:val="0"/>
              <w:adjustRightInd w:val="0"/>
              <w:rPr>
                <w:rFonts w:eastAsia="Times New Roman" w:cs="Times New Roman"/>
                <w:sz w:val="24"/>
                <w:szCs w:val="24"/>
              </w:rPr>
            </w:pPr>
            <w:r w:rsidRPr="003953BB">
              <w:rPr>
                <w:rFonts w:eastAsia="Times New Roman" w:cs="Times New Roman"/>
                <w:sz w:val="24"/>
                <w:szCs w:val="24"/>
              </w:rPr>
              <w:t>Отсутствие нарушений по приобретению и осуществлению имущественных и иных прав и обязан</w:t>
            </w:r>
            <w:r w:rsidR="00B2453B">
              <w:rPr>
                <w:rFonts w:eastAsia="Times New Roman" w:cs="Times New Roman"/>
                <w:sz w:val="24"/>
                <w:szCs w:val="24"/>
              </w:rPr>
              <w:t>ностей</w:t>
            </w:r>
          </w:p>
        </w:tc>
      </w:tr>
      <w:tr w:rsidR="003953BB" w:rsidRPr="003953BB" w14:paraId="5790D103" w14:textId="77777777" w:rsidTr="00CF7C85">
        <w:tc>
          <w:tcPr>
            <w:tcW w:w="704" w:type="dxa"/>
            <w:vMerge w:val="restart"/>
            <w:hideMark/>
          </w:tcPr>
          <w:p w14:paraId="5843FB2E" w14:textId="77777777" w:rsidR="003953BB" w:rsidRPr="00B147A3" w:rsidRDefault="003953BB" w:rsidP="007651D2">
            <w:pPr>
              <w:spacing w:after="160"/>
              <w:jc w:val="center"/>
              <w:rPr>
                <w:rFonts w:eastAsia="Calibri" w:cs="Times New Roman"/>
                <w:color w:val="000000"/>
                <w:sz w:val="24"/>
                <w:szCs w:val="24"/>
              </w:rPr>
            </w:pPr>
            <w:r w:rsidRPr="00B147A3">
              <w:rPr>
                <w:rFonts w:eastAsia="Calibri" w:cs="Times New Roman"/>
                <w:color w:val="000000"/>
                <w:sz w:val="24"/>
                <w:szCs w:val="24"/>
              </w:rPr>
              <w:lastRenderedPageBreak/>
              <w:t>2.</w:t>
            </w:r>
            <w:r w:rsidR="004D0106" w:rsidRPr="00B147A3">
              <w:rPr>
                <w:rFonts w:eastAsia="Calibri" w:cs="Times New Roman"/>
                <w:color w:val="000000"/>
                <w:sz w:val="24"/>
                <w:szCs w:val="24"/>
              </w:rPr>
              <w:t>16</w:t>
            </w:r>
            <w:r w:rsidRPr="00B147A3">
              <w:rPr>
                <w:rFonts w:eastAsia="Calibri" w:cs="Times New Roman"/>
                <w:color w:val="000000"/>
                <w:sz w:val="24"/>
                <w:szCs w:val="24"/>
              </w:rPr>
              <w:t>.</w:t>
            </w:r>
          </w:p>
        </w:tc>
        <w:tc>
          <w:tcPr>
            <w:tcW w:w="5528" w:type="dxa"/>
            <w:vMerge w:val="restart"/>
            <w:hideMark/>
          </w:tcPr>
          <w:p w14:paraId="19F51DDC"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Выдвигает совместно с Думой города инициативу проведения местного референдума в установленном порядке</w:t>
            </w:r>
          </w:p>
        </w:tc>
        <w:tc>
          <w:tcPr>
            <w:tcW w:w="1418" w:type="dxa"/>
            <w:hideMark/>
          </w:tcPr>
          <w:p w14:paraId="6E55690C"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59</w:t>
            </w:r>
          </w:p>
        </w:tc>
        <w:tc>
          <w:tcPr>
            <w:tcW w:w="7371" w:type="dxa"/>
            <w:hideMark/>
          </w:tcPr>
          <w:p w14:paraId="54EF906B"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Количество инициатив проведения местного референдума, выдвинутых Главой го</w:t>
            </w:r>
            <w:r w:rsidR="00B2453B">
              <w:rPr>
                <w:rFonts w:eastAsia="Times New Roman" w:cs="Times New Roman"/>
                <w:color w:val="000000"/>
                <w:sz w:val="24"/>
                <w:szCs w:val="24"/>
              </w:rPr>
              <w:t xml:space="preserve">рода совместно с Думой города, </w:t>
            </w:r>
            <w:r w:rsidRPr="003953BB">
              <w:rPr>
                <w:rFonts w:eastAsia="Times New Roman" w:cs="Times New Roman"/>
                <w:color w:val="000000"/>
                <w:sz w:val="24"/>
                <w:szCs w:val="24"/>
              </w:rPr>
              <w:t>с указанием вопросов референду</w:t>
            </w:r>
            <w:r w:rsidR="00B2453B">
              <w:rPr>
                <w:rFonts w:eastAsia="Times New Roman" w:cs="Times New Roman"/>
                <w:color w:val="000000"/>
                <w:sz w:val="24"/>
                <w:szCs w:val="24"/>
              </w:rPr>
              <w:t>ма, за отчё</w:t>
            </w:r>
            <w:r w:rsidRPr="003953BB">
              <w:rPr>
                <w:rFonts w:eastAsia="Times New Roman" w:cs="Times New Roman"/>
                <w:color w:val="000000"/>
                <w:sz w:val="24"/>
                <w:szCs w:val="24"/>
              </w:rPr>
              <w:t>тный период (ед.)</w:t>
            </w:r>
          </w:p>
        </w:tc>
      </w:tr>
      <w:tr w:rsidR="003953BB" w:rsidRPr="003953BB" w14:paraId="3F0D0F07" w14:textId="77777777" w:rsidTr="00CF7C85">
        <w:tc>
          <w:tcPr>
            <w:tcW w:w="704" w:type="dxa"/>
            <w:vMerge/>
            <w:vAlign w:val="center"/>
            <w:hideMark/>
          </w:tcPr>
          <w:p w14:paraId="07547A01" w14:textId="77777777" w:rsidR="003953BB" w:rsidRPr="003953BB" w:rsidRDefault="003953BB" w:rsidP="007651D2">
            <w:pPr>
              <w:jc w:val="left"/>
              <w:rPr>
                <w:rFonts w:eastAsia="Calibri" w:cs="Times New Roman"/>
                <w:color w:val="000000"/>
                <w:sz w:val="24"/>
                <w:szCs w:val="24"/>
              </w:rPr>
            </w:pPr>
          </w:p>
        </w:tc>
        <w:tc>
          <w:tcPr>
            <w:tcW w:w="5528" w:type="dxa"/>
            <w:vMerge/>
            <w:vAlign w:val="center"/>
            <w:hideMark/>
          </w:tcPr>
          <w:p w14:paraId="5043CB0F" w14:textId="77777777" w:rsidR="003953BB" w:rsidRPr="003953BB" w:rsidRDefault="003953BB" w:rsidP="007651D2">
            <w:pPr>
              <w:jc w:val="left"/>
              <w:rPr>
                <w:rFonts w:eastAsia="Times New Roman" w:cs="Times New Roman"/>
                <w:color w:val="000000"/>
                <w:sz w:val="24"/>
                <w:szCs w:val="24"/>
                <w:lang w:eastAsia="ru-RU"/>
              </w:rPr>
            </w:pPr>
          </w:p>
        </w:tc>
        <w:tc>
          <w:tcPr>
            <w:tcW w:w="1418" w:type="dxa"/>
            <w:hideMark/>
          </w:tcPr>
          <w:p w14:paraId="174B1212"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60</w:t>
            </w:r>
          </w:p>
        </w:tc>
        <w:tc>
          <w:tcPr>
            <w:tcW w:w="7371" w:type="dxa"/>
            <w:hideMark/>
          </w:tcPr>
          <w:p w14:paraId="217EBDB2"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Результаты выдвижения инициативы проведения местного референдума (референдум назначен или не назначен)</w:t>
            </w:r>
          </w:p>
        </w:tc>
      </w:tr>
      <w:tr w:rsidR="003953BB" w:rsidRPr="003953BB" w14:paraId="78BDCB00" w14:textId="77777777" w:rsidTr="00CF7C85">
        <w:trPr>
          <w:trHeight w:val="268"/>
        </w:trPr>
        <w:tc>
          <w:tcPr>
            <w:tcW w:w="704" w:type="dxa"/>
            <w:vMerge/>
            <w:vAlign w:val="center"/>
            <w:hideMark/>
          </w:tcPr>
          <w:p w14:paraId="07459315" w14:textId="77777777" w:rsidR="003953BB" w:rsidRPr="003953BB" w:rsidRDefault="003953BB" w:rsidP="007651D2">
            <w:pPr>
              <w:jc w:val="left"/>
              <w:rPr>
                <w:rFonts w:eastAsia="Calibri" w:cs="Times New Roman"/>
                <w:color w:val="000000"/>
                <w:sz w:val="24"/>
                <w:szCs w:val="24"/>
              </w:rPr>
            </w:pPr>
          </w:p>
        </w:tc>
        <w:tc>
          <w:tcPr>
            <w:tcW w:w="5528" w:type="dxa"/>
            <w:vMerge/>
            <w:vAlign w:val="center"/>
            <w:hideMark/>
          </w:tcPr>
          <w:p w14:paraId="6537F28F" w14:textId="77777777" w:rsidR="003953BB" w:rsidRPr="003953BB" w:rsidRDefault="003953BB" w:rsidP="007651D2">
            <w:pPr>
              <w:jc w:val="left"/>
              <w:rPr>
                <w:rFonts w:eastAsia="Times New Roman" w:cs="Times New Roman"/>
                <w:color w:val="000000"/>
                <w:sz w:val="24"/>
                <w:szCs w:val="24"/>
                <w:lang w:eastAsia="ru-RU"/>
              </w:rPr>
            </w:pPr>
          </w:p>
        </w:tc>
        <w:tc>
          <w:tcPr>
            <w:tcW w:w="1418" w:type="dxa"/>
            <w:hideMark/>
          </w:tcPr>
          <w:p w14:paraId="5A3C3AB2"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61</w:t>
            </w:r>
          </w:p>
        </w:tc>
        <w:tc>
          <w:tcPr>
            <w:tcW w:w="7371" w:type="dxa"/>
            <w:hideMark/>
          </w:tcPr>
          <w:p w14:paraId="530CB5F0" w14:textId="77777777" w:rsidR="003953BB" w:rsidRPr="008D188E" w:rsidRDefault="003953BB" w:rsidP="007651D2">
            <w:pPr>
              <w:spacing w:after="160"/>
              <w:jc w:val="left"/>
              <w:rPr>
                <w:rFonts w:ascii="Calibri" w:eastAsia="Calibri" w:hAnsi="Calibri" w:cs="Times New Roman"/>
                <w:sz w:val="24"/>
                <w:szCs w:val="24"/>
                <w:lang w:eastAsia="ru-RU"/>
              </w:rPr>
            </w:pPr>
            <w:r w:rsidRPr="008D188E">
              <w:rPr>
                <w:rFonts w:eastAsia="Calibri" w:cs="Times New Roman"/>
                <w:color w:val="000000"/>
                <w:sz w:val="24"/>
                <w:szCs w:val="24"/>
              </w:rPr>
              <w:t>Результаты местного референдума</w:t>
            </w:r>
          </w:p>
        </w:tc>
      </w:tr>
      <w:tr w:rsidR="003953BB" w:rsidRPr="003953BB" w14:paraId="479819E6" w14:textId="77777777" w:rsidTr="00CF7C85">
        <w:tc>
          <w:tcPr>
            <w:tcW w:w="704" w:type="dxa"/>
            <w:vMerge w:val="restart"/>
            <w:hideMark/>
          </w:tcPr>
          <w:p w14:paraId="73597264" w14:textId="77777777" w:rsidR="003953BB" w:rsidRPr="003953BB" w:rsidRDefault="004D0106" w:rsidP="007651D2">
            <w:pPr>
              <w:spacing w:after="160"/>
              <w:jc w:val="center"/>
              <w:rPr>
                <w:rFonts w:eastAsia="Calibri" w:cs="Times New Roman"/>
                <w:color w:val="000000"/>
                <w:sz w:val="24"/>
                <w:szCs w:val="24"/>
              </w:rPr>
            </w:pPr>
            <w:r>
              <w:rPr>
                <w:rFonts w:eastAsia="Calibri" w:cs="Times New Roman"/>
                <w:color w:val="000000"/>
                <w:sz w:val="24"/>
                <w:szCs w:val="24"/>
              </w:rPr>
              <w:t>2.17</w:t>
            </w:r>
            <w:r w:rsidR="003953BB" w:rsidRPr="003953BB">
              <w:rPr>
                <w:rFonts w:eastAsia="Calibri" w:cs="Times New Roman"/>
                <w:color w:val="000000"/>
                <w:sz w:val="24"/>
                <w:szCs w:val="24"/>
              </w:rPr>
              <w:t>.</w:t>
            </w:r>
          </w:p>
        </w:tc>
        <w:tc>
          <w:tcPr>
            <w:tcW w:w="5528" w:type="dxa"/>
            <w:vMerge w:val="restart"/>
            <w:hideMark/>
          </w:tcPr>
          <w:p w14:paraId="3A07592A" w14:textId="5867ACB2"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 xml:space="preserve">Принимает в пределах своих полномочий муниципальные правовые акты по вопросам местного значения и вопросам, связанным </w:t>
            </w:r>
            <w:r w:rsidR="008D492C">
              <w:rPr>
                <w:rFonts w:eastAsia="Times New Roman" w:cs="Times New Roman"/>
                <w:color w:val="000000"/>
                <w:sz w:val="24"/>
                <w:szCs w:val="24"/>
                <w:lang w:eastAsia="ru-RU"/>
              </w:rPr>
              <w:br/>
            </w:r>
            <w:r w:rsidRPr="003953BB">
              <w:rPr>
                <w:rFonts w:eastAsia="Times New Roman" w:cs="Times New Roman"/>
                <w:color w:val="000000"/>
                <w:sz w:val="24"/>
                <w:szCs w:val="24"/>
                <w:lang w:eastAsia="ru-RU"/>
              </w:rPr>
              <w:t xml:space="preserve">с осуществлением отдельных государственных полномочий, переданных органам местного самоуправления федеральными законами </w:t>
            </w:r>
            <w:r w:rsidR="008D492C">
              <w:rPr>
                <w:rFonts w:eastAsia="Times New Roman" w:cs="Times New Roman"/>
                <w:color w:val="000000"/>
                <w:sz w:val="24"/>
                <w:szCs w:val="24"/>
                <w:lang w:eastAsia="ru-RU"/>
              </w:rPr>
              <w:br/>
            </w:r>
            <w:r w:rsidRPr="003953BB">
              <w:rPr>
                <w:rFonts w:eastAsia="Times New Roman" w:cs="Times New Roman"/>
                <w:color w:val="000000"/>
                <w:sz w:val="24"/>
                <w:szCs w:val="24"/>
                <w:lang w:eastAsia="ru-RU"/>
              </w:rPr>
              <w:t xml:space="preserve">и законами Ханты-Мансийского автономного округа – Югры, по вопросам организации работы Администрации города, а также необходимые </w:t>
            </w:r>
            <w:r w:rsidR="000578CC">
              <w:rPr>
                <w:rFonts w:eastAsia="Times New Roman" w:cs="Times New Roman"/>
                <w:color w:val="000000"/>
                <w:sz w:val="24"/>
                <w:szCs w:val="24"/>
                <w:lang w:eastAsia="ru-RU"/>
              </w:rPr>
              <w:br/>
            </w:r>
            <w:r w:rsidRPr="003953BB">
              <w:rPr>
                <w:rFonts w:eastAsia="Times New Roman" w:cs="Times New Roman"/>
                <w:color w:val="000000"/>
                <w:sz w:val="24"/>
                <w:szCs w:val="24"/>
                <w:lang w:eastAsia="ru-RU"/>
              </w:rPr>
              <w:t xml:space="preserve">для реализации решения, принятого населением </w:t>
            </w:r>
            <w:r w:rsidR="000578CC">
              <w:rPr>
                <w:rFonts w:eastAsia="Times New Roman" w:cs="Times New Roman"/>
                <w:color w:val="000000"/>
                <w:sz w:val="24"/>
                <w:szCs w:val="24"/>
                <w:lang w:eastAsia="ru-RU"/>
              </w:rPr>
              <w:br/>
            </w:r>
            <w:r w:rsidRPr="003953BB">
              <w:rPr>
                <w:rFonts w:eastAsia="Times New Roman" w:cs="Times New Roman"/>
                <w:color w:val="000000"/>
                <w:sz w:val="24"/>
                <w:szCs w:val="24"/>
                <w:lang w:eastAsia="ru-RU"/>
              </w:rPr>
              <w:t>на местном референдуме</w:t>
            </w:r>
          </w:p>
        </w:tc>
        <w:tc>
          <w:tcPr>
            <w:tcW w:w="1418" w:type="dxa"/>
            <w:hideMark/>
          </w:tcPr>
          <w:p w14:paraId="04C1D538"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62</w:t>
            </w:r>
          </w:p>
        </w:tc>
        <w:tc>
          <w:tcPr>
            <w:tcW w:w="7371" w:type="dxa"/>
            <w:hideMark/>
          </w:tcPr>
          <w:p w14:paraId="438101A4"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Количество принятых муниципальных правовых актов Администрации города по во</w:t>
            </w:r>
            <w:r w:rsidR="008D188E">
              <w:rPr>
                <w:rFonts w:eastAsia="Times New Roman" w:cs="Times New Roman"/>
                <w:color w:val="000000"/>
                <w:sz w:val="24"/>
                <w:szCs w:val="24"/>
              </w:rPr>
              <w:t>просам местного значения за отчё</w:t>
            </w:r>
            <w:r w:rsidRPr="003953BB">
              <w:rPr>
                <w:rFonts w:eastAsia="Times New Roman" w:cs="Times New Roman"/>
                <w:color w:val="000000"/>
                <w:sz w:val="24"/>
                <w:szCs w:val="24"/>
              </w:rPr>
              <w:t>тный период (ед.)</w:t>
            </w:r>
          </w:p>
        </w:tc>
      </w:tr>
      <w:tr w:rsidR="003953BB" w:rsidRPr="003953BB" w14:paraId="3F853FA6" w14:textId="77777777" w:rsidTr="00CF7C85">
        <w:tc>
          <w:tcPr>
            <w:tcW w:w="704" w:type="dxa"/>
            <w:vMerge/>
            <w:vAlign w:val="center"/>
            <w:hideMark/>
          </w:tcPr>
          <w:p w14:paraId="6DFB9E20" w14:textId="77777777" w:rsidR="003953BB" w:rsidRPr="003953BB" w:rsidRDefault="003953BB" w:rsidP="007651D2">
            <w:pPr>
              <w:jc w:val="left"/>
              <w:rPr>
                <w:rFonts w:eastAsia="Calibri" w:cs="Times New Roman"/>
                <w:color w:val="000000"/>
                <w:sz w:val="24"/>
                <w:szCs w:val="24"/>
              </w:rPr>
            </w:pPr>
          </w:p>
        </w:tc>
        <w:tc>
          <w:tcPr>
            <w:tcW w:w="5528" w:type="dxa"/>
            <w:vMerge/>
            <w:vAlign w:val="center"/>
            <w:hideMark/>
          </w:tcPr>
          <w:p w14:paraId="70DF9E56" w14:textId="77777777" w:rsidR="003953BB" w:rsidRPr="003953BB" w:rsidRDefault="003953BB" w:rsidP="007651D2">
            <w:pPr>
              <w:jc w:val="left"/>
              <w:rPr>
                <w:rFonts w:eastAsia="Times New Roman" w:cs="Times New Roman"/>
                <w:color w:val="000000"/>
                <w:sz w:val="24"/>
                <w:szCs w:val="24"/>
                <w:lang w:eastAsia="ru-RU"/>
              </w:rPr>
            </w:pPr>
          </w:p>
        </w:tc>
        <w:tc>
          <w:tcPr>
            <w:tcW w:w="1418" w:type="dxa"/>
            <w:hideMark/>
          </w:tcPr>
          <w:p w14:paraId="43028211"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63</w:t>
            </w:r>
          </w:p>
        </w:tc>
        <w:tc>
          <w:tcPr>
            <w:tcW w:w="7371" w:type="dxa"/>
            <w:hideMark/>
          </w:tcPr>
          <w:p w14:paraId="5DB36A5D" w14:textId="77777777" w:rsidR="003953BB" w:rsidRPr="003953BB" w:rsidRDefault="003953BB" w:rsidP="007651D2">
            <w:pPr>
              <w:widowControl w:val="0"/>
              <w:autoSpaceDE w:val="0"/>
              <w:autoSpaceDN w:val="0"/>
              <w:adjustRightInd w:val="0"/>
              <w:rPr>
                <w:rFonts w:ascii="Arial" w:eastAsia="Times New Roman" w:hAnsi="Arial" w:cs="Arial"/>
                <w:sz w:val="24"/>
                <w:szCs w:val="24"/>
              </w:rPr>
            </w:pPr>
            <w:r w:rsidRPr="003953BB">
              <w:rPr>
                <w:rFonts w:eastAsia="Times New Roman" w:cs="Times New Roman"/>
                <w:sz w:val="24"/>
                <w:szCs w:val="24"/>
              </w:rPr>
              <w:t>Количество вопр</w:t>
            </w:r>
            <w:r w:rsidR="00923BC7">
              <w:rPr>
                <w:rFonts w:eastAsia="Times New Roman" w:cs="Times New Roman"/>
                <w:sz w:val="24"/>
                <w:szCs w:val="24"/>
              </w:rPr>
              <w:t>осов местного значения, закреплё</w:t>
            </w:r>
            <w:r w:rsidRPr="003953BB">
              <w:rPr>
                <w:rFonts w:eastAsia="Times New Roman" w:cs="Times New Roman"/>
                <w:sz w:val="24"/>
                <w:szCs w:val="24"/>
              </w:rPr>
              <w:t>нных Уставом города, но не урегулированных муниципальными правовыми актами (ед.)</w:t>
            </w:r>
          </w:p>
        </w:tc>
      </w:tr>
      <w:tr w:rsidR="003953BB" w:rsidRPr="003953BB" w14:paraId="1FAAB478" w14:textId="77777777" w:rsidTr="00CF7C85">
        <w:tc>
          <w:tcPr>
            <w:tcW w:w="704" w:type="dxa"/>
            <w:vMerge/>
            <w:vAlign w:val="center"/>
            <w:hideMark/>
          </w:tcPr>
          <w:p w14:paraId="44E871BC" w14:textId="77777777" w:rsidR="003953BB" w:rsidRPr="003953BB" w:rsidRDefault="003953BB" w:rsidP="007651D2">
            <w:pPr>
              <w:jc w:val="left"/>
              <w:rPr>
                <w:rFonts w:eastAsia="Calibri" w:cs="Times New Roman"/>
                <w:color w:val="000000"/>
                <w:sz w:val="24"/>
                <w:szCs w:val="24"/>
              </w:rPr>
            </w:pPr>
          </w:p>
        </w:tc>
        <w:tc>
          <w:tcPr>
            <w:tcW w:w="5528" w:type="dxa"/>
            <w:vMerge/>
            <w:vAlign w:val="center"/>
            <w:hideMark/>
          </w:tcPr>
          <w:p w14:paraId="144A5D23" w14:textId="77777777" w:rsidR="003953BB" w:rsidRPr="003953BB" w:rsidRDefault="003953BB" w:rsidP="007651D2">
            <w:pPr>
              <w:jc w:val="left"/>
              <w:rPr>
                <w:rFonts w:eastAsia="Times New Roman" w:cs="Times New Roman"/>
                <w:color w:val="000000"/>
                <w:sz w:val="24"/>
                <w:szCs w:val="24"/>
                <w:lang w:eastAsia="ru-RU"/>
              </w:rPr>
            </w:pPr>
          </w:p>
        </w:tc>
        <w:tc>
          <w:tcPr>
            <w:tcW w:w="1418" w:type="dxa"/>
            <w:hideMark/>
          </w:tcPr>
          <w:p w14:paraId="55440C04"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64</w:t>
            </w:r>
          </w:p>
        </w:tc>
        <w:tc>
          <w:tcPr>
            <w:tcW w:w="7371" w:type="dxa"/>
            <w:hideMark/>
          </w:tcPr>
          <w:p w14:paraId="1EA12173" w14:textId="77777777" w:rsidR="003953BB" w:rsidRPr="003953BB" w:rsidRDefault="003953BB" w:rsidP="007651D2">
            <w:pPr>
              <w:widowControl w:val="0"/>
              <w:autoSpaceDE w:val="0"/>
              <w:autoSpaceDN w:val="0"/>
              <w:adjustRightInd w:val="0"/>
              <w:rPr>
                <w:rFonts w:ascii="Arial" w:eastAsia="Times New Roman" w:hAnsi="Arial" w:cs="Arial"/>
                <w:sz w:val="24"/>
                <w:szCs w:val="24"/>
              </w:rPr>
            </w:pPr>
            <w:r w:rsidRPr="003953BB">
              <w:rPr>
                <w:rFonts w:eastAsia="Times New Roman" w:cs="Times New Roman"/>
                <w:color w:val="000000"/>
                <w:sz w:val="24"/>
                <w:szCs w:val="24"/>
              </w:rPr>
              <w:t>Количество муниципальных правовых актов Администрации города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w:t>
            </w:r>
            <w:r w:rsidR="008D188E">
              <w:rPr>
                <w:rFonts w:eastAsia="Times New Roman" w:cs="Times New Roman"/>
                <w:color w:val="000000"/>
                <w:sz w:val="24"/>
                <w:szCs w:val="24"/>
              </w:rPr>
              <w:t>втономного округа – Югры за отчё</w:t>
            </w:r>
            <w:r w:rsidRPr="003953BB">
              <w:rPr>
                <w:rFonts w:eastAsia="Times New Roman" w:cs="Times New Roman"/>
                <w:color w:val="000000"/>
                <w:sz w:val="24"/>
                <w:szCs w:val="24"/>
              </w:rPr>
              <w:t>тный период (ед.)</w:t>
            </w:r>
          </w:p>
        </w:tc>
      </w:tr>
      <w:tr w:rsidR="003953BB" w:rsidRPr="003953BB" w14:paraId="372232A5" w14:textId="77777777" w:rsidTr="00CF7C85">
        <w:tc>
          <w:tcPr>
            <w:tcW w:w="704" w:type="dxa"/>
            <w:vMerge/>
            <w:vAlign w:val="center"/>
            <w:hideMark/>
          </w:tcPr>
          <w:p w14:paraId="738610EB" w14:textId="77777777" w:rsidR="003953BB" w:rsidRPr="003953BB" w:rsidRDefault="003953BB" w:rsidP="007651D2">
            <w:pPr>
              <w:jc w:val="left"/>
              <w:rPr>
                <w:rFonts w:eastAsia="Calibri" w:cs="Times New Roman"/>
                <w:color w:val="000000"/>
                <w:sz w:val="24"/>
                <w:szCs w:val="24"/>
              </w:rPr>
            </w:pPr>
          </w:p>
        </w:tc>
        <w:tc>
          <w:tcPr>
            <w:tcW w:w="5528" w:type="dxa"/>
            <w:vMerge/>
            <w:vAlign w:val="center"/>
            <w:hideMark/>
          </w:tcPr>
          <w:p w14:paraId="637805D2" w14:textId="77777777" w:rsidR="003953BB" w:rsidRPr="003953BB" w:rsidRDefault="003953BB" w:rsidP="007651D2">
            <w:pPr>
              <w:jc w:val="left"/>
              <w:rPr>
                <w:rFonts w:eastAsia="Times New Roman" w:cs="Times New Roman"/>
                <w:color w:val="000000"/>
                <w:sz w:val="24"/>
                <w:szCs w:val="24"/>
                <w:lang w:eastAsia="ru-RU"/>
              </w:rPr>
            </w:pPr>
          </w:p>
        </w:tc>
        <w:tc>
          <w:tcPr>
            <w:tcW w:w="1418" w:type="dxa"/>
            <w:hideMark/>
          </w:tcPr>
          <w:p w14:paraId="46DE38F6"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65</w:t>
            </w:r>
          </w:p>
        </w:tc>
        <w:tc>
          <w:tcPr>
            <w:tcW w:w="7371" w:type="dxa"/>
            <w:hideMark/>
          </w:tcPr>
          <w:p w14:paraId="46688A3F"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Количество муниципальных правовых актов Администрации города </w:t>
            </w:r>
            <w:r w:rsidR="008D188E">
              <w:rPr>
                <w:rFonts w:eastAsia="Times New Roman" w:cs="Times New Roman"/>
                <w:color w:val="000000"/>
                <w:sz w:val="24"/>
                <w:szCs w:val="24"/>
              </w:rPr>
              <w:br/>
            </w:r>
            <w:r w:rsidRPr="003953BB">
              <w:rPr>
                <w:rFonts w:eastAsia="Times New Roman" w:cs="Times New Roman"/>
                <w:color w:val="000000"/>
                <w:sz w:val="24"/>
                <w:szCs w:val="24"/>
              </w:rPr>
              <w:t>по вопросам организации работы Администрации города (ед.)</w:t>
            </w:r>
          </w:p>
        </w:tc>
      </w:tr>
      <w:tr w:rsidR="003953BB" w:rsidRPr="003953BB" w14:paraId="510E4198" w14:textId="77777777" w:rsidTr="00CF7C85">
        <w:tc>
          <w:tcPr>
            <w:tcW w:w="704" w:type="dxa"/>
            <w:vMerge/>
            <w:vAlign w:val="center"/>
            <w:hideMark/>
          </w:tcPr>
          <w:p w14:paraId="463F29E8" w14:textId="77777777" w:rsidR="003953BB" w:rsidRPr="003953BB" w:rsidRDefault="003953BB" w:rsidP="007651D2">
            <w:pPr>
              <w:jc w:val="left"/>
              <w:rPr>
                <w:rFonts w:eastAsia="Calibri" w:cs="Times New Roman"/>
                <w:color w:val="000000"/>
                <w:sz w:val="24"/>
                <w:szCs w:val="24"/>
              </w:rPr>
            </w:pPr>
          </w:p>
        </w:tc>
        <w:tc>
          <w:tcPr>
            <w:tcW w:w="5528" w:type="dxa"/>
            <w:vMerge/>
            <w:vAlign w:val="center"/>
            <w:hideMark/>
          </w:tcPr>
          <w:p w14:paraId="3B7B4B86" w14:textId="77777777" w:rsidR="003953BB" w:rsidRPr="003953BB" w:rsidRDefault="003953BB" w:rsidP="007651D2">
            <w:pPr>
              <w:jc w:val="left"/>
              <w:rPr>
                <w:rFonts w:eastAsia="Times New Roman" w:cs="Times New Roman"/>
                <w:color w:val="000000"/>
                <w:sz w:val="24"/>
                <w:szCs w:val="24"/>
                <w:lang w:eastAsia="ru-RU"/>
              </w:rPr>
            </w:pPr>
          </w:p>
        </w:tc>
        <w:tc>
          <w:tcPr>
            <w:tcW w:w="1418" w:type="dxa"/>
            <w:hideMark/>
          </w:tcPr>
          <w:p w14:paraId="43A19E73"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66</w:t>
            </w:r>
          </w:p>
        </w:tc>
        <w:tc>
          <w:tcPr>
            <w:tcW w:w="7371" w:type="dxa"/>
            <w:hideMark/>
          </w:tcPr>
          <w:p w14:paraId="4D0F82F0"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Количество муниципальных правовых актов Администрации города, необходимых для реализации решения, принятого населением </w:t>
            </w:r>
            <w:r w:rsidR="008D188E">
              <w:rPr>
                <w:rFonts w:eastAsia="Times New Roman" w:cs="Times New Roman"/>
                <w:color w:val="000000"/>
                <w:sz w:val="24"/>
                <w:szCs w:val="24"/>
              </w:rPr>
              <w:br/>
            </w:r>
            <w:r w:rsidRPr="003953BB">
              <w:rPr>
                <w:rFonts w:eastAsia="Times New Roman" w:cs="Times New Roman"/>
                <w:color w:val="000000"/>
                <w:sz w:val="24"/>
                <w:szCs w:val="24"/>
              </w:rPr>
              <w:t>на местном референдуме (ед.)</w:t>
            </w:r>
          </w:p>
        </w:tc>
      </w:tr>
      <w:tr w:rsidR="003953BB" w:rsidRPr="003953BB" w14:paraId="1F9FB414" w14:textId="77777777" w:rsidTr="00CF7C85">
        <w:tc>
          <w:tcPr>
            <w:tcW w:w="704" w:type="dxa"/>
            <w:vMerge/>
            <w:vAlign w:val="center"/>
            <w:hideMark/>
          </w:tcPr>
          <w:p w14:paraId="3A0FF5F2" w14:textId="77777777" w:rsidR="003953BB" w:rsidRPr="003953BB" w:rsidRDefault="003953BB" w:rsidP="007651D2">
            <w:pPr>
              <w:jc w:val="left"/>
              <w:rPr>
                <w:rFonts w:eastAsia="Calibri" w:cs="Times New Roman"/>
                <w:color w:val="000000"/>
                <w:sz w:val="24"/>
                <w:szCs w:val="24"/>
              </w:rPr>
            </w:pPr>
          </w:p>
        </w:tc>
        <w:tc>
          <w:tcPr>
            <w:tcW w:w="5528" w:type="dxa"/>
            <w:vMerge/>
            <w:vAlign w:val="center"/>
            <w:hideMark/>
          </w:tcPr>
          <w:p w14:paraId="5630AD66" w14:textId="77777777" w:rsidR="003953BB" w:rsidRPr="003953BB" w:rsidRDefault="003953BB" w:rsidP="007651D2">
            <w:pPr>
              <w:jc w:val="left"/>
              <w:rPr>
                <w:rFonts w:eastAsia="Times New Roman" w:cs="Times New Roman"/>
                <w:color w:val="000000"/>
                <w:sz w:val="24"/>
                <w:szCs w:val="24"/>
                <w:lang w:eastAsia="ru-RU"/>
              </w:rPr>
            </w:pPr>
          </w:p>
        </w:tc>
        <w:tc>
          <w:tcPr>
            <w:tcW w:w="1418" w:type="dxa"/>
            <w:hideMark/>
          </w:tcPr>
          <w:p w14:paraId="1CB76B51"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67</w:t>
            </w:r>
          </w:p>
        </w:tc>
        <w:tc>
          <w:tcPr>
            <w:tcW w:w="7371" w:type="dxa"/>
            <w:hideMark/>
          </w:tcPr>
          <w:p w14:paraId="76A5B9C0" w14:textId="30D28E42" w:rsidR="003953BB" w:rsidRPr="003953BB" w:rsidRDefault="00B2453B" w:rsidP="007651D2">
            <w:pPr>
              <w:widowControl w:val="0"/>
              <w:autoSpaceDE w:val="0"/>
              <w:autoSpaceDN w:val="0"/>
              <w:adjustRightInd w:val="0"/>
              <w:rPr>
                <w:rFonts w:ascii="Arial" w:eastAsia="Times New Roman" w:hAnsi="Arial" w:cs="Arial"/>
                <w:sz w:val="24"/>
                <w:szCs w:val="24"/>
              </w:rPr>
            </w:pPr>
            <w:r>
              <w:rPr>
                <w:rFonts w:eastAsia="Times New Roman" w:cs="Times New Roman"/>
                <w:color w:val="000000"/>
                <w:sz w:val="24"/>
                <w:szCs w:val="24"/>
              </w:rPr>
              <w:t xml:space="preserve">Издание муниципальных </w:t>
            </w:r>
            <w:r w:rsidR="003953BB" w:rsidRPr="003953BB">
              <w:rPr>
                <w:rFonts w:eastAsia="Times New Roman" w:cs="Times New Roman"/>
                <w:color w:val="000000"/>
                <w:sz w:val="24"/>
                <w:szCs w:val="24"/>
              </w:rPr>
              <w:t xml:space="preserve">правовых актов Администрации города </w:t>
            </w:r>
            <w:r w:rsidR="000578CC">
              <w:rPr>
                <w:rFonts w:eastAsia="Times New Roman" w:cs="Times New Roman"/>
                <w:color w:val="000000"/>
                <w:sz w:val="24"/>
                <w:szCs w:val="24"/>
              </w:rPr>
              <w:br/>
            </w:r>
            <w:r w:rsidR="003953BB" w:rsidRPr="003953BB">
              <w:rPr>
                <w:rFonts w:eastAsia="Times New Roman" w:cs="Times New Roman"/>
                <w:color w:val="000000"/>
                <w:sz w:val="24"/>
                <w:szCs w:val="24"/>
              </w:rPr>
              <w:t>в сроки, установленные законодательством, Уставом города, решениями Думы города</w:t>
            </w:r>
          </w:p>
        </w:tc>
      </w:tr>
      <w:tr w:rsidR="003953BB" w:rsidRPr="003953BB" w14:paraId="55A635BC" w14:textId="77777777" w:rsidTr="00CF7C85">
        <w:tc>
          <w:tcPr>
            <w:tcW w:w="704" w:type="dxa"/>
            <w:vMerge/>
            <w:vAlign w:val="center"/>
            <w:hideMark/>
          </w:tcPr>
          <w:p w14:paraId="61829076" w14:textId="77777777" w:rsidR="003953BB" w:rsidRPr="003953BB" w:rsidRDefault="003953BB" w:rsidP="007651D2">
            <w:pPr>
              <w:jc w:val="left"/>
              <w:rPr>
                <w:rFonts w:eastAsia="Calibri" w:cs="Times New Roman"/>
                <w:color w:val="000000"/>
                <w:sz w:val="24"/>
                <w:szCs w:val="24"/>
              </w:rPr>
            </w:pPr>
          </w:p>
        </w:tc>
        <w:tc>
          <w:tcPr>
            <w:tcW w:w="5528" w:type="dxa"/>
            <w:vMerge/>
            <w:vAlign w:val="center"/>
            <w:hideMark/>
          </w:tcPr>
          <w:p w14:paraId="2BA226A1" w14:textId="77777777" w:rsidR="003953BB" w:rsidRPr="003953BB" w:rsidRDefault="003953BB" w:rsidP="007651D2">
            <w:pPr>
              <w:jc w:val="left"/>
              <w:rPr>
                <w:rFonts w:eastAsia="Times New Roman" w:cs="Times New Roman"/>
                <w:color w:val="000000"/>
                <w:sz w:val="24"/>
                <w:szCs w:val="24"/>
                <w:lang w:eastAsia="ru-RU"/>
              </w:rPr>
            </w:pPr>
          </w:p>
        </w:tc>
        <w:tc>
          <w:tcPr>
            <w:tcW w:w="1418" w:type="dxa"/>
            <w:hideMark/>
          </w:tcPr>
          <w:p w14:paraId="224139B5"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68</w:t>
            </w:r>
          </w:p>
        </w:tc>
        <w:tc>
          <w:tcPr>
            <w:tcW w:w="7371" w:type="dxa"/>
            <w:hideMark/>
          </w:tcPr>
          <w:p w14:paraId="5A19A57C"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sz w:val="24"/>
                <w:szCs w:val="24"/>
              </w:rPr>
              <w:t>Доля муниципальных правовых актов Администрации города, призн</w:t>
            </w:r>
            <w:r w:rsidR="00B2453B">
              <w:rPr>
                <w:rFonts w:eastAsia="Times New Roman" w:cs="Times New Roman"/>
                <w:sz w:val="24"/>
                <w:szCs w:val="24"/>
              </w:rPr>
              <w:t xml:space="preserve">анных судом не соответствующих </w:t>
            </w:r>
            <w:r w:rsidRPr="003953BB">
              <w:rPr>
                <w:rFonts w:eastAsia="Times New Roman" w:cs="Times New Roman"/>
                <w:sz w:val="24"/>
                <w:szCs w:val="24"/>
              </w:rPr>
              <w:t>действующему законодательству, по отношению к общему количеству принятых муниципальных правовых актов Администрации города (%)</w:t>
            </w:r>
          </w:p>
        </w:tc>
      </w:tr>
      <w:tr w:rsidR="003953BB" w:rsidRPr="003953BB" w14:paraId="34FF95D8" w14:textId="77777777" w:rsidTr="00CF7C85">
        <w:tc>
          <w:tcPr>
            <w:tcW w:w="704" w:type="dxa"/>
            <w:shd w:val="clear" w:color="auto" w:fill="FFFFFF" w:themeFill="background1"/>
            <w:hideMark/>
          </w:tcPr>
          <w:p w14:paraId="4D8C74FF" w14:textId="77777777" w:rsidR="003953BB" w:rsidRPr="003953BB" w:rsidRDefault="004D0106" w:rsidP="007651D2">
            <w:pPr>
              <w:spacing w:after="160"/>
              <w:jc w:val="center"/>
              <w:rPr>
                <w:rFonts w:eastAsia="Calibri" w:cs="Times New Roman"/>
                <w:color w:val="000000"/>
                <w:sz w:val="24"/>
                <w:szCs w:val="24"/>
              </w:rPr>
            </w:pPr>
            <w:r>
              <w:rPr>
                <w:rFonts w:eastAsia="Calibri" w:cs="Times New Roman"/>
                <w:color w:val="000000"/>
                <w:sz w:val="24"/>
                <w:szCs w:val="24"/>
              </w:rPr>
              <w:t>2.18</w:t>
            </w:r>
            <w:r w:rsidR="003953BB" w:rsidRPr="003953BB">
              <w:rPr>
                <w:rFonts w:eastAsia="Calibri" w:cs="Times New Roman"/>
                <w:color w:val="000000"/>
                <w:sz w:val="24"/>
                <w:szCs w:val="24"/>
              </w:rPr>
              <w:t>.</w:t>
            </w:r>
          </w:p>
        </w:tc>
        <w:tc>
          <w:tcPr>
            <w:tcW w:w="5528" w:type="dxa"/>
            <w:shd w:val="clear" w:color="auto" w:fill="FFFFFF" w:themeFill="background1"/>
            <w:hideMark/>
          </w:tcPr>
          <w:p w14:paraId="36F82706"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Утверждает Регламент Администрации города Сургута и изменения (дополнения) к нему</w:t>
            </w:r>
          </w:p>
        </w:tc>
        <w:tc>
          <w:tcPr>
            <w:tcW w:w="1418" w:type="dxa"/>
            <w:hideMark/>
          </w:tcPr>
          <w:p w14:paraId="5D87285D"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69</w:t>
            </w:r>
          </w:p>
        </w:tc>
        <w:tc>
          <w:tcPr>
            <w:tcW w:w="7371" w:type="dxa"/>
            <w:hideMark/>
          </w:tcPr>
          <w:p w14:paraId="4B064037" w14:textId="77777777" w:rsidR="003953BB" w:rsidRPr="003953BB" w:rsidRDefault="008D188E" w:rsidP="007651D2">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Наличие утверждё</w:t>
            </w:r>
            <w:r w:rsidR="003953BB" w:rsidRPr="003953BB">
              <w:rPr>
                <w:rFonts w:eastAsia="Times New Roman" w:cs="Times New Roman"/>
                <w:color w:val="000000"/>
                <w:sz w:val="24"/>
                <w:szCs w:val="24"/>
              </w:rPr>
              <w:t xml:space="preserve">нного Регламента Администрации города Сургута </w:t>
            </w:r>
          </w:p>
        </w:tc>
      </w:tr>
      <w:tr w:rsidR="003953BB" w:rsidRPr="003953BB" w14:paraId="6AE5FA56" w14:textId="77777777" w:rsidTr="00CF7C85">
        <w:tc>
          <w:tcPr>
            <w:tcW w:w="704" w:type="dxa"/>
            <w:vMerge w:val="restart"/>
            <w:hideMark/>
          </w:tcPr>
          <w:p w14:paraId="33D1874E" w14:textId="77777777" w:rsidR="003953BB" w:rsidRPr="003953BB" w:rsidRDefault="004D0106" w:rsidP="007651D2">
            <w:pPr>
              <w:jc w:val="center"/>
              <w:rPr>
                <w:rFonts w:eastAsia="Calibri" w:cs="Times New Roman"/>
                <w:color w:val="000000"/>
                <w:sz w:val="24"/>
                <w:szCs w:val="24"/>
              </w:rPr>
            </w:pPr>
            <w:r>
              <w:rPr>
                <w:rFonts w:eastAsia="Calibri" w:cs="Times New Roman"/>
                <w:color w:val="000000"/>
                <w:sz w:val="24"/>
                <w:szCs w:val="24"/>
              </w:rPr>
              <w:lastRenderedPageBreak/>
              <w:t>2.19</w:t>
            </w:r>
            <w:r w:rsidR="003953BB" w:rsidRPr="003953BB">
              <w:rPr>
                <w:rFonts w:eastAsia="Calibri" w:cs="Times New Roman"/>
                <w:color w:val="000000"/>
                <w:sz w:val="24"/>
                <w:szCs w:val="24"/>
              </w:rPr>
              <w:t>.</w:t>
            </w:r>
          </w:p>
        </w:tc>
        <w:tc>
          <w:tcPr>
            <w:tcW w:w="5528" w:type="dxa"/>
            <w:vMerge w:val="restart"/>
          </w:tcPr>
          <w:p w14:paraId="08A8B1E0" w14:textId="77777777" w:rsidR="003953BB" w:rsidRPr="003953BB" w:rsidRDefault="003953BB" w:rsidP="007651D2">
            <w:pPr>
              <w:spacing w:before="100" w:before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Вносит</w:t>
            </w:r>
            <w:r w:rsidR="00B2453B">
              <w:rPr>
                <w:rFonts w:eastAsia="Times New Roman" w:cs="Times New Roman"/>
                <w:color w:val="000000"/>
                <w:sz w:val="24"/>
                <w:szCs w:val="24"/>
                <w:lang w:eastAsia="ru-RU"/>
              </w:rPr>
              <w:t xml:space="preserve"> проекты решений в Думу города</w:t>
            </w:r>
          </w:p>
          <w:p w14:paraId="17AD93B2" w14:textId="77777777" w:rsidR="003953BB" w:rsidRPr="003953BB" w:rsidRDefault="003953BB" w:rsidP="007651D2">
            <w:pPr>
              <w:spacing w:before="100" w:beforeAutospacing="1"/>
              <w:rPr>
                <w:rFonts w:eastAsia="Times New Roman" w:cs="Times New Roman"/>
                <w:strike/>
                <w:color w:val="000000"/>
                <w:sz w:val="24"/>
                <w:szCs w:val="24"/>
                <w:lang w:eastAsia="ru-RU"/>
              </w:rPr>
            </w:pPr>
          </w:p>
        </w:tc>
        <w:tc>
          <w:tcPr>
            <w:tcW w:w="1418" w:type="dxa"/>
            <w:hideMark/>
          </w:tcPr>
          <w:p w14:paraId="67F82D0C"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70</w:t>
            </w:r>
          </w:p>
        </w:tc>
        <w:tc>
          <w:tcPr>
            <w:tcW w:w="7371" w:type="dxa"/>
            <w:hideMark/>
          </w:tcPr>
          <w:p w14:paraId="23F24526"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Количество проектов решений Думы города, внесённых</w:t>
            </w:r>
            <w:r w:rsidR="002575DD">
              <w:rPr>
                <w:rFonts w:eastAsia="Times New Roman" w:cs="Times New Roman"/>
                <w:color w:val="000000"/>
                <w:sz w:val="24"/>
                <w:szCs w:val="24"/>
              </w:rPr>
              <w:t xml:space="preserve"> Администрацией города за отчё</w:t>
            </w:r>
            <w:r w:rsidRPr="003953BB">
              <w:rPr>
                <w:rFonts w:eastAsia="Times New Roman" w:cs="Times New Roman"/>
                <w:color w:val="000000"/>
                <w:sz w:val="24"/>
                <w:szCs w:val="24"/>
              </w:rPr>
              <w:t>тный период (ед.)</w:t>
            </w:r>
          </w:p>
        </w:tc>
      </w:tr>
      <w:tr w:rsidR="003953BB" w:rsidRPr="003953BB" w14:paraId="7E775A72" w14:textId="77777777" w:rsidTr="00CF7C85">
        <w:tc>
          <w:tcPr>
            <w:tcW w:w="704" w:type="dxa"/>
            <w:vMerge/>
            <w:hideMark/>
          </w:tcPr>
          <w:p w14:paraId="0DE4B5B7" w14:textId="77777777" w:rsidR="003953BB" w:rsidRPr="003953BB" w:rsidRDefault="003953BB" w:rsidP="007651D2">
            <w:pPr>
              <w:jc w:val="left"/>
              <w:rPr>
                <w:rFonts w:eastAsia="Calibri" w:cs="Times New Roman"/>
                <w:color w:val="000000"/>
                <w:sz w:val="24"/>
                <w:szCs w:val="24"/>
              </w:rPr>
            </w:pPr>
          </w:p>
        </w:tc>
        <w:tc>
          <w:tcPr>
            <w:tcW w:w="5528" w:type="dxa"/>
            <w:vMerge/>
            <w:vAlign w:val="center"/>
            <w:hideMark/>
          </w:tcPr>
          <w:p w14:paraId="66204FF1" w14:textId="77777777" w:rsidR="003953BB" w:rsidRPr="003953BB" w:rsidRDefault="003953BB" w:rsidP="007651D2">
            <w:pPr>
              <w:rPr>
                <w:rFonts w:eastAsia="Times New Roman" w:cs="Times New Roman"/>
                <w:strike/>
                <w:color w:val="000000"/>
                <w:sz w:val="24"/>
                <w:szCs w:val="24"/>
                <w:lang w:eastAsia="ru-RU"/>
              </w:rPr>
            </w:pPr>
          </w:p>
        </w:tc>
        <w:tc>
          <w:tcPr>
            <w:tcW w:w="1418" w:type="dxa"/>
            <w:hideMark/>
          </w:tcPr>
          <w:p w14:paraId="2A4CBA15"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71</w:t>
            </w:r>
          </w:p>
        </w:tc>
        <w:tc>
          <w:tcPr>
            <w:tcW w:w="7371" w:type="dxa"/>
            <w:hideMark/>
          </w:tcPr>
          <w:p w14:paraId="2E1BE39C" w14:textId="77777777" w:rsidR="003953BB" w:rsidRPr="003953BB" w:rsidRDefault="008D188E" w:rsidP="007651D2">
            <w:pPr>
              <w:spacing w:before="100" w:beforeAutospacing="1"/>
              <w:rPr>
                <w:rFonts w:eastAsia="Calibri" w:cs="Times New Roman"/>
                <w:strike/>
                <w:color w:val="000000"/>
                <w:sz w:val="24"/>
                <w:szCs w:val="24"/>
              </w:rPr>
            </w:pPr>
            <w:r>
              <w:rPr>
                <w:rFonts w:eastAsia="Calibri" w:cs="Times New Roman"/>
                <w:sz w:val="24"/>
                <w:szCs w:val="24"/>
                <w:lang w:eastAsia="ru-RU"/>
              </w:rPr>
              <w:t xml:space="preserve">Отсутствие в отчётном периоде </w:t>
            </w:r>
            <w:r w:rsidR="003953BB" w:rsidRPr="003953BB">
              <w:rPr>
                <w:rFonts w:eastAsia="Calibri" w:cs="Times New Roman"/>
                <w:sz w:val="24"/>
                <w:szCs w:val="24"/>
                <w:lang w:eastAsia="ru-RU"/>
              </w:rPr>
              <w:t>нарушений порядка и сроков подготовки проектов решений, установленных Регламентом Думы города</w:t>
            </w:r>
          </w:p>
        </w:tc>
      </w:tr>
      <w:tr w:rsidR="003953BB" w:rsidRPr="003953BB" w14:paraId="3791F4FC" w14:textId="77777777" w:rsidTr="00CF7C85">
        <w:tc>
          <w:tcPr>
            <w:tcW w:w="704" w:type="dxa"/>
            <w:vMerge w:val="restart"/>
            <w:hideMark/>
          </w:tcPr>
          <w:p w14:paraId="729D7BD2" w14:textId="77777777" w:rsidR="003953BB" w:rsidRPr="003953BB" w:rsidRDefault="004D0106" w:rsidP="007651D2">
            <w:pPr>
              <w:spacing w:after="160"/>
              <w:jc w:val="center"/>
              <w:rPr>
                <w:rFonts w:eastAsia="Calibri" w:cs="Times New Roman"/>
                <w:color w:val="000000"/>
                <w:sz w:val="24"/>
                <w:szCs w:val="24"/>
              </w:rPr>
            </w:pPr>
            <w:r>
              <w:rPr>
                <w:rFonts w:eastAsia="Calibri" w:cs="Times New Roman"/>
                <w:color w:val="000000"/>
                <w:sz w:val="24"/>
                <w:szCs w:val="24"/>
              </w:rPr>
              <w:t>2.20</w:t>
            </w:r>
            <w:r w:rsidR="003953BB" w:rsidRPr="003953BB">
              <w:rPr>
                <w:rFonts w:eastAsia="Calibri" w:cs="Times New Roman"/>
                <w:color w:val="000000"/>
                <w:sz w:val="24"/>
                <w:szCs w:val="24"/>
              </w:rPr>
              <w:t>.</w:t>
            </w:r>
          </w:p>
        </w:tc>
        <w:tc>
          <w:tcPr>
            <w:tcW w:w="5528" w:type="dxa"/>
            <w:vMerge w:val="restart"/>
          </w:tcPr>
          <w:p w14:paraId="590E3B14"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Открывает и закрывает счета в банковских учреждениях, распоряжается средствами местного бюджета, подписывает финансовые документы</w:t>
            </w:r>
          </w:p>
        </w:tc>
        <w:tc>
          <w:tcPr>
            <w:tcW w:w="1418" w:type="dxa"/>
            <w:hideMark/>
          </w:tcPr>
          <w:p w14:paraId="23D9E551"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72</w:t>
            </w:r>
          </w:p>
        </w:tc>
        <w:tc>
          <w:tcPr>
            <w:tcW w:w="7371" w:type="dxa"/>
            <w:hideMark/>
          </w:tcPr>
          <w:p w14:paraId="45011A5E"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Наличие муниципальных правовых актов:</w:t>
            </w:r>
          </w:p>
          <w:p w14:paraId="2A813176"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об утверждении порядка составления, утверждения и ведения бюджетных смет Администрации города и подведомственных получателей бюджетных средств;</w:t>
            </w:r>
          </w:p>
          <w:p w14:paraId="780292C6"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об утверждении порядка определения нормативных затрат на оказание муниципальных услуг и нормативных затрат на содержание имущества муниципальных учреждений, находящихся в ведении главного распорядителя бюджетных средств Администрации города Сургута</w:t>
            </w:r>
          </w:p>
        </w:tc>
      </w:tr>
      <w:tr w:rsidR="003953BB" w:rsidRPr="003953BB" w14:paraId="508D7700" w14:textId="77777777" w:rsidTr="00CF7C85">
        <w:tc>
          <w:tcPr>
            <w:tcW w:w="704" w:type="dxa"/>
            <w:vMerge/>
            <w:vAlign w:val="center"/>
            <w:hideMark/>
          </w:tcPr>
          <w:p w14:paraId="2DBF0D7D" w14:textId="77777777" w:rsidR="003953BB" w:rsidRPr="003953BB" w:rsidRDefault="003953BB" w:rsidP="007651D2">
            <w:pPr>
              <w:jc w:val="left"/>
              <w:rPr>
                <w:rFonts w:eastAsia="Calibri" w:cs="Times New Roman"/>
                <w:color w:val="000000"/>
                <w:sz w:val="24"/>
                <w:szCs w:val="24"/>
              </w:rPr>
            </w:pPr>
          </w:p>
        </w:tc>
        <w:tc>
          <w:tcPr>
            <w:tcW w:w="5528" w:type="dxa"/>
            <w:vMerge/>
            <w:vAlign w:val="center"/>
            <w:hideMark/>
          </w:tcPr>
          <w:p w14:paraId="6B62F1B3" w14:textId="77777777" w:rsidR="003953BB" w:rsidRPr="003953BB" w:rsidRDefault="003953BB" w:rsidP="007651D2">
            <w:pPr>
              <w:jc w:val="left"/>
              <w:rPr>
                <w:rFonts w:eastAsia="Times New Roman" w:cs="Times New Roman"/>
                <w:color w:val="000000"/>
                <w:sz w:val="24"/>
                <w:szCs w:val="24"/>
                <w:lang w:eastAsia="ru-RU"/>
              </w:rPr>
            </w:pPr>
          </w:p>
        </w:tc>
        <w:tc>
          <w:tcPr>
            <w:tcW w:w="1418" w:type="dxa"/>
            <w:hideMark/>
          </w:tcPr>
          <w:p w14:paraId="169B972E"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73</w:t>
            </w:r>
          </w:p>
        </w:tc>
        <w:tc>
          <w:tcPr>
            <w:tcW w:w="7371" w:type="dxa"/>
            <w:hideMark/>
          </w:tcPr>
          <w:p w14:paraId="048D1CD4"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Количество подписанных распорядительных заявок в отчётном периоде (ед.)</w:t>
            </w:r>
          </w:p>
        </w:tc>
      </w:tr>
      <w:tr w:rsidR="003953BB" w:rsidRPr="003953BB" w14:paraId="6140DCA8" w14:textId="77777777" w:rsidTr="00CF7C85">
        <w:tc>
          <w:tcPr>
            <w:tcW w:w="704" w:type="dxa"/>
            <w:hideMark/>
          </w:tcPr>
          <w:p w14:paraId="1EA51399" w14:textId="77777777" w:rsidR="003953BB" w:rsidRPr="003953BB" w:rsidRDefault="004D0106" w:rsidP="007651D2">
            <w:pPr>
              <w:spacing w:after="160"/>
              <w:jc w:val="center"/>
              <w:rPr>
                <w:rFonts w:eastAsia="Calibri" w:cs="Times New Roman"/>
                <w:color w:val="000000"/>
                <w:sz w:val="24"/>
                <w:szCs w:val="24"/>
              </w:rPr>
            </w:pPr>
            <w:r>
              <w:rPr>
                <w:rFonts w:eastAsia="Calibri" w:cs="Times New Roman"/>
                <w:color w:val="000000"/>
                <w:sz w:val="24"/>
                <w:szCs w:val="24"/>
              </w:rPr>
              <w:t>2.21.</w:t>
            </w:r>
          </w:p>
        </w:tc>
        <w:tc>
          <w:tcPr>
            <w:tcW w:w="5528" w:type="dxa"/>
            <w:hideMark/>
          </w:tcPr>
          <w:p w14:paraId="5CF53C1D" w14:textId="10CB0279" w:rsidR="003953BB" w:rsidRPr="003953BB" w:rsidRDefault="74EEEE39" w:rsidP="74EEEE39">
            <w:pPr>
              <w:spacing w:before="100" w:beforeAutospacing="1" w:after="100" w:afterAutospacing="1"/>
              <w:rPr>
                <w:rFonts w:eastAsia="Times New Roman" w:cs="Times New Roman"/>
                <w:color w:val="000000"/>
                <w:sz w:val="24"/>
                <w:szCs w:val="24"/>
                <w:lang w:eastAsia="ru-RU"/>
              </w:rPr>
            </w:pPr>
            <w:r w:rsidRPr="74EEEE39">
              <w:rPr>
                <w:rFonts w:eastAsia="Times New Roman" w:cs="Times New Roman"/>
                <w:color w:val="000000" w:themeColor="text1"/>
                <w:sz w:val="24"/>
                <w:szCs w:val="24"/>
                <w:lang w:eastAsia="ru-RU"/>
              </w:rPr>
              <w:t xml:space="preserve">Выдаёт доверенности, в том числе с правом передоверия, руководителям структурных подразделений, должностным лицам, муниципальным служащим Администрации города и иным лицам на совершение действий в интересах городского округа и Администрации города, </w:t>
            </w:r>
            <w:r w:rsidR="00BF7FB1">
              <w:rPr>
                <w:rFonts w:eastAsia="Times New Roman" w:cs="Times New Roman"/>
                <w:color w:val="000000" w:themeColor="text1"/>
                <w:sz w:val="24"/>
                <w:szCs w:val="24"/>
                <w:lang w:eastAsia="ru-RU"/>
              </w:rPr>
              <w:br/>
            </w:r>
            <w:r w:rsidRPr="74EEEE39">
              <w:rPr>
                <w:rFonts w:eastAsia="Times New Roman" w:cs="Times New Roman"/>
                <w:color w:val="000000" w:themeColor="text1"/>
                <w:sz w:val="24"/>
                <w:szCs w:val="24"/>
                <w:lang w:eastAsia="ru-RU"/>
              </w:rPr>
              <w:t>на представление их интересов в суде, органах государственной власти и органах местного самоуправления</w:t>
            </w:r>
          </w:p>
        </w:tc>
        <w:tc>
          <w:tcPr>
            <w:tcW w:w="1418" w:type="dxa"/>
            <w:hideMark/>
          </w:tcPr>
          <w:p w14:paraId="72947656"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74</w:t>
            </w:r>
          </w:p>
        </w:tc>
        <w:tc>
          <w:tcPr>
            <w:tcW w:w="7371" w:type="dxa"/>
            <w:hideMark/>
          </w:tcPr>
          <w:p w14:paraId="5508DA72" w14:textId="61C0321A"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Количество выданных доверенностей, в том числе с правом передоверия, руководителям структурных подразделений, должностным лицам, муниципальным служащим Администрации города и иным лицам на совершение действий в интересах городского округа и Администрации города, на представление их интересов </w:t>
            </w:r>
            <w:r w:rsidR="000578CC">
              <w:rPr>
                <w:rFonts w:eastAsia="Times New Roman" w:cs="Times New Roman"/>
                <w:color w:val="000000"/>
                <w:sz w:val="24"/>
                <w:szCs w:val="24"/>
              </w:rPr>
              <w:br/>
            </w:r>
            <w:r w:rsidRPr="003953BB">
              <w:rPr>
                <w:rFonts w:eastAsia="Times New Roman" w:cs="Times New Roman"/>
                <w:color w:val="000000"/>
                <w:sz w:val="24"/>
                <w:szCs w:val="24"/>
              </w:rPr>
              <w:t>в суде, органах государственной власти и органах местного самоуправления (ед.)</w:t>
            </w:r>
          </w:p>
        </w:tc>
      </w:tr>
      <w:tr w:rsidR="003953BB" w:rsidRPr="003953BB" w14:paraId="0D7B2F9F" w14:textId="77777777" w:rsidTr="00CF7C85">
        <w:tc>
          <w:tcPr>
            <w:tcW w:w="704" w:type="dxa"/>
            <w:hideMark/>
          </w:tcPr>
          <w:p w14:paraId="7FCD9EDE" w14:textId="77777777" w:rsidR="003953BB" w:rsidRPr="003953BB" w:rsidRDefault="004D0106" w:rsidP="007651D2">
            <w:pPr>
              <w:spacing w:after="160"/>
              <w:jc w:val="center"/>
              <w:rPr>
                <w:rFonts w:eastAsia="Calibri" w:cs="Times New Roman"/>
                <w:color w:val="000000"/>
                <w:sz w:val="24"/>
                <w:szCs w:val="24"/>
              </w:rPr>
            </w:pPr>
            <w:r>
              <w:rPr>
                <w:rFonts w:eastAsia="Calibri" w:cs="Times New Roman"/>
                <w:color w:val="000000"/>
                <w:sz w:val="24"/>
                <w:szCs w:val="24"/>
              </w:rPr>
              <w:t>2.22</w:t>
            </w:r>
            <w:r w:rsidR="003953BB" w:rsidRPr="003953BB">
              <w:rPr>
                <w:rFonts w:eastAsia="Calibri" w:cs="Times New Roman"/>
                <w:color w:val="000000"/>
                <w:sz w:val="24"/>
                <w:szCs w:val="24"/>
              </w:rPr>
              <w:t>.</w:t>
            </w:r>
          </w:p>
        </w:tc>
        <w:tc>
          <w:tcPr>
            <w:tcW w:w="5528" w:type="dxa"/>
            <w:hideMark/>
          </w:tcPr>
          <w:p w14:paraId="59D4BCB5" w14:textId="7D5F5A50" w:rsidR="003953BB" w:rsidRPr="003953BB" w:rsidRDefault="74EEEE39" w:rsidP="74EEEE39">
            <w:pPr>
              <w:spacing w:before="100" w:beforeAutospacing="1" w:after="100" w:afterAutospacing="1"/>
              <w:rPr>
                <w:rFonts w:eastAsia="Times New Roman" w:cs="Times New Roman"/>
                <w:color w:val="000000"/>
                <w:sz w:val="24"/>
                <w:szCs w:val="24"/>
                <w:lang w:eastAsia="ru-RU"/>
              </w:rPr>
            </w:pPr>
            <w:r w:rsidRPr="74EEEE39">
              <w:rPr>
                <w:rFonts w:eastAsia="Times New Roman" w:cs="Times New Roman"/>
                <w:color w:val="000000" w:themeColor="text1"/>
                <w:sz w:val="24"/>
                <w:szCs w:val="24"/>
                <w:lang w:eastAsia="ru-RU"/>
              </w:rPr>
              <w:t xml:space="preserve">Вводит режим повышенной готовности или чрезвычайной ситуации для органов управления </w:t>
            </w:r>
            <w:r w:rsidR="00BF7FB1">
              <w:rPr>
                <w:rFonts w:eastAsia="Times New Roman" w:cs="Times New Roman"/>
                <w:color w:val="000000" w:themeColor="text1"/>
                <w:sz w:val="24"/>
                <w:szCs w:val="24"/>
                <w:lang w:eastAsia="ru-RU"/>
              </w:rPr>
              <w:br/>
            </w:r>
            <w:r w:rsidRPr="74EEEE39">
              <w:rPr>
                <w:rFonts w:eastAsia="Times New Roman" w:cs="Times New Roman"/>
                <w:color w:val="000000" w:themeColor="text1"/>
                <w:sz w:val="24"/>
                <w:szCs w:val="24"/>
                <w:lang w:eastAsia="ru-RU"/>
              </w:rPr>
              <w:t>и сил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w:t>
            </w:r>
            <w:r w:rsidRPr="000578CC">
              <w:rPr>
                <w:rFonts w:eastAsia="Times New Roman" w:cs="Times New Roman"/>
                <w:color w:val="000000" w:themeColor="text1"/>
                <w:sz w:val="24"/>
                <w:szCs w:val="24"/>
                <w:lang w:eastAsia="ru-RU"/>
              </w:rPr>
              <w:t>ой</w:t>
            </w:r>
            <w:r w:rsidRPr="74EEEE39">
              <w:rPr>
                <w:rFonts w:eastAsia="Times New Roman" w:cs="Times New Roman"/>
                <w:color w:val="000000" w:themeColor="text1"/>
                <w:sz w:val="24"/>
                <w:szCs w:val="24"/>
                <w:lang w:eastAsia="ru-RU"/>
              </w:rPr>
              <w:t xml:space="preserve"> ситуации</w:t>
            </w:r>
          </w:p>
        </w:tc>
        <w:tc>
          <w:tcPr>
            <w:tcW w:w="1418" w:type="dxa"/>
            <w:hideMark/>
          </w:tcPr>
          <w:p w14:paraId="58A771A2"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75</w:t>
            </w:r>
          </w:p>
        </w:tc>
        <w:tc>
          <w:tcPr>
            <w:tcW w:w="7371" w:type="dxa"/>
            <w:hideMark/>
          </w:tcPr>
          <w:p w14:paraId="49C9FDE9" w14:textId="77777777" w:rsidR="003953BB" w:rsidRPr="003953BB" w:rsidRDefault="003953BB" w:rsidP="007651D2">
            <w:pPr>
              <w:widowControl w:val="0"/>
              <w:autoSpaceDE w:val="0"/>
              <w:autoSpaceDN w:val="0"/>
              <w:adjustRightInd w:val="0"/>
              <w:rPr>
                <w:rFonts w:eastAsia="Times New Roman" w:cs="Times New Roman"/>
                <w:sz w:val="24"/>
                <w:szCs w:val="24"/>
              </w:rPr>
            </w:pPr>
            <w:r w:rsidRPr="003953BB">
              <w:rPr>
                <w:rFonts w:eastAsia="Times New Roman" w:cs="Times New Roman"/>
                <w:sz w:val="24"/>
                <w:szCs w:val="24"/>
              </w:rPr>
              <w:t>Количество принятых муниципальных правовых актов о введении режима повышенной готовности или чрезвычайной ситуации для органов управления и сил городского звена территориальной подсистемы Ханты-Мансийского автономного округа – Югры единой государственной системы предупреждения и ликвидаци</w:t>
            </w:r>
            <w:r w:rsidR="00B2453B">
              <w:rPr>
                <w:rFonts w:eastAsia="Times New Roman" w:cs="Times New Roman"/>
                <w:sz w:val="24"/>
                <w:szCs w:val="24"/>
              </w:rPr>
              <w:t>и чрезвычайных ситуаций, за отчё</w:t>
            </w:r>
            <w:r w:rsidRPr="003953BB">
              <w:rPr>
                <w:rFonts w:eastAsia="Times New Roman" w:cs="Times New Roman"/>
                <w:sz w:val="24"/>
                <w:szCs w:val="24"/>
              </w:rPr>
              <w:t>тный период (ед.)</w:t>
            </w:r>
          </w:p>
        </w:tc>
      </w:tr>
      <w:tr w:rsidR="003953BB" w:rsidRPr="003953BB" w14:paraId="236E17D7" w14:textId="77777777" w:rsidTr="00CF7C85">
        <w:tc>
          <w:tcPr>
            <w:tcW w:w="704" w:type="dxa"/>
            <w:hideMark/>
          </w:tcPr>
          <w:p w14:paraId="0908781D" w14:textId="77777777" w:rsidR="003953BB" w:rsidRPr="003953BB" w:rsidRDefault="004D0106" w:rsidP="007651D2">
            <w:pPr>
              <w:spacing w:after="160"/>
              <w:jc w:val="center"/>
              <w:rPr>
                <w:rFonts w:eastAsia="Calibri" w:cs="Times New Roman"/>
                <w:color w:val="000000"/>
                <w:sz w:val="24"/>
                <w:szCs w:val="24"/>
              </w:rPr>
            </w:pPr>
            <w:r>
              <w:rPr>
                <w:rFonts w:eastAsia="Calibri" w:cs="Times New Roman"/>
                <w:color w:val="000000"/>
                <w:sz w:val="24"/>
                <w:szCs w:val="24"/>
              </w:rPr>
              <w:lastRenderedPageBreak/>
              <w:t>2.23</w:t>
            </w:r>
            <w:r w:rsidR="003953BB" w:rsidRPr="003953BB">
              <w:rPr>
                <w:rFonts w:eastAsia="Calibri" w:cs="Times New Roman"/>
                <w:color w:val="000000"/>
                <w:sz w:val="24"/>
                <w:szCs w:val="24"/>
              </w:rPr>
              <w:t>.</w:t>
            </w:r>
          </w:p>
        </w:tc>
        <w:tc>
          <w:tcPr>
            <w:tcW w:w="5528" w:type="dxa"/>
            <w:hideMark/>
          </w:tcPr>
          <w:p w14:paraId="41989B44" w14:textId="192420C3"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 xml:space="preserve">Устанавливает местный уровень реагирования </w:t>
            </w:r>
            <w:r w:rsidR="000578CC">
              <w:rPr>
                <w:rFonts w:eastAsia="Times New Roman" w:cs="Times New Roman"/>
                <w:color w:val="000000"/>
                <w:sz w:val="24"/>
                <w:szCs w:val="24"/>
                <w:lang w:eastAsia="ru-RU"/>
              </w:rPr>
              <w:br/>
            </w:r>
            <w:r w:rsidRPr="003953BB">
              <w:rPr>
                <w:rFonts w:eastAsia="Times New Roman" w:cs="Times New Roman"/>
                <w:color w:val="000000"/>
                <w:sz w:val="24"/>
                <w:szCs w:val="24"/>
                <w:lang w:eastAsia="ru-RU"/>
              </w:rPr>
              <w:t>при введении режима чрезвычайной ситуации</w:t>
            </w:r>
          </w:p>
        </w:tc>
        <w:tc>
          <w:tcPr>
            <w:tcW w:w="1418" w:type="dxa"/>
            <w:hideMark/>
          </w:tcPr>
          <w:p w14:paraId="13DC3A13"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76</w:t>
            </w:r>
          </w:p>
        </w:tc>
        <w:tc>
          <w:tcPr>
            <w:tcW w:w="7371" w:type="dxa"/>
            <w:hideMark/>
          </w:tcPr>
          <w:p w14:paraId="0422368F" w14:textId="77777777" w:rsidR="003953BB" w:rsidRPr="004D0106" w:rsidRDefault="004D0106" w:rsidP="007651D2">
            <w:pPr>
              <w:widowControl w:val="0"/>
              <w:autoSpaceDE w:val="0"/>
              <w:autoSpaceDN w:val="0"/>
              <w:adjustRightInd w:val="0"/>
              <w:rPr>
                <w:rFonts w:eastAsia="Times New Roman" w:cs="Times New Roman"/>
                <w:sz w:val="24"/>
                <w:szCs w:val="24"/>
              </w:rPr>
            </w:pPr>
            <w:r w:rsidRPr="00B147A3">
              <w:rPr>
                <w:rFonts w:eastAsia="Times New Roman" w:cs="Times New Roman"/>
                <w:sz w:val="24"/>
                <w:szCs w:val="24"/>
              </w:rPr>
              <w:t>Количество муниципальных правовых актов об установлении местного уровня реагирования при введении режима чрезвычайной ситуации, за отчётный период (ед.)</w:t>
            </w:r>
          </w:p>
        </w:tc>
      </w:tr>
      <w:tr w:rsidR="003953BB" w:rsidRPr="003953BB" w14:paraId="4996C55D" w14:textId="77777777" w:rsidTr="00CF7C85">
        <w:tc>
          <w:tcPr>
            <w:tcW w:w="704" w:type="dxa"/>
            <w:hideMark/>
          </w:tcPr>
          <w:p w14:paraId="4849B1E0" w14:textId="77777777" w:rsidR="003953BB" w:rsidRPr="003953BB" w:rsidRDefault="004D0106" w:rsidP="007651D2">
            <w:pPr>
              <w:spacing w:after="160"/>
              <w:jc w:val="center"/>
              <w:rPr>
                <w:rFonts w:eastAsia="Calibri" w:cs="Times New Roman"/>
                <w:color w:val="000000"/>
                <w:sz w:val="24"/>
                <w:szCs w:val="24"/>
              </w:rPr>
            </w:pPr>
            <w:r>
              <w:rPr>
                <w:rFonts w:eastAsia="Calibri" w:cs="Times New Roman"/>
                <w:color w:val="000000"/>
                <w:sz w:val="24"/>
                <w:szCs w:val="24"/>
              </w:rPr>
              <w:t>2.24</w:t>
            </w:r>
            <w:r w:rsidR="003953BB" w:rsidRPr="003953BB">
              <w:rPr>
                <w:rFonts w:eastAsia="Calibri" w:cs="Times New Roman"/>
                <w:color w:val="000000"/>
                <w:sz w:val="24"/>
                <w:szCs w:val="24"/>
              </w:rPr>
              <w:t>.</w:t>
            </w:r>
          </w:p>
        </w:tc>
        <w:tc>
          <w:tcPr>
            <w:tcW w:w="5528" w:type="dxa"/>
            <w:hideMark/>
          </w:tcPr>
          <w:p w14:paraId="48E60658"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Принимает решения о комплексном развитии территорий в случаях, предусмотренных Градостроительным кодексом Российской Федерации</w:t>
            </w:r>
          </w:p>
        </w:tc>
        <w:tc>
          <w:tcPr>
            <w:tcW w:w="1418" w:type="dxa"/>
            <w:hideMark/>
          </w:tcPr>
          <w:p w14:paraId="23DB4977"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77</w:t>
            </w:r>
          </w:p>
        </w:tc>
        <w:tc>
          <w:tcPr>
            <w:tcW w:w="7371" w:type="dxa"/>
            <w:hideMark/>
          </w:tcPr>
          <w:p w14:paraId="5319BCFA" w14:textId="77777777" w:rsidR="003953BB" w:rsidRPr="003953BB" w:rsidRDefault="003953BB" w:rsidP="007651D2">
            <w:pPr>
              <w:widowControl w:val="0"/>
              <w:autoSpaceDE w:val="0"/>
              <w:autoSpaceDN w:val="0"/>
              <w:adjustRightInd w:val="0"/>
              <w:rPr>
                <w:rFonts w:eastAsia="Times New Roman" w:cs="Times New Roman"/>
                <w:sz w:val="24"/>
                <w:szCs w:val="24"/>
              </w:rPr>
            </w:pPr>
            <w:r w:rsidRPr="003953BB">
              <w:rPr>
                <w:rFonts w:eastAsia="Times New Roman" w:cs="Times New Roman"/>
                <w:sz w:val="24"/>
                <w:szCs w:val="24"/>
              </w:rPr>
              <w:t xml:space="preserve">Количество </w:t>
            </w:r>
            <w:r w:rsidRPr="003953BB">
              <w:rPr>
                <w:rFonts w:eastAsia="Times New Roman" w:cs="Times New Roman"/>
                <w:color w:val="000000"/>
                <w:sz w:val="24"/>
                <w:szCs w:val="24"/>
              </w:rPr>
              <w:t>изданных муниципальных правовых актов о комплексном развитии террит</w:t>
            </w:r>
            <w:r w:rsidR="003C3C2C">
              <w:rPr>
                <w:rFonts w:eastAsia="Times New Roman" w:cs="Times New Roman"/>
                <w:color w:val="000000"/>
                <w:sz w:val="24"/>
                <w:szCs w:val="24"/>
              </w:rPr>
              <w:t xml:space="preserve">орий в случаях, предусмотренных </w:t>
            </w:r>
            <w:r w:rsidRPr="003953BB">
              <w:rPr>
                <w:rFonts w:eastAsia="Times New Roman" w:cs="Times New Roman"/>
                <w:color w:val="000000"/>
                <w:sz w:val="24"/>
                <w:szCs w:val="24"/>
              </w:rPr>
              <w:t>Градостроительным кодексом Российской</w:t>
            </w:r>
            <w:r w:rsidR="00B2453B">
              <w:rPr>
                <w:rFonts w:eastAsia="Times New Roman" w:cs="Times New Roman"/>
                <w:color w:val="000000"/>
                <w:sz w:val="24"/>
                <w:szCs w:val="24"/>
              </w:rPr>
              <w:t xml:space="preserve"> Федерации, за отчётный период </w:t>
            </w:r>
            <w:r w:rsidRPr="003953BB">
              <w:rPr>
                <w:rFonts w:eastAsia="Times New Roman" w:cs="Times New Roman"/>
                <w:color w:val="000000"/>
                <w:sz w:val="24"/>
                <w:szCs w:val="24"/>
              </w:rPr>
              <w:t>(ед.)</w:t>
            </w:r>
          </w:p>
        </w:tc>
      </w:tr>
      <w:tr w:rsidR="003953BB" w:rsidRPr="003953BB" w14:paraId="6BEFAE2C" w14:textId="77777777" w:rsidTr="00CF7C85">
        <w:tc>
          <w:tcPr>
            <w:tcW w:w="704" w:type="dxa"/>
            <w:hideMark/>
          </w:tcPr>
          <w:p w14:paraId="244205FF" w14:textId="77777777" w:rsidR="003953BB" w:rsidRPr="003953BB" w:rsidRDefault="004D0106" w:rsidP="007651D2">
            <w:pPr>
              <w:spacing w:after="160"/>
              <w:jc w:val="center"/>
              <w:rPr>
                <w:rFonts w:eastAsia="Calibri" w:cs="Times New Roman"/>
                <w:color w:val="000000"/>
                <w:sz w:val="24"/>
                <w:szCs w:val="24"/>
              </w:rPr>
            </w:pPr>
            <w:r>
              <w:rPr>
                <w:rFonts w:eastAsia="Calibri" w:cs="Times New Roman"/>
                <w:color w:val="000000"/>
                <w:sz w:val="24"/>
                <w:szCs w:val="24"/>
              </w:rPr>
              <w:t>2.25</w:t>
            </w:r>
            <w:r w:rsidR="003953BB" w:rsidRPr="003953BB">
              <w:rPr>
                <w:rFonts w:eastAsia="Calibri" w:cs="Times New Roman"/>
                <w:color w:val="000000"/>
                <w:sz w:val="24"/>
                <w:szCs w:val="24"/>
              </w:rPr>
              <w:t>.</w:t>
            </w:r>
          </w:p>
        </w:tc>
        <w:tc>
          <w:tcPr>
            <w:tcW w:w="5528" w:type="dxa"/>
            <w:hideMark/>
          </w:tcPr>
          <w:p w14:paraId="2F5B68DD"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w:t>
            </w:r>
          </w:p>
        </w:tc>
        <w:tc>
          <w:tcPr>
            <w:tcW w:w="1418" w:type="dxa"/>
            <w:hideMark/>
          </w:tcPr>
          <w:p w14:paraId="299BFF4E"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78</w:t>
            </w:r>
          </w:p>
        </w:tc>
        <w:tc>
          <w:tcPr>
            <w:tcW w:w="7371" w:type="dxa"/>
            <w:hideMark/>
          </w:tcPr>
          <w:p w14:paraId="602440C7" w14:textId="77777777" w:rsidR="003953BB" w:rsidRPr="003953BB" w:rsidRDefault="003953BB" w:rsidP="007651D2">
            <w:pPr>
              <w:widowControl w:val="0"/>
              <w:autoSpaceDE w:val="0"/>
              <w:autoSpaceDN w:val="0"/>
              <w:adjustRightInd w:val="0"/>
              <w:rPr>
                <w:rFonts w:eastAsia="Times New Roman" w:cs="Times New Roman"/>
                <w:sz w:val="24"/>
                <w:szCs w:val="24"/>
              </w:rPr>
            </w:pPr>
            <w:r w:rsidRPr="003953BB">
              <w:rPr>
                <w:rFonts w:eastAsia="Times New Roman" w:cs="Times New Roman"/>
                <w:color w:val="000000"/>
                <w:sz w:val="24"/>
                <w:szCs w:val="24"/>
              </w:rPr>
              <w:t>Количество изданных муниципальных правовых актов Главы города по вопросу участия органов местного самоуправления городского округа в предупреждении и ликвидации последствий чрезвычайных ситуаций в гра</w:t>
            </w:r>
            <w:r w:rsidR="00B2453B">
              <w:rPr>
                <w:rFonts w:eastAsia="Times New Roman" w:cs="Times New Roman"/>
                <w:color w:val="000000"/>
                <w:sz w:val="24"/>
                <w:szCs w:val="24"/>
              </w:rPr>
              <w:t>ницах городского округа, за отчё</w:t>
            </w:r>
            <w:r w:rsidRPr="003953BB">
              <w:rPr>
                <w:rFonts w:eastAsia="Times New Roman" w:cs="Times New Roman"/>
                <w:color w:val="000000"/>
                <w:sz w:val="24"/>
                <w:szCs w:val="24"/>
              </w:rPr>
              <w:t>тный период (ед.)</w:t>
            </w:r>
          </w:p>
        </w:tc>
      </w:tr>
      <w:tr w:rsidR="003953BB" w:rsidRPr="003953BB" w14:paraId="0AC02728" w14:textId="77777777" w:rsidTr="00CF7C85">
        <w:tc>
          <w:tcPr>
            <w:tcW w:w="704" w:type="dxa"/>
            <w:hideMark/>
          </w:tcPr>
          <w:p w14:paraId="6F7DCF57" w14:textId="77777777" w:rsidR="003953BB" w:rsidRPr="003953BB" w:rsidRDefault="004D0106" w:rsidP="007651D2">
            <w:pPr>
              <w:spacing w:after="160"/>
              <w:jc w:val="center"/>
              <w:rPr>
                <w:rFonts w:eastAsia="Calibri" w:cs="Times New Roman"/>
                <w:color w:val="000000"/>
                <w:sz w:val="24"/>
                <w:szCs w:val="24"/>
              </w:rPr>
            </w:pPr>
            <w:r>
              <w:rPr>
                <w:rFonts w:eastAsia="Calibri" w:cs="Times New Roman"/>
                <w:color w:val="000000"/>
                <w:sz w:val="24"/>
                <w:szCs w:val="24"/>
              </w:rPr>
              <w:t>2.26</w:t>
            </w:r>
            <w:r w:rsidR="003953BB" w:rsidRPr="003953BB">
              <w:rPr>
                <w:rFonts w:eastAsia="Calibri" w:cs="Times New Roman"/>
                <w:color w:val="000000"/>
                <w:sz w:val="24"/>
                <w:szCs w:val="24"/>
              </w:rPr>
              <w:t>.</w:t>
            </w:r>
          </w:p>
        </w:tc>
        <w:tc>
          <w:tcPr>
            <w:tcW w:w="5528" w:type="dxa"/>
            <w:hideMark/>
          </w:tcPr>
          <w:p w14:paraId="351B347D" w14:textId="77777777"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Осуществляет руководство гражданской обороной на территории городского округа</w:t>
            </w:r>
          </w:p>
        </w:tc>
        <w:tc>
          <w:tcPr>
            <w:tcW w:w="1418" w:type="dxa"/>
            <w:hideMark/>
          </w:tcPr>
          <w:p w14:paraId="43F02807"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79</w:t>
            </w:r>
          </w:p>
        </w:tc>
        <w:tc>
          <w:tcPr>
            <w:tcW w:w="7371" w:type="dxa"/>
            <w:hideMark/>
          </w:tcPr>
          <w:p w14:paraId="5B186117" w14:textId="77777777" w:rsidR="003953BB" w:rsidRPr="003953BB" w:rsidRDefault="003953BB" w:rsidP="007651D2">
            <w:pPr>
              <w:widowControl w:val="0"/>
              <w:autoSpaceDE w:val="0"/>
              <w:autoSpaceDN w:val="0"/>
              <w:adjustRightInd w:val="0"/>
              <w:rPr>
                <w:rFonts w:eastAsia="Calibri" w:cs="Times New Roman"/>
                <w:sz w:val="22"/>
              </w:rPr>
            </w:pPr>
            <w:r w:rsidRPr="003953BB">
              <w:rPr>
                <w:rFonts w:eastAsia="Times New Roman" w:cs="Times New Roman"/>
                <w:color w:val="000000"/>
                <w:sz w:val="24"/>
                <w:szCs w:val="24"/>
                <w:lang w:eastAsia="ru-RU"/>
              </w:rPr>
              <w:t xml:space="preserve">Наличие Плана гражданской обороны и </w:t>
            </w:r>
            <w:r w:rsidR="00B2453B">
              <w:rPr>
                <w:rFonts w:eastAsia="Times New Roman" w:cs="Times New Roman"/>
                <w:color w:val="000000"/>
                <w:sz w:val="24"/>
                <w:szCs w:val="24"/>
                <w:lang w:eastAsia="ru-RU"/>
              </w:rPr>
              <w:t>защиты населения города Сургута</w:t>
            </w:r>
          </w:p>
        </w:tc>
      </w:tr>
      <w:tr w:rsidR="003953BB" w:rsidRPr="003953BB" w14:paraId="06919477" w14:textId="77777777" w:rsidTr="00CF7C85">
        <w:tc>
          <w:tcPr>
            <w:tcW w:w="704" w:type="dxa"/>
            <w:hideMark/>
          </w:tcPr>
          <w:p w14:paraId="3F35AB8B" w14:textId="77777777" w:rsidR="003953BB" w:rsidRPr="003953BB" w:rsidRDefault="004D0106" w:rsidP="007651D2">
            <w:pPr>
              <w:spacing w:after="160"/>
              <w:jc w:val="center"/>
              <w:rPr>
                <w:rFonts w:eastAsia="Calibri" w:cs="Times New Roman"/>
                <w:color w:val="000000"/>
                <w:sz w:val="24"/>
                <w:szCs w:val="24"/>
              </w:rPr>
            </w:pPr>
            <w:r>
              <w:rPr>
                <w:rFonts w:eastAsia="Calibri" w:cs="Times New Roman"/>
                <w:color w:val="000000"/>
                <w:sz w:val="24"/>
                <w:szCs w:val="24"/>
              </w:rPr>
              <w:t>2.27</w:t>
            </w:r>
            <w:r w:rsidR="003953BB" w:rsidRPr="003953BB">
              <w:rPr>
                <w:rFonts w:eastAsia="Calibri" w:cs="Times New Roman"/>
                <w:color w:val="000000"/>
                <w:sz w:val="24"/>
                <w:szCs w:val="24"/>
              </w:rPr>
              <w:t>.</w:t>
            </w:r>
          </w:p>
        </w:tc>
        <w:tc>
          <w:tcPr>
            <w:tcW w:w="5528" w:type="dxa"/>
            <w:hideMark/>
          </w:tcPr>
          <w:p w14:paraId="69E3347F" w14:textId="737A9CAD" w:rsidR="003953BB" w:rsidRPr="003953BB" w:rsidRDefault="003953BB" w:rsidP="007651D2">
            <w:pPr>
              <w:spacing w:before="100" w:beforeAutospacing="1" w:after="100" w:afterAutospacing="1"/>
              <w:rPr>
                <w:rFonts w:eastAsia="Times New Roman" w:cs="Times New Roman"/>
                <w:color w:val="000000"/>
                <w:sz w:val="24"/>
                <w:szCs w:val="24"/>
                <w:lang w:eastAsia="ru-RU"/>
              </w:rPr>
            </w:pPr>
            <w:r w:rsidRPr="003953BB">
              <w:rPr>
                <w:rFonts w:eastAsia="Times New Roman" w:cs="Times New Roman"/>
                <w:color w:val="000000"/>
                <w:sz w:val="24"/>
                <w:szCs w:val="24"/>
                <w:lang w:eastAsia="ru-RU"/>
              </w:rPr>
              <w:t xml:space="preserve">Назначает проведение публичных слушаний или общественных обсуждений и проводит их в соответствии с пунктом 5 статьи 17 Устава города, за исключением публичных слушаний или общественных обсуждений по проекту генерального плана городского округа, проекту правил землепользования и застройки городского округа, проектам, предусматривающим внесение изменений в один из указанных утверждённых документов в порядке, установленном нормативным правовым актом Думы города </w:t>
            </w:r>
            <w:r w:rsidR="00BF7FB1">
              <w:rPr>
                <w:rFonts w:eastAsia="Times New Roman" w:cs="Times New Roman"/>
                <w:color w:val="000000"/>
                <w:sz w:val="24"/>
                <w:szCs w:val="24"/>
                <w:lang w:eastAsia="ru-RU"/>
              </w:rPr>
              <w:br/>
            </w:r>
            <w:r w:rsidRPr="003953BB">
              <w:rPr>
                <w:rFonts w:eastAsia="Times New Roman" w:cs="Times New Roman"/>
                <w:color w:val="000000"/>
                <w:sz w:val="24"/>
                <w:szCs w:val="24"/>
                <w:lang w:eastAsia="ru-RU"/>
              </w:rPr>
              <w:t xml:space="preserve">с учётом положений законодательства </w:t>
            </w:r>
            <w:r w:rsidR="00BF7FB1">
              <w:rPr>
                <w:rFonts w:eastAsia="Times New Roman" w:cs="Times New Roman"/>
                <w:color w:val="000000"/>
                <w:sz w:val="24"/>
                <w:szCs w:val="24"/>
                <w:lang w:eastAsia="ru-RU"/>
              </w:rPr>
              <w:br/>
            </w:r>
            <w:r w:rsidRPr="003953BB">
              <w:rPr>
                <w:rFonts w:eastAsia="Times New Roman" w:cs="Times New Roman"/>
                <w:color w:val="000000"/>
                <w:sz w:val="24"/>
                <w:szCs w:val="24"/>
                <w:lang w:eastAsia="ru-RU"/>
              </w:rPr>
              <w:t>о градостроительной деятельности</w:t>
            </w:r>
          </w:p>
        </w:tc>
        <w:tc>
          <w:tcPr>
            <w:tcW w:w="1418" w:type="dxa"/>
            <w:hideMark/>
          </w:tcPr>
          <w:p w14:paraId="0F8EA849" w14:textId="77777777" w:rsidR="003953BB" w:rsidRPr="003953BB" w:rsidRDefault="004D0106"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80</w:t>
            </w:r>
          </w:p>
        </w:tc>
        <w:tc>
          <w:tcPr>
            <w:tcW w:w="7371" w:type="dxa"/>
            <w:hideMark/>
          </w:tcPr>
          <w:p w14:paraId="1B701E4B" w14:textId="77777777" w:rsidR="003953BB" w:rsidRPr="003953BB" w:rsidRDefault="003953BB" w:rsidP="007651D2">
            <w:pPr>
              <w:rPr>
                <w:rFonts w:ascii="Calibri" w:eastAsia="Calibri" w:hAnsi="Calibri" w:cs="Times New Roman"/>
                <w:color w:val="000000"/>
                <w:sz w:val="24"/>
                <w:szCs w:val="24"/>
              </w:rPr>
            </w:pPr>
            <w:r w:rsidRPr="003953BB">
              <w:rPr>
                <w:rFonts w:eastAsia="Calibri" w:cs="Times New Roman"/>
                <w:color w:val="000000"/>
                <w:sz w:val="24"/>
                <w:szCs w:val="24"/>
              </w:rPr>
              <w:t>Количество установленных надзорными органами, судом нарушений порядка назначения публичных слушаний или общественных обсуждений (</w:t>
            </w:r>
            <w:r w:rsidRPr="003953BB">
              <w:rPr>
                <w:rFonts w:eastAsia="Times New Roman" w:cs="Times New Roman"/>
                <w:color w:val="000000"/>
                <w:sz w:val="24"/>
                <w:szCs w:val="24"/>
                <w:lang w:eastAsia="ru-RU"/>
              </w:rPr>
              <w:t>за исключением публичных слушаний или общественных обсуждений по проекту генерального плана городского округа, проекту правил землепользования и застройки городского округа, проектам, предусматривающим внесение изменений в один из указанных утверждённых документов в порядке, установленном нормативным правовым актом Думы города с учётом положений законодательства о градостроительной деятельности) (ед.)</w:t>
            </w:r>
          </w:p>
        </w:tc>
      </w:tr>
    </w:tbl>
    <w:p w14:paraId="537CA826" w14:textId="65391264" w:rsidR="003953BB" w:rsidRPr="003953BB" w:rsidRDefault="74EEEE39" w:rsidP="74EEEE39">
      <w:pPr>
        <w:spacing w:before="100" w:beforeAutospacing="1" w:after="100" w:afterAutospacing="1"/>
        <w:ind w:left="-284"/>
        <w:rPr>
          <w:rFonts w:eastAsia="Times New Roman" w:cs="Times New Roman"/>
          <w:sz w:val="24"/>
          <w:szCs w:val="24"/>
          <w:lang w:eastAsia="ru-RU"/>
        </w:rPr>
      </w:pPr>
      <w:r w:rsidRPr="74EEEE39">
        <w:rPr>
          <w:rFonts w:eastAsia="Times New Roman" w:cs="Times New Roman"/>
          <w:sz w:val="24"/>
          <w:szCs w:val="24"/>
          <w:lang w:eastAsia="ru-RU"/>
        </w:rPr>
        <w:t>* код из Классификатора показателей оценки деятельности Главы города в соответствии с приложением к показателям оценки деятельно</w:t>
      </w:r>
      <w:r w:rsidR="008A41D2">
        <w:rPr>
          <w:rFonts w:eastAsia="Times New Roman" w:cs="Times New Roman"/>
          <w:sz w:val="24"/>
          <w:szCs w:val="24"/>
          <w:lang w:eastAsia="ru-RU"/>
        </w:rPr>
        <w:t xml:space="preserve">сти Главы города по результатам </w:t>
      </w:r>
      <w:r w:rsidRPr="008A41D2">
        <w:rPr>
          <w:rFonts w:eastAsia="Times New Roman" w:cs="Times New Roman"/>
          <w:sz w:val="24"/>
          <w:szCs w:val="24"/>
          <w:lang w:eastAsia="ru-RU"/>
        </w:rPr>
        <w:t>ежегодного отчёта</w:t>
      </w:r>
      <w:r w:rsidR="008A41D2">
        <w:rPr>
          <w:rFonts w:eastAsia="Times New Roman" w:cs="Times New Roman"/>
          <w:sz w:val="24"/>
          <w:szCs w:val="24"/>
          <w:lang w:eastAsia="ru-RU"/>
        </w:rPr>
        <w:t xml:space="preserve"> о его деятельности</w:t>
      </w:r>
    </w:p>
    <w:p w14:paraId="02F2C34E" w14:textId="77777777" w:rsidR="002B29A9" w:rsidRDefault="002B29A9" w:rsidP="00CB4FDA">
      <w:pPr>
        <w:spacing w:line="256" w:lineRule="auto"/>
        <w:rPr>
          <w:rFonts w:ascii="Calibri" w:eastAsia="Calibri" w:hAnsi="Calibri" w:cs="Times New Roman"/>
          <w:sz w:val="22"/>
        </w:rPr>
        <w:sectPr w:rsidR="002B29A9" w:rsidSect="002A2096">
          <w:pgSz w:w="16838" w:h="11906" w:orient="landscape"/>
          <w:pgMar w:top="867" w:right="1134" w:bottom="0" w:left="1134" w:header="794" w:footer="1020" w:gutter="0"/>
          <w:cols w:space="720"/>
          <w:docGrid w:linePitch="381"/>
        </w:sectPr>
      </w:pPr>
    </w:p>
    <w:tbl>
      <w:tblPr>
        <w:tblStyle w:val="af8"/>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2B29A9" w14:paraId="404AE335" w14:textId="77777777" w:rsidTr="26DE92F9">
        <w:tc>
          <w:tcPr>
            <w:tcW w:w="5098" w:type="dxa"/>
            <w:shd w:val="clear" w:color="auto" w:fill="auto"/>
          </w:tcPr>
          <w:p w14:paraId="680A4E5D" w14:textId="77777777" w:rsidR="002B29A9" w:rsidRDefault="002B29A9" w:rsidP="007651D2">
            <w:pPr>
              <w:jc w:val="right"/>
              <w:rPr>
                <w:rFonts w:cs="Times New Roman"/>
                <w:color w:val="22272F"/>
                <w:szCs w:val="28"/>
                <w:shd w:val="clear" w:color="auto" w:fill="FFFFFF"/>
              </w:rPr>
            </w:pPr>
          </w:p>
        </w:tc>
        <w:tc>
          <w:tcPr>
            <w:tcW w:w="4673" w:type="dxa"/>
            <w:shd w:val="clear" w:color="auto" w:fill="auto"/>
          </w:tcPr>
          <w:p w14:paraId="0734B5DA" w14:textId="77777777" w:rsidR="002B29A9" w:rsidRDefault="002B29A9" w:rsidP="26DE92F9">
            <w:pPr>
              <w:rPr>
                <w:rFonts w:cs="Times New Roman"/>
                <w:color w:val="22272F"/>
                <w:shd w:val="clear" w:color="auto" w:fill="FFFFFF"/>
              </w:rPr>
            </w:pPr>
            <w:r w:rsidRPr="26DE92F9">
              <w:rPr>
                <w:rFonts w:cs="Times New Roman"/>
                <w:color w:val="22272F"/>
                <w:shd w:val="clear" w:color="auto" w:fill="FFFFFF"/>
              </w:rPr>
              <w:t>Приложение</w:t>
            </w:r>
            <w:r w:rsidRPr="00C4247E">
              <w:rPr>
                <w:rFonts w:cs="Times New Roman"/>
                <w:color w:val="22272F"/>
                <w:szCs w:val="28"/>
              </w:rPr>
              <w:br/>
            </w:r>
            <w:r w:rsidR="004D0868" w:rsidRPr="26DE92F9">
              <w:rPr>
                <w:rFonts w:cs="Times New Roman"/>
                <w:color w:val="22272F"/>
                <w:shd w:val="clear" w:color="auto" w:fill="FFFFFF"/>
              </w:rPr>
              <w:t xml:space="preserve">к </w:t>
            </w:r>
            <w:r w:rsidRPr="26DE92F9">
              <w:rPr>
                <w:rFonts w:cs="Times New Roman"/>
                <w:shd w:val="clear" w:color="auto" w:fill="FFFFFF"/>
              </w:rPr>
              <w:t>показателям</w:t>
            </w:r>
            <w:r w:rsidR="004D0868" w:rsidRPr="26DE92F9">
              <w:rPr>
                <w:rFonts w:cs="Times New Roman"/>
                <w:color w:val="22272F"/>
                <w:shd w:val="clear" w:color="auto" w:fill="FFFFFF"/>
              </w:rPr>
              <w:t xml:space="preserve"> </w:t>
            </w:r>
            <w:r w:rsidRPr="26DE92F9">
              <w:rPr>
                <w:rFonts w:cs="Times New Roman"/>
                <w:color w:val="22272F"/>
                <w:shd w:val="clear" w:color="auto" w:fill="FFFFFF"/>
              </w:rPr>
              <w:t>оценки деятельности</w:t>
            </w:r>
            <w:r w:rsidRPr="00C4247E">
              <w:rPr>
                <w:rFonts w:cs="Times New Roman"/>
                <w:color w:val="22272F"/>
                <w:szCs w:val="28"/>
              </w:rPr>
              <w:br/>
            </w:r>
            <w:r w:rsidRPr="26DE92F9">
              <w:rPr>
                <w:rFonts w:cs="Times New Roman"/>
                <w:color w:val="22272F"/>
                <w:shd w:val="clear" w:color="auto" w:fill="FFFFFF"/>
              </w:rPr>
              <w:t>Главы города по результатам</w:t>
            </w:r>
            <w:r w:rsidRPr="00C4247E">
              <w:rPr>
                <w:rFonts w:cs="Times New Roman"/>
                <w:color w:val="22272F"/>
                <w:szCs w:val="28"/>
              </w:rPr>
              <w:br/>
            </w:r>
            <w:r w:rsidRPr="008A41D2">
              <w:rPr>
                <w:rFonts w:cs="Times New Roman"/>
                <w:color w:val="22272F"/>
                <w:shd w:val="clear" w:color="auto" w:fill="FFFFFF"/>
              </w:rPr>
              <w:t>ежегодного отчёта</w:t>
            </w:r>
            <w:r w:rsidR="00106302" w:rsidRPr="008A41D2">
              <w:rPr>
                <w:rFonts w:cs="Times New Roman"/>
                <w:color w:val="22272F"/>
                <w:shd w:val="clear" w:color="auto" w:fill="FFFFFF"/>
              </w:rPr>
              <w:t xml:space="preserve"> о его деятельности</w:t>
            </w:r>
          </w:p>
        </w:tc>
      </w:tr>
    </w:tbl>
    <w:p w14:paraId="19219836" w14:textId="77777777" w:rsidR="002B29A9" w:rsidRPr="00923BC7" w:rsidRDefault="002B29A9" w:rsidP="007651D2">
      <w:pPr>
        <w:jc w:val="right"/>
        <w:rPr>
          <w:rFonts w:cs="Times New Roman"/>
          <w:color w:val="22272F"/>
          <w:sz w:val="24"/>
          <w:szCs w:val="24"/>
          <w:shd w:val="clear" w:color="auto" w:fill="FFFFFF"/>
        </w:rPr>
      </w:pPr>
    </w:p>
    <w:p w14:paraId="3C9E8051" w14:textId="77777777" w:rsidR="002B29A9" w:rsidRPr="002B29A9" w:rsidRDefault="002B29A9" w:rsidP="007651D2">
      <w:pPr>
        <w:jc w:val="center"/>
        <w:rPr>
          <w:rFonts w:cs="Times New Roman"/>
          <w:color w:val="22272F"/>
          <w:szCs w:val="28"/>
          <w:shd w:val="clear" w:color="auto" w:fill="FFFFFF"/>
        </w:rPr>
      </w:pPr>
      <w:r w:rsidRPr="002B29A9">
        <w:rPr>
          <w:rFonts w:cs="Times New Roman"/>
          <w:color w:val="22272F"/>
          <w:szCs w:val="28"/>
          <w:shd w:val="clear" w:color="auto" w:fill="FFFFFF"/>
        </w:rPr>
        <w:t>Классификатор</w:t>
      </w:r>
      <w:r w:rsidRPr="002B29A9">
        <w:rPr>
          <w:rFonts w:cs="Times New Roman"/>
          <w:color w:val="22272F"/>
          <w:szCs w:val="28"/>
        </w:rPr>
        <w:br/>
      </w:r>
      <w:r w:rsidRPr="002B29A9">
        <w:rPr>
          <w:rFonts w:cs="Times New Roman"/>
          <w:color w:val="22272F"/>
          <w:szCs w:val="28"/>
          <w:shd w:val="clear" w:color="auto" w:fill="FFFFFF"/>
        </w:rPr>
        <w:t>показателей оценки деятельности Главы города</w:t>
      </w:r>
    </w:p>
    <w:p w14:paraId="296FEF7D" w14:textId="77777777" w:rsidR="002B29A9" w:rsidRPr="00923BC7" w:rsidRDefault="002B29A9" w:rsidP="007651D2">
      <w:pPr>
        <w:jc w:val="center"/>
        <w:rPr>
          <w:rFonts w:cs="Times New Roman"/>
          <w:color w:val="22272F"/>
          <w:sz w:val="24"/>
          <w:szCs w:val="24"/>
          <w:shd w:val="clear" w:color="auto" w:fill="FFFFFF"/>
        </w:rPr>
      </w:pPr>
    </w:p>
    <w:tbl>
      <w:tblPr>
        <w:tblStyle w:val="af8"/>
        <w:tblW w:w="9492" w:type="dxa"/>
        <w:tblInd w:w="-3" w:type="dxa"/>
        <w:tblLook w:val="04A0" w:firstRow="1" w:lastRow="0" w:firstColumn="1" w:lastColumn="0" w:noHBand="0" w:noVBand="1"/>
      </w:tblPr>
      <w:tblGrid>
        <w:gridCol w:w="1817"/>
        <w:gridCol w:w="5549"/>
        <w:gridCol w:w="2126"/>
      </w:tblGrid>
      <w:tr w:rsidR="002B29A9" w:rsidRPr="002B29A9" w14:paraId="721480FF" w14:textId="77777777" w:rsidTr="26DE92F9">
        <w:trPr>
          <w:trHeight w:val="912"/>
        </w:trPr>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3432173" w14:textId="77777777" w:rsidR="002B29A9" w:rsidRPr="002B29A9" w:rsidRDefault="002B29A9" w:rsidP="007651D2">
            <w:pPr>
              <w:pStyle w:val="s1"/>
              <w:spacing w:before="0" w:beforeAutospacing="0" w:after="0" w:afterAutospacing="0"/>
              <w:jc w:val="center"/>
              <w:rPr>
                <w:color w:val="22272F"/>
              </w:rPr>
            </w:pPr>
            <w:proofErr w:type="spellStart"/>
            <w:r w:rsidRPr="002B29A9">
              <w:rPr>
                <w:color w:val="22272F"/>
              </w:rPr>
              <w:t>Индивидуаль</w:t>
            </w:r>
            <w:proofErr w:type="spellEnd"/>
            <w:r w:rsidR="004D0868">
              <w:rPr>
                <w:color w:val="22272F"/>
              </w:rPr>
              <w:t>-</w:t>
            </w:r>
          </w:p>
          <w:p w14:paraId="4CDD3A5B" w14:textId="77777777" w:rsidR="002B29A9" w:rsidRPr="002B29A9" w:rsidRDefault="002B29A9" w:rsidP="007651D2">
            <w:pPr>
              <w:pStyle w:val="s1"/>
              <w:spacing w:before="0" w:beforeAutospacing="0" w:after="0" w:afterAutospacing="0"/>
              <w:jc w:val="center"/>
              <w:rPr>
                <w:color w:val="22272F"/>
              </w:rPr>
            </w:pPr>
            <w:proofErr w:type="spellStart"/>
            <w:r w:rsidRPr="002B29A9">
              <w:rPr>
                <w:color w:val="22272F"/>
              </w:rPr>
              <w:t>ный</w:t>
            </w:r>
            <w:proofErr w:type="spellEnd"/>
            <w:r w:rsidRPr="002B29A9">
              <w:rPr>
                <w:color w:val="22272F"/>
              </w:rPr>
              <w:t xml:space="preserve"> код показателя</w:t>
            </w:r>
          </w:p>
        </w:tc>
        <w:tc>
          <w:tcPr>
            <w:tcW w:w="5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45E50F" w14:textId="77777777" w:rsidR="002B29A9" w:rsidRPr="002B29A9" w:rsidRDefault="002B29A9" w:rsidP="007651D2">
            <w:pPr>
              <w:pStyle w:val="s1"/>
              <w:spacing w:before="0" w:beforeAutospacing="0" w:after="0" w:afterAutospacing="0"/>
              <w:jc w:val="center"/>
              <w:rPr>
                <w:color w:val="22272F"/>
              </w:rPr>
            </w:pPr>
            <w:r w:rsidRPr="002B29A9">
              <w:rPr>
                <w:color w:val="22272F"/>
              </w:rPr>
              <w:t>Наименование показателя</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6261017" w14:textId="77777777" w:rsidR="002B29A9" w:rsidRPr="002B29A9" w:rsidRDefault="002B29A9" w:rsidP="007651D2">
            <w:pPr>
              <w:pStyle w:val="s1"/>
              <w:spacing w:before="0" w:beforeAutospacing="0" w:after="0" w:afterAutospacing="0"/>
              <w:jc w:val="center"/>
              <w:rPr>
                <w:color w:val="22272F"/>
              </w:rPr>
            </w:pPr>
            <w:r w:rsidRPr="002B29A9">
              <w:rPr>
                <w:color w:val="22272F"/>
              </w:rPr>
              <w:t>Период применения</w:t>
            </w:r>
          </w:p>
        </w:tc>
      </w:tr>
      <w:tr w:rsidR="002B29A9" w:rsidRPr="002B29A9" w14:paraId="3FD5671D" w14:textId="77777777" w:rsidTr="26DE92F9">
        <w:tc>
          <w:tcPr>
            <w:tcW w:w="1817" w:type="dxa"/>
            <w:tcBorders>
              <w:top w:val="single" w:sz="4" w:space="0" w:color="auto"/>
              <w:left w:val="single" w:sz="4" w:space="0" w:color="auto"/>
              <w:bottom w:val="single" w:sz="4" w:space="0" w:color="auto"/>
              <w:right w:val="single" w:sz="4" w:space="0" w:color="auto"/>
            </w:tcBorders>
          </w:tcPr>
          <w:p w14:paraId="56B20A0C" w14:textId="77777777" w:rsidR="002B29A9" w:rsidRPr="002B29A9" w:rsidRDefault="002B29A9" w:rsidP="007651D2">
            <w:pPr>
              <w:pStyle w:val="af4"/>
              <w:jc w:val="center"/>
              <w:rPr>
                <w:rFonts w:ascii="Times New Roman" w:hAnsi="Times New Roman" w:cs="Times New Roman"/>
                <w:color w:val="000000"/>
                <w:lang w:val="en-US" w:eastAsia="en-US"/>
              </w:rPr>
            </w:pPr>
            <w:r w:rsidRPr="002B29A9">
              <w:rPr>
                <w:rFonts w:ascii="Times New Roman" w:hAnsi="Times New Roman" w:cs="Times New Roman"/>
                <w:color w:val="000000"/>
                <w:lang w:eastAsia="en-US"/>
              </w:rPr>
              <w:t>1</w:t>
            </w:r>
          </w:p>
        </w:tc>
        <w:tc>
          <w:tcPr>
            <w:tcW w:w="5549" w:type="dxa"/>
            <w:tcBorders>
              <w:top w:val="single" w:sz="4" w:space="0" w:color="auto"/>
              <w:left w:val="single" w:sz="4" w:space="0" w:color="auto"/>
              <w:bottom w:val="single" w:sz="4" w:space="0" w:color="auto"/>
              <w:right w:val="single" w:sz="4" w:space="0" w:color="auto"/>
            </w:tcBorders>
          </w:tcPr>
          <w:p w14:paraId="6E17411D" w14:textId="77777777" w:rsidR="002B29A9" w:rsidRPr="002B29A9" w:rsidRDefault="004C6F48" w:rsidP="007651D2">
            <w:pPr>
              <w:pStyle w:val="af2"/>
              <w:jc w:val="both"/>
              <w:rPr>
                <w:rFonts w:ascii="Times New Roman" w:hAnsi="Times New Roman" w:cs="Times New Roman"/>
                <w:color w:val="000000"/>
                <w:lang w:eastAsia="en-US"/>
              </w:rPr>
            </w:pPr>
            <w:r w:rsidRPr="005F38BE">
              <w:rPr>
                <w:rFonts w:ascii="Times New Roman" w:hAnsi="Times New Roman" w:cs="Times New Roman"/>
                <w:color w:val="000000"/>
                <w:lang w:eastAsia="en-US"/>
              </w:rPr>
              <w:t>Количество мероприятий, проведённых с участием Главы города, в том числе на территории других муниципальных образований, субъектов Российской Федерации, административно-территориальных образований иностранных государств, за отчётный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B4AC04"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7A783C96" w14:textId="77777777" w:rsidTr="26DE92F9">
        <w:tc>
          <w:tcPr>
            <w:tcW w:w="1817" w:type="dxa"/>
            <w:tcBorders>
              <w:top w:val="single" w:sz="4" w:space="0" w:color="auto"/>
              <w:left w:val="single" w:sz="4" w:space="0" w:color="auto"/>
              <w:bottom w:val="single" w:sz="4" w:space="0" w:color="auto"/>
              <w:right w:val="single" w:sz="4" w:space="0" w:color="auto"/>
            </w:tcBorders>
          </w:tcPr>
          <w:p w14:paraId="7144751B" w14:textId="77777777" w:rsidR="002B29A9" w:rsidRPr="002B29A9" w:rsidRDefault="002B29A9" w:rsidP="007651D2">
            <w:pPr>
              <w:pStyle w:val="af4"/>
              <w:jc w:val="center"/>
              <w:rPr>
                <w:rFonts w:ascii="Times New Roman" w:hAnsi="Times New Roman" w:cs="Times New Roman"/>
                <w:color w:val="000000"/>
                <w:lang w:val="en-US" w:eastAsia="en-US"/>
              </w:rPr>
            </w:pPr>
            <w:r w:rsidRPr="002B29A9">
              <w:rPr>
                <w:rFonts w:ascii="Times New Roman" w:hAnsi="Times New Roman" w:cs="Times New Roman"/>
                <w:color w:val="000000"/>
                <w:lang w:val="en-US" w:eastAsia="en-US"/>
              </w:rPr>
              <w:t>2</w:t>
            </w:r>
          </w:p>
        </w:tc>
        <w:tc>
          <w:tcPr>
            <w:tcW w:w="5549" w:type="dxa"/>
            <w:tcBorders>
              <w:top w:val="single" w:sz="4" w:space="0" w:color="auto"/>
              <w:left w:val="single" w:sz="4" w:space="0" w:color="auto"/>
              <w:bottom w:val="single" w:sz="4" w:space="0" w:color="auto"/>
              <w:right w:val="single" w:sz="4" w:space="0" w:color="auto"/>
            </w:tcBorders>
          </w:tcPr>
          <w:p w14:paraId="27551202" w14:textId="6106CA18"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color w:val="000000"/>
                <w:lang w:eastAsia="en-US"/>
              </w:rPr>
              <w:t xml:space="preserve">Количество внесённых от имени городского округа предложений по вопросам социально-экономического развития и бюджета Ханты-Мансийского автономного округа </w:t>
            </w:r>
            <w:r w:rsidR="004D0868">
              <w:rPr>
                <w:rFonts w:ascii="Times New Roman" w:hAnsi="Times New Roman" w:cs="Times New Roman"/>
                <w:color w:val="000000"/>
                <w:lang w:eastAsia="en-US"/>
              </w:rPr>
              <w:t>–</w:t>
            </w:r>
            <w:r w:rsidRPr="002B29A9">
              <w:rPr>
                <w:rFonts w:ascii="Times New Roman" w:hAnsi="Times New Roman" w:cs="Times New Roman"/>
                <w:color w:val="000000"/>
                <w:lang w:eastAsia="en-US"/>
              </w:rPr>
              <w:t xml:space="preserve"> Югры </w:t>
            </w:r>
            <w:r w:rsidR="008A41D2">
              <w:rPr>
                <w:rFonts w:ascii="Times New Roman" w:hAnsi="Times New Roman" w:cs="Times New Roman"/>
                <w:color w:val="000000"/>
                <w:lang w:eastAsia="en-US"/>
              </w:rPr>
              <w:br/>
            </w:r>
            <w:r w:rsidRPr="002B29A9">
              <w:rPr>
                <w:rFonts w:ascii="Times New Roman" w:hAnsi="Times New Roman" w:cs="Times New Roman"/>
                <w:color w:val="000000"/>
                <w:lang w:eastAsia="en-US"/>
              </w:rPr>
              <w:t>за отчётный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6B1FD47"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4E16CDB8"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778152" w14:textId="77777777" w:rsidR="002B29A9" w:rsidRPr="002B29A9" w:rsidRDefault="002B29A9" w:rsidP="007651D2">
            <w:pPr>
              <w:pStyle w:val="s1"/>
              <w:spacing w:before="0" w:beforeAutospacing="0" w:after="0" w:afterAutospacing="0"/>
              <w:jc w:val="center"/>
              <w:rPr>
                <w:color w:val="22272F"/>
              </w:rPr>
            </w:pPr>
            <w:r w:rsidRPr="002B29A9">
              <w:rPr>
                <w:color w:val="22272F"/>
              </w:rPr>
              <w:t>3</w:t>
            </w:r>
          </w:p>
        </w:tc>
        <w:tc>
          <w:tcPr>
            <w:tcW w:w="5549" w:type="dxa"/>
            <w:tcBorders>
              <w:top w:val="single" w:sz="4" w:space="0" w:color="auto"/>
              <w:left w:val="single" w:sz="4" w:space="0" w:color="auto"/>
              <w:bottom w:val="single" w:sz="4" w:space="0" w:color="auto"/>
              <w:right w:val="single" w:sz="4" w:space="0" w:color="auto"/>
            </w:tcBorders>
          </w:tcPr>
          <w:p w14:paraId="63A08304" w14:textId="7489EF59" w:rsidR="002B29A9" w:rsidRPr="002B29A9" w:rsidRDefault="26DE92F9" w:rsidP="007651D2">
            <w:pPr>
              <w:pStyle w:val="af2"/>
              <w:jc w:val="both"/>
              <w:rPr>
                <w:rFonts w:ascii="Times New Roman" w:hAnsi="Times New Roman" w:cs="Times New Roman"/>
                <w:color w:val="000000"/>
                <w:lang w:eastAsia="en-US"/>
              </w:rPr>
            </w:pPr>
            <w:r w:rsidRPr="26DE92F9">
              <w:rPr>
                <w:rFonts w:ascii="Times New Roman" w:hAnsi="Times New Roman" w:cs="Times New Roman"/>
                <w:color w:val="000000" w:themeColor="text1"/>
                <w:lang w:eastAsia="en-US"/>
              </w:rPr>
              <w:t>Доля предложений, получивших практическую реализацию</w:t>
            </w:r>
            <w:r w:rsidRPr="008A41D2">
              <w:rPr>
                <w:rFonts w:ascii="Times New Roman" w:hAnsi="Times New Roman" w:cs="Times New Roman"/>
                <w:color w:val="000000" w:themeColor="text1"/>
                <w:lang w:eastAsia="en-US"/>
              </w:rPr>
              <w:t>,</w:t>
            </w:r>
            <w:r w:rsidRPr="26DE92F9">
              <w:rPr>
                <w:rFonts w:ascii="Times New Roman" w:hAnsi="Times New Roman" w:cs="Times New Roman"/>
                <w:color w:val="000000" w:themeColor="text1"/>
                <w:lang w:eastAsia="en-US"/>
              </w:rPr>
              <w:t xml:space="preserve"> от общего количества внесённых </w:t>
            </w:r>
            <w:r w:rsidR="008A41D2">
              <w:rPr>
                <w:rFonts w:ascii="Times New Roman" w:hAnsi="Times New Roman" w:cs="Times New Roman"/>
                <w:color w:val="000000" w:themeColor="text1"/>
                <w:lang w:eastAsia="en-US"/>
              </w:rPr>
              <w:br/>
            </w:r>
            <w:r w:rsidRPr="26DE92F9">
              <w:rPr>
                <w:rFonts w:ascii="Times New Roman" w:hAnsi="Times New Roman" w:cs="Times New Roman"/>
                <w:color w:val="000000" w:themeColor="text1"/>
                <w:lang w:eastAsia="en-US"/>
              </w:rPr>
              <w:t xml:space="preserve">от имени городского округа предложений </w:t>
            </w:r>
            <w:r w:rsidR="008A41D2">
              <w:rPr>
                <w:rFonts w:ascii="Times New Roman" w:hAnsi="Times New Roman" w:cs="Times New Roman"/>
                <w:color w:val="000000" w:themeColor="text1"/>
                <w:lang w:eastAsia="en-US"/>
              </w:rPr>
              <w:br/>
            </w:r>
            <w:r w:rsidRPr="26DE92F9">
              <w:rPr>
                <w:rFonts w:ascii="Times New Roman" w:hAnsi="Times New Roman" w:cs="Times New Roman"/>
                <w:color w:val="000000" w:themeColor="text1"/>
                <w:lang w:eastAsia="en-US"/>
              </w:rPr>
              <w:t xml:space="preserve">по вопросам социально-экономического развития </w:t>
            </w:r>
            <w:r w:rsidR="008A41D2">
              <w:rPr>
                <w:rFonts w:ascii="Times New Roman" w:hAnsi="Times New Roman" w:cs="Times New Roman"/>
                <w:color w:val="000000" w:themeColor="text1"/>
                <w:lang w:eastAsia="en-US"/>
              </w:rPr>
              <w:br/>
            </w:r>
            <w:r w:rsidRPr="26DE92F9">
              <w:rPr>
                <w:rFonts w:ascii="Times New Roman" w:hAnsi="Times New Roman" w:cs="Times New Roman"/>
                <w:color w:val="000000" w:themeColor="text1"/>
                <w:lang w:eastAsia="en-US"/>
              </w:rPr>
              <w:t>и бюджета Ханты-Мансийского автономного округа – Югры за отчётный период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C75B97"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12AF6D43"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9935FF" w14:textId="77777777" w:rsidR="002B29A9" w:rsidRPr="002B29A9" w:rsidRDefault="002B29A9" w:rsidP="007651D2">
            <w:pPr>
              <w:pStyle w:val="s1"/>
              <w:spacing w:before="0" w:beforeAutospacing="0" w:after="0" w:afterAutospacing="0"/>
              <w:jc w:val="center"/>
              <w:rPr>
                <w:color w:val="22272F"/>
              </w:rPr>
            </w:pPr>
            <w:r w:rsidRPr="002B29A9">
              <w:rPr>
                <w:color w:val="22272F"/>
              </w:rPr>
              <w:t>4</w:t>
            </w:r>
          </w:p>
        </w:tc>
        <w:tc>
          <w:tcPr>
            <w:tcW w:w="5549" w:type="dxa"/>
            <w:tcBorders>
              <w:top w:val="single" w:sz="4" w:space="0" w:color="auto"/>
              <w:left w:val="single" w:sz="4" w:space="0" w:color="auto"/>
              <w:bottom w:val="single" w:sz="4" w:space="0" w:color="auto"/>
              <w:right w:val="single" w:sz="4" w:space="0" w:color="auto"/>
            </w:tcBorders>
          </w:tcPr>
          <w:p w14:paraId="450B6D6C" w14:textId="5263A0F2"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color w:val="000000"/>
                <w:lang w:eastAsia="en-US"/>
              </w:rPr>
              <w:t xml:space="preserve">Количество заключённых договоров и соглашений </w:t>
            </w:r>
            <w:r w:rsidR="008A41D2">
              <w:rPr>
                <w:rFonts w:ascii="Times New Roman" w:hAnsi="Times New Roman" w:cs="Times New Roman"/>
                <w:color w:val="000000"/>
                <w:lang w:eastAsia="en-US"/>
              </w:rPr>
              <w:br/>
            </w:r>
            <w:r w:rsidRPr="002B29A9">
              <w:rPr>
                <w:rFonts w:ascii="Times New Roman" w:hAnsi="Times New Roman" w:cs="Times New Roman"/>
                <w:color w:val="000000"/>
                <w:lang w:eastAsia="en-US"/>
              </w:rPr>
              <w:t>с другими муниципальными образованиями, органами государственной власти, в том числе зарубежными, за отчётный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E503BA"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48F2A525"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240AAE" w14:textId="77777777" w:rsidR="002B29A9" w:rsidRPr="002B29A9" w:rsidRDefault="002B29A9" w:rsidP="007651D2">
            <w:pPr>
              <w:pStyle w:val="s1"/>
              <w:spacing w:before="0" w:beforeAutospacing="0" w:after="0" w:afterAutospacing="0"/>
              <w:jc w:val="center"/>
              <w:rPr>
                <w:color w:val="22272F"/>
              </w:rPr>
            </w:pPr>
            <w:r w:rsidRPr="002B29A9">
              <w:rPr>
                <w:color w:val="22272F"/>
              </w:rPr>
              <w:t>5</w:t>
            </w:r>
          </w:p>
        </w:tc>
        <w:tc>
          <w:tcPr>
            <w:tcW w:w="5549" w:type="dxa"/>
            <w:tcBorders>
              <w:top w:val="single" w:sz="4" w:space="0" w:color="auto"/>
              <w:left w:val="single" w:sz="4" w:space="0" w:color="auto"/>
              <w:bottom w:val="single" w:sz="4" w:space="0" w:color="auto"/>
              <w:right w:val="single" w:sz="4" w:space="0" w:color="auto"/>
            </w:tcBorders>
          </w:tcPr>
          <w:p w14:paraId="0D5D72F8" w14:textId="77777777"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lang w:eastAsia="en-US"/>
              </w:rPr>
              <w:t>Количество подписанных и обнародованных решений Думы города, имеющ</w:t>
            </w:r>
            <w:r w:rsidR="004D0868">
              <w:rPr>
                <w:rFonts w:ascii="Times New Roman" w:hAnsi="Times New Roman" w:cs="Times New Roman"/>
                <w:lang w:eastAsia="en-US"/>
              </w:rPr>
              <w:t>их нормативный характер, за отчё</w:t>
            </w:r>
            <w:r w:rsidRPr="002B29A9">
              <w:rPr>
                <w:rFonts w:ascii="Times New Roman" w:hAnsi="Times New Roman" w:cs="Times New Roman"/>
                <w:lang w:eastAsia="en-US"/>
              </w:rPr>
              <w:t>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1074A4"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2545539E"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B87E3DE" w14:textId="77777777" w:rsidR="002B29A9" w:rsidRPr="002B29A9" w:rsidRDefault="002B29A9" w:rsidP="007651D2">
            <w:pPr>
              <w:pStyle w:val="s1"/>
              <w:spacing w:before="0" w:beforeAutospacing="0" w:after="0" w:afterAutospacing="0"/>
              <w:jc w:val="center"/>
              <w:rPr>
                <w:color w:val="22272F"/>
              </w:rPr>
            </w:pPr>
            <w:r w:rsidRPr="002B29A9">
              <w:rPr>
                <w:color w:val="22272F"/>
              </w:rPr>
              <w:t>6</w:t>
            </w:r>
          </w:p>
        </w:tc>
        <w:tc>
          <w:tcPr>
            <w:tcW w:w="5549" w:type="dxa"/>
            <w:tcBorders>
              <w:top w:val="single" w:sz="4" w:space="0" w:color="auto"/>
              <w:left w:val="single" w:sz="4" w:space="0" w:color="auto"/>
              <w:bottom w:val="single" w:sz="4" w:space="0" w:color="auto"/>
              <w:right w:val="single" w:sz="4" w:space="0" w:color="auto"/>
            </w:tcBorders>
          </w:tcPr>
          <w:p w14:paraId="6BCD9667" w14:textId="77777777" w:rsidR="002B29A9" w:rsidRPr="002B29A9" w:rsidRDefault="004D0868" w:rsidP="007651D2">
            <w:pPr>
              <w:pStyle w:val="af2"/>
              <w:jc w:val="both"/>
              <w:rPr>
                <w:rFonts w:ascii="Times New Roman" w:hAnsi="Times New Roman" w:cs="Times New Roman"/>
                <w:color w:val="000000"/>
                <w:lang w:eastAsia="en-US"/>
              </w:rPr>
            </w:pPr>
            <w:r>
              <w:rPr>
                <w:rFonts w:ascii="Times New Roman" w:hAnsi="Times New Roman" w:cs="Times New Roman"/>
                <w:lang w:eastAsia="en-US"/>
              </w:rPr>
              <w:t xml:space="preserve">Количество </w:t>
            </w:r>
            <w:r w:rsidR="002B29A9" w:rsidRPr="002B29A9">
              <w:rPr>
                <w:rFonts w:ascii="Times New Roman" w:hAnsi="Times New Roman" w:cs="Times New Roman"/>
                <w:lang w:eastAsia="en-US"/>
              </w:rPr>
              <w:t xml:space="preserve">нарушений порядка и сроков подписания и обнародования </w:t>
            </w:r>
            <w:r>
              <w:rPr>
                <w:rFonts w:ascii="Times New Roman" w:hAnsi="Times New Roman" w:cs="Times New Roman"/>
                <w:lang w:eastAsia="en-US"/>
              </w:rPr>
              <w:t>решений, принятых Думой города за отчё</w:t>
            </w:r>
            <w:r w:rsidR="002B29A9" w:rsidRPr="002B29A9">
              <w:rPr>
                <w:rFonts w:ascii="Times New Roman" w:hAnsi="Times New Roman" w:cs="Times New Roman"/>
                <w:lang w:eastAsia="en-US"/>
              </w:rPr>
              <w:t>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194DBDC" w14:textId="77777777" w:rsidR="002B29A9" w:rsidRPr="002B29A9" w:rsidRDefault="002B29A9" w:rsidP="007651D2">
            <w:pPr>
              <w:pStyle w:val="s1"/>
              <w:spacing w:before="0" w:beforeAutospacing="0" w:after="0" w:afterAutospacing="0"/>
              <w:jc w:val="center"/>
              <w:rPr>
                <w:color w:val="22272F"/>
              </w:rPr>
            </w:pPr>
          </w:p>
        </w:tc>
      </w:tr>
      <w:tr w:rsidR="002B29A9" w:rsidRPr="002B29A9" w14:paraId="08AC5746"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09B8484" w14:textId="77777777" w:rsidR="002B29A9" w:rsidRPr="002B29A9" w:rsidRDefault="002B29A9" w:rsidP="007651D2">
            <w:pPr>
              <w:pStyle w:val="s1"/>
              <w:spacing w:before="0" w:beforeAutospacing="0" w:after="0" w:afterAutospacing="0"/>
              <w:jc w:val="center"/>
              <w:rPr>
                <w:color w:val="22272F"/>
              </w:rPr>
            </w:pPr>
            <w:r w:rsidRPr="002B29A9">
              <w:rPr>
                <w:color w:val="22272F"/>
              </w:rPr>
              <w:t>7</w:t>
            </w:r>
          </w:p>
        </w:tc>
        <w:tc>
          <w:tcPr>
            <w:tcW w:w="5549" w:type="dxa"/>
            <w:tcBorders>
              <w:top w:val="single" w:sz="4" w:space="0" w:color="auto"/>
              <w:left w:val="single" w:sz="4" w:space="0" w:color="auto"/>
              <w:bottom w:val="single" w:sz="4" w:space="0" w:color="auto"/>
              <w:right w:val="single" w:sz="4" w:space="0" w:color="auto"/>
            </w:tcBorders>
          </w:tcPr>
          <w:p w14:paraId="042008F9" w14:textId="77777777"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lang w:eastAsia="en-US"/>
              </w:rPr>
              <w:t xml:space="preserve">Количество случаев использования Главой города права вето при подписании решений Думы города, имеющих нормативный </w:t>
            </w:r>
            <w:r w:rsidR="004D0868">
              <w:rPr>
                <w:rFonts w:ascii="Times New Roman" w:hAnsi="Times New Roman" w:cs="Times New Roman"/>
                <w:lang w:eastAsia="en-US"/>
              </w:rPr>
              <w:t>характер, за отчё</w:t>
            </w:r>
            <w:r w:rsidRPr="002B29A9">
              <w:rPr>
                <w:rFonts w:ascii="Times New Roman" w:hAnsi="Times New Roman" w:cs="Times New Roman"/>
                <w:lang w:eastAsia="en-US"/>
              </w:rPr>
              <w:t>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E36736C"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6537B0F1"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853697" w14:textId="77777777" w:rsidR="002B29A9" w:rsidRPr="002B29A9" w:rsidRDefault="002B29A9" w:rsidP="007651D2">
            <w:pPr>
              <w:pStyle w:val="s1"/>
              <w:spacing w:before="0" w:beforeAutospacing="0" w:after="0" w:afterAutospacing="0"/>
              <w:jc w:val="center"/>
              <w:rPr>
                <w:color w:val="22272F"/>
              </w:rPr>
            </w:pPr>
            <w:r w:rsidRPr="002B29A9">
              <w:rPr>
                <w:color w:val="22272F"/>
              </w:rPr>
              <w:t>8</w:t>
            </w:r>
          </w:p>
        </w:tc>
        <w:tc>
          <w:tcPr>
            <w:tcW w:w="5549" w:type="dxa"/>
            <w:tcBorders>
              <w:top w:val="single" w:sz="4" w:space="0" w:color="auto"/>
              <w:left w:val="single" w:sz="4" w:space="0" w:color="auto"/>
              <w:bottom w:val="single" w:sz="4" w:space="0" w:color="auto"/>
              <w:right w:val="single" w:sz="4" w:space="0" w:color="auto"/>
            </w:tcBorders>
          </w:tcPr>
          <w:p w14:paraId="3619C2CE" w14:textId="77777777"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color w:val="000000" w:themeColor="text1"/>
                <w:lang w:eastAsia="en-US"/>
              </w:rPr>
              <w:t>Количество нарушений порядка использования Главой города права вето при подпис</w:t>
            </w:r>
            <w:r w:rsidR="004D0868">
              <w:rPr>
                <w:rFonts w:ascii="Times New Roman" w:hAnsi="Times New Roman" w:cs="Times New Roman"/>
                <w:color w:val="000000" w:themeColor="text1"/>
                <w:lang w:eastAsia="en-US"/>
              </w:rPr>
              <w:t>ании решений Думы города за отчё</w:t>
            </w:r>
            <w:r w:rsidRPr="002B29A9">
              <w:rPr>
                <w:rFonts w:ascii="Times New Roman" w:hAnsi="Times New Roman" w:cs="Times New Roman"/>
                <w:color w:val="000000" w:themeColor="text1"/>
                <w:lang w:eastAsia="en-US"/>
              </w:rPr>
              <w:t>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E464F9"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358D8264"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89009E4" w14:textId="77777777" w:rsidR="002B29A9" w:rsidRPr="002B29A9" w:rsidRDefault="002B29A9" w:rsidP="007651D2">
            <w:pPr>
              <w:pStyle w:val="s1"/>
              <w:spacing w:before="0" w:beforeAutospacing="0" w:after="0" w:afterAutospacing="0"/>
              <w:jc w:val="center"/>
              <w:rPr>
                <w:color w:val="22272F"/>
              </w:rPr>
            </w:pPr>
            <w:r w:rsidRPr="002B29A9">
              <w:rPr>
                <w:color w:val="22272F"/>
              </w:rPr>
              <w:t>9</w:t>
            </w:r>
          </w:p>
        </w:tc>
        <w:tc>
          <w:tcPr>
            <w:tcW w:w="5549" w:type="dxa"/>
            <w:tcBorders>
              <w:top w:val="single" w:sz="4" w:space="0" w:color="auto"/>
              <w:left w:val="single" w:sz="4" w:space="0" w:color="auto"/>
              <w:bottom w:val="single" w:sz="4" w:space="0" w:color="auto"/>
              <w:right w:val="single" w:sz="4" w:space="0" w:color="auto"/>
            </w:tcBorders>
          </w:tcPr>
          <w:p w14:paraId="4609E1D7" w14:textId="77777777" w:rsidR="002B29A9" w:rsidRPr="002B29A9" w:rsidRDefault="004D0868" w:rsidP="007651D2">
            <w:pPr>
              <w:pStyle w:val="af2"/>
              <w:jc w:val="both"/>
              <w:rPr>
                <w:rFonts w:ascii="Times New Roman" w:hAnsi="Times New Roman" w:cs="Times New Roman"/>
                <w:color w:val="000000"/>
                <w:lang w:eastAsia="en-US"/>
              </w:rPr>
            </w:pPr>
            <w:r>
              <w:rPr>
                <w:rFonts w:ascii="Times New Roman" w:hAnsi="Times New Roman"/>
                <w:color w:val="000000"/>
                <w:lang w:eastAsia="en-US"/>
              </w:rPr>
              <w:t>Количество внесё</w:t>
            </w:r>
            <w:r w:rsidR="002B29A9" w:rsidRPr="002B29A9">
              <w:rPr>
                <w:rFonts w:ascii="Times New Roman" w:hAnsi="Times New Roman"/>
                <w:color w:val="000000"/>
                <w:lang w:eastAsia="en-US"/>
              </w:rPr>
              <w:t xml:space="preserve">нных требований о созыве внеочередных </w:t>
            </w:r>
            <w:r>
              <w:rPr>
                <w:rFonts w:ascii="Times New Roman" w:hAnsi="Times New Roman"/>
                <w:color w:val="000000"/>
                <w:lang w:eastAsia="en-US"/>
              </w:rPr>
              <w:t>заседаний Думы города за отчё</w:t>
            </w:r>
            <w:r w:rsidR="002B29A9" w:rsidRPr="002B29A9">
              <w:rPr>
                <w:rFonts w:ascii="Times New Roman" w:hAnsi="Times New Roman"/>
                <w:color w:val="000000"/>
                <w:lang w:eastAsia="en-US"/>
              </w:rPr>
              <w:t>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63E88D"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4AC3116F"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6DE71A" w14:textId="77777777" w:rsidR="002B29A9" w:rsidRPr="002B29A9" w:rsidRDefault="002B29A9" w:rsidP="007651D2">
            <w:pPr>
              <w:pStyle w:val="s1"/>
              <w:spacing w:before="0" w:beforeAutospacing="0" w:after="0" w:afterAutospacing="0"/>
              <w:jc w:val="center"/>
              <w:rPr>
                <w:color w:val="22272F"/>
              </w:rPr>
            </w:pPr>
            <w:r w:rsidRPr="002B29A9">
              <w:rPr>
                <w:color w:val="22272F"/>
              </w:rPr>
              <w:lastRenderedPageBreak/>
              <w:t>10</w:t>
            </w:r>
          </w:p>
        </w:tc>
        <w:tc>
          <w:tcPr>
            <w:tcW w:w="5549" w:type="dxa"/>
            <w:tcBorders>
              <w:top w:val="single" w:sz="4" w:space="0" w:color="auto"/>
              <w:left w:val="single" w:sz="4" w:space="0" w:color="auto"/>
              <w:bottom w:val="single" w:sz="4" w:space="0" w:color="auto"/>
              <w:right w:val="single" w:sz="4" w:space="0" w:color="auto"/>
            </w:tcBorders>
          </w:tcPr>
          <w:p w14:paraId="12D5B676" w14:textId="77777777" w:rsidR="002B29A9" w:rsidRPr="002B29A9" w:rsidRDefault="002B29A9" w:rsidP="007651D2">
            <w:pPr>
              <w:pStyle w:val="af2"/>
              <w:jc w:val="both"/>
              <w:rPr>
                <w:lang w:eastAsia="en-US"/>
              </w:rPr>
            </w:pPr>
            <w:r w:rsidRPr="002B29A9">
              <w:rPr>
                <w:rFonts w:ascii="Times New Roman" w:hAnsi="Times New Roman" w:cs="Times New Roman"/>
                <w:color w:val="000000"/>
                <w:lang w:eastAsia="en-US"/>
              </w:rPr>
              <w:t>Количество проектов решений Думы города, внесённых Главой города как высшим должностным</w:t>
            </w:r>
            <w:r w:rsidR="004D0868">
              <w:rPr>
                <w:rFonts w:ascii="Times New Roman" w:hAnsi="Times New Roman" w:cs="Times New Roman"/>
                <w:color w:val="000000"/>
                <w:lang w:eastAsia="en-US"/>
              </w:rPr>
              <w:t xml:space="preserve"> лицом городского округа за отчё</w:t>
            </w:r>
            <w:r w:rsidRPr="002B29A9">
              <w:rPr>
                <w:rFonts w:ascii="Times New Roman" w:hAnsi="Times New Roman" w:cs="Times New Roman"/>
                <w:color w:val="000000"/>
                <w:lang w:eastAsia="en-US"/>
              </w:rPr>
              <w:t>тный период</w:t>
            </w:r>
            <w:r w:rsidR="004D0868">
              <w:rPr>
                <w:rFonts w:ascii="Times New Roman" w:hAnsi="Times New Roman" w:cs="Times New Roman"/>
                <w:color w:val="000000"/>
                <w:lang w:eastAsia="en-US"/>
              </w:rPr>
              <w:t xml:space="preserve"> </w:t>
            </w:r>
            <w:r w:rsidRPr="002B29A9">
              <w:rPr>
                <w:rFonts w:ascii="Times New Roman" w:hAnsi="Times New Roman" w:cs="Times New Roman"/>
                <w:color w:val="000000"/>
                <w:lang w:eastAsia="en-US"/>
              </w:rPr>
              <w:t>(ед.)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2765DC"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0FA13C78"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35DA4F4" w14:textId="77777777" w:rsidR="002B29A9" w:rsidRPr="002B29A9" w:rsidRDefault="002B29A9" w:rsidP="007651D2">
            <w:pPr>
              <w:pStyle w:val="s1"/>
              <w:spacing w:before="0" w:beforeAutospacing="0" w:after="0" w:afterAutospacing="0"/>
              <w:jc w:val="center"/>
              <w:rPr>
                <w:color w:val="22272F"/>
              </w:rPr>
            </w:pPr>
            <w:r w:rsidRPr="002B29A9">
              <w:rPr>
                <w:color w:val="22272F"/>
              </w:rPr>
              <w:t>11</w:t>
            </w:r>
          </w:p>
        </w:tc>
        <w:tc>
          <w:tcPr>
            <w:tcW w:w="5549" w:type="dxa"/>
            <w:tcBorders>
              <w:top w:val="single" w:sz="4" w:space="0" w:color="auto"/>
              <w:left w:val="single" w:sz="4" w:space="0" w:color="auto"/>
              <w:bottom w:val="single" w:sz="4" w:space="0" w:color="auto"/>
              <w:right w:val="single" w:sz="4" w:space="0" w:color="auto"/>
            </w:tcBorders>
          </w:tcPr>
          <w:p w14:paraId="3EC3A629" w14:textId="77777777" w:rsidR="002B29A9" w:rsidRPr="002B29A9" w:rsidRDefault="004D0868" w:rsidP="007651D2">
            <w:pPr>
              <w:pStyle w:val="af2"/>
              <w:jc w:val="both"/>
              <w:rPr>
                <w:lang w:eastAsia="en-US"/>
              </w:rPr>
            </w:pPr>
            <w:r>
              <w:rPr>
                <w:rFonts w:ascii="Times New Roman" w:hAnsi="Times New Roman" w:cs="Times New Roman"/>
                <w:color w:val="000000"/>
                <w:lang w:eastAsia="en-US"/>
              </w:rPr>
              <w:t>Отсутствие в отчё</w:t>
            </w:r>
            <w:r w:rsidR="002B29A9" w:rsidRPr="002B29A9">
              <w:rPr>
                <w:rFonts w:ascii="Times New Roman" w:hAnsi="Times New Roman" w:cs="Times New Roman"/>
                <w:color w:val="000000"/>
                <w:lang w:eastAsia="en-US"/>
              </w:rPr>
              <w:t xml:space="preserve">тном периоде нарушений порядка и сроков подготовки проектов решений, установленных законодательством, Регламентом Думы города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446C88E"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6C4E6357"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DF98D7" w14:textId="77777777" w:rsidR="002B29A9" w:rsidRPr="002B29A9" w:rsidRDefault="002B29A9" w:rsidP="007651D2">
            <w:pPr>
              <w:pStyle w:val="s1"/>
              <w:spacing w:before="0" w:beforeAutospacing="0" w:after="0" w:afterAutospacing="0"/>
              <w:jc w:val="center"/>
              <w:rPr>
                <w:color w:val="22272F"/>
              </w:rPr>
            </w:pPr>
            <w:r w:rsidRPr="002B29A9">
              <w:rPr>
                <w:color w:val="22272F"/>
              </w:rPr>
              <w:t>12</w:t>
            </w:r>
          </w:p>
        </w:tc>
        <w:tc>
          <w:tcPr>
            <w:tcW w:w="5549" w:type="dxa"/>
            <w:tcBorders>
              <w:top w:val="single" w:sz="4" w:space="0" w:color="auto"/>
              <w:left w:val="single" w:sz="4" w:space="0" w:color="auto"/>
              <w:bottom w:val="single" w:sz="4" w:space="0" w:color="auto"/>
              <w:right w:val="single" w:sz="4" w:space="0" w:color="auto"/>
            </w:tcBorders>
          </w:tcPr>
          <w:p w14:paraId="2C31C7A1" w14:textId="77777777"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color w:val="000000"/>
                <w:lang w:eastAsia="en-US"/>
              </w:rPr>
              <w:t>Количество изданных муниципальных правовых актов Главы города, в том числе необходимых для реализации решения, принятого население</w:t>
            </w:r>
            <w:r w:rsidR="004D0868">
              <w:rPr>
                <w:rFonts w:ascii="Times New Roman" w:hAnsi="Times New Roman" w:cs="Times New Roman"/>
                <w:color w:val="000000"/>
                <w:lang w:eastAsia="en-US"/>
              </w:rPr>
              <w:t>м на местном референдуме за отчё</w:t>
            </w:r>
            <w:r w:rsidRPr="002B29A9">
              <w:rPr>
                <w:rFonts w:ascii="Times New Roman" w:hAnsi="Times New Roman" w:cs="Times New Roman"/>
                <w:color w:val="000000"/>
                <w:lang w:eastAsia="en-US"/>
              </w:rPr>
              <w:t>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3E9B1C"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0514CF1A"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0116D1" w14:textId="77777777" w:rsidR="002B29A9" w:rsidRPr="002B29A9" w:rsidRDefault="002B29A9" w:rsidP="007651D2">
            <w:pPr>
              <w:pStyle w:val="s1"/>
              <w:spacing w:before="0" w:beforeAutospacing="0" w:after="0" w:afterAutospacing="0"/>
              <w:jc w:val="center"/>
              <w:rPr>
                <w:color w:val="22272F"/>
              </w:rPr>
            </w:pPr>
            <w:r w:rsidRPr="002B29A9">
              <w:rPr>
                <w:color w:val="22272F"/>
              </w:rPr>
              <w:t>13</w:t>
            </w:r>
          </w:p>
        </w:tc>
        <w:tc>
          <w:tcPr>
            <w:tcW w:w="5549" w:type="dxa"/>
            <w:tcBorders>
              <w:top w:val="single" w:sz="4" w:space="0" w:color="auto"/>
              <w:left w:val="single" w:sz="4" w:space="0" w:color="auto"/>
              <w:bottom w:val="single" w:sz="4" w:space="0" w:color="auto"/>
              <w:right w:val="single" w:sz="4" w:space="0" w:color="auto"/>
            </w:tcBorders>
          </w:tcPr>
          <w:p w14:paraId="6294B3D5" w14:textId="77777777"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color w:val="000000"/>
                <w:lang w:eastAsia="en-US"/>
              </w:rPr>
              <w:t>Отсутствие нарушений установленного срока издания муниципального правового акта Главы города, необходимого для реализации решения, принятого населением на местном референдуме</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6FEAA14"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065CDA63"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F953182" w14:textId="77777777" w:rsidR="002B29A9" w:rsidRPr="002B29A9" w:rsidRDefault="002B29A9" w:rsidP="007651D2">
            <w:pPr>
              <w:pStyle w:val="s1"/>
              <w:spacing w:before="0" w:beforeAutospacing="0" w:after="0" w:afterAutospacing="0"/>
              <w:jc w:val="center"/>
              <w:rPr>
                <w:color w:val="22272F"/>
              </w:rPr>
            </w:pPr>
            <w:r w:rsidRPr="002B29A9">
              <w:rPr>
                <w:color w:val="22272F"/>
              </w:rPr>
              <w:t>14</w:t>
            </w:r>
          </w:p>
        </w:tc>
        <w:tc>
          <w:tcPr>
            <w:tcW w:w="5549" w:type="dxa"/>
            <w:tcBorders>
              <w:top w:val="single" w:sz="4" w:space="0" w:color="auto"/>
              <w:left w:val="single" w:sz="4" w:space="0" w:color="auto"/>
              <w:bottom w:val="single" w:sz="4" w:space="0" w:color="auto"/>
              <w:right w:val="single" w:sz="4" w:space="0" w:color="auto"/>
            </w:tcBorders>
          </w:tcPr>
          <w:p w14:paraId="202B6074" w14:textId="77777777"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color w:val="000000"/>
                <w:lang w:eastAsia="en-US"/>
              </w:rPr>
              <w:t>Наличие муниципального правового акта, регламентирующего порядок формирования перечня должностей, осуществляю</w:t>
            </w:r>
            <w:r w:rsidRPr="002B29A9">
              <w:rPr>
                <w:rFonts w:ascii="Times New Roman" w:hAnsi="Times New Roman" w:cs="Times New Roman"/>
                <w:color w:val="000000" w:themeColor="text1"/>
                <w:lang w:eastAsia="en-US"/>
              </w:rPr>
              <w:t>щ</w:t>
            </w:r>
            <w:r w:rsidRPr="002B29A9">
              <w:rPr>
                <w:rFonts w:ascii="Times New Roman" w:hAnsi="Times New Roman" w:cs="Times New Roman"/>
                <w:color w:val="000000"/>
                <w:lang w:eastAsia="en-US"/>
              </w:rPr>
              <w:t>их техническое обеспечение деятельности органов местного самоуправления городского округа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499815"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0A000797"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3D4B9D" w14:textId="77777777" w:rsidR="002B29A9" w:rsidRPr="002B29A9" w:rsidRDefault="002B29A9" w:rsidP="007651D2">
            <w:pPr>
              <w:pStyle w:val="s1"/>
              <w:spacing w:before="0" w:beforeAutospacing="0" w:after="0" w:afterAutospacing="0"/>
              <w:jc w:val="center"/>
              <w:rPr>
                <w:color w:val="22272F"/>
              </w:rPr>
            </w:pPr>
            <w:r w:rsidRPr="002B29A9">
              <w:rPr>
                <w:color w:val="22272F"/>
              </w:rPr>
              <w:t>15</w:t>
            </w:r>
          </w:p>
        </w:tc>
        <w:tc>
          <w:tcPr>
            <w:tcW w:w="5549" w:type="dxa"/>
            <w:tcBorders>
              <w:top w:val="single" w:sz="4" w:space="0" w:color="auto"/>
              <w:left w:val="single" w:sz="4" w:space="0" w:color="auto"/>
              <w:bottom w:val="single" w:sz="4" w:space="0" w:color="auto"/>
              <w:right w:val="single" w:sz="4" w:space="0" w:color="auto"/>
            </w:tcBorders>
          </w:tcPr>
          <w:p w14:paraId="55749547" w14:textId="77777777"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color w:val="000000" w:themeColor="text1"/>
                <w:lang w:eastAsia="en-US"/>
              </w:rPr>
              <w:t>Соответствие муниципальных правовых актов Главы города действующему законодательству</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19869B2"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77E1E3E3"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2BF140" w14:textId="77777777" w:rsidR="002B29A9" w:rsidRPr="002B29A9" w:rsidRDefault="002B29A9" w:rsidP="007651D2">
            <w:pPr>
              <w:pStyle w:val="s1"/>
              <w:spacing w:before="0" w:beforeAutospacing="0" w:after="0" w:afterAutospacing="0"/>
              <w:jc w:val="center"/>
              <w:rPr>
                <w:color w:val="22272F"/>
              </w:rPr>
            </w:pPr>
            <w:r w:rsidRPr="002B29A9">
              <w:rPr>
                <w:color w:val="22272F"/>
              </w:rPr>
              <w:t>16</w:t>
            </w:r>
          </w:p>
        </w:tc>
        <w:tc>
          <w:tcPr>
            <w:tcW w:w="5549" w:type="dxa"/>
            <w:tcBorders>
              <w:top w:val="single" w:sz="4" w:space="0" w:color="auto"/>
              <w:left w:val="single" w:sz="4" w:space="0" w:color="auto"/>
              <w:bottom w:val="single" w:sz="4" w:space="0" w:color="auto"/>
              <w:right w:val="single" w:sz="4" w:space="0" w:color="auto"/>
            </w:tcBorders>
          </w:tcPr>
          <w:p w14:paraId="2A753B22" w14:textId="77777777"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color w:val="000000"/>
                <w:lang w:eastAsia="en-US"/>
              </w:rPr>
              <w:t>Количество рассмотренных Главой</w:t>
            </w:r>
            <w:r w:rsidR="00CB4FDA">
              <w:rPr>
                <w:rFonts w:ascii="Times New Roman" w:hAnsi="Times New Roman" w:cs="Times New Roman"/>
                <w:color w:val="000000"/>
                <w:lang w:eastAsia="en-US"/>
              </w:rPr>
              <w:t xml:space="preserve"> города предложений, заявлений, </w:t>
            </w:r>
            <w:r w:rsidRPr="002B29A9">
              <w:rPr>
                <w:rFonts w:ascii="Times New Roman" w:hAnsi="Times New Roman" w:cs="Times New Roman"/>
                <w:color w:val="000000"/>
                <w:lang w:eastAsia="en-US"/>
              </w:rPr>
              <w:t>жалоб граждан, объединений граждан, в то</w:t>
            </w:r>
            <w:r w:rsidR="005411F3">
              <w:rPr>
                <w:rFonts w:ascii="Times New Roman" w:hAnsi="Times New Roman" w:cs="Times New Roman"/>
                <w:color w:val="000000"/>
                <w:lang w:eastAsia="en-US"/>
              </w:rPr>
              <w:t>м числе юридических лиц, за отчё</w:t>
            </w:r>
            <w:r w:rsidRPr="002B29A9">
              <w:rPr>
                <w:rFonts w:ascii="Times New Roman" w:hAnsi="Times New Roman" w:cs="Times New Roman"/>
                <w:color w:val="000000"/>
                <w:lang w:eastAsia="en-US"/>
              </w:rPr>
              <w:t>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06C69C3"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23970A7D"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A96121" w14:textId="77777777" w:rsidR="002B29A9" w:rsidRPr="002B29A9" w:rsidRDefault="002B29A9" w:rsidP="007651D2">
            <w:pPr>
              <w:pStyle w:val="s1"/>
              <w:spacing w:before="0" w:beforeAutospacing="0" w:after="0" w:afterAutospacing="0"/>
              <w:jc w:val="center"/>
              <w:rPr>
                <w:color w:val="22272F"/>
              </w:rPr>
            </w:pPr>
            <w:r w:rsidRPr="002B29A9">
              <w:rPr>
                <w:color w:val="22272F"/>
              </w:rPr>
              <w:t>17</w:t>
            </w:r>
          </w:p>
        </w:tc>
        <w:tc>
          <w:tcPr>
            <w:tcW w:w="5549" w:type="dxa"/>
            <w:tcBorders>
              <w:top w:val="single" w:sz="4" w:space="0" w:color="auto"/>
              <w:left w:val="single" w:sz="4" w:space="0" w:color="auto"/>
              <w:bottom w:val="single" w:sz="4" w:space="0" w:color="auto"/>
              <w:right w:val="single" w:sz="4" w:space="0" w:color="auto"/>
            </w:tcBorders>
          </w:tcPr>
          <w:p w14:paraId="5467B51A" w14:textId="77777777"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color w:val="000000" w:themeColor="text1"/>
                <w:lang w:eastAsia="en-US"/>
              </w:rPr>
              <w:t>Соблюдение установленных сроков рассмотрения Главой города обращений граждан, объединений граждан, в том числе юридических лиц</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711D9EC"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3C869BE6"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9857E1" w14:textId="77777777" w:rsidR="002B29A9" w:rsidRPr="002B29A9" w:rsidRDefault="002B29A9" w:rsidP="007651D2">
            <w:pPr>
              <w:pStyle w:val="s1"/>
              <w:spacing w:before="0" w:beforeAutospacing="0" w:after="0" w:afterAutospacing="0"/>
              <w:jc w:val="center"/>
              <w:rPr>
                <w:color w:val="22272F"/>
              </w:rPr>
            </w:pPr>
            <w:r w:rsidRPr="002B29A9">
              <w:rPr>
                <w:color w:val="22272F"/>
              </w:rPr>
              <w:t>18</w:t>
            </w:r>
          </w:p>
        </w:tc>
        <w:tc>
          <w:tcPr>
            <w:tcW w:w="5549" w:type="dxa"/>
            <w:tcBorders>
              <w:top w:val="single" w:sz="4" w:space="0" w:color="auto"/>
              <w:left w:val="single" w:sz="4" w:space="0" w:color="auto"/>
              <w:bottom w:val="single" w:sz="4" w:space="0" w:color="auto"/>
              <w:right w:val="single" w:sz="4" w:space="0" w:color="auto"/>
            </w:tcBorders>
          </w:tcPr>
          <w:p w14:paraId="005ED922" w14:textId="77777777" w:rsidR="002B29A9" w:rsidRPr="004D0868"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color w:val="000000"/>
                <w:lang w:eastAsia="en-US"/>
              </w:rPr>
              <w:t>Количество выдвинутых инициатив по проведению публичных слушаний, назначенных Главой город</w:t>
            </w:r>
            <w:r w:rsidR="005411F3">
              <w:rPr>
                <w:rFonts w:ascii="Times New Roman" w:hAnsi="Times New Roman" w:cs="Times New Roman"/>
                <w:color w:val="000000"/>
                <w:lang w:eastAsia="en-US"/>
              </w:rPr>
              <w:t>а, с указанием вопросов, за отчё</w:t>
            </w:r>
            <w:r w:rsidRPr="002B29A9">
              <w:rPr>
                <w:rFonts w:ascii="Times New Roman" w:hAnsi="Times New Roman" w:cs="Times New Roman"/>
                <w:color w:val="000000"/>
                <w:lang w:eastAsia="en-US"/>
              </w:rPr>
              <w:t>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1D1BE4D"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780C2CA6"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14D38D" w14:textId="77777777" w:rsidR="002B29A9" w:rsidRPr="002B29A9" w:rsidRDefault="002B29A9" w:rsidP="007651D2">
            <w:pPr>
              <w:pStyle w:val="s1"/>
              <w:spacing w:before="0" w:beforeAutospacing="0" w:after="0" w:afterAutospacing="0"/>
              <w:jc w:val="center"/>
              <w:rPr>
                <w:color w:val="22272F"/>
              </w:rPr>
            </w:pPr>
            <w:r w:rsidRPr="002B29A9">
              <w:rPr>
                <w:color w:val="22272F"/>
              </w:rPr>
              <w:t>19</w:t>
            </w:r>
          </w:p>
        </w:tc>
        <w:tc>
          <w:tcPr>
            <w:tcW w:w="5549" w:type="dxa"/>
            <w:tcBorders>
              <w:top w:val="single" w:sz="4" w:space="0" w:color="auto"/>
              <w:left w:val="single" w:sz="4" w:space="0" w:color="auto"/>
              <w:bottom w:val="single" w:sz="4" w:space="0" w:color="auto"/>
              <w:right w:val="single" w:sz="4" w:space="0" w:color="auto"/>
            </w:tcBorders>
          </w:tcPr>
          <w:p w14:paraId="781F6004" w14:textId="020178CC"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color w:val="000000"/>
                <w:lang w:eastAsia="en-US"/>
              </w:rPr>
              <w:t xml:space="preserve">Отсутствие нарушений сроков назначения </w:t>
            </w:r>
            <w:r w:rsidR="00BF7FB1">
              <w:rPr>
                <w:rFonts w:ascii="Times New Roman" w:hAnsi="Times New Roman" w:cs="Times New Roman"/>
                <w:color w:val="000000"/>
                <w:lang w:eastAsia="en-US"/>
              </w:rPr>
              <w:br/>
            </w:r>
            <w:r w:rsidRPr="002B29A9">
              <w:rPr>
                <w:rFonts w:ascii="Times New Roman" w:hAnsi="Times New Roman" w:cs="Times New Roman"/>
                <w:color w:val="000000"/>
                <w:lang w:eastAsia="en-US"/>
              </w:rPr>
              <w:t>и проведения публичных слушаний или общественных обсуждений, установленных законодательством о градостроительной деятельности и норматив</w:t>
            </w:r>
            <w:r w:rsidR="004D0868">
              <w:rPr>
                <w:rFonts w:ascii="Times New Roman" w:hAnsi="Times New Roman" w:cs="Times New Roman"/>
                <w:color w:val="000000"/>
                <w:lang w:eastAsia="en-US"/>
              </w:rPr>
              <w:t>ным правовым актом Думы города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3C98EB2"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5D15BC95"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2A4FFC0" w14:textId="77777777" w:rsidR="002B29A9" w:rsidRPr="002B29A9" w:rsidRDefault="002B29A9" w:rsidP="007651D2">
            <w:pPr>
              <w:pStyle w:val="s1"/>
              <w:spacing w:before="0" w:beforeAutospacing="0" w:after="0" w:afterAutospacing="0"/>
              <w:jc w:val="center"/>
              <w:rPr>
                <w:color w:val="22272F"/>
              </w:rPr>
            </w:pPr>
            <w:r w:rsidRPr="002B29A9">
              <w:rPr>
                <w:color w:val="22272F"/>
              </w:rPr>
              <w:t>20</w:t>
            </w:r>
          </w:p>
        </w:tc>
        <w:tc>
          <w:tcPr>
            <w:tcW w:w="5549" w:type="dxa"/>
            <w:tcBorders>
              <w:top w:val="single" w:sz="4" w:space="0" w:color="auto"/>
              <w:left w:val="single" w:sz="4" w:space="0" w:color="auto"/>
              <w:bottom w:val="single" w:sz="4" w:space="0" w:color="auto"/>
              <w:right w:val="single" w:sz="4" w:space="0" w:color="auto"/>
            </w:tcBorders>
          </w:tcPr>
          <w:p w14:paraId="08D05A26" w14:textId="77777777"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color w:val="000000"/>
                <w:lang w:eastAsia="en-US"/>
              </w:rPr>
              <w:t>Количество собраний (конференций) граждан, назначенных Главой город</w:t>
            </w:r>
            <w:r w:rsidR="004D0868">
              <w:rPr>
                <w:rFonts w:ascii="Times New Roman" w:hAnsi="Times New Roman" w:cs="Times New Roman"/>
                <w:color w:val="000000"/>
                <w:lang w:eastAsia="en-US"/>
              </w:rPr>
              <w:t>а, с указанием вопросов, за отчё</w:t>
            </w:r>
            <w:r w:rsidRPr="002B29A9">
              <w:rPr>
                <w:rFonts w:ascii="Times New Roman" w:hAnsi="Times New Roman" w:cs="Times New Roman"/>
                <w:color w:val="000000"/>
                <w:lang w:eastAsia="en-US"/>
              </w:rPr>
              <w:t>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341B645"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0B340AFF"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375A72" w14:textId="77777777" w:rsidR="002B29A9" w:rsidRPr="002B29A9" w:rsidRDefault="002B29A9" w:rsidP="007651D2">
            <w:pPr>
              <w:pStyle w:val="s1"/>
              <w:spacing w:before="0" w:beforeAutospacing="0" w:after="0" w:afterAutospacing="0"/>
              <w:jc w:val="center"/>
              <w:rPr>
                <w:color w:val="22272F"/>
              </w:rPr>
            </w:pPr>
            <w:r w:rsidRPr="002B29A9">
              <w:rPr>
                <w:color w:val="22272F"/>
              </w:rPr>
              <w:t>21</w:t>
            </w:r>
          </w:p>
        </w:tc>
        <w:tc>
          <w:tcPr>
            <w:tcW w:w="5549" w:type="dxa"/>
            <w:tcBorders>
              <w:top w:val="single" w:sz="4" w:space="0" w:color="auto"/>
              <w:left w:val="single" w:sz="4" w:space="0" w:color="auto"/>
              <w:bottom w:val="single" w:sz="4" w:space="0" w:color="auto"/>
              <w:right w:val="single" w:sz="4" w:space="0" w:color="auto"/>
            </w:tcBorders>
          </w:tcPr>
          <w:p w14:paraId="0053904B" w14:textId="77777777"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color w:val="000000"/>
                <w:lang w:eastAsia="en-US"/>
              </w:rPr>
              <w:t>Количество инициатив проведения опроса граждан, выдвинутых Главой город</w:t>
            </w:r>
            <w:r w:rsidR="004D0868">
              <w:rPr>
                <w:rFonts w:ascii="Times New Roman" w:hAnsi="Times New Roman" w:cs="Times New Roman"/>
                <w:color w:val="000000"/>
                <w:lang w:eastAsia="en-US"/>
              </w:rPr>
              <w:t>а, с указанием вопросов, за отчё</w:t>
            </w:r>
            <w:r w:rsidRPr="002B29A9">
              <w:rPr>
                <w:rFonts w:ascii="Times New Roman" w:hAnsi="Times New Roman" w:cs="Times New Roman"/>
                <w:color w:val="000000"/>
                <w:lang w:eastAsia="en-US"/>
              </w:rPr>
              <w:t>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22A56E"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3B3518B6"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7581EC8" w14:textId="77777777" w:rsidR="002B29A9" w:rsidRPr="002B29A9" w:rsidRDefault="002B29A9" w:rsidP="007651D2">
            <w:pPr>
              <w:pStyle w:val="s1"/>
              <w:spacing w:before="0" w:beforeAutospacing="0" w:after="0" w:afterAutospacing="0"/>
              <w:jc w:val="center"/>
              <w:rPr>
                <w:color w:val="22272F"/>
              </w:rPr>
            </w:pPr>
            <w:r w:rsidRPr="002B29A9">
              <w:rPr>
                <w:color w:val="22272F"/>
              </w:rPr>
              <w:t>22</w:t>
            </w:r>
          </w:p>
        </w:tc>
        <w:tc>
          <w:tcPr>
            <w:tcW w:w="5549" w:type="dxa"/>
            <w:tcBorders>
              <w:top w:val="single" w:sz="4" w:space="0" w:color="auto"/>
              <w:left w:val="single" w:sz="4" w:space="0" w:color="auto"/>
              <w:bottom w:val="single" w:sz="4" w:space="0" w:color="auto"/>
              <w:right w:val="single" w:sz="4" w:space="0" w:color="auto"/>
            </w:tcBorders>
          </w:tcPr>
          <w:p w14:paraId="27C9B8E2" w14:textId="77777777"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color w:val="000000" w:themeColor="text1"/>
                <w:lang w:eastAsia="en-US"/>
              </w:rPr>
              <w:t>Количество принятых решений о привлечении граждан к выполнению социально значимых раб</w:t>
            </w:r>
            <w:r w:rsidR="004D0868">
              <w:rPr>
                <w:rFonts w:ascii="Times New Roman" w:hAnsi="Times New Roman" w:cs="Times New Roman"/>
                <w:color w:val="000000" w:themeColor="text1"/>
                <w:lang w:eastAsia="en-US"/>
              </w:rPr>
              <w:t>от для городского округа за отчё</w:t>
            </w:r>
            <w:r w:rsidRPr="002B29A9">
              <w:rPr>
                <w:rFonts w:ascii="Times New Roman" w:hAnsi="Times New Roman" w:cs="Times New Roman"/>
                <w:color w:val="000000" w:themeColor="text1"/>
                <w:lang w:eastAsia="en-US"/>
              </w:rPr>
              <w:t xml:space="preserve">тный период </w:t>
            </w:r>
            <w:r w:rsidRPr="002B29A9">
              <w:rPr>
                <w:rFonts w:ascii="Times New Roman" w:hAnsi="Times New Roman" w:cs="Times New Roman"/>
                <w:color w:val="000000" w:themeColor="text1"/>
                <w:lang w:eastAsia="en-US"/>
              </w:rPr>
              <w:br/>
              <w:t>(с указанием причин (оснований) их принятия)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995994"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2DF8FB5E"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46E8674" w14:textId="77777777" w:rsidR="002B29A9" w:rsidRPr="002B29A9" w:rsidRDefault="002B29A9" w:rsidP="007651D2">
            <w:pPr>
              <w:pStyle w:val="s1"/>
              <w:spacing w:before="0" w:beforeAutospacing="0" w:after="0" w:afterAutospacing="0"/>
              <w:jc w:val="center"/>
              <w:rPr>
                <w:color w:val="22272F"/>
              </w:rPr>
            </w:pPr>
            <w:r w:rsidRPr="002B29A9">
              <w:rPr>
                <w:color w:val="22272F"/>
              </w:rPr>
              <w:t>23</w:t>
            </w:r>
          </w:p>
        </w:tc>
        <w:tc>
          <w:tcPr>
            <w:tcW w:w="5549" w:type="dxa"/>
            <w:tcBorders>
              <w:top w:val="single" w:sz="4" w:space="0" w:color="auto"/>
              <w:left w:val="single" w:sz="4" w:space="0" w:color="auto"/>
              <w:bottom w:val="single" w:sz="4" w:space="0" w:color="auto"/>
              <w:right w:val="single" w:sz="4" w:space="0" w:color="auto"/>
            </w:tcBorders>
          </w:tcPr>
          <w:p w14:paraId="325AE660" w14:textId="77777777"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color w:val="000000"/>
                <w:lang w:eastAsia="en-US"/>
              </w:rPr>
              <w:t xml:space="preserve">Количество инициатив изменения границ городского округа, преобразования городского </w:t>
            </w:r>
            <w:r w:rsidRPr="002B29A9">
              <w:rPr>
                <w:rFonts w:ascii="Times New Roman" w:hAnsi="Times New Roman" w:cs="Times New Roman"/>
                <w:color w:val="000000"/>
                <w:lang w:eastAsia="en-US"/>
              </w:rPr>
              <w:lastRenderedPageBreak/>
              <w:t xml:space="preserve">округа, </w:t>
            </w:r>
            <w:r w:rsidR="004D0868">
              <w:rPr>
                <w:rFonts w:ascii="Times New Roman" w:hAnsi="Times New Roman" w:cs="Times New Roman"/>
                <w:color w:val="000000"/>
                <w:lang w:eastAsia="en-US"/>
              </w:rPr>
              <w:t>выдвинутых Главой города за отчё</w:t>
            </w:r>
            <w:r w:rsidRPr="002B29A9">
              <w:rPr>
                <w:rFonts w:ascii="Times New Roman" w:hAnsi="Times New Roman" w:cs="Times New Roman"/>
                <w:color w:val="000000"/>
                <w:lang w:eastAsia="en-US"/>
              </w:rPr>
              <w:t>тный период (с указанием причин их выдвижения)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6231EA" w14:textId="77777777" w:rsidR="002B29A9" w:rsidRPr="002B29A9" w:rsidRDefault="002B29A9" w:rsidP="007651D2">
            <w:pPr>
              <w:pStyle w:val="s1"/>
              <w:spacing w:before="0" w:beforeAutospacing="0" w:after="0" w:afterAutospacing="0"/>
              <w:jc w:val="center"/>
              <w:rPr>
                <w:color w:val="22272F"/>
              </w:rPr>
            </w:pPr>
            <w:r w:rsidRPr="002B29A9">
              <w:rPr>
                <w:color w:val="22272F"/>
              </w:rPr>
              <w:lastRenderedPageBreak/>
              <w:t>Применяется</w:t>
            </w:r>
          </w:p>
        </w:tc>
      </w:tr>
      <w:tr w:rsidR="002B29A9" w:rsidRPr="002B29A9" w14:paraId="7833BDEA"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A4FC67" w14:textId="77777777" w:rsidR="002B29A9" w:rsidRPr="002B29A9" w:rsidRDefault="002B29A9" w:rsidP="007651D2">
            <w:pPr>
              <w:pStyle w:val="s1"/>
              <w:spacing w:before="0" w:beforeAutospacing="0" w:after="0" w:afterAutospacing="0"/>
              <w:jc w:val="center"/>
              <w:rPr>
                <w:color w:val="22272F"/>
              </w:rPr>
            </w:pPr>
            <w:r w:rsidRPr="002B29A9">
              <w:rPr>
                <w:color w:val="22272F"/>
              </w:rPr>
              <w:t>24</w:t>
            </w:r>
          </w:p>
        </w:tc>
        <w:tc>
          <w:tcPr>
            <w:tcW w:w="5549" w:type="dxa"/>
            <w:tcBorders>
              <w:top w:val="single" w:sz="4" w:space="0" w:color="auto"/>
              <w:left w:val="single" w:sz="4" w:space="0" w:color="auto"/>
              <w:bottom w:val="single" w:sz="4" w:space="0" w:color="auto"/>
              <w:right w:val="single" w:sz="4" w:space="0" w:color="auto"/>
            </w:tcBorders>
          </w:tcPr>
          <w:p w14:paraId="2C196698" w14:textId="77777777"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color w:val="000000"/>
                <w:lang w:eastAsia="en-US"/>
              </w:rPr>
              <w:t>Наличие факта обращения в установленном законом порядке с ходатайством о введении временной финансовой администрации на территории городского округа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701822"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0385C5B7"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203047" w14:textId="77777777" w:rsidR="002B29A9" w:rsidRPr="002B29A9" w:rsidRDefault="002B29A9" w:rsidP="007651D2">
            <w:pPr>
              <w:pStyle w:val="s1"/>
              <w:spacing w:before="0" w:beforeAutospacing="0" w:after="0" w:afterAutospacing="0"/>
              <w:jc w:val="center"/>
              <w:rPr>
                <w:color w:val="22272F"/>
              </w:rPr>
            </w:pPr>
            <w:r w:rsidRPr="002B29A9">
              <w:rPr>
                <w:color w:val="22272F"/>
              </w:rPr>
              <w:t>25</w:t>
            </w:r>
          </w:p>
        </w:tc>
        <w:tc>
          <w:tcPr>
            <w:tcW w:w="5549" w:type="dxa"/>
            <w:tcBorders>
              <w:top w:val="single" w:sz="4" w:space="0" w:color="auto"/>
              <w:left w:val="single" w:sz="4" w:space="0" w:color="auto"/>
              <w:bottom w:val="single" w:sz="4" w:space="0" w:color="auto"/>
              <w:right w:val="single" w:sz="4" w:space="0" w:color="auto"/>
            </w:tcBorders>
          </w:tcPr>
          <w:p w14:paraId="50F796DE" w14:textId="77777777"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color w:val="000000"/>
                <w:lang w:eastAsia="en-US"/>
              </w:rPr>
              <w:t>Наличие муниципального правового акта, регламентирующего нормативы материально-технического и организационного обеспечения деятельности органов местного самоуправления города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3368B2"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34BD51D3"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29B61C8" w14:textId="77777777" w:rsidR="002B29A9" w:rsidRPr="002B29A9" w:rsidRDefault="002B29A9" w:rsidP="007651D2">
            <w:pPr>
              <w:pStyle w:val="s1"/>
              <w:spacing w:before="0" w:beforeAutospacing="0" w:after="0" w:afterAutospacing="0"/>
              <w:jc w:val="center"/>
              <w:rPr>
                <w:color w:val="22272F"/>
              </w:rPr>
            </w:pPr>
            <w:r w:rsidRPr="002B29A9">
              <w:rPr>
                <w:color w:val="22272F"/>
              </w:rPr>
              <w:t>26</w:t>
            </w:r>
          </w:p>
        </w:tc>
        <w:tc>
          <w:tcPr>
            <w:tcW w:w="5549" w:type="dxa"/>
            <w:tcBorders>
              <w:top w:val="single" w:sz="4" w:space="0" w:color="auto"/>
              <w:left w:val="single" w:sz="4" w:space="0" w:color="auto"/>
              <w:bottom w:val="single" w:sz="4" w:space="0" w:color="auto"/>
              <w:right w:val="single" w:sz="4" w:space="0" w:color="auto"/>
            </w:tcBorders>
          </w:tcPr>
          <w:p w14:paraId="2E1B359F" w14:textId="77777777"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color w:val="000000"/>
                <w:lang w:eastAsia="en-US"/>
              </w:rPr>
              <w:t>Наличие муниципальных правовых актов Главы города, регулирующих вопросы муниципальной службы и противодействия коррупции в городском округе</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CDF37CC"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68A45C4F"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7F78040" w14:textId="77777777" w:rsidR="002B29A9" w:rsidRPr="002B29A9" w:rsidRDefault="002B29A9" w:rsidP="007651D2">
            <w:pPr>
              <w:pStyle w:val="s1"/>
              <w:spacing w:before="0" w:beforeAutospacing="0" w:after="0" w:afterAutospacing="0"/>
              <w:jc w:val="center"/>
              <w:rPr>
                <w:color w:val="22272F"/>
              </w:rPr>
            </w:pPr>
            <w:r w:rsidRPr="002B29A9">
              <w:rPr>
                <w:color w:val="22272F"/>
              </w:rPr>
              <w:t>27</w:t>
            </w:r>
          </w:p>
        </w:tc>
        <w:tc>
          <w:tcPr>
            <w:tcW w:w="5549" w:type="dxa"/>
            <w:tcBorders>
              <w:top w:val="single" w:sz="4" w:space="0" w:color="auto"/>
              <w:left w:val="single" w:sz="4" w:space="0" w:color="auto"/>
              <w:bottom w:val="single" w:sz="4" w:space="0" w:color="auto"/>
              <w:right w:val="single" w:sz="4" w:space="0" w:color="auto"/>
            </w:tcBorders>
          </w:tcPr>
          <w:p w14:paraId="543FDFC2" w14:textId="74520025"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color w:val="000000"/>
                <w:lang w:eastAsia="en-US"/>
              </w:rPr>
              <w:t xml:space="preserve">Наличие муниципального правового акта, регламентирующего порядок и условия предоставления работникам органов местного самоуправления города жилых помещений </w:t>
            </w:r>
            <w:r w:rsidR="000578CC">
              <w:rPr>
                <w:rFonts w:ascii="Times New Roman" w:hAnsi="Times New Roman" w:cs="Times New Roman"/>
                <w:color w:val="000000"/>
                <w:lang w:eastAsia="en-US"/>
              </w:rPr>
              <w:br/>
            </w:r>
            <w:r w:rsidRPr="002B29A9">
              <w:rPr>
                <w:rFonts w:ascii="Times New Roman" w:hAnsi="Times New Roman" w:cs="Times New Roman"/>
                <w:color w:val="000000"/>
                <w:lang w:eastAsia="en-US"/>
              </w:rPr>
              <w:t>в муниципальном специализированном жилищном фонде</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D9F83C"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693B524E"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768756" w14:textId="77777777" w:rsidR="002B29A9" w:rsidRPr="002B29A9" w:rsidRDefault="002B29A9" w:rsidP="007651D2">
            <w:pPr>
              <w:pStyle w:val="s1"/>
              <w:spacing w:before="0" w:beforeAutospacing="0" w:after="0" w:afterAutospacing="0"/>
              <w:jc w:val="center"/>
              <w:rPr>
                <w:color w:val="22272F"/>
              </w:rPr>
            </w:pPr>
            <w:r w:rsidRPr="002B29A9">
              <w:rPr>
                <w:color w:val="22272F"/>
              </w:rPr>
              <w:t>28</w:t>
            </w:r>
          </w:p>
        </w:tc>
        <w:tc>
          <w:tcPr>
            <w:tcW w:w="5549" w:type="dxa"/>
            <w:tcBorders>
              <w:top w:val="single" w:sz="4" w:space="0" w:color="auto"/>
              <w:left w:val="single" w:sz="4" w:space="0" w:color="auto"/>
              <w:bottom w:val="single" w:sz="4" w:space="0" w:color="auto"/>
              <w:right w:val="single" w:sz="4" w:space="0" w:color="auto"/>
            </w:tcBorders>
          </w:tcPr>
          <w:p w14:paraId="28265EF1" w14:textId="32012181" w:rsidR="002B29A9" w:rsidRPr="002B29A9" w:rsidRDefault="002B29A9" w:rsidP="007651D2">
            <w:pPr>
              <w:pStyle w:val="af2"/>
              <w:jc w:val="both"/>
              <w:rPr>
                <w:lang w:eastAsia="en-US"/>
              </w:rPr>
            </w:pPr>
            <w:r w:rsidRPr="002B29A9">
              <w:rPr>
                <w:rFonts w:ascii="Times New Roman" w:hAnsi="Times New Roman" w:cs="Times New Roman"/>
                <w:color w:val="000000"/>
                <w:lang w:eastAsia="en-US"/>
              </w:rPr>
              <w:t xml:space="preserve">Наличие муниципальных правовых актов, принятых в целях организации </w:t>
            </w:r>
            <w:r w:rsidRPr="002B29A9">
              <w:rPr>
                <w:rFonts w:ascii="Times New Roman" w:hAnsi="Times New Roman" w:cs="Times New Roman"/>
                <w:lang w:eastAsia="en-US"/>
              </w:rPr>
              <w:t xml:space="preserve">профессионального образования и дополнительного профессионального образования должностных лиц местного самоуправления городского округа, депутатов Думы города, муниципальных служащих </w:t>
            </w:r>
            <w:r w:rsidR="000578CC">
              <w:rPr>
                <w:rFonts w:ascii="Times New Roman" w:hAnsi="Times New Roman" w:cs="Times New Roman"/>
                <w:lang w:eastAsia="en-US"/>
              </w:rPr>
              <w:br/>
            </w:r>
            <w:r w:rsidRPr="002B29A9">
              <w:rPr>
                <w:rFonts w:ascii="Times New Roman" w:hAnsi="Times New Roman" w:cs="Times New Roman"/>
                <w:lang w:eastAsia="en-US"/>
              </w:rPr>
              <w:t>и работников муниципальных учреждений</w:t>
            </w:r>
            <w:r w:rsidRPr="002B29A9">
              <w:rPr>
                <w:rFonts w:ascii="Times New Roman" w:hAnsi="Times New Roman" w:cs="Times New Roman"/>
                <w:color w:val="000000"/>
                <w:lang w:eastAsia="en-US"/>
              </w:rPr>
              <w:t>, организации подготовки кадров в порядке, предусмотренном законодательством</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74D43D6"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19B438A9"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41FAE07" w14:textId="77777777" w:rsidR="002B29A9" w:rsidRPr="002B29A9" w:rsidRDefault="002B29A9" w:rsidP="007651D2">
            <w:pPr>
              <w:pStyle w:val="s1"/>
              <w:spacing w:before="0" w:beforeAutospacing="0" w:after="0" w:afterAutospacing="0"/>
              <w:jc w:val="center"/>
              <w:rPr>
                <w:color w:val="22272F"/>
              </w:rPr>
            </w:pPr>
            <w:r w:rsidRPr="002B29A9">
              <w:rPr>
                <w:color w:val="22272F"/>
              </w:rPr>
              <w:t>29</w:t>
            </w:r>
          </w:p>
        </w:tc>
        <w:tc>
          <w:tcPr>
            <w:tcW w:w="5549" w:type="dxa"/>
            <w:tcBorders>
              <w:top w:val="single" w:sz="4" w:space="0" w:color="auto"/>
              <w:left w:val="single" w:sz="4" w:space="0" w:color="auto"/>
              <w:bottom w:val="single" w:sz="4" w:space="0" w:color="auto"/>
              <w:right w:val="single" w:sz="4" w:space="0" w:color="auto"/>
            </w:tcBorders>
          </w:tcPr>
          <w:p w14:paraId="5109FD4F" w14:textId="77777777" w:rsidR="002B29A9" w:rsidRPr="002B29A9" w:rsidRDefault="00CB4FDA" w:rsidP="007651D2">
            <w:pPr>
              <w:rPr>
                <w:rFonts w:cs="Times New Roman"/>
                <w:sz w:val="24"/>
                <w:szCs w:val="24"/>
              </w:rPr>
            </w:pPr>
            <w:r>
              <w:rPr>
                <w:rFonts w:cs="Times New Roman"/>
                <w:sz w:val="24"/>
                <w:szCs w:val="24"/>
              </w:rPr>
              <w:t>Наличие утверждё</w:t>
            </w:r>
            <w:r w:rsidR="002B29A9" w:rsidRPr="002B29A9">
              <w:rPr>
                <w:rFonts w:cs="Times New Roman"/>
                <w:sz w:val="24"/>
                <w:szCs w:val="24"/>
              </w:rPr>
              <w:t>нного Плана на дополнительное профессиональное образование работников органов местного самоуправления на текущий финансовый год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C763C9"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266A891E"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0DA3216" w14:textId="77777777" w:rsidR="002B29A9" w:rsidRPr="002B29A9" w:rsidRDefault="005F38BE" w:rsidP="007651D2">
            <w:pPr>
              <w:pStyle w:val="s1"/>
              <w:spacing w:before="0" w:beforeAutospacing="0" w:after="0" w:afterAutospacing="0"/>
              <w:jc w:val="center"/>
              <w:rPr>
                <w:color w:val="22272F"/>
              </w:rPr>
            </w:pPr>
            <w:r w:rsidRPr="005F38BE">
              <w:rPr>
                <w:color w:val="22272F"/>
              </w:rPr>
              <w:t>30</w:t>
            </w:r>
          </w:p>
        </w:tc>
        <w:tc>
          <w:tcPr>
            <w:tcW w:w="5549" w:type="dxa"/>
            <w:tcBorders>
              <w:top w:val="single" w:sz="4" w:space="0" w:color="auto"/>
              <w:left w:val="single" w:sz="4" w:space="0" w:color="auto"/>
              <w:bottom w:val="single" w:sz="4" w:space="0" w:color="auto"/>
              <w:right w:val="single" w:sz="4" w:space="0" w:color="auto"/>
            </w:tcBorders>
          </w:tcPr>
          <w:p w14:paraId="231F215E" w14:textId="37125955" w:rsidR="002B29A9" w:rsidRPr="002B29A9" w:rsidRDefault="26DE92F9" w:rsidP="007651D2">
            <w:pPr>
              <w:keepNext/>
              <w:rPr>
                <w:rFonts w:eastAsia="Times New Roman"/>
                <w:strike/>
                <w:color w:val="000000"/>
                <w:sz w:val="24"/>
                <w:szCs w:val="24"/>
                <w:lang w:eastAsia="ru-RU"/>
              </w:rPr>
            </w:pPr>
            <w:r w:rsidRPr="26DE92F9">
              <w:rPr>
                <w:rFonts w:eastAsia="Times New Roman" w:cs="Times New Roman"/>
                <w:color w:val="000000" w:themeColor="text1"/>
                <w:sz w:val="24"/>
                <w:szCs w:val="24"/>
                <w:lang w:eastAsia="ru-RU"/>
              </w:rPr>
              <w:t>Количество случаев полного или частичного изъятия у органов местного самоуправления переданных отдельных государственных  полномочий вследствие выявления фактов ненадлежащего их исполнения в порядке</w:t>
            </w:r>
            <w:r w:rsidRPr="008A41D2">
              <w:rPr>
                <w:rFonts w:eastAsia="Times New Roman" w:cs="Times New Roman"/>
                <w:color w:val="000000" w:themeColor="text1"/>
                <w:sz w:val="24"/>
                <w:szCs w:val="24"/>
                <w:lang w:eastAsia="ru-RU"/>
              </w:rPr>
              <w:t>,</w:t>
            </w:r>
            <w:r w:rsidRPr="26DE92F9">
              <w:rPr>
                <w:rFonts w:eastAsia="Times New Roman" w:cs="Times New Roman"/>
                <w:color w:val="000000" w:themeColor="text1"/>
                <w:sz w:val="24"/>
                <w:szCs w:val="24"/>
                <w:lang w:eastAsia="ru-RU"/>
              </w:rPr>
              <w:t xml:space="preserve"> установленном законодательством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E2BE85"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2B2E1A67"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D182F7" w14:textId="77777777" w:rsidR="002B29A9" w:rsidRPr="002B29A9" w:rsidRDefault="005F38BE" w:rsidP="007651D2">
            <w:pPr>
              <w:pStyle w:val="s1"/>
              <w:spacing w:before="0" w:beforeAutospacing="0" w:after="0" w:afterAutospacing="0"/>
              <w:jc w:val="center"/>
              <w:rPr>
                <w:color w:val="22272F"/>
              </w:rPr>
            </w:pPr>
            <w:r>
              <w:rPr>
                <w:color w:val="22272F"/>
              </w:rPr>
              <w:t>31</w:t>
            </w:r>
          </w:p>
        </w:tc>
        <w:tc>
          <w:tcPr>
            <w:tcW w:w="5549" w:type="dxa"/>
            <w:tcBorders>
              <w:top w:val="single" w:sz="4" w:space="0" w:color="auto"/>
              <w:left w:val="single" w:sz="4" w:space="0" w:color="auto"/>
              <w:bottom w:val="single" w:sz="4" w:space="0" w:color="auto"/>
              <w:right w:val="single" w:sz="4" w:space="0" w:color="auto"/>
            </w:tcBorders>
          </w:tcPr>
          <w:p w14:paraId="325165DD" w14:textId="166AEE7A" w:rsidR="002B29A9" w:rsidRPr="002B29A9" w:rsidRDefault="002B29A9" w:rsidP="007651D2">
            <w:pPr>
              <w:rPr>
                <w:rFonts w:cs="Times New Roman"/>
                <w:sz w:val="24"/>
                <w:szCs w:val="24"/>
              </w:rPr>
            </w:pPr>
            <w:r w:rsidRPr="002B29A9">
              <w:rPr>
                <w:rFonts w:cs="Times New Roman"/>
                <w:color w:val="000000"/>
                <w:sz w:val="24"/>
                <w:szCs w:val="24"/>
              </w:rPr>
              <w:t xml:space="preserve">Количество принятых решений о реализации проектов </w:t>
            </w:r>
            <w:proofErr w:type="spellStart"/>
            <w:r w:rsidRPr="002B29A9">
              <w:rPr>
                <w:rFonts w:cs="Times New Roman"/>
                <w:color w:val="000000"/>
                <w:sz w:val="24"/>
                <w:szCs w:val="24"/>
              </w:rPr>
              <w:t>муниципал</w:t>
            </w:r>
            <w:r w:rsidR="004D0868">
              <w:rPr>
                <w:rFonts w:cs="Times New Roman"/>
                <w:color w:val="000000"/>
                <w:sz w:val="24"/>
                <w:szCs w:val="24"/>
              </w:rPr>
              <w:t>ьно</w:t>
            </w:r>
            <w:proofErr w:type="spellEnd"/>
            <w:r w:rsidR="004D0868">
              <w:rPr>
                <w:rFonts w:cs="Times New Roman"/>
                <w:color w:val="000000"/>
                <w:sz w:val="24"/>
                <w:szCs w:val="24"/>
              </w:rPr>
              <w:t xml:space="preserve">-частного партнёрства </w:t>
            </w:r>
            <w:r w:rsidR="000578CC">
              <w:rPr>
                <w:rFonts w:cs="Times New Roman"/>
                <w:color w:val="000000"/>
                <w:sz w:val="24"/>
                <w:szCs w:val="24"/>
              </w:rPr>
              <w:br/>
            </w:r>
            <w:r w:rsidR="004D0868">
              <w:rPr>
                <w:rFonts w:cs="Times New Roman"/>
                <w:color w:val="000000"/>
                <w:sz w:val="24"/>
                <w:szCs w:val="24"/>
              </w:rPr>
              <w:t>за отчё</w:t>
            </w:r>
            <w:r w:rsidRPr="002B29A9">
              <w:rPr>
                <w:rFonts w:cs="Times New Roman"/>
                <w:color w:val="000000"/>
                <w:sz w:val="24"/>
                <w:szCs w:val="24"/>
              </w:rPr>
              <w:t>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2DA015"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2E692B08"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A5C49E1" w14:textId="77777777" w:rsidR="002B29A9" w:rsidRPr="002B29A9" w:rsidRDefault="005F38BE" w:rsidP="007651D2">
            <w:pPr>
              <w:pStyle w:val="s1"/>
              <w:spacing w:before="0" w:beforeAutospacing="0" w:after="0" w:afterAutospacing="0"/>
              <w:jc w:val="center"/>
              <w:rPr>
                <w:color w:val="22272F"/>
              </w:rPr>
            </w:pPr>
            <w:r>
              <w:rPr>
                <w:color w:val="22272F"/>
              </w:rPr>
              <w:t>32</w:t>
            </w:r>
          </w:p>
        </w:tc>
        <w:tc>
          <w:tcPr>
            <w:tcW w:w="5549" w:type="dxa"/>
            <w:tcBorders>
              <w:top w:val="single" w:sz="4" w:space="0" w:color="auto"/>
              <w:left w:val="single" w:sz="4" w:space="0" w:color="auto"/>
              <w:bottom w:val="single" w:sz="4" w:space="0" w:color="auto"/>
              <w:right w:val="single" w:sz="4" w:space="0" w:color="auto"/>
            </w:tcBorders>
          </w:tcPr>
          <w:p w14:paraId="3FB83F8E" w14:textId="77777777" w:rsidR="002B29A9" w:rsidRPr="002B29A9" w:rsidRDefault="005411F3" w:rsidP="007651D2">
            <w:pPr>
              <w:pStyle w:val="af2"/>
              <w:jc w:val="both"/>
              <w:rPr>
                <w:rFonts w:ascii="Times New Roman" w:hAnsi="Times New Roman" w:cs="Times New Roman"/>
                <w:color w:val="000000"/>
                <w:lang w:eastAsia="en-US"/>
              </w:rPr>
            </w:pPr>
            <w:r>
              <w:rPr>
                <w:rFonts w:ascii="Times New Roman" w:hAnsi="Times New Roman" w:cs="Times New Roman"/>
                <w:color w:val="000000"/>
                <w:lang w:eastAsia="en-US"/>
              </w:rPr>
              <w:t>Наличие утверждё</w:t>
            </w:r>
            <w:r w:rsidR="002B29A9" w:rsidRPr="002B29A9">
              <w:rPr>
                <w:rFonts w:ascii="Times New Roman" w:hAnsi="Times New Roman" w:cs="Times New Roman"/>
                <w:color w:val="000000"/>
                <w:lang w:eastAsia="en-US"/>
              </w:rPr>
              <w:t>нного положения об общественном совете города Сургута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854E29"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77238D4A"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935D354" w14:textId="77777777" w:rsidR="002B29A9" w:rsidRPr="002B29A9" w:rsidRDefault="005F38BE" w:rsidP="007651D2">
            <w:pPr>
              <w:pStyle w:val="s1"/>
              <w:spacing w:before="0" w:beforeAutospacing="0" w:after="0" w:afterAutospacing="0"/>
              <w:jc w:val="center"/>
              <w:rPr>
                <w:color w:val="22272F"/>
              </w:rPr>
            </w:pPr>
            <w:r>
              <w:rPr>
                <w:color w:val="22272F"/>
              </w:rPr>
              <w:t>33</w:t>
            </w:r>
          </w:p>
        </w:tc>
        <w:tc>
          <w:tcPr>
            <w:tcW w:w="5549" w:type="dxa"/>
            <w:tcBorders>
              <w:top w:val="single" w:sz="4" w:space="0" w:color="auto"/>
              <w:left w:val="single" w:sz="4" w:space="0" w:color="auto"/>
              <w:bottom w:val="single" w:sz="4" w:space="0" w:color="auto"/>
              <w:right w:val="single" w:sz="4" w:space="0" w:color="auto"/>
            </w:tcBorders>
          </w:tcPr>
          <w:p w14:paraId="4E22E6A6" w14:textId="77777777" w:rsidR="002B29A9" w:rsidRPr="002B29A9" w:rsidRDefault="002B29A9" w:rsidP="007651D2">
            <w:pPr>
              <w:spacing w:before="100" w:beforeAutospacing="1" w:after="100" w:afterAutospacing="1"/>
              <w:rPr>
                <w:rFonts w:cs="Times New Roman"/>
                <w:color w:val="000000"/>
                <w:sz w:val="24"/>
                <w:szCs w:val="24"/>
              </w:rPr>
            </w:pPr>
            <w:r w:rsidRPr="002B29A9">
              <w:rPr>
                <w:rFonts w:cs="Times New Roman"/>
                <w:color w:val="000000"/>
                <w:sz w:val="24"/>
                <w:szCs w:val="24"/>
              </w:rPr>
              <w:t xml:space="preserve">Отсутствие нарушений сроков опубликования (обнародования) </w:t>
            </w:r>
            <w:r w:rsidRPr="002B29A9">
              <w:rPr>
                <w:rFonts w:eastAsia="Times New Roman" w:cs="Times New Roman"/>
                <w:color w:val="000000"/>
                <w:sz w:val="24"/>
                <w:szCs w:val="24"/>
                <w:lang w:eastAsia="ru-RU"/>
              </w:rPr>
              <w:t>заре</w:t>
            </w:r>
            <w:r w:rsidR="004D0868">
              <w:rPr>
                <w:rFonts w:eastAsia="Times New Roman" w:cs="Times New Roman"/>
                <w:color w:val="000000"/>
                <w:sz w:val="24"/>
                <w:szCs w:val="24"/>
                <w:lang w:eastAsia="ru-RU"/>
              </w:rPr>
              <w:t xml:space="preserve">гистрированного Устава города, </w:t>
            </w:r>
            <w:r w:rsidRPr="002B29A9">
              <w:rPr>
                <w:rFonts w:eastAsia="Times New Roman" w:cs="Times New Roman"/>
                <w:color w:val="000000"/>
                <w:sz w:val="24"/>
                <w:szCs w:val="24"/>
                <w:lang w:eastAsia="ru-RU"/>
              </w:rPr>
              <w:t>муниципальных правовых актов о внесении изменений и дополнений в Устав города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E4DCB8"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3AD7A810"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A9D8CF" w14:textId="77777777" w:rsidR="002B29A9" w:rsidRPr="002B29A9" w:rsidRDefault="005F38BE" w:rsidP="007651D2">
            <w:pPr>
              <w:pStyle w:val="s1"/>
              <w:spacing w:before="0" w:beforeAutospacing="0" w:after="0" w:afterAutospacing="0"/>
              <w:jc w:val="center"/>
              <w:rPr>
                <w:color w:val="22272F"/>
              </w:rPr>
            </w:pPr>
            <w:r>
              <w:rPr>
                <w:color w:val="22272F"/>
              </w:rPr>
              <w:t>34</w:t>
            </w:r>
          </w:p>
        </w:tc>
        <w:tc>
          <w:tcPr>
            <w:tcW w:w="5549" w:type="dxa"/>
            <w:tcBorders>
              <w:top w:val="single" w:sz="4" w:space="0" w:color="auto"/>
              <w:left w:val="single" w:sz="4" w:space="0" w:color="auto"/>
              <w:bottom w:val="single" w:sz="4" w:space="0" w:color="auto"/>
              <w:right w:val="single" w:sz="4" w:space="0" w:color="auto"/>
            </w:tcBorders>
          </w:tcPr>
          <w:p w14:paraId="29C65D5B" w14:textId="77777777"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color w:val="000000"/>
                <w:lang w:eastAsia="en-US"/>
              </w:rPr>
              <w:t>Отсутствие</w:t>
            </w:r>
            <w:r w:rsidR="004D0868">
              <w:rPr>
                <w:rFonts w:ascii="Times New Roman" w:hAnsi="Times New Roman" w:cs="Times New Roman"/>
                <w:color w:val="000000"/>
                <w:lang w:eastAsia="en-US"/>
              </w:rPr>
              <w:t xml:space="preserve"> нарушений сроков представления</w:t>
            </w:r>
            <w:r w:rsidR="002575DD">
              <w:rPr>
                <w:rFonts w:ascii="Times New Roman" w:hAnsi="Times New Roman" w:cs="Times New Roman"/>
                <w:color w:val="000000"/>
                <w:lang w:eastAsia="en-US"/>
              </w:rPr>
              <w:t xml:space="preserve"> </w:t>
            </w:r>
            <w:r w:rsidR="005F38BE">
              <w:rPr>
                <w:rFonts w:ascii="Times New Roman" w:hAnsi="Times New Roman" w:cs="Times New Roman"/>
                <w:color w:val="000000"/>
                <w:lang w:eastAsia="en-US"/>
              </w:rPr>
              <w:br/>
            </w:r>
            <w:r w:rsidR="002575DD">
              <w:rPr>
                <w:rFonts w:ascii="Times New Roman" w:hAnsi="Times New Roman" w:cs="Times New Roman"/>
                <w:color w:val="000000"/>
                <w:lang w:eastAsia="en-US"/>
              </w:rPr>
              <w:t>в Думу города ежегодного отчё</w:t>
            </w:r>
            <w:r w:rsidRPr="002B29A9">
              <w:rPr>
                <w:rFonts w:ascii="Times New Roman" w:hAnsi="Times New Roman" w:cs="Times New Roman"/>
                <w:color w:val="000000"/>
                <w:lang w:eastAsia="en-US"/>
              </w:rPr>
              <w:t xml:space="preserve">та о результатах </w:t>
            </w:r>
            <w:r w:rsidRPr="002B29A9">
              <w:rPr>
                <w:rFonts w:ascii="Times New Roman" w:hAnsi="Times New Roman" w:cs="Times New Roman"/>
                <w:color w:val="000000"/>
                <w:lang w:eastAsia="en-US"/>
              </w:rPr>
              <w:lastRenderedPageBreak/>
              <w:t>своей деятельности и деятельности Администрации города, в том числе о решении вопросов, поставленных Думой города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283099" w14:textId="77777777" w:rsidR="002B29A9" w:rsidRPr="002B29A9" w:rsidRDefault="002B29A9" w:rsidP="007651D2">
            <w:pPr>
              <w:pStyle w:val="s1"/>
              <w:spacing w:before="0" w:beforeAutospacing="0" w:after="0" w:afterAutospacing="0"/>
              <w:jc w:val="center"/>
              <w:rPr>
                <w:color w:val="22272F"/>
              </w:rPr>
            </w:pPr>
            <w:r w:rsidRPr="002B29A9">
              <w:rPr>
                <w:color w:val="22272F"/>
              </w:rPr>
              <w:lastRenderedPageBreak/>
              <w:t>Применяется</w:t>
            </w:r>
          </w:p>
        </w:tc>
      </w:tr>
      <w:tr w:rsidR="002B29A9" w:rsidRPr="002B29A9" w14:paraId="3078230F"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91C6846" w14:textId="77777777" w:rsidR="002B29A9" w:rsidRPr="002B29A9" w:rsidRDefault="005F38BE" w:rsidP="007651D2">
            <w:pPr>
              <w:pStyle w:val="s1"/>
              <w:spacing w:before="0" w:beforeAutospacing="0" w:after="0" w:afterAutospacing="0"/>
              <w:jc w:val="center"/>
              <w:rPr>
                <w:color w:val="22272F"/>
              </w:rPr>
            </w:pPr>
            <w:r>
              <w:rPr>
                <w:color w:val="22272F"/>
              </w:rPr>
              <w:t>35</w:t>
            </w:r>
          </w:p>
        </w:tc>
        <w:tc>
          <w:tcPr>
            <w:tcW w:w="5549" w:type="dxa"/>
            <w:tcBorders>
              <w:top w:val="single" w:sz="4" w:space="0" w:color="auto"/>
              <w:left w:val="single" w:sz="4" w:space="0" w:color="auto"/>
              <w:bottom w:val="single" w:sz="4" w:space="0" w:color="auto"/>
              <w:right w:val="single" w:sz="4" w:space="0" w:color="auto"/>
            </w:tcBorders>
          </w:tcPr>
          <w:p w14:paraId="48A43C90" w14:textId="77777777"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color w:val="000000"/>
                <w:lang w:eastAsia="en-US"/>
              </w:rPr>
              <w:t>Количество невыполненных в пределах своей компетенции решений Думы города, собственных правовых актов на терр</w:t>
            </w:r>
            <w:r w:rsidR="004D0868">
              <w:rPr>
                <w:rFonts w:ascii="Times New Roman" w:hAnsi="Times New Roman" w:cs="Times New Roman"/>
                <w:color w:val="000000"/>
                <w:lang w:eastAsia="en-US"/>
              </w:rPr>
              <w:t xml:space="preserve">итории городского округа </w:t>
            </w:r>
            <w:r w:rsidR="004D0868">
              <w:rPr>
                <w:rFonts w:ascii="Times New Roman" w:hAnsi="Times New Roman" w:cs="Times New Roman"/>
                <w:color w:val="000000"/>
                <w:lang w:eastAsia="en-US"/>
              </w:rPr>
              <w:br/>
              <w:t>за отчё</w:t>
            </w:r>
            <w:r w:rsidRPr="002B29A9">
              <w:rPr>
                <w:rFonts w:ascii="Times New Roman" w:hAnsi="Times New Roman" w:cs="Times New Roman"/>
                <w:color w:val="000000"/>
                <w:lang w:eastAsia="en-US"/>
              </w:rPr>
              <w:t>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34BB37"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3DD6E97A"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635376" w14:textId="77777777" w:rsidR="002B29A9" w:rsidRPr="002B29A9" w:rsidRDefault="005F38BE" w:rsidP="007651D2">
            <w:pPr>
              <w:pStyle w:val="s1"/>
              <w:spacing w:before="0" w:beforeAutospacing="0" w:after="0" w:afterAutospacing="0"/>
              <w:jc w:val="center"/>
              <w:rPr>
                <w:color w:val="22272F"/>
              </w:rPr>
            </w:pPr>
            <w:r>
              <w:rPr>
                <w:color w:val="22272F"/>
              </w:rPr>
              <w:t>36</w:t>
            </w:r>
          </w:p>
        </w:tc>
        <w:tc>
          <w:tcPr>
            <w:tcW w:w="5549" w:type="dxa"/>
            <w:tcBorders>
              <w:top w:val="single" w:sz="4" w:space="0" w:color="auto"/>
              <w:left w:val="single" w:sz="4" w:space="0" w:color="auto"/>
              <w:bottom w:val="single" w:sz="4" w:space="0" w:color="auto"/>
              <w:right w:val="single" w:sz="4" w:space="0" w:color="auto"/>
            </w:tcBorders>
          </w:tcPr>
          <w:p w14:paraId="33BE9231" w14:textId="77777777" w:rsidR="002B29A9" w:rsidRPr="005F38BE" w:rsidRDefault="004C6F48" w:rsidP="007651D2">
            <w:pPr>
              <w:pStyle w:val="af2"/>
              <w:jc w:val="both"/>
              <w:rPr>
                <w:rFonts w:ascii="Times New Roman" w:hAnsi="Times New Roman" w:cs="Times New Roman"/>
                <w:color w:val="000000"/>
                <w:lang w:eastAsia="en-US"/>
              </w:rPr>
            </w:pPr>
            <w:r w:rsidRPr="005F38BE">
              <w:rPr>
                <w:rFonts w:ascii="Times New Roman" w:hAnsi="Times New Roman" w:cs="Times New Roman"/>
                <w:color w:val="000000"/>
                <w:lang w:eastAsia="en-US"/>
              </w:rPr>
              <w:t xml:space="preserve">Количество нарушений при осуществлении иных полномочий по решению вопросов местного значения в пределах своей компетенции, установленных законодательством Российской Федерации, Ханты-Мансийского автономного округа – Югры, установленных Уставом города </w:t>
            </w:r>
            <w:r w:rsidRPr="005F38BE">
              <w:rPr>
                <w:rFonts w:ascii="Times New Roman" w:hAnsi="Times New Roman" w:cs="Times New Roman"/>
                <w:color w:val="000000"/>
                <w:lang w:eastAsia="en-US"/>
              </w:rPr>
              <w:br/>
              <w:t>и решениями Думы города, установленных вступившим в силу решением суда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CF0D2E"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305C9043"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F392030" w14:textId="77777777" w:rsidR="002B29A9" w:rsidRPr="002B29A9" w:rsidRDefault="005F38BE" w:rsidP="007651D2">
            <w:pPr>
              <w:pStyle w:val="s1"/>
              <w:spacing w:before="0" w:beforeAutospacing="0" w:after="0" w:afterAutospacing="0"/>
              <w:jc w:val="center"/>
              <w:rPr>
                <w:color w:val="22272F"/>
              </w:rPr>
            </w:pPr>
            <w:r>
              <w:rPr>
                <w:color w:val="22272F"/>
              </w:rPr>
              <w:t>37</w:t>
            </w:r>
          </w:p>
        </w:tc>
        <w:tc>
          <w:tcPr>
            <w:tcW w:w="5549" w:type="dxa"/>
            <w:tcBorders>
              <w:top w:val="single" w:sz="4" w:space="0" w:color="auto"/>
              <w:left w:val="single" w:sz="4" w:space="0" w:color="auto"/>
              <w:bottom w:val="single" w:sz="4" w:space="0" w:color="auto"/>
              <w:right w:val="single" w:sz="4" w:space="0" w:color="auto"/>
            </w:tcBorders>
          </w:tcPr>
          <w:p w14:paraId="5E7139BE" w14:textId="77777777" w:rsidR="002B29A9" w:rsidRPr="005F38BE" w:rsidRDefault="004C6F48" w:rsidP="007651D2">
            <w:pPr>
              <w:pStyle w:val="af2"/>
              <w:jc w:val="both"/>
              <w:rPr>
                <w:rFonts w:ascii="Times New Roman" w:hAnsi="Times New Roman" w:cs="Times New Roman"/>
                <w:color w:val="000000"/>
                <w:lang w:eastAsia="en-US"/>
              </w:rPr>
            </w:pPr>
            <w:r w:rsidRPr="005F38BE">
              <w:rPr>
                <w:rFonts w:ascii="Times New Roman" w:hAnsi="Times New Roman" w:cs="Times New Roman"/>
                <w:color w:val="000000"/>
                <w:lang w:eastAsia="en-US"/>
              </w:rPr>
              <w:t>Количество нарушений исполнения отдельных государственных полномочий, переданных федеральным законом или законом Ханты-Мансийского автономного округа – Югры</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21F0C8"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1861F194"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A369E3" w14:textId="77777777" w:rsidR="002B29A9" w:rsidRPr="002B29A9" w:rsidRDefault="005F38BE" w:rsidP="007651D2">
            <w:pPr>
              <w:pStyle w:val="s1"/>
              <w:spacing w:before="0" w:beforeAutospacing="0" w:after="0" w:afterAutospacing="0"/>
              <w:jc w:val="center"/>
              <w:rPr>
                <w:color w:val="22272F"/>
              </w:rPr>
            </w:pPr>
            <w:r>
              <w:rPr>
                <w:color w:val="22272F"/>
              </w:rPr>
              <w:t>38</w:t>
            </w:r>
          </w:p>
        </w:tc>
        <w:tc>
          <w:tcPr>
            <w:tcW w:w="5549" w:type="dxa"/>
            <w:tcBorders>
              <w:top w:val="single" w:sz="4" w:space="0" w:color="auto"/>
              <w:left w:val="single" w:sz="4" w:space="0" w:color="auto"/>
              <w:bottom w:val="single" w:sz="4" w:space="0" w:color="auto"/>
              <w:right w:val="single" w:sz="4" w:space="0" w:color="auto"/>
            </w:tcBorders>
          </w:tcPr>
          <w:p w14:paraId="230E704F" w14:textId="77777777" w:rsidR="002B29A9" w:rsidRPr="005F38BE" w:rsidRDefault="002B29A9" w:rsidP="007651D2">
            <w:pPr>
              <w:pStyle w:val="af2"/>
              <w:jc w:val="both"/>
              <w:rPr>
                <w:rFonts w:ascii="Times New Roman" w:hAnsi="Times New Roman" w:cs="Times New Roman"/>
                <w:color w:val="000000"/>
                <w:lang w:eastAsia="en-US"/>
              </w:rPr>
            </w:pPr>
            <w:r w:rsidRPr="005F38BE">
              <w:rPr>
                <w:rFonts w:ascii="Times New Roman" w:hAnsi="Times New Roman" w:cs="Times New Roman"/>
                <w:color w:val="000000"/>
                <w:lang w:eastAsia="en-US"/>
              </w:rPr>
              <w:t>Динамика изменений количества структурных подразделе</w:t>
            </w:r>
            <w:r w:rsidR="004D0868" w:rsidRPr="005F38BE">
              <w:rPr>
                <w:rFonts w:ascii="Times New Roman" w:hAnsi="Times New Roman" w:cs="Times New Roman"/>
                <w:color w:val="000000"/>
                <w:lang w:eastAsia="en-US"/>
              </w:rPr>
              <w:t>ний Администрации города за отчё</w:t>
            </w:r>
            <w:r w:rsidRPr="005F38BE">
              <w:rPr>
                <w:rFonts w:ascii="Times New Roman" w:hAnsi="Times New Roman" w:cs="Times New Roman"/>
                <w:color w:val="000000"/>
                <w:lang w:eastAsia="en-US"/>
              </w:rPr>
              <w:t>тный</w:t>
            </w:r>
            <w:r w:rsidR="004D0868" w:rsidRPr="005F38BE">
              <w:rPr>
                <w:rFonts w:ascii="Times New Roman" w:hAnsi="Times New Roman" w:cs="Times New Roman"/>
                <w:color w:val="000000"/>
                <w:lang w:eastAsia="en-US"/>
              </w:rPr>
              <w:t xml:space="preserve"> период (на начало/на конец отчё</w:t>
            </w:r>
            <w:r w:rsidRPr="005F38BE">
              <w:rPr>
                <w:rFonts w:ascii="Times New Roman" w:hAnsi="Times New Roman" w:cs="Times New Roman"/>
                <w:color w:val="000000"/>
                <w:lang w:eastAsia="en-US"/>
              </w:rPr>
              <w:t>тного периода)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F08B84"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3C472BC2"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47BE502" w14:textId="77777777" w:rsidR="002B29A9" w:rsidRPr="002B29A9" w:rsidRDefault="005F38BE" w:rsidP="007651D2">
            <w:pPr>
              <w:pStyle w:val="s1"/>
              <w:spacing w:before="0" w:beforeAutospacing="0" w:after="0" w:afterAutospacing="0"/>
              <w:jc w:val="center"/>
              <w:rPr>
                <w:color w:val="22272F"/>
              </w:rPr>
            </w:pPr>
            <w:r>
              <w:rPr>
                <w:color w:val="22272F"/>
              </w:rPr>
              <w:t>39</w:t>
            </w:r>
          </w:p>
        </w:tc>
        <w:tc>
          <w:tcPr>
            <w:tcW w:w="5549" w:type="dxa"/>
            <w:tcBorders>
              <w:top w:val="single" w:sz="4" w:space="0" w:color="auto"/>
              <w:left w:val="single" w:sz="4" w:space="0" w:color="auto"/>
              <w:bottom w:val="single" w:sz="4" w:space="0" w:color="auto"/>
              <w:right w:val="single" w:sz="4" w:space="0" w:color="auto"/>
            </w:tcBorders>
          </w:tcPr>
          <w:p w14:paraId="69C0575D" w14:textId="6563C59D" w:rsidR="002B29A9" w:rsidRPr="005F38BE" w:rsidRDefault="26DE92F9" w:rsidP="007651D2">
            <w:pPr>
              <w:pStyle w:val="af2"/>
              <w:jc w:val="both"/>
              <w:rPr>
                <w:rFonts w:ascii="Times New Roman" w:hAnsi="Times New Roman" w:cs="Times New Roman"/>
                <w:color w:val="000000"/>
                <w:lang w:eastAsia="en-US"/>
              </w:rPr>
            </w:pPr>
            <w:r w:rsidRPr="26DE92F9">
              <w:rPr>
                <w:rFonts w:ascii="Times New Roman" w:hAnsi="Times New Roman" w:cs="Times New Roman"/>
                <w:color w:val="000000" w:themeColor="text1"/>
                <w:lang w:eastAsia="en-US"/>
              </w:rPr>
              <w:t xml:space="preserve">Доля полномочий, установленных Уставом города </w:t>
            </w:r>
            <w:r w:rsidR="002B29A9">
              <w:br/>
            </w:r>
            <w:r w:rsidRPr="26DE92F9">
              <w:rPr>
                <w:rFonts w:ascii="Times New Roman" w:hAnsi="Times New Roman" w:cs="Times New Roman"/>
                <w:color w:val="000000" w:themeColor="text1"/>
                <w:lang w:eastAsia="en-US"/>
              </w:rPr>
              <w:t>и отдельных государственных полномочий</w:t>
            </w:r>
            <w:r w:rsidRPr="008A41D2">
              <w:rPr>
                <w:rFonts w:ascii="Times New Roman" w:hAnsi="Times New Roman" w:cs="Times New Roman"/>
                <w:color w:val="000000" w:themeColor="text1"/>
                <w:lang w:eastAsia="en-US"/>
              </w:rPr>
              <w:t>, распределённых между структурными подразделениями Администрации города,</w:t>
            </w:r>
            <w:r w:rsidRPr="26DE92F9">
              <w:rPr>
                <w:rFonts w:ascii="Times New Roman" w:hAnsi="Times New Roman" w:cs="Times New Roman"/>
                <w:color w:val="000000" w:themeColor="text1"/>
                <w:lang w:eastAsia="en-US"/>
              </w:rPr>
              <w:t xml:space="preserve"> от общего количества полномочий, установленных Уставом города и отдельных государственных полномочий, за отчётный период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A8BA1C"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0E2C183B"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96C845" w14:textId="77777777" w:rsidR="002B29A9" w:rsidRPr="002B29A9" w:rsidRDefault="005F38BE" w:rsidP="007651D2">
            <w:pPr>
              <w:pStyle w:val="s1"/>
              <w:spacing w:before="0" w:beforeAutospacing="0" w:after="0" w:afterAutospacing="0"/>
              <w:jc w:val="center"/>
              <w:rPr>
                <w:color w:val="22272F"/>
              </w:rPr>
            </w:pPr>
            <w:r>
              <w:rPr>
                <w:color w:val="22272F"/>
              </w:rPr>
              <w:t>40</w:t>
            </w:r>
          </w:p>
        </w:tc>
        <w:tc>
          <w:tcPr>
            <w:tcW w:w="5549" w:type="dxa"/>
            <w:tcBorders>
              <w:top w:val="single" w:sz="4" w:space="0" w:color="auto"/>
              <w:left w:val="single" w:sz="4" w:space="0" w:color="auto"/>
              <w:bottom w:val="single" w:sz="4" w:space="0" w:color="auto"/>
              <w:right w:val="single" w:sz="4" w:space="0" w:color="auto"/>
            </w:tcBorders>
          </w:tcPr>
          <w:p w14:paraId="05FA80E4" w14:textId="77777777" w:rsidR="002B29A9" w:rsidRPr="005F38BE" w:rsidRDefault="004C6F48" w:rsidP="007651D2">
            <w:pPr>
              <w:rPr>
                <w:rFonts w:cs="Times New Roman"/>
                <w:color w:val="000000"/>
                <w:sz w:val="24"/>
                <w:szCs w:val="24"/>
              </w:rPr>
            </w:pPr>
            <w:r w:rsidRPr="005F38BE">
              <w:rPr>
                <w:rFonts w:cs="Times New Roman"/>
                <w:color w:val="000000"/>
                <w:sz w:val="24"/>
                <w:szCs w:val="24"/>
              </w:rPr>
              <w:t xml:space="preserve">Количество принятых иностранных, межмуниципальных делегаций, отдельных лиц </w:t>
            </w:r>
            <w:r w:rsidRPr="005F38BE">
              <w:rPr>
                <w:rFonts w:cs="Times New Roman"/>
                <w:color w:val="000000"/>
                <w:sz w:val="24"/>
                <w:szCs w:val="24"/>
              </w:rPr>
              <w:br/>
              <w:t>и делегаций органов власти и управления Российской Федерации, субъектов Российской Федерации, в том числе выездов официальных делегаций муниципального образования городской округ Сургут за отчётный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C33D299"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1B1FDFB6"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4FC31A7" w14:textId="77777777" w:rsidR="002B29A9" w:rsidRPr="002B29A9" w:rsidRDefault="005F38BE" w:rsidP="007651D2">
            <w:pPr>
              <w:pStyle w:val="s1"/>
              <w:spacing w:before="0" w:beforeAutospacing="0" w:after="0" w:afterAutospacing="0"/>
              <w:jc w:val="center"/>
              <w:rPr>
                <w:color w:val="22272F"/>
              </w:rPr>
            </w:pPr>
            <w:r>
              <w:rPr>
                <w:color w:val="22272F"/>
              </w:rPr>
              <w:t>41</w:t>
            </w:r>
          </w:p>
        </w:tc>
        <w:tc>
          <w:tcPr>
            <w:tcW w:w="5549" w:type="dxa"/>
            <w:tcBorders>
              <w:top w:val="single" w:sz="4" w:space="0" w:color="auto"/>
              <w:left w:val="single" w:sz="4" w:space="0" w:color="auto"/>
              <w:bottom w:val="single" w:sz="4" w:space="0" w:color="auto"/>
              <w:right w:val="single" w:sz="4" w:space="0" w:color="auto"/>
            </w:tcBorders>
          </w:tcPr>
          <w:p w14:paraId="4A8ACA47" w14:textId="77777777"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color w:val="000000" w:themeColor="text1"/>
                <w:lang w:eastAsia="en-US"/>
              </w:rPr>
              <w:t>Наличие плана работы Администрации города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983C9C"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05B2C82D"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B8E143B" w14:textId="77777777" w:rsidR="002B29A9" w:rsidRPr="002B29A9" w:rsidRDefault="005F38BE" w:rsidP="007651D2">
            <w:pPr>
              <w:pStyle w:val="s1"/>
              <w:spacing w:before="0" w:beforeAutospacing="0" w:after="0" w:afterAutospacing="0"/>
              <w:jc w:val="center"/>
              <w:rPr>
                <w:color w:val="22272F"/>
              </w:rPr>
            </w:pPr>
            <w:r>
              <w:rPr>
                <w:color w:val="22272F"/>
              </w:rPr>
              <w:t>42</w:t>
            </w:r>
          </w:p>
        </w:tc>
        <w:tc>
          <w:tcPr>
            <w:tcW w:w="5549" w:type="dxa"/>
            <w:tcBorders>
              <w:top w:val="single" w:sz="4" w:space="0" w:color="auto"/>
              <w:left w:val="single" w:sz="4" w:space="0" w:color="auto"/>
              <w:bottom w:val="single" w:sz="4" w:space="0" w:color="auto"/>
              <w:right w:val="single" w:sz="4" w:space="0" w:color="auto"/>
            </w:tcBorders>
          </w:tcPr>
          <w:p w14:paraId="30B43398" w14:textId="77777777" w:rsidR="002B29A9" w:rsidRPr="002B29A9" w:rsidRDefault="002B29A9" w:rsidP="007651D2">
            <w:pPr>
              <w:pStyle w:val="af2"/>
              <w:jc w:val="both"/>
              <w:rPr>
                <w:rFonts w:ascii="Times New Roman" w:hAnsi="Times New Roman" w:cs="Times New Roman"/>
                <w:color w:val="000000"/>
                <w:lang w:eastAsia="en-US"/>
              </w:rPr>
            </w:pPr>
            <w:r w:rsidRPr="002B29A9">
              <w:rPr>
                <w:rFonts w:ascii="Times New Roman" w:hAnsi="Times New Roman" w:cs="Times New Roman"/>
                <w:color w:val="000000" w:themeColor="text1"/>
                <w:lang w:eastAsia="en-US"/>
              </w:rPr>
              <w:t>Количество случаев внесения в Думу города решений о внесении изменений в структуру Администрации города за отчётный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F905471"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301EB34A"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C804A8" w14:textId="77777777" w:rsidR="002B29A9" w:rsidRPr="002B29A9" w:rsidRDefault="005F38BE" w:rsidP="007651D2">
            <w:pPr>
              <w:pStyle w:val="s1"/>
              <w:spacing w:before="0" w:beforeAutospacing="0" w:after="0" w:afterAutospacing="0"/>
              <w:jc w:val="center"/>
              <w:rPr>
                <w:color w:val="22272F"/>
              </w:rPr>
            </w:pPr>
            <w:r>
              <w:rPr>
                <w:color w:val="22272F"/>
              </w:rPr>
              <w:t>43</w:t>
            </w:r>
          </w:p>
        </w:tc>
        <w:tc>
          <w:tcPr>
            <w:tcW w:w="5549" w:type="dxa"/>
            <w:tcBorders>
              <w:top w:val="single" w:sz="4" w:space="0" w:color="auto"/>
              <w:left w:val="single" w:sz="4" w:space="0" w:color="auto"/>
              <w:bottom w:val="single" w:sz="4" w:space="0" w:color="auto"/>
              <w:right w:val="single" w:sz="4" w:space="0" w:color="auto"/>
            </w:tcBorders>
          </w:tcPr>
          <w:p w14:paraId="0D1277A1" w14:textId="77777777" w:rsidR="002B29A9" w:rsidRPr="002B29A9" w:rsidRDefault="00CB4FDA" w:rsidP="007651D2">
            <w:pPr>
              <w:pStyle w:val="af2"/>
              <w:jc w:val="both"/>
              <w:rPr>
                <w:rFonts w:ascii="Times New Roman" w:hAnsi="Times New Roman" w:cs="Times New Roman"/>
                <w:color w:val="000000"/>
                <w:lang w:eastAsia="en-US"/>
              </w:rPr>
            </w:pPr>
            <w:r>
              <w:rPr>
                <w:rFonts w:ascii="Times New Roman" w:hAnsi="Times New Roman" w:cs="Times New Roman"/>
                <w:color w:val="000000" w:themeColor="text1"/>
                <w:lang w:eastAsia="en-US"/>
              </w:rPr>
              <w:t>Соответствие внесё</w:t>
            </w:r>
            <w:r w:rsidR="002B29A9" w:rsidRPr="002B29A9">
              <w:rPr>
                <w:rFonts w:ascii="Times New Roman" w:hAnsi="Times New Roman" w:cs="Times New Roman"/>
                <w:color w:val="000000" w:themeColor="text1"/>
                <w:lang w:eastAsia="en-US"/>
              </w:rPr>
              <w:t>нной в Думу города структуры Администрации города требованиям Устава города и Положения о порядке разработки структуры Администрации города Сургута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E2B721"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0B84E0F9"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0091A6" w14:textId="77777777" w:rsidR="002B29A9" w:rsidRPr="002B29A9" w:rsidRDefault="005F38BE" w:rsidP="007651D2">
            <w:pPr>
              <w:pStyle w:val="s1"/>
              <w:spacing w:before="0" w:beforeAutospacing="0" w:after="0" w:afterAutospacing="0"/>
              <w:jc w:val="center"/>
              <w:rPr>
                <w:color w:val="22272F"/>
              </w:rPr>
            </w:pPr>
            <w:r>
              <w:rPr>
                <w:color w:val="22272F"/>
              </w:rPr>
              <w:t>44</w:t>
            </w:r>
          </w:p>
        </w:tc>
        <w:tc>
          <w:tcPr>
            <w:tcW w:w="5549" w:type="dxa"/>
            <w:tcBorders>
              <w:top w:val="single" w:sz="4" w:space="0" w:color="auto"/>
              <w:left w:val="single" w:sz="4" w:space="0" w:color="auto"/>
              <w:bottom w:val="single" w:sz="4" w:space="0" w:color="auto"/>
              <w:right w:val="single" w:sz="4" w:space="0" w:color="auto"/>
            </w:tcBorders>
          </w:tcPr>
          <w:p w14:paraId="7F46A0CA" w14:textId="77777777" w:rsidR="002B29A9" w:rsidRPr="002B29A9" w:rsidRDefault="002B29A9" w:rsidP="007651D2">
            <w:pPr>
              <w:pStyle w:val="af2"/>
              <w:jc w:val="both"/>
              <w:rPr>
                <w:rFonts w:ascii="Times New Roman" w:hAnsi="Times New Roman" w:cs="Times New Roman"/>
                <w:color w:val="000000" w:themeColor="text1"/>
                <w:lang w:eastAsia="en-US"/>
              </w:rPr>
            </w:pPr>
            <w:r w:rsidRPr="002B29A9">
              <w:rPr>
                <w:rFonts w:ascii="Times New Roman" w:hAnsi="Times New Roman" w:cs="Times New Roman"/>
                <w:color w:val="000000" w:themeColor="text1"/>
                <w:lang w:eastAsia="en-US"/>
              </w:rPr>
              <w:t xml:space="preserve">Наличие </w:t>
            </w:r>
            <w:r w:rsidRPr="002B29A9">
              <w:rPr>
                <w:rFonts w:ascii="Times New Roman" w:hAnsi="Times New Roman" w:cs="Times New Roman"/>
                <w:color w:val="000000"/>
                <w:lang w:eastAsia="en-US"/>
              </w:rPr>
              <w:t>Положения о порядке разработки структуры Администрации города Сургута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745D33"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6FD5A5FB"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ED4AF3" w14:textId="77777777" w:rsidR="002B29A9" w:rsidRPr="002B29A9" w:rsidRDefault="005F38BE" w:rsidP="007651D2">
            <w:pPr>
              <w:pStyle w:val="s1"/>
              <w:spacing w:before="0" w:beforeAutospacing="0" w:after="0" w:afterAutospacing="0"/>
              <w:jc w:val="center"/>
              <w:rPr>
                <w:color w:val="22272F"/>
              </w:rPr>
            </w:pPr>
            <w:r>
              <w:rPr>
                <w:color w:val="22272F"/>
              </w:rPr>
              <w:t>45</w:t>
            </w:r>
          </w:p>
        </w:tc>
        <w:tc>
          <w:tcPr>
            <w:tcW w:w="5549" w:type="dxa"/>
            <w:tcBorders>
              <w:top w:val="single" w:sz="4" w:space="0" w:color="auto"/>
              <w:left w:val="single" w:sz="4" w:space="0" w:color="auto"/>
              <w:bottom w:val="single" w:sz="4" w:space="0" w:color="auto"/>
              <w:right w:val="single" w:sz="4" w:space="0" w:color="auto"/>
            </w:tcBorders>
          </w:tcPr>
          <w:p w14:paraId="70AA839B" w14:textId="0E72BB41" w:rsidR="002B29A9" w:rsidRPr="002B29A9" w:rsidRDefault="002B29A9" w:rsidP="007651D2">
            <w:pPr>
              <w:pStyle w:val="af2"/>
              <w:jc w:val="both"/>
              <w:rPr>
                <w:rFonts w:ascii="Times New Roman" w:hAnsi="Times New Roman" w:cs="Times New Roman"/>
                <w:color w:val="000000" w:themeColor="text1"/>
                <w:lang w:eastAsia="en-US"/>
              </w:rPr>
            </w:pPr>
            <w:r w:rsidRPr="002B29A9">
              <w:rPr>
                <w:rFonts w:ascii="Times New Roman" w:hAnsi="Times New Roman"/>
                <w:color w:val="000000" w:themeColor="text1"/>
                <w:lang w:eastAsia="en-US"/>
              </w:rPr>
              <w:t xml:space="preserve">Количество муниципальных правовых актов об утверждении положений (внесении изменений) структурных подразделений Администрации города, не </w:t>
            </w:r>
            <w:r w:rsidR="004D0868">
              <w:rPr>
                <w:rFonts w:ascii="Times New Roman" w:hAnsi="Times New Roman"/>
                <w:color w:val="000000" w:themeColor="text1"/>
                <w:lang w:eastAsia="en-US"/>
              </w:rPr>
              <w:t xml:space="preserve">являющихся юридическими лицами </w:t>
            </w:r>
            <w:r w:rsidR="000578CC">
              <w:rPr>
                <w:rFonts w:ascii="Times New Roman" w:hAnsi="Times New Roman"/>
                <w:color w:val="000000" w:themeColor="text1"/>
                <w:lang w:eastAsia="en-US"/>
              </w:rPr>
              <w:br/>
            </w:r>
            <w:r w:rsidRPr="002B29A9">
              <w:rPr>
                <w:rFonts w:ascii="Times New Roman" w:hAnsi="Times New Roman"/>
                <w:color w:val="000000" w:themeColor="text1"/>
                <w:lang w:eastAsia="en-US"/>
              </w:rPr>
              <w:t>за отчётный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75C832"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2EA563E2"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BBCF047" w14:textId="77777777" w:rsidR="002B29A9" w:rsidRPr="002B29A9" w:rsidRDefault="005F38BE" w:rsidP="007651D2">
            <w:pPr>
              <w:pStyle w:val="s1"/>
              <w:spacing w:before="0" w:beforeAutospacing="0" w:after="0" w:afterAutospacing="0"/>
              <w:jc w:val="center"/>
              <w:rPr>
                <w:color w:val="22272F"/>
              </w:rPr>
            </w:pPr>
            <w:r>
              <w:rPr>
                <w:color w:val="22272F"/>
              </w:rPr>
              <w:lastRenderedPageBreak/>
              <w:t>46</w:t>
            </w:r>
          </w:p>
        </w:tc>
        <w:tc>
          <w:tcPr>
            <w:tcW w:w="5549" w:type="dxa"/>
            <w:tcBorders>
              <w:top w:val="single" w:sz="4" w:space="0" w:color="auto"/>
              <w:left w:val="single" w:sz="4" w:space="0" w:color="auto"/>
              <w:bottom w:val="single" w:sz="4" w:space="0" w:color="auto"/>
              <w:right w:val="single" w:sz="4" w:space="0" w:color="auto"/>
            </w:tcBorders>
          </w:tcPr>
          <w:p w14:paraId="67B94373" w14:textId="77777777" w:rsidR="002B29A9" w:rsidRPr="002B29A9" w:rsidRDefault="002B29A9" w:rsidP="007651D2">
            <w:pPr>
              <w:pStyle w:val="af2"/>
              <w:jc w:val="both"/>
              <w:rPr>
                <w:rFonts w:ascii="Times New Roman" w:hAnsi="Times New Roman" w:cs="Times New Roman"/>
                <w:color w:val="000000" w:themeColor="text1"/>
                <w:lang w:eastAsia="en-US"/>
              </w:rPr>
            </w:pPr>
            <w:r w:rsidRPr="002B29A9">
              <w:rPr>
                <w:rFonts w:ascii="Times New Roman" w:hAnsi="Times New Roman" w:cs="Times New Roman"/>
                <w:color w:val="000000" w:themeColor="text1"/>
                <w:lang w:eastAsia="en-US"/>
              </w:rPr>
              <w:t>Количество структурных подразделен</w:t>
            </w:r>
            <w:r w:rsidR="00CB4FDA">
              <w:rPr>
                <w:rFonts w:ascii="Times New Roman" w:hAnsi="Times New Roman" w:cs="Times New Roman"/>
                <w:color w:val="000000" w:themeColor="text1"/>
                <w:lang w:eastAsia="en-US"/>
              </w:rPr>
              <w:t>ий Администрации города, учреждённых в форме казё</w:t>
            </w:r>
            <w:r w:rsidRPr="002B29A9">
              <w:rPr>
                <w:rFonts w:ascii="Times New Roman" w:hAnsi="Times New Roman" w:cs="Times New Roman"/>
                <w:color w:val="000000" w:themeColor="text1"/>
                <w:lang w:eastAsia="en-US"/>
              </w:rPr>
              <w:t>нных учреждений на основании представления Главы города за отчётный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6968765"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72CEACC7"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63AF537" w14:textId="77777777" w:rsidR="002B29A9" w:rsidRPr="002B29A9" w:rsidRDefault="005F38BE" w:rsidP="007651D2">
            <w:pPr>
              <w:pStyle w:val="s1"/>
              <w:spacing w:before="0" w:beforeAutospacing="0" w:after="0" w:afterAutospacing="0"/>
              <w:jc w:val="center"/>
              <w:rPr>
                <w:color w:val="22272F"/>
              </w:rPr>
            </w:pPr>
            <w:r>
              <w:rPr>
                <w:color w:val="22272F"/>
              </w:rPr>
              <w:t>47</w:t>
            </w:r>
          </w:p>
        </w:tc>
        <w:tc>
          <w:tcPr>
            <w:tcW w:w="5549" w:type="dxa"/>
            <w:tcBorders>
              <w:top w:val="single" w:sz="4" w:space="0" w:color="auto"/>
              <w:left w:val="single" w:sz="4" w:space="0" w:color="auto"/>
              <w:bottom w:val="single" w:sz="4" w:space="0" w:color="auto"/>
              <w:right w:val="single" w:sz="4" w:space="0" w:color="auto"/>
            </w:tcBorders>
          </w:tcPr>
          <w:p w14:paraId="28A3DAF1" w14:textId="77777777" w:rsidR="002B29A9" w:rsidRPr="002B29A9" w:rsidRDefault="002B29A9" w:rsidP="007651D2">
            <w:pPr>
              <w:pStyle w:val="af2"/>
              <w:jc w:val="both"/>
              <w:rPr>
                <w:rFonts w:ascii="Times New Roman" w:hAnsi="Times New Roman" w:cs="Times New Roman"/>
                <w:color w:val="000000" w:themeColor="text1"/>
                <w:lang w:eastAsia="en-US"/>
              </w:rPr>
            </w:pPr>
            <w:r w:rsidRPr="002B29A9">
              <w:rPr>
                <w:rFonts w:ascii="Times New Roman" w:hAnsi="Times New Roman" w:cs="Times New Roman"/>
                <w:color w:val="000000" w:themeColor="text1"/>
                <w:lang w:eastAsia="en-US"/>
              </w:rPr>
              <w:t>Наличие муниципального правового акта об утверждении штатного расписания на отчётный период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2635707"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62244157"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79F5E77" w14:textId="77777777" w:rsidR="002B29A9" w:rsidRPr="002B29A9" w:rsidRDefault="005F38BE" w:rsidP="007651D2">
            <w:pPr>
              <w:pStyle w:val="s1"/>
              <w:spacing w:before="0" w:beforeAutospacing="0" w:after="0" w:afterAutospacing="0"/>
              <w:jc w:val="center"/>
              <w:rPr>
                <w:color w:val="22272F"/>
              </w:rPr>
            </w:pPr>
            <w:r>
              <w:rPr>
                <w:color w:val="22272F"/>
              </w:rPr>
              <w:t>48</w:t>
            </w:r>
          </w:p>
        </w:tc>
        <w:tc>
          <w:tcPr>
            <w:tcW w:w="5549" w:type="dxa"/>
            <w:tcBorders>
              <w:top w:val="single" w:sz="4" w:space="0" w:color="auto"/>
              <w:left w:val="single" w:sz="4" w:space="0" w:color="auto"/>
              <w:bottom w:val="single" w:sz="4" w:space="0" w:color="auto"/>
              <w:right w:val="single" w:sz="4" w:space="0" w:color="auto"/>
            </w:tcBorders>
          </w:tcPr>
          <w:p w14:paraId="2CF0187B" w14:textId="77777777" w:rsidR="002B29A9" w:rsidRPr="002B29A9" w:rsidRDefault="002B29A9" w:rsidP="007651D2">
            <w:pPr>
              <w:pStyle w:val="af2"/>
              <w:jc w:val="both"/>
              <w:rPr>
                <w:rFonts w:ascii="Times New Roman" w:hAnsi="Times New Roman" w:cs="Times New Roman"/>
                <w:color w:val="000000" w:themeColor="text1"/>
                <w:lang w:eastAsia="en-US"/>
              </w:rPr>
            </w:pPr>
            <w:r w:rsidRPr="002B29A9">
              <w:rPr>
                <w:rFonts w:ascii="Times New Roman" w:hAnsi="Times New Roman" w:cs="Times New Roman"/>
                <w:color w:val="000000" w:themeColor="text1"/>
                <w:lang w:eastAsia="en-US"/>
              </w:rPr>
              <w:t>Наличие муниципального правового акта, регламентирующего размеры и условия оплаты труда работников муниципальных учреждений городского округа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2121CC9"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6AE29DCE"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32838AD" w14:textId="77777777" w:rsidR="002B29A9" w:rsidRPr="002B29A9" w:rsidRDefault="005F38BE" w:rsidP="007651D2">
            <w:pPr>
              <w:pStyle w:val="s1"/>
              <w:spacing w:before="0" w:beforeAutospacing="0" w:after="0" w:afterAutospacing="0"/>
              <w:jc w:val="center"/>
              <w:rPr>
                <w:color w:val="22272F"/>
              </w:rPr>
            </w:pPr>
            <w:r>
              <w:rPr>
                <w:color w:val="22272F"/>
              </w:rPr>
              <w:t>49</w:t>
            </w:r>
          </w:p>
        </w:tc>
        <w:tc>
          <w:tcPr>
            <w:tcW w:w="5549" w:type="dxa"/>
            <w:tcBorders>
              <w:top w:val="single" w:sz="4" w:space="0" w:color="auto"/>
              <w:left w:val="single" w:sz="4" w:space="0" w:color="auto"/>
              <w:bottom w:val="single" w:sz="4" w:space="0" w:color="auto"/>
              <w:right w:val="single" w:sz="4" w:space="0" w:color="auto"/>
            </w:tcBorders>
          </w:tcPr>
          <w:p w14:paraId="61C068B6" w14:textId="77777777" w:rsidR="002B29A9" w:rsidRPr="002B29A9" w:rsidRDefault="002B29A9" w:rsidP="007651D2">
            <w:pPr>
              <w:pStyle w:val="af2"/>
              <w:jc w:val="both"/>
              <w:rPr>
                <w:rFonts w:ascii="Times New Roman" w:hAnsi="Times New Roman" w:cs="Times New Roman"/>
                <w:color w:val="000000" w:themeColor="text1"/>
                <w:lang w:eastAsia="en-US"/>
              </w:rPr>
            </w:pPr>
            <w:r w:rsidRPr="002B29A9">
              <w:rPr>
                <w:rFonts w:ascii="Times New Roman" w:hAnsi="Times New Roman" w:cs="Times New Roman"/>
                <w:color w:val="000000" w:themeColor="text1"/>
                <w:lang w:eastAsia="en-US"/>
              </w:rPr>
              <w:t>Количество незамещённых должностей заместителей Главы города, руководителей структурных подразделений Администрации города в отчётном периоде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1588D8"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2DEA49A5"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C8893D" w14:textId="77777777" w:rsidR="002B29A9" w:rsidRPr="002B29A9" w:rsidRDefault="005F38BE" w:rsidP="007651D2">
            <w:pPr>
              <w:pStyle w:val="s1"/>
              <w:spacing w:before="0" w:beforeAutospacing="0" w:after="0" w:afterAutospacing="0"/>
              <w:jc w:val="center"/>
              <w:rPr>
                <w:color w:val="22272F"/>
              </w:rPr>
            </w:pPr>
            <w:r>
              <w:rPr>
                <w:color w:val="22272F"/>
              </w:rPr>
              <w:t>50</w:t>
            </w:r>
          </w:p>
        </w:tc>
        <w:tc>
          <w:tcPr>
            <w:tcW w:w="5549" w:type="dxa"/>
            <w:tcBorders>
              <w:top w:val="single" w:sz="4" w:space="0" w:color="auto"/>
              <w:left w:val="single" w:sz="4" w:space="0" w:color="auto"/>
              <w:bottom w:val="single" w:sz="4" w:space="0" w:color="auto"/>
              <w:right w:val="single" w:sz="4" w:space="0" w:color="auto"/>
            </w:tcBorders>
          </w:tcPr>
          <w:p w14:paraId="410086DD" w14:textId="38010759" w:rsidR="002B29A9" w:rsidRPr="002B29A9" w:rsidRDefault="002B29A9" w:rsidP="007651D2">
            <w:pPr>
              <w:pStyle w:val="af2"/>
              <w:jc w:val="both"/>
              <w:rPr>
                <w:rFonts w:ascii="Times New Roman" w:hAnsi="Times New Roman" w:cs="Times New Roman"/>
                <w:color w:val="000000" w:themeColor="text1"/>
                <w:lang w:eastAsia="en-US"/>
              </w:rPr>
            </w:pPr>
            <w:r w:rsidRPr="002B29A9">
              <w:rPr>
                <w:rFonts w:ascii="Times New Roman" w:hAnsi="Times New Roman" w:cs="Times New Roman"/>
                <w:color w:val="000000" w:themeColor="text1"/>
                <w:lang w:eastAsia="en-US"/>
              </w:rPr>
              <w:t xml:space="preserve">Количество применённых мер взыскания </w:t>
            </w:r>
            <w:r w:rsidR="000578CC">
              <w:rPr>
                <w:rFonts w:ascii="Times New Roman" w:hAnsi="Times New Roman" w:cs="Times New Roman"/>
                <w:color w:val="000000" w:themeColor="text1"/>
                <w:lang w:eastAsia="en-US"/>
              </w:rPr>
              <w:br/>
            </w:r>
            <w:r w:rsidRPr="002B29A9">
              <w:rPr>
                <w:rFonts w:ascii="Times New Roman" w:hAnsi="Times New Roman" w:cs="Times New Roman"/>
                <w:color w:val="000000" w:themeColor="text1"/>
                <w:lang w:eastAsia="en-US"/>
              </w:rPr>
              <w:t>и поощрения к руководителям высшей группы должностей за отчётный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86CE84"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5C0D9CC9"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FD50286" w14:textId="77777777" w:rsidR="002B29A9" w:rsidRPr="002B29A9" w:rsidRDefault="005F38BE" w:rsidP="007651D2">
            <w:pPr>
              <w:pStyle w:val="s1"/>
              <w:spacing w:before="0" w:beforeAutospacing="0" w:after="0" w:afterAutospacing="0"/>
              <w:jc w:val="center"/>
              <w:rPr>
                <w:color w:val="22272F"/>
              </w:rPr>
            </w:pPr>
            <w:r>
              <w:rPr>
                <w:color w:val="22272F"/>
              </w:rPr>
              <w:t>51</w:t>
            </w:r>
          </w:p>
        </w:tc>
        <w:tc>
          <w:tcPr>
            <w:tcW w:w="5549" w:type="dxa"/>
            <w:tcBorders>
              <w:top w:val="single" w:sz="4" w:space="0" w:color="auto"/>
              <w:left w:val="single" w:sz="4" w:space="0" w:color="auto"/>
              <w:bottom w:val="single" w:sz="4" w:space="0" w:color="auto"/>
              <w:right w:val="single" w:sz="4" w:space="0" w:color="auto"/>
            </w:tcBorders>
          </w:tcPr>
          <w:p w14:paraId="5CE02023" w14:textId="77777777" w:rsidR="002B29A9" w:rsidRPr="002B29A9" w:rsidRDefault="002B29A9" w:rsidP="007651D2">
            <w:pPr>
              <w:pStyle w:val="af2"/>
              <w:jc w:val="both"/>
              <w:rPr>
                <w:rFonts w:ascii="Times New Roman" w:hAnsi="Times New Roman" w:cs="Times New Roman"/>
                <w:color w:val="000000" w:themeColor="text1"/>
                <w:lang w:eastAsia="en-US"/>
              </w:rPr>
            </w:pPr>
            <w:r w:rsidRPr="002B29A9">
              <w:rPr>
                <w:rFonts w:ascii="Times New Roman" w:hAnsi="Times New Roman" w:cs="Times New Roman"/>
                <w:color w:val="000000" w:themeColor="text1"/>
                <w:lang w:eastAsia="en-US"/>
              </w:rPr>
              <w:t xml:space="preserve">Количество принятых на работу и уволенных муниципальных служащих Администрации города и её структурных подразделений, не являющихся юридическими лицами, за отчётный период (ед.)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53B470"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772571E8"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52DF344" w14:textId="77777777" w:rsidR="002B29A9" w:rsidRPr="002B29A9" w:rsidRDefault="005F38BE" w:rsidP="007651D2">
            <w:pPr>
              <w:pStyle w:val="s1"/>
              <w:spacing w:before="0" w:beforeAutospacing="0" w:after="0" w:afterAutospacing="0"/>
              <w:jc w:val="center"/>
              <w:rPr>
                <w:color w:val="22272F"/>
              </w:rPr>
            </w:pPr>
            <w:r>
              <w:rPr>
                <w:color w:val="22272F"/>
              </w:rPr>
              <w:t>52</w:t>
            </w:r>
          </w:p>
        </w:tc>
        <w:tc>
          <w:tcPr>
            <w:tcW w:w="5549" w:type="dxa"/>
            <w:tcBorders>
              <w:top w:val="single" w:sz="4" w:space="0" w:color="auto"/>
              <w:left w:val="single" w:sz="4" w:space="0" w:color="auto"/>
              <w:bottom w:val="single" w:sz="4" w:space="0" w:color="auto"/>
              <w:right w:val="single" w:sz="4" w:space="0" w:color="auto"/>
            </w:tcBorders>
          </w:tcPr>
          <w:p w14:paraId="14C51A88" w14:textId="506D211A" w:rsidR="002B29A9" w:rsidRPr="002B29A9" w:rsidRDefault="002B29A9" w:rsidP="007651D2">
            <w:pPr>
              <w:pStyle w:val="af2"/>
              <w:jc w:val="both"/>
              <w:rPr>
                <w:lang w:eastAsia="en-US"/>
              </w:rPr>
            </w:pPr>
            <w:r w:rsidRPr="002B29A9">
              <w:rPr>
                <w:rFonts w:ascii="Times New Roman" w:hAnsi="Times New Roman" w:cs="Times New Roman"/>
                <w:color w:val="000000" w:themeColor="text1"/>
                <w:lang w:eastAsia="en-US"/>
              </w:rPr>
              <w:t xml:space="preserve">Количество применённых мер взыскания </w:t>
            </w:r>
            <w:r w:rsidR="000578CC">
              <w:rPr>
                <w:rFonts w:ascii="Times New Roman" w:hAnsi="Times New Roman" w:cs="Times New Roman"/>
                <w:color w:val="000000" w:themeColor="text1"/>
                <w:lang w:eastAsia="en-US"/>
              </w:rPr>
              <w:br/>
            </w:r>
            <w:r w:rsidRPr="002B29A9">
              <w:rPr>
                <w:rFonts w:ascii="Times New Roman" w:hAnsi="Times New Roman" w:cs="Times New Roman"/>
                <w:color w:val="000000" w:themeColor="text1"/>
                <w:lang w:eastAsia="en-US"/>
              </w:rPr>
              <w:t>и поощрения к муниципальным служащим Администрации города и её структурных подразделений, не являющихся юридическими лицами, за отчётный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9F72A6E"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32C0DEE5"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8E5B882" w14:textId="77777777" w:rsidR="002B29A9" w:rsidRPr="002B29A9" w:rsidRDefault="005F38BE" w:rsidP="007651D2">
            <w:pPr>
              <w:pStyle w:val="s1"/>
              <w:spacing w:before="0" w:beforeAutospacing="0" w:after="0" w:afterAutospacing="0"/>
              <w:jc w:val="center"/>
              <w:rPr>
                <w:color w:val="22272F"/>
              </w:rPr>
            </w:pPr>
            <w:r>
              <w:rPr>
                <w:color w:val="22272F"/>
              </w:rPr>
              <w:t>53</w:t>
            </w:r>
          </w:p>
        </w:tc>
        <w:tc>
          <w:tcPr>
            <w:tcW w:w="5549" w:type="dxa"/>
            <w:tcBorders>
              <w:top w:val="single" w:sz="4" w:space="0" w:color="auto"/>
              <w:left w:val="single" w:sz="4" w:space="0" w:color="auto"/>
              <w:bottom w:val="single" w:sz="4" w:space="0" w:color="auto"/>
              <w:right w:val="single" w:sz="4" w:space="0" w:color="auto"/>
            </w:tcBorders>
          </w:tcPr>
          <w:p w14:paraId="096E58F0" w14:textId="77F35370" w:rsidR="002B29A9" w:rsidRPr="002B29A9" w:rsidRDefault="004D0868" w:rsidP="007651D2">
            <w:pPr>
              <w:rPr>
                <w:rFonts w:cs="Times New Roman"/>
                <w:sz w:val="24"/>
                <w:szCs w:val="24"/>
              </w:rPr>
            </w:pPr>
            <w:r>
              <w:rPr>
                <w:rFonts w:cs="Times New Roman"/>
                <w:sz w:val="24"/>
                <w:szCs w:val="24"/>
              </w:rPr>
              <w:t xml:space="preserve">Количество </w:t>
            </w:r>
            <w:r w:rsidR="002B29A9" w:rsidRPr="002B29A9">
              <w:rPr>
                <w:rFonts w:cs="Times New Roman"/>
                <w:sz w:val="24"/>
                <w:szCs w:val="24"/>
              </w:rPr>
              <w:t xml:space="preserve">муниципальных служащих, уволенных с нарушением норм трудового законодательства </w:t>
            </w:r>
            <w:r w:rsidR="00BF7FB1">
              <w:rPr>
                <w:rFonts w:cs="Times New Roman"/>
                <w:sz w:val="24"/>
                <w:szCs w:val="24"/>
              </w:rPr>
              <w:br/>
            </w:r>
            <w:r w:rsidR="002B29A9" w:rsidRPr="002B29A9">
              <w:rPr>
                <w:rFonts w:cs="Times New Roman"/>
                <w:sz w:val="24"/>
                <w:szCs w:val="24"/>
              </w:rPr>
              <w:t>и восстановленных на прежней р</w:t>
            </w:r>
            <w:r>
              <w:rPr>
                <w:rFonts w:cs="Times New Roman"/>
                <w:sz w:val="24"/>
                <w:szCs w:val="24"/>
              </w:rPr>
              <w:t>аботе в судебном порядке за отчё</w:t>
            </w:r>
            <w:r w:rsidR="002B29A9" w:rsidRPr="002B29A9">
              <w:rPr>
                <w:rFonts w:cs="Times New Roman"/>
                <w:sz w:val="24"/>
                <w:szCs w:val="24"/>
              </w:rPr>
              <w:t>тный период (ед</w:t>
            </w:r>
            <w:r>
              <w:rPr>
                <w:rFonts w:cs="Times New Roman"/>
                <w:sz w:val="24"/>
                <w:szCs w:val="24"/>
              </w:rPr>
              <w:t>.)</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63CAAF"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7A083238"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694188B" w14:textId="77777777" w:rsidR="002B29A9" w:rsidRPr="002B29A9" w:rsidRDefault="005F38BE" w:rsidP="007651D2">
            <w:pPr>
              <w:pStyle w:val="s1"/>
              <w:spacing w:before="0" w:beforeAutospacing="0" w:after="0" w:afterAutospacing="0"/>
              <w:jc w:val="center"/>
              <w:rPr>
                <w:color w:val="22272F"/>
              </w:rPr>
            </w:pPr>
            <w:r>
              <w:rPr>
                <w:color w:val="22272F"/>
              </w:rPr>
              <w:t>54</w:t>
            </w:r>
          </w:p>
        </w:tc>
        <w:tc>
          <w:tcPr>
            <w:tcW w:w="5549" w:type="dxa"/>
            <w:tcBorders>
              <w:top w:val="single" w:sz="4" w:space="0" w:color="auto"/>
              <w:left w:val="single" w:sz="4" w:space="0" w:color="auto"/>
              <w:bottom w:val="single" w:sz="4" w:space="0" w:color="auto"/>
              <w:right w:val="single" w:sz="4" w:space="0" w:color="auto"/>
            </w:tcBorders>
          </w:tcPr>
          <w:p w14:paraId="5E54862B" w14:textId="77777777" w:rsidR="002B29A9" w:rsidRPr="002B29A9" w:rsidRDefault="002B29A9" w:rsidP="007651D2">
            <w:pPr>
              <w:pStyle w:val="af2"/>
              <w:jc w:val="both"/>
              <w:rPr>
                <w:rFonts w:ascii="Times New Roman" w:hAnsi="Times New Roman" w:cs="Times New Roman"/>
                <w:color w:val="000000" w:themeColor="text1"/>
                <w:lang w:eastAsia="en-US"/>
              </w:rPr>
            </w:pPr>
            <w:r w:rsidRPr="002B29A9">
              <w:rPr>
                <w:rFonts w:ascii="Times New Roman" w:hAnsi="Times New Roman" w:cs="Times New Roman"/>
                <w:color w:val="000000" w:themeColor="text1"/>
                <w:lang w:eastAsia="en-US"/>
              </w:rPr>
              <w:t>Количество принятых на работу и уволенных лиц, не замещающих должности муниципальной службы и исполняющих обязанности по техниче</w:t>
            </w:r>
            <w:r w:rsidR="004D0868">
              <w:rPr>
                <w:rFonts w:ascii="Times New Roman" w:hAnsi="Times New Roman" w:cs="Times New Roman"/>
                <w:color w:val="000000" w:themeColor="text1"/>
                <w:lang w:eastAsia="en-US"/>
              </w:rPr>
              <w:t xml:space="preserve">скому обеспечению деятельности </w:t>
            </w:r>
            <w:r w:rsidRPr="002B29A9">
              <w:rPr>
                <w:rFonts w:ascii="Times New Roman" w:hAnsi="Times New Roman" w:cs="Times New Roman"/>
                <w:color w:val="000000" w:themeColor="text1"/>
                <w:lang w:eastAsia="en-US"/>
              </w:rPr>
              <w:t xml:space="preserve">Администрации города и её структурных подразделений, не являющихся юридическими лицами, за отчётный период (ед.)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22AB891"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3489B057" w14:textId="77777777" w:rsidTr="26DE92F9">
        <w:trPr>
          <w:trHeight w:val="1913"/>
        </w:trPr>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8417D4" w14:textId="77777777" w:rsidR="002B29A9" w:rsidRPr="002B29A9" w:rsidRDefault="005F38BE" w:rsidP="007651D2">
            <w:pPr>
              <w:pStyle w:val="s1"/>
              <w:spacing w:before="0" w:beforeAutospacing="0" w:after="0" w:afterAutospacing="0"/>
              <w:jc w:val="center"/>
              <w:rPr>
                <w:color w:val="22272F"/>
              </w:rPr>
            </w:pPr>
            <w:r>
              <w:rPr>
                <w:color w:val="22272F"/>
              </w:rPr>
              <w:t>55</w:t>
            </w:r>
          </w:p>
        </w:tc>
        <w:tc>
          <w:tcPr>
            <w:tcW w:w="5549" w:type="dxa"/>
            <w:tcBorders>
              <w:top w:val="single" w:sz="4" w:space="0" w:color="auto"/>
              <w:left w:val="single" w:sz="4" w:space="0" w:color="auto"/>
              <w:bottom w:val="single" w:sz="4" w:space="0" w:color="auto"/>
              <w:right w:val="single" w:sz="4" w:space="0" w:color="auto"/>
            </w:tcBorders>
          </w:tcPr>
          <w:p w14:paraId="436B5947" w14:textId="77777777" w:rsidR="002B29A9" w:rsidRPr="002B29A9" w:rsidRDefault="002B29A9" w:rsidP="007651D2">
            <w:pPr>
              <w:pStyle w:val="af2"/>
              <w:jc w:val="both"/>
              <w:rPr>
                <w:lang w:eastAsia="en-US"/>
              </w:rPr>
            </w:pPr>
            <w:r w:rsidRPr="002B29A9">
              <w:rPr>
                <w:rFonts w:ascii="Times New Roman" w:hAnsi="Times New Roman" w:cs="Times New Roman"/>
                <w:color w:val="000000" w:themeColor="text1"/>
                <w:lang w:eastAsia="en-US"/>
              </w:rPr>
              <w:t>Количество применё</w:t>
            </w:r>
            <w:r w:rsidR="004D0868">
              <w:rPr>
                <w:rFonts w:ascii="Times New Roman" w:hAnsi="Times New Roman" w:cs="Times New Roman"/>
                <w:color w:val="000000" w:themeColor="text1"/>
                <w:lang w:eastAsia="en-US"/>
              </w:rPr>
              <w:t xml:space="preserve">нных мер взыскания и поощрения к </w:t>
            </w:r>
            <w:r w:rsidRPr="002B29A9">
              <w:rPr>
                <w:rFonts w:ascii="Times New Roman" w:hAnsi="Times New Roman" w:cs="Times New Roman"/>
                <w:color w:val="000000" w:themeColor="text1"/>
                <w:lang w:eastAsia="en-US"/>
              </w:rPr>
              <w:t>лицам, не замещающих должности муниципальной службы и исполняющих обязанности по техниче</w:t>
            </w:r>
            <w:r w:rsidR="005411F3">
              <w:rPr>
                <w:rFonts w:ascii="Times New Roman" w:hAnsi="Times New Roman" w:cs="Times New Roman"/>
                <w:color w:val="000000" w:themeColor="text1"/>
                <w:lang w:eastAsia="en-US"/>
              </w:rPr>
              <w:t xml:space="preserve">скому обеспечению деятельности </w:t>
            </w:r>
            <w:r w:rsidRPr="002B29A9">
              <w:rPr>
                <w:rFonts w:ascii="Times New Roman" w:hAnsi="Times New Roman" w:cs="Times New Roman"/>
                <w:color w:val="000000" w:themeColor="text1"/>
                <w:lang w:eastAsia="en-US"/>
              </w:rPr>
              <w:t>Администрации города и её структурных подразделений, не являющихся юридическими лицами, за отчётный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A6427B0"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27FAB9B4"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9FB0BB" w14:textId="77777777" w:rsidR="002B29A9" w:rsidRPr="002B29A9" w:rsidRDefault="005F38BE" w:rsidP="007651D2">
            <w:pPr>
              <w:pStyle w:val="s1"/>
              <w:spacing w:before="0" w:beforeAutospacing="0" w:after="0" w:afterAutospacing="0"/>
              <w:jc w:val="center"/>
              <w:rPr>
                <w:color w:val="22272F"/>
              </w:rPr>
            </w:pPr>
            <w:r>
              <w:rPr>
                <w:color w:val="22272F"/>
              </w:rPr>
              <w:t>56</w:t>
            </w:r>
          </w:p>
        </w:tc>
        <w:tc>
          <w:tcPr>
            <w:tcW w:w="5549" w:type="dxa"/>
            <w:tcBorders>
              <w:top w:val="single" w:sz="4" w:space="0" w:color="auto"/>
              <w:left w:val="single" w:sz="4" w:space="0" w:color="auto"/>
              <w:bottom w:val="single" w:sz="4" w:space="0" w:color="auto"/>
              <w:right w:val="single" w:sz="4" w:space="0" w:color="auto"/>
            </w:tcBorders>
          </w:tcPr>
          <w:p w14:paraId="3ABCCA0E" w14:textId="77777777" w:rsidR="002B29A9" w:rsidRPr="002B29A9" w:rsidRDefault="002B29A9" w:rsidP="007651D2">
            <w:pPr>
              <w:rPr>
                <w:rFonts w:cs="Times New Roman"/>
                <w:sz w:val="24"/>
                <w:szCs w:val="24"/>
              </w:rPr>
            </w:pPr>
            <w:r w:rsidRPr="002B29A9">
              <w:rPr>
                <w:rFonts w:cs="Times New Roman"/>
                <w:sz w:val="24"/>
                <w:szCs w:val="24"/>
              </w:rPr>
              <w:t xml:space="preserve">Количество </w:t>
            </w:r>
            <w:r w:rsidRPr="002B29A9">
              <w:rPr>
                <w:rFonts w:cs="Times New Roman"/>
                <w:color w:val="000000" w:themeColor="text1"/>
                <w:sz w:val="24"/>
                <w:szCs w:val="24"/>
              </w:rPr>
              <w:t>лиц, не замещающих должности муниципальной службы и исполняющих обязанности по техниче</w:t>
            </w:r>
            <w:r w:rsidR="004D0868">
              <w:rPr>
                <w:rFonts w:cs="Times New Roman"/>
                <w:color w:val="000000" w:themeColor="text1"/>
                <w:sz w:val="24"/>
                <w:szCs w:val="24"/>
              </w:rPr>
              <w:t xml:space="preserve">скому обеспечению деятельности </w:t>
            </w:r>
            <w:r w:rsidRPr="002B29A9">
              <w:rPr>
                <w:rFonts w:cs="Times New Roman"/>
                <w:color w:val="000000" w:themeColor="text1"/>
                <w:sz w:val="24"/>
                <w:szCs w:val="24"/>
              </w:rPr>
              <w:t>Администрации города и её структурных подразделений, не являющихся юридическими лицами</w:t>
            </w:r>
            <w:r w:rsidRPr="002B29A9">
              <w:rPr>
                <w:rFonts w:cs="Times New Roman"/>
                <w:sz w:val="24"/>
                <w:szCs w:val="24"/>
              </w:rPr>
              <w:t xml:space="preserve">, уволенных с нарушением норм трудового законодательства и </w:t>
            </w:r>
            <w:r w:rsidRPr="002B29A9">
              <w:rPr>
                <w:rFonts w:cs="Times New Roman"/>
                <w:sz w:val="24"/>
                <w:szCs w:val="24"/>
              </w:rPr>
              <w:lastRenderedPageBreak/>
              <w:t>восстановленных на прежней р</w:t>
            </w:r>
            <w:r w:rsidR="005411F3">
              <w:rPr>
                <w:rFonts w:cs="Times New Roman"/>
                <w:sz w:val="24"/>
                <w:szCs w:val="24"/>
              </w:rPr>
              <w:t>аботе в судебном порядке за отчё</w:t>
            </w:r>
            <w:r w:rsidRPr="002B29A9">
              <w:rPr>
                <w:rFonts w:cs="Times New Roman"/>
                <w:sz w:val="24"/>
                <w:szCs w:val="24"/>
              </w:rPr>
              <w:t>тный период (ед</w:t>
            </w:r>
            <w:r w:rsidR="004D0868">
              <w:rPr>
                <w:rFonts w:cs="Times New Roman"/>
                <w:sz w:val="24"/>
                <w:szCs w:val="24"/>
              </w:rPr>
              <w:t>.)</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706A0A" w14:textId="77777777" w:rsidR="002B29A9" w:rsidRPr="002B29A9" w:rsidRDefault="002B29A9" w:rsidP="007651D2">
            <w:pPr>
              <w:pStyle w:val="s1"/>
              <w:spacing w:before="0" w:beforeAutospacing="0" w:after="0" w:afterAutospacing="0"/>
              <w:jc w:val="center"/>
              <w:rPr>
                <w:color w:val="22272F"/>
              </w:rPr>
            </w:pPr>
            <w:r w:rsidRPr="002B29A9">
              <w:rPr>
                <w:color w:val="22272F"/>
              </w:rPr>
              <w:lastRenderedPageBreak/>
              <w:t>Применяется</w:t>
            </w:r>
          </w:p>
        </w:tc>
      </w:tr>
      <w:tr w:rsidR="002B29A9" w:rsidRPr="002B29A9" w14:paraId="2B513EF9"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78937C" w14:textId="77777777" w:rsidR="002B29A9" w:rsidRPr="002B29A9" w:rsidRDefault="005F38BE" w:rsidP="007651D2">
            <w:pPr>
              <w:pStyle w:val="s1"/>
              <w:spacing w:before="0" w:beforeAutospacing="0" w:after="0" w:afterAutospacing="0"/>
              <w:jc w:val="center"/>
              <w:rPr>
                <w:color w:val="22272F"/>
              </w:rPr>
            </w:pPr>
            <w:r>
              <w:rPr>
                <w:color w:val="22272F"/>
              </w:rPr>
              <w:t>57</w:t>
            </w:r>
          </w:p>
        </w:tc>
        <w:tc>
          <w:tcPr>
            <w:tcW w:w="5549" w:type="dxa"/>
            <w:tcBorders>
              <w:top w:val="single" w:sz="4" w:space="0" w:color="auto"/>
              <w:left w:val="single" w:sz="4" w:space="0" w:color="auto"/>
              <w:bottom w:val="single" w:sz="4" w:space="0" w:color="auto"/>
              <w:right w:val="single" w:sz="4" w:space="0" w:color="auto"/>
            </w:tcBorders>
          </w:tcPr>
          <w:p w14:paraId="3B95FC41" w14:textId="77777777" w:rsidR="002B29A9" w:rsidRPr="002B29A9" w:rsidRDefault="002B29A9" w:rsidP="007651D2">
            <w:pPr>
              <w:pStyle w:val="af2"/>
              <w:jc w:val="both"/>
              <w:rPr>
                <w:rFonts w:ascii="Times New Roman" w:hAnsi="Times New Roman" w:cs="Times New Roman"/>
                <w:lang w:eastAsia="en-US"/>
              </w:rPr>
            </w:pPr>
            <w:r w:rsidRPr="002B29A9">
              <w:rPr>
                <w:rFonts w:ascii="Times New Roman" w:hAnsi="Times New Roman" w:cs="Times New Roman"/>
                <w:lang w:eastAsia="en-US"/>
              </w:rPr>
              <w:t>Отсутствие нарушений по выполнению постановлений, распоряже</w:t>
            </w:r>
            <w:r w:rsidR="004D0868">
              <w:rPr>
                <w:rFonts w:ascii="Times New Roman" w:hAnsi="Times New Roman" w:cs="Times New Roman"/>
                <w:lang w:eastAsia="en-US"/>
              </w:rPr>
              <w:t>ний Администрации города за отчё</w:t>
            </w:r>
            <w:r w:rsidRPr="002B29A9">
              <w:rPr>
                <w:rFonts w:ascii="Times New Roman" w:hAnsi="Times New Roman" w:cs="Times New Roman"/>
                <w:lang w:eastAsia="en-US"/>
              </w:rPr>
              <w:t xml:space="preserve">тный период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B63A714"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563DDD05"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40B4EB" w14:textId="77777777" w:rsidR="002B29A9" w:rsidRPr="002B29A9" w:rsidRDefault="005F38BE" w:rsidP="007651D2">
            <w:pPr>
              <w:pStyle w:val="s1"/>
              <w:spacing w:before="0" w:beforeAutospacing="0" w:after="0" w:afterAutospacing="0"/>
              <w:jc w:val="center"/>
              <w:rPr>
                <w:color w:val="22272F"/>
              </w:rPr>
            </w:pPr>
            <w:r>
              <w:rPr>
                <w:color w:val="22272F"/>
              </w:rPr>
              <w:t>58</w:t>
            </w:r>
          </w:p>
        </w:tc>
        <w:tc>
          <w:tcPr>
            <w:tcW w:w="5549" w:type="dxa"/>
            <w:tcBorders>
              <w:top w:val="single" w:sz="4" w:space="0" w:color="auto"/>
              <w:left w:val="single" w:sz="4" w:space="0" w:color="auto"/>
              <w:bottom w:val="single" w:sz="4" w:space="0" w:color="auto"/>
              <w:right w:val="single" w:sz="4" w:space="0" w:color="auto"/>
            </w:tcBorders>
          </w:tcPr>
          <w:p w14:paraId="7AD021CC" w14:textId="77777777" w:rsidR="002B29A9" w:rsidRPr="004D0868" w:rsidRDefault="002B29A9" w:rsidP="007651D2">
            <w:pPr>
              <w:pStyle w:val="af2"/>
              <w:jc w:val="both"/>
              <w:rPr>
                <w:rFonts w:ascii="Times New Roman" w:hAnsi="Times New Roman" w:cs="Times New Roman"/>
                <w:lang w:eastAsia="en-US"/>
              </w:rPr>
            </w:pPr>
            <w:r w:rsidRPr="002B29A9">
              <w:rPr>
                <w:rFonts w:ascii="Times New Roman" w:hAnsi="Times New Roman" w:cs="Times New Roman"/>
                <w:lang w:eastAsia="en-US"/>
              </w:rPr>
              <w:t xml:space="preserve">Отсутствие нарушений по приобретению </w:t>
            </w:r>
            <w:r w:rsidR="004D0868">
              <w:rPr>
                <w:rFonts w:ascii="Times New Roman" w:hAnsi="Times New Roman" w:cs="Times New Roman"/>
                <w:lang w:eastAsia="en-US"/>
              </w:rPr>
              <w:br/>
            </w:r>
            <w:r w:rsidRPr="002B29A9">
              <w:rPr>
                <w:rFonts w:ascii="Times New Roman" w:hAnsi="Times New Roman" w:cs="Times New Roman"/>
                <w:lang w:eastAsia="en-US"/>
              </w:rPr>
              <w:t xml:space="preserve">и осуществлению имущественных и иных прав </w:t>
            </w:r>
            <w:r w:rsidR="004D0868">
              <w:rPr>
                <w:rFonts w:ascii="Times New Roman" w:hAnsi="Times New Roman" w:cs="Times New Roman"/>
                <w:lang w:eastAsia="en-US"/>
              </w:rPr>
              <w:br/>
            </w:r>
            <w:r w:rsidRPr="002B29A9">
              <w:rPr>
                <w:rFonts w:ascii="Times New Roman" w:hAnsi="Times New Roman" w:cs="Times New Roman"/>
                <w:lang w:eastAsia="en-US"/>
              </w:rPr>
              <w:t>и обязанностей</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2CFC0C"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10E91C39"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FD734B" w14:textId="77777777" w:rsidR="002B29A9" w:rsidRPr="002B29A9" w:rsidRDefault="005F38BE" w:rsidP="007651D2">
            <w:pPr>
              <w:pStyle w:val="s1"/>
              <w:spacing w:before="0" w:beforeAutospacing="0" w:after="0" w:afterAutospacing="0"/>
              <w:jc w:val="center"/>
              <w:rPr>
                <w:color w:val="22272F"/>
              </w:rPr>
            </w:pPr>
            <w:r>
              <w:rPr>
                <w:color w:val="22272F"/>
              </w:rPr>
              <w:t>59</w:t>
            </w:r>
          </w:p>
        </w:tc>
        <w:tc>
          <w:tcPr>
            <w:tcW w:w="5549" w:type="dxa"/>
            <w:tcBorders>
              <w:top w:val="single" w:sz="4" w:space="0" w:color="auto"/>
              <w:left w:val="single" w:sz="4" w:space="0" w:color="auto"/>
              <w:bottom w:val="single" w:sz="4" w:space="0" w:color="auto"/>
              <w:right w:val="single" w:sz="4" w:space="0" w:color="auto"/>
            </w:tcBorders>
          </w:tcPr>
          <w:p w14:paraId="106FC8AB" w14:textId="77777777" w:rsidR="002B29A9" w:rsidRPr="002B29A9" w:rsidRDefault="002B29A9" w:rsidP="007651D2">
            <w:pPr>
              <w:pStyle w:val="af2"/>
              <w:jc w:val="both"/>
              <w:rPr>
                <w:rFonts w:ascii="Times New Roman" w:hAnsi="Times New Roman" w:cs="Times New Roman"/>
                <w:color w:val="000000" w:themeColor="text1"/>
                <w:lang w:eastAsia="en-US"/>
              </w:rPr>
            </w:pPr>
            <w:r w:rsidRPr="002B29A9">
              <w:rPr>
                <w:rFonts w:ascii="Times New Roman" w:hAnsi="Times New Roman" w:cs="Times New Roman"/>
                <w:color w:val="000000" w:themeColor="text1"/>
                <w:lang w:eastAsia="en-US"/>
              </w:rPr>
              <w:t>Количество инициатив проведения местного референдума, выдвинутых Главой го</w:t>
            </w:r>
            <w:r w:rsidR="004D0868">
              <w:rPr>
                <w:rFonts w:ascii="Times New Roman" w:hAnsi="Times New Roman" w:cs="Times New Roman"/>
                <w:color w:val="000000" w:themeColor="text1"/>
                <w:lang w:eastAsia="en-US"/>
              </w:rPr>
              <w:t xml:space="preserve">рода совместно с Думой города, </w:t>
            </w:r>
            <w:r w:rsidRPr="002B29A9">
              <w:rPr>
                <w:rFonts w:ascii="Times New Roman" w:hAnsi="Times New Roman" w:cs="Times New Roman"/>
                <w:color w:val="000000" w:themeColor="text1"/>
                <w:lang w:eastAsia="en-US"/>
              </w:rPr>
              <w:t>с указани</w:t>
            </w:r>
            <w:r w:rsidR="004D0868">
              <w:rPr>
                <w:rFonts w:ascii="Times New Roman" w:hAnsi="Times New Roman" w:cs="Times New Roman"/>
                <w:color w:val="000000" w:themeColor="text1"/>
                <w:lang w:eastAsia="en-US"/>
              </w:rPr>
              <w:t>ем вопросов референдума, за отчё</w:t>
            </w:r>
            <w:r w:rsidRPr="002B29A9">
              <w:rPr>
                <w:rFonts w:ascii="Times New Roman" w:hAnsi="Times New Roman" w:cs="Times New Roman"/>
                <w:color w:val="000000" w:themeColor="text1"/>
                <w:lang w:eastAsia="en-US"/>
              </w:rPr>
              <w:t>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1341FB4"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24ADD7B3"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48C20F" w14:textId="77777777" w:rsidR="002B29A9" w:rsidRPr="002B29A9" w:rsidRDefault="005F38BE" w:rsidP="007651D2">
            <w:pPr>
              <w:pStyle w:val="s1"/>
              <w:spacing w:before="0" w:beforeAutospacing="0" w:after="0" w:afterAutospacing="0"/>
              <w:jc w:val="center"/>
              <w:rPr>
                <w:color w:val="22272F"/>
              </w:rPr>
            </w:pPr>
            <w:r>
              <w:rPr>
                <w:color w:val="22272F"/>
              </w:rPr>
              <w:t>60</w:t>
            </w:r>
          </w:p>
        </w:tc>
        <w:tc>
          <w:tcPr>
            <w:tcW w:w="5549" w:type="dxa"/>
            <w:tcBorders>
              <w:top w:val="single" w:sz="4" w:space="0" w:color="auto"/>
              <w:left w:val="single" w:sz="4" w:space="0" w:color="auto"/>
              <w:bottom w:val="single" w:sz="4" w:space="0" w:color="auto"/>
              <w:right w:val="single" w:sz="4" w:space="0" w:color="auto"/>
            </w:tcBorders>
          </w:tcPr>
          <w:p w14:paraId="4C97F279" w14:textId="77777777" w:rsidR="002B29A9" w:rsidRPr="002B29A9" w:rsidRDefault="002B29A9" w:rsidP="007651D2">
            <w:pPr>
              <w:pStyle w:val="af2"/>
              <w:jc w:val="both"/>
              <w:rPr>
                <w:rFonts w:ascii="Times New Roman" w:hAnsi="Times New Roman" w:cs="Times New Roman"/>
                <w:color w:val="000000" w:themeColor="text1"/>
                <w:lang w:eastAsia="en-US"/>
              </w:rPr>
            </w:pPr>
            <w:r w:rsidRPr="002B29A9">
              <w:rPr>
                <w:rFonts w:ascii="Times New Roman" w:hAnsi="Times New Roman" w:cs="Times New Roman"/>
                <w:color w:val="000000" w:themeColor="text1"/>
                <w:lang w:eastAsia="en-US"/>
              </w:rPr>
              <w:t xml:space="preserve">Результаты выдвижения инициативы проведения местного референдума (референдум назначен </w:t>
            </w:r>
            <w:r w:rsidR="004D0868">
              <w:rPr>
                <w:rFonts w:ascii="Times New Roman" w:hAnsi="Times New Roman" w:cs="Times New Roman"/>
                <w:color w:val="000000" w:themeColor="text1"/>
                <w:lang w:eastAsia="en-US"/>
              </w:rPr>
              <w:br/>
            </w:r>
            <w:r w:rsidRPr="002B29A9">
              <w:rPr>
                <w:rFonts w:ascii="Times New Roman" w:hAnsi="Times New Roman" w:cs="Times New Roman"/>
                <w:color w:val="000000" w:themeColor="text1"/>
                <w:lang w:eastAsia="en-US"/>
              </w:rPr>
              <w:t>или не назначен)</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875E98"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38A70371"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A341D8B" w14:textId="77777777" w:rsidR="002B29A9" w:rsidRPr="002B29A9" w:rsidRDefault="005F38BE" w:rsidP="007651D2">
            <w:pPr>
              <w:pStyle w:val="s1"/>
              <w:spacing w:before="0" w:beforeAutospacing="0" w:after="0" w:afterAutospacing="0"/>
              <w:jc w:val="center"/>
              <w:rPr>
                <w:color w:val="22272F"/>
              </w:rPr>
            </w:pPr>
            <w:r>
              <w:rPr>
                <w:color w:val="22272F"/>
              </w:rPr>
              <w:t>61</w:t>
            </w:r>
          </w:p>
        </w:tc>
        <w:tc>
          <w:tcPr>
            <w:tcW w:w="5549" w:type="dxa"/>
            <w:tcBorders>
              <w:top w:val="single" w:sz="4" w:space="0" w:color="auto"/>
              <w:left w:val="single" w:sz="4" w:space="0" w:color="auto"/>
              <w:bottom w:val="single" w:sz="4" w:space="0" w:color="auto"/>
              <w:right w:val="single" w:sz="4" w:space="0" w:color="auto"/>
            </w:tcBorders>
          </w:tcPr>
          <w:p w14:paraId="07D26AF4" w14:textId="77777777" w:rsidR="002B29A9" w:rsidRPr="002B29A9" w:rsidRDefault="002B29A9" w:rsidP="007651D2">
            <w:pPr>
              <w:rPr>
                <w:sz w:val="24"/>
                <w:szCs w:val="24"/>
                <w:lang w:eastAsia="ru-RU"/>
              </w:rPr>
            </w:pPr>
            <w:r w:rsidRPr="002B29A9">
              <w:rPr>
                <w:rFonts w:cs="Times New Roman"/>
                <w:color w:val="000000" w:themeColor="text1"/>
                <w:sz w:val="24"/>
                <w:szCs w:val="24"/>
              </w:rPr>
              <w:t>Результаты местного референдума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55CFEF"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69A4C379"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A1FE53" w14:textId="77777777" w:rsidR="002B29A9" w:rsidRPr="002B29A9" w:rsidRDefault="005F38BE" w:rsidP="007651D2">
            <w:pPr>
              <w:pStyle w:val="s1"/>
              <w:spacing w:before="0" w:beforeAutospacing="0" w:after="0" w:afterAutospacing="0"/>
              <w:jc w:val="center"/>
              <w:rPr>
                <w:color w:val="22272F"/>
              </w:rPr>
            </w:pPr>
            <w:r>
              <w:rPr>
                <w:color w:val="22272F"/>
              </w:rPr>
              <w:t>62</w:t>
            </w:r>
          </w:p>
        </w:tc>
        <w:tc>
          <w:tcPr>
            <w:tcW w:w="5549" w:type="dxa"/>
            <w:tcBorders>
              <w:top w:val="single" w:sz="4" w:space="0" w:color="auto"/>
              <w:left w:val="single" w:sz="4" w:space="0" w:color="auto"/>
              <w:bottom w:val="single" w:sz="4" w:space="0" w:color="auto"/>
              <w:right w:val="single" w:sz="4" w:space="0" w:color="auto"/>
            </w:tcBorders>
          </w:tcPr>
          <w:p w14:paraId="5A3DF393" w14:textId="77777777" w:rsidR="002B29A9" w:rsidRPr="002B29A9" w:rsidRDefault="002B29A9" w:rsidP="007651D2">
            <w:pPr>
              <w:pStyle w:val="af2"/>
              <w:jc w:val="both"/>
              <w:rPr>
                <w:rFonts w:ascii="Times New Roman" w:hAnsi="Times New Roman" w:cs="Times New Roman"/>
                <w:color w:val="000000" w:themeColor="text1"/>
                <w:lang w:eastAsia="en-US"/>
              </w:rPr>
            </w:pPr>
            <w:r w:rsidRPr="002B29A9">
              <w:rPr>
                <w:rFonts w:ascii="Times New Roman" w:hAnsi="Times New Roman" w:cs="Times New Roman"/>
                <w:color w:val="000000" w:themeColor="text1"/>
                <w:lang w:eastAsia="en-US"/>
              </w:rPr>
              <w:t>Количество принятых муниципальных правовых актов Администрации города по во</w:t>
            </w:r>
            <w:r w:rsidR="005411F3">
              <w:rPr>
                <w:rFonts w:ascii="Times New Roman" w:hAnsi="Times New Roman" w:cs="Times New Roman"/>
                <w:color w:val="000000" w:themeColor="text1"/>
                <w:lang w:eastAsia="en-US"/>
              </w:rPr>
              <w:t>просам местного значения за отчё</w:t>
            </w:r>
            <w:r w:rsidRPr="002B29A9">
              <w:rPr>
                <w:rFonts w:ascii="Times New Roman" w:hAnsi="Times New Roman" w:cs="Times New Roman"/>
                <w:color w:val="000000" w:themeColor="text1"/>
                <w:lang w:eastAsia="en-US"/>
              </w:rPr>
              <w:t>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560AE11"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258975DC"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BC6B063" w14:textId="77777777" w:rsidR="002B29A9" w:rsidRPr="002B29A9" w:rsidRDefault="005F38BE" w:rsidP="007651D2">
            <w:pPr>
              <w:pStyle w:val="s1"/>
              <w:spacing w:before="0" w:beforeAutospacing="0" w:after="0" w:afterAutospacing="0"/>
              <w:jc w:val="center"/>
              <w:rPr>
                <w:color w:val="22272F"/>
              </w:rPr>
            </w:pPr>
            <w:r>
              <w:rPr>
                <w:color w:val="22272F"/>
              </w:rPr>
              <w:t>63</w:t>
            </w:r>
          </w:p>
        </w:tc>
        <w:tc>
          <w:tcPr>
            <w:tcW w:w="5549" w:type="dxa"/>
            <w:tcBorders>
              <w:top w:val="single" w:sz="4" w:space="0" w:color="auto"/>
              <w:left w:val="single" w:sz="4" w:space="0" w:color="auto"/>
              <w:bottom w:val="single" w:sz="4" w:space="0" w:color="auto"/>
              <w:right w:val="single" w:sz="4" w:space="0" w:color="auto"/>
            </w:tcBorders>
          </w:tcPr>
          <w:p w14:paraId="4C647FF9" w14:textId="77777777" w:rsidR="002B29A9" w:rsidRPr="002B29A9" w:rsidRDefault="002B29A9" w:rsidP="007651D2">
            <w:pPr>
              <w:pStyle w:val="af2"/>
              <w:jc w:val="both"/>
              <w:rPr>
                <w:lang w:eastAsia="en-US"/>
              </w:rPr>
            </w:pPr>
            <w:r w:rsidRPr="002B29A9">
              <w:rPr>
                <w:rFonts w:ascii="Times New Roman" w:hAnsi="Times New Roman" w:cs="Times New Roman"/>
                <w:lang w:eastAsia="en-US"/>
              </w:rPr>
              <w:t>Количество вопр</w:t>
            </w:r>
            <w:r w:rsidR="00923BC7">
              <w:rPr>
                <w:rFonts w:ascii="Times New Roman" w:hAnsi="Times New Roman" w:cs="Times New Roman"/>
                <w:lang w:eastAsia="en-US"/>
              </w:rPr>
              <w:t>осов местного значения, закреплё</w:t>
            </w:r>
            <w:r w:rsidRPr="002B29A9">
              <w:rPr>
                <w:rFonts w:ascii="Times New Roman" w:hAnsi="Times New Roman" w:cs="Times New Roman"/>
                <w:lang w:eastAsia="en-US"/>
              </w:rPr>
              <w:t>нных Уставом города, но не урегулированных муниципальными правовыми актами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23E28C"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05CA3F1F"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33D2821" w14:textId="77777777" w:rsidR="002B29A9" w:rsidRPr="002B29A9" w:rsidRDefault="005F38BE" w:rsidP="007651D2">
            <w:pPr>
              <w:pStyle w:val="s1"/>
              <w:spacing w:before="0" w:beforeAutospacing="0" w:after="0" w:afterAutospacing="0"/>
              <w:jc w:val="center"/>
              <w:rPr>
                <w:color w:val="22272F"/>
              </w:rPr>
            </w:pPr>
            <w:r>
              <w:rPr>
                <w:color w:val="22272F"/>
              </w:rPr>
              <w:t>64</w:t>
            </w:r>
          </w:p>
        </w:tc>
        <w:tc>
          <w:tcPr>
            <w:tcW w:w="5549" w:type="dxa"/>
            <w:tcBorders>
              <w:top w:val="single" w:sz="4" w:space="0" w:color="auto"/>
              <w:left w:val="single" w:sz="4" w:space="0" w:color="auto"/>
              <w:bottom w:val="single" w:sz="4" w:space="0" w:color="auto"/>
              <w:right w:val="single" w:sz="4" w:space="0" w:color="auto"/>
            </w:tcBorders>
          </w:tcPr>
          <w:p w14:paraId="274836DB" w14:textId="0B328A57" w:rsidR="002B29A9" w:rsidRPr="002B29A9" w:rsidRDefault="002B29A9" w:rsidP="007651D2">
            <w:pPr>
              <w:pStyle w:val="af2"/>
              <w:jc w:val="both"/>
              <w:rPr>
                <w:lang w:eastAsia="en-US"/>
              </w:rPr>
            </w:pPr>
            <w:r w:rsidRPr="002B29A9">
              <w:rPr>
                <w:rFonts w:ascii="Times New Roman" w:hAnsi="Times New Roman" w:cs="Times New Roman"/>
                <w:color w:val="000000" w:themeColor="text1"/>
                <w:lang w:eastAsia="en-US"/>
              </w:rPr>
              <w:t xml:space="preserve">Количество муниципальных правовых актов Администрации города по вопросам, связанным </w:t>
            </w:r>
            <w:r w:rsidR="005F38BE">
              <w:rPr>
                <w:rFonts w:ascii="Times New Roman" w:hAnsi="Times New Roman" w:cs="Times New Roman"/>
                <w:color w:val="000000" w:themeColor="text1"/>
                <w:lang w:eastAsia="en-US"/>
              </w:rPr>
              <w:br/>
            </w:r>
            <w:r w:rsidRPr="002B29A9">
              <w:rPr>
                <w:rFonts w:ascii="Times New Roman" w:hAnsi="Times New Roman" w:cs="Times New Roman"/>
                <w:color w:val="000000" w:themeColor="text1"/>
                <w:lang w:eastAsia="en-US"/>
              </w:rPr>
              <w:t xml:space="preserve">с осуществлением отдельных государственных полномочий, переданных органам местного самоуправления федеральными законами </w:t>
            </w:r>
            <w:r w:rsidR="000578CC">
              <w:rPr>
                <w:rFonts w:ascii="Times New Roman" w:hAnsi="Times New Roman" w:cs="Times New Roman"/>
                <w:color w:val="000000" w:themeColor="text1"/>
                <w:lang w:eastAsia="en-US"/>
              </w:rPr>
              <w:br/>
            </w:r>
            <w:r w:rsidRPr="002B29A9">
              <w:rPr>
                <w:rFonts w:ascii="Times New Roman" w:hAnsi="Times New Roman" w:cs="Times New Roman"/>
                <w:color w:val="000000" w:themeColor="text1"/>
                <w:lang w:eastAsia="en-US"/>
              </w:rPr>
              <w:t>и законами Ханты-Мансийского а</w:t>
            </w:r>
            <w:r w:rsidR="004D0868">
              <w:rPr>
                <w:rFonts w:ascii="Times New Roman" w:hAnsi="Times New Roman" w:cs="Times New Roman"/>
                <w:color w:val="000000" w:themeColor="text1"/>
                <w:lang w:eastAsia="en-US"/>
              </w:rPr>
              <w:t>втономного округа – Югры за отчё</w:t>
            </w:r>
            <w:r w:rsidRPr="002B29A9">
              <w:rPr>
                <w:rFonts w:ascii="Times New Roman" w:hAnsi="Times New Roman" w:cs="Times New Roman"/>
                <w:color w:val="000000" w:themeColor="text1"/>
                <w:lang w:eastAsia="en-US"/>
              </w:rPr>
              <w:t>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EC13BC"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7FAFCA93"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C84AF2" w14:textId="77777777" w:rsidR="002B29A9" w:rsidRPr="002B29A9" w:rsidRDefault="005F38BE" w:rsidP="007651D2">
            <w:pPr>
              <w:pStyle w:val="s1"/>
              <w:spacing w:before="0" w:beforeAutospacing="0" w:after="0" w:afterAutospacing="0"/>
              <w:jc w:val="center"/>
              <w:rPr>
                <w:color w:val="22272F"/>
              </w:rPr>
            </w:pPr>
            <w:r>
              <w:rPr>
                <w:color w:val="22272F"/>
              </w:rPr>
              <w:t>65</w:t>
            </w:r>
          </w:p>
        </w:tc>
        <w:tc>
          <w:tcPr>
            <w:tcW w:w="5549" w:type="dxa"/>
            <w:tcBorders>
              <w:top w:val="single" w:sz="4" w:space="0" w:color="auto"/>
              <w:left w:val="single" w:sz="4" w:space="0" w:color="auto"/>
              <w:bottom w:val="single" w:sz="4" w:space="0" w:color="auto"/>
              <w:right w:val="single" w:sz="4" w:space="0" w:color="auto"/>
            </w:tcBorders>
          </w:tcPr>
          <w:p w14:paraId="64A19159" w14:textId="77777777" w:rsidR="002B29A9" w:rsidRPr="002B29A9" w:rsidRDefault="002B29A9" w:rsidP="007651D2">
            <w:pPr>
              <w:pStyle w:val="af2"/>
              <w:jc w:val="both"/>
              <w:rPr>
                <w:rFonts w:ascii="Times New Roman" w:hAnsi="Times New Roman" w:cs="Times New Roman"/>
                <w:color w:val="000000" w:themeColor="text1"/>
                <w:lang w:eastAsia="en-US"/>
              </w:rPr>
            </w:pPr>
            <w:r w:rsidRPr="002B29A9">
              <w:rPr>
                <w:rFonts w:ascii="Times New Roman" w:hAnsi="Times New Roman" w:cs="Times New Roman"/>
                <w:color w:val="000000" w:themeColor="text1"/>
                <w:lang w:eastAsia="en-US"/>
              </w:rPr>
              <w:t>Количество муниципальных правовых актов Администрации города по вопросам организации работы Администрации города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F119A06"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51908B5B"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0DF57D" w14:textId="77777777" w:rsidR="002B29A9" w:rsidRPr="002B29A9" w:rsidRDefault="005F38BE" w:rsidP="007651D2">
            <w:pPr>
              <w:pStyle w:val="s1"/>
              <w:spacing w:before="0" w:beforeAutospacing="0" w:after="0" w:afterAutospacing="0"/>
              <w:jc w:val="center"/>
              <w:rPr>
                <w:color w:val="22272F"/>
              </w:rPr>
            </w:pPr>
            <w:r>
              <w:rPr>
                <w:color w:val="22272F"/>
              </w:rPr>
              <w:t>66</w:t>
            </w:r>
          </w:p>
        </w:tc>
        <w:tc>
          <w:tcPr>
            <w:tcW w:w="5549" w:type="dxa"/>
            <w:tcBorders>
              <w:top w:val="single" w:sz="4" w:space="0" w:color="auto"/>
              <w:left w:val="single" w:sz="4" w:space="0" w:color="auto"/>
              <w:bottom w:val="single" w:sz="4" w:space="0" w:color="auto"/>
              <w:right w:val="single" w:sz="4" w:space="0" w:color="auto"/>
            </w:tcBorders>
          </w:tcPr>
          <w:p w14:paraId="1AE8DD16" w14:textId="67955A2B" w:rsidR="002B29A9" w:rsidRPr="002B29A9" w:rsidRDefault="002B29A9" w:rsidP="007651D2">
            <w:pPr>
              <w:pStyle w:val="af2"/>
              <w:jc w:val="both"/>
              <w:rPr>
                <w:rFonts w:ascii="Times New Roman" w:hAnsi="Times New Roman" w:cs="Times New Roman"/>
                <w:color w:val="000000" w:themeColor="text1"/>
                <w:lang w:eastAsia="en-US"/>
              </w:rPr>
            </w:pPr>
            <w:r w:rsidRPr="002B29A9">
              <w:rPr>
                <w:rFonts w:ascii="Times New Roman" w:hAnsi="Times New Roman" w:cs="Times New Roman"/>
                <w:color w:val="000000" w:themeColor="text1"/>
                <w:lang w:eastAsia="en-US"/>
              </w:rPr>
              <w:t xml:space="preserve">Количество муниципальных правовых актов Администрации города, необходимых для реализации решения, принятого населением </w:t>
            </w:r>
            <w:r w:rsidR="000578CC">
              <w:rPr>
                <w:rFonts w:ascii="Times New Roman" w:hAnsi="Times New Roman" w:cs="Times New Roman"/>
                <w:color w:val="000000" w:themeColor="text1"/>
                <w:lang w:eastAsia="en-US"/>
              </w:rPr>
              <w:br/>
            </w:r>
            <w:r w:rsidRPr="002B29A9">
              <w:rPr>
                <w:rFonts w:ascii="Times New Roman" w:hAnsi="Times New Roman" w:cs="Times New Roman"/>
                <w:color w:val="000000" w:themeColor="text1"/>
                <w:lang w:eastAsia="en-US"/>
              </w:rPr>
              <w:t>на местном референдуме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F243A1"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1EA49CA0"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68B4C43" w14:textId="77777777" w:rsidR="002B29A9" w:rsidRPr="002B29A9" w:rsidRDefault="005F38BE" w:rsidP="007651D2">
            <w:pPr>
              <w:pStyle w:val="s1"/>
              <w:spacing w:before="0" w:beforeAutospacing="0" w:after="0" w:afterAutospacing="0"/>
              <w:jc w:val="center"/>
              <w:rPr>
                <w:color w:val="22272F"/>
              </w:rPr>
            </w:pPr>
            <w:r>
              <w:rPr>
                <w:color w:val="22272F"/>
              </w:rPr>
              <w:t>67</w:t>
            </w:r>
          </w:p>
        </w:tc>
        <w:tc>
          <w:tcPr>
            <w:tcW w:w="5549" w:type="dxa"/>
            <w:tcBorders>
              <w:top w:val="single" w:sz="4" w:space="0" w:color="auto"/>
              <w:left w:val="single" w:sz="4" w:space="0" w:color="auto"/>
              <w:bottom w:val="single" w:sz="4" w:space="0" w:color="auto"/>
              <w:right w:val="single" w:sz="4" w:space="0" w:color="auto"/>
            </w:tcBorders>
          </w:tcPr>
          <w:p w14:paraId="197D1852" w14:textId="77777777" w:rsidR="002B29A9" w:rsidRPr="002B29A9" w:rsidRDefault="004D0868" w:rsidP="007651D2">
            <w:pPr>
              <w:pStyle w:val="af2"/>
              <w:jc w:val="both"/>
              <w:rPr>
                <w:lang w:eastAsia="en-US"/>
              </w:rPr>
            </w:pPr>
            <w:r>
              <w:rPr>
                <w:rFonts w:ascii="Times New Roman" w:hAnsi="Times New Roman" w:cs="Times New Roman"/>
                <w:color w:val="000000" w:themeColor="text1"/>
                <w:lang w:eastAsia="en-US"/>
              </w:rPr>
              <w:t xml:space="preserve">Издание муниципальных </w:t>
            </w:r>
            <w:r w:rsidR="002B29A9" w:rsidRPr="002B29A9">
              <w:rPr>
                <w:rFonts w:ascii="Times New Roman" w:hAnsi="Times New Roman" w:cs="Times New Roman"/>
                <w:color w:val="000000" w:themeColor="text1"/>
                <w:lang w:eastAsia="en-US"/>
              </w:rPr>
              <w:t>правовых актов Администрации города в сроки, установленные законодательством, Уставом города, решениями Думы города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E23DE1"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5DCE6401"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2FAF43" w14:textId="77777777" w:rsidR="002B29A9" w:rsidRPr="002B29A9" w:rsidRDefault="005F38BE" w:rsidP="007651D2">
            <w:pPr>
              <w:pStyle w:val="s1"/>
              <w:spacing w:before="0" w:beforeAutospacing="0" w:after="0" w:afterAutospacing="0"/>
              <w:jc w:val="center"/>
              <w:rPr>
                <w:color w:val="22272F"/>
              </w:rPr>
            </w:pPr>
            <w:r>
              <w:rPr>
                <w:color w:val="22272F"/>
              </w:rPr>
              <w:t>68</w:t>
            </w:r>
          </w:p>
        </w:tc>
        <w:tc>
          <w:tcPr>
            <w:tcW w:w="5549" w:type="dxa"/>
            <w:tcBorders>
              <w:top w:val="single" w:sz="4" w:space="0" w:color="auto"/>
              <w:left w:val="single" w:sz="4" w:space="0" w:color="auto"/>
              <w:bottom w:val="single" w:sz="4" w:space="0" w:color="auto"/>
              <w:right w:val="single" w:sz="4" w:space="0" w:color="auto"/>
            </w:tcBorders>
          </w:tcPr>
          <w:p w14:paraId="09FC3C1D" w14:textId="77777777" w:rsidR="002B29A9" w:rsidRPr="002B29A9" w:rsidRDefault="002B29A9" w:rsidP="007651D2">
            <w:pPr>
              <w:pStyle w:val="af2"/>
              <w:jc w:val="both"/>
              <w:rPr>
                <w:rFonts w:ascii="Times New Roman" w:hAnsi="Times New Roman" w:cs="Times New Roman"/>
                <w:color w:val="000000" w:themeColor="text1"/>
                <w:lang w:eastAsia="en-US"/>
              </w:rPr>
            </w:pPr>
            <w:r w:rsidRPr="002B29A9">
              <w:rPr>
                <w:rFonts w:ascii="Times New Roman" w:hAnsi="Times New Roman" w:cs="Times New Roman"/>
                <w:lang w:eastAsia="en-US"/>
              </w:rPr>
              <w:t>Доля муниципальных правовых актов Администрации города, призн</w:t>
            </w:r>
            <w:r w:rsidR="004D0868">
              <w:rPr>
                <w:rFonts w:ascii="Times New Roman" w:hAnsi="Times New Roman" w:cs="Times New Roman"/>
                <w:lang w:eastAsia="en-US"/>
              </w:rPr>
              <w:t xml:space="preserve">анных судом не соответствующих </w:t>
            </w:r>
            <w:r w:rsidRPr="002B29A9">
              <w:rPr>
                <w:rFonts w:ascii="Times New Roman" w:hAnsi="Times New Roman" w:cs="Times New Roman"/>
                <w:lang w:eastAsia="en-US"/>
              </w:rPr>
              <w:t>действующему законодательству, по отношению к общему количеству принятых муниципальных правовых актов Администрации города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8D1A5E"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0FAA6B89"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7454D1A" w14:textId="77777777" w:rsidR="002B29A9" w:rsidRPr="002B29A9" w:rsidRDefault="005F38BE" w:rsidP="007651D2">
            <w:pPr>
              <w:pStyle w:val="s1"/>
              <w:spacing w:before="0" w:beforeAutospacing="0" w:after="0" w:afterAutospacing="0"/>
              <w:jc w:val="center"/>
              <w:rPr>
                <w:color w:val="22272F"/>
              </w:rPr>
            </w:pPr>
            <w:r>
              <w:rPr>
                <w:color w:val="22272F"/>
              </w:rPr>
              <w:t>69</w:t>
            </w:r>
          </w:p>
        </w:tc>
        <w:tc>
          <w:tcPr>
            <w:tcW w:w="5549" w:type="dxa"/>
            <w:tcBorders>
              <w:top w:val="single" w:sz="4" w:space="0" w:color="auto"/>
              <w:left w:val="single" w:sz="4" w:space="0" w:color="auto"/>
              <w:bottom w:val="single" w:sz="4" w:space="0" w:color="auto"/>
              <w:right w:val="single" w:sz="4" w:space="0" w:color="auto"/>
            </w:tcBorders>
          </w:tcPr>
          <w:p w14:paraId="2E9A1F11" w14:textId="77777777" w:rsidR="002B29A9" w:rsidRPr="002B29A9" w:rsidRDefault="005411F3" w:rsidP="007651D2">
            <w:pPr>
              <w:pStyle w:val="af2"/>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Наличие утверждё</w:t>
            </w:r>
            <w:r w:rsidR="002B29A9" w:rsidRPr="002B29A9">
              <w:rPr>
                <w:rFonts w:ascii="Times New Roman" w:hAnsi="Times New Roman" w:cs="Times New Roman"/>
                <w:color w:val="000000" w:themeColor="text1"/>
                <w:lang w:eastAsia="en-US"/>
              </w:rPr>
              <w:t xml:space="preserve">нного Регламента Администрации города Сургута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595E0E"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41735A82"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3D8313" w14:textId="77777777" w:rsidR="002B29A9" w:rsidRPr="002B29A9" w:rsidRDefault="005F38BE" w:rsidP="007651D2">
            <w:pPr>
              <w:pStyle w:val="s1"/>
              <w:spacing w:before="0" w:beforeAutospacing="0" w:after="0" w:afterAutospacing="0"/>
              <w:jc w:val="center"/>
              <w:rPr>
                <w:color w:val="22272F"/>
              </w:rPr>
            </w:pPr>
            <w:r>
              <w:rPr>
                <w:color w:val="22272F"/>
              </w:rPr>
              <w:lastRenderedPageBreak/>
              <w:t>70</w:t>
            </w:r>
          </w:p>
        </w:tc>
        <w:tc>
          <w:tcPr>
            <w:tcW w:w="5549" w:type="dxa"/>
            <w:tcBorders>
              <w:top w:val="single" w:sz="4" w:space="0" w:color="auto"/>
              <w:left w:val="single" w:sz="4" w:space="0" w:color="auto"/>
              <w:bottom w:val="single" w:sz="4" w:space="0" w:color="auto"/>
              <w:right w:val="single" w:sz="4" w:space="0" w:color="auto"/>
            </w:tcBorders>
          </w:tcPr>
          <w:p w14:paraId="12DDC268" w14:textId="77777777" w:rsidR="002B29A9" w:rsidRPr="002B29A9" w:rsidRDefault="002B29A9" w:rsidP="007651D2">
            <w:pPr>
              <w:pStyle w:val="af2"/>
              <w:jc w:val="both"/>
              <w:rPr>
                <w:rFonts w:ascii="Times New Roman" w:hAnsi="Times New Roman" w:cs="Times New Roman"/>
                <w:color w:val="000000" w:themeColor="text1"/>
                <w:lang w:eastAsia="en-US"/>
              </w:rPr>
            </w:pPr>
            <w:r w:rsidRPr="002B29A9">
              <w:rPr>
                <w:rFonts w:ascii="Times New Roman" w:hAnsi="Times New Roman" w:cs="Times New Roman"/>
                <w:color w:val="000000" w:themeColor="text1"/>
                <w:lang w:eastAsia="en-US"/>
              </w:rPr>
              <w:t>Количество проектов решений Думы города, внесённ</w:t>
            </w:r>
            <w:r w:rsidR="004D0868">
              <w:rPr>
                <w:rFonts w:ascii="Times New Roman" w:hAnsi="Times New Roman" w:cs="Times New Roman"/>
                <w:color w:val="000000" w:themeColor="text1"/>
                <w:lang w:eastAsia="en-US"/>
              </w:rPr>
              <w:t>ых Администрацией города за отчё</w:t>
            </w:r>
            <w:r w:rsidRPr="002B29A9">
              <w:rPr>
                <w:rFonts w:ascii="Times New Roman" w:hAnsi="Times New Roman" w:cs="Times New Roman"/>
                <w:color w:val="000000" w:themeColor="text1"/>
                <w:lang w:eastAsia="en-US"/>
              </w:rPr>
              <w:t>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5579A1D"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2DAFCF9E"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487F00A" w14:textId="77777777" w:rsidR="002B29A9" w:rsidRPr="002B29A9" w:rsidRDefault="005F38BE" w:rsidP="007651D2">
            <w:pPr>
              <w:pStyle w:val="s1"/>
              <w:spacing w:before="0" w:beforeAutospacing="0" w:after="0" w:afterAutospacing="0"/>
              <w:jc w:val="center"/>
              <w:rPr>
                <w:color w:val="22272F"/>
              </w:rPr>
            </w:pPr>
            <w:r>
              <w:rPr>
                <w:color w:val="22272F"/>
              </w:rPr>
              <w:t>71</w:t>
            </w:r>
          </w:p>
        </w:tc>
        <w:tc>
          <w:tcPr>
            <w:tcW w:w="5549" w:type="dxa"/>
            <w:tcBorders>
              <w:top w:val="single" w:sz="4" w:space="0" w:color="auto"/>
              <w:left w:val="single" w:sz="4" w:space="0" w:color="auto"/>
              <w:bottom w:val="single" w:sz="4" w:space="0" w:color="auto"/>
              <w:right w:val="single" w:sz="4" w:space="0" w:color="auto"/>
            </w:tcBorders>
          </w:tcPr>
          <w:p w14:paraId="2FCF105A" w14:textId="77777777" w:rsidR="002B29A9" w:rsidRPr="002B29A9" w:rsidRDefault="004D0868" w:rsidP="007651D2">
            <w:pPr>
              <w:spacing w:before="100" w:beforeAutospacing="1"/>
              <w:rPr>
                <w:rFonts w:cs="Times New Roman"/>
                <w:strike/>
                <w:color w:val="000000" w:themeColor="text1"/>
                <w:sz w:val="24"/>
                <w:szCs w:val="24"/>
              </w:rPr>
            </w:pPr>
            <w:r>
              <w:rPr>
                <w:rFonts w:cs="Times New Roman"/>
                <w:sz w:val="24"/>
                <w:szCs w:val="24"/>
                <w:lang w:eastAsia="ru-RU"/>
              </w:rPr>
              <w:t xml:space="preserve">Отсутствие в отчётном периоде </w:t>
            </w:r>
            <w:r w:rsidR="002B29A9" w:rsidRPr="002B29A9">
              <w:rPr>
                <w:rFonts w:cs="Times New Roman"/>
                <w:sz w:val="24"/>
                <w:szCs w:val="24"/>
                <w:lang w:eastAsia="ru-RU"/>
              </w:rPr>
              <w:t>нарушений порядка и сроков подготовки проектов решений, установленных Регламентом Думы города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4F8E16"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0210EFC5"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8B94B75" w14:textId="77777777" w:rsidR="002B29A9" w:rsidRPr="002B29A9" w:rsidRDefault="005F38BE" w:rsidP="007651D2">
            <w:pPr>
              <w:pStyle w:val="s1"/>
              <w:spacing w:before="0" w:beforeAutospacing="0" w:after="0" w:afterAutospacing="0"/>
              <w:jc w:val="center"/>
              <w:rPr>
                <w:color w:val="22272F"/>
              </w:rPr>
            </w:pPr>
            <w:r>
              <w:rPr>
                <w:color w:val="22272F"/>
              </w:rPr>
              <w:t>72</w:t>
            </w:r>
          </w:p>
        </w:tc>
        <w:tc>
          <w:tcPr>
            <w:tcW w:w="5549" w:type="dxa"/>
            <w:tcBorders>
              <w:top w:val="single" w:sz="4" w:space="0" w:color="auto"/>
              <w:left w:val="single" w:sz="4" w:space="0" w:color="auto"/>
              <w:bottom w:val="single" w:sz="4" w:space="0" w:color="auto"/>
              <w:right w:val="single" w:sz="4" w:space="0" w:color="auto"/>
            </w:tcBorders>
          </w:tcPr>
          <w:p w14:paraId="3C213E35" w14:textId="77777777" w:rsidR="002B29A9" w:rsidRPr="002B29A9" w:rsidRDefault="002B29A9" w:rsidP="007651D2">
            <w:pPr>
              <w:pStyle w:val="af2"/>
              <w:jc w:val="both"/>
              <w:rPr>
                <w:rFonts w:ascii="Times New Roman" w:hAnsi="Times New Roman" w:cs="Times New Roman"/>
                <w:color w:val="000000" w:themeColor="text1"/>
                <w:lang w:eastAsia="en-US"/>
              </w:rPr>
            </w:pPr>
            <w:r w:rsidRPr="002B29A9">
              <w:rPr>
                <w:rFonts w:ascii="Times New Roman" w:hAnsi="Times New Roman" w:cs="Times New Roman"/>
                <w:color w:val="000000" w:themeColor="text1"/>
                <w:lang w:eastAsia="en-US"/>
              </w:rPr>
              <w:t>Наличие муниципальных правовых актов:</w:t>
            </w:r>
          </w:p>
          <w:p w14:paraId="554CB78D" w14:textId="77777777" w:rsidR="002B29A9" w:rsidRPr="002B29A9" w:rsidRDefault="002B29A9" w:rsidP="007651D2">
            <w:pPr>
              <w:pStyle w:val="af2"/>
              <w:jc w:val="both"/>
              <w:rPr>
                <w:rFonts w:ascii="Times New Roman" w:hAnsi="Times New Roman" w:cs="Times New Roman"/>
                <w:color w:val="000000" w:themeColor="text1"/>
                <w:lang w:eastAsia="en-US"/>
              </w:rPr>
            </w:pPr>
            <w:r w:rsidRPr="002B29A9">
              <w:rPr>
                <w:rFonts w:ascii="Times New Roman" w:hAnsi="Times New Roman" w:cs="Times New Roman"/>
                <w:color w:val="000000" w:themeColor="text1"/>
                <w:lang w:eastAsia="en-US"/>
              </w:rPr>
              <w:t>об утверждении порядка составления, утверждения и ведения бюджетных смет Администрации города и подведомственных получателей бюджетных средств;</w:t>
            </w:r>
          </w:p>
          <w:p w14:paraId="14D0FBDB" w14:textId="77777777" w:rsidR="002B29A9" w:rsidRPr="002B29A9" w:rsidRDefault="002B29A9" w:rsidP="007651D2">
            <w:pPr>
              <w:pStyle w:val="af2"/>
              <w:jc w:val="both"/>
              <w:rPr>
                <w:rFonts w:ascii="Times New Roman" w:hAnsi="Times New Roman" w:cs="Times New Roman"/>
                <w:color w:val="000000" w:themeColor="text1"/>
                <w:lang w:eastAsia="en-US"/>
              </w:rPr>
            </w:pPr>
            <w:r w:rsidRPr="002B29A9">
              <w:rPr>
                <w:rFonts w:ascii="Times New Roman" w:hAnsi="Times New Roman" w:cs="Times New Roman"/>
                <w:color w:val="000000" w:themeColor="text1"/>
                <w:lang w:eastAsia="en-US"/>
              </w:rPr>
              <w:t>об утверждении порядка определения нормативных затрат на оказание муниципальных усл</w:t>
            </w:r>
            <w:r w:rsidR="004D0868">
              <w:rPr>
                <w:rFonts w:ascii="Times New Roman" w:hAnsi="Times New Roman" w:cs="Times New Roman"/>
                <w:color w:val="000000" w:themeColor="text1"/>
                <w:lang w:eastAsia="en-US"/>
              </w:rPr>
              <w:t xml:space="preserve">уг </w:t>
            </w:r>
            <w:r w:rsidR="005F38BE">
              <w:rPr>
                <w:rFonts w:ascii="Times New Roman" w:hAnsi="Times New Roman" w:cs="Times New Roman"/>
                <w:color w:val="000000" w:themeColor="text1"/>
                <w:lang w:eastAsia="en-US"/>
              </w:rPr>
              <w:br/>
            </w:r>
            <w:r w:rsidR="004D0868">
              <w:rPr>
                <w:rFonts w:ascii="Times New Roman" w:hAnsi="Times New Roman" w:cs="Times New Roman"/>
                <w:color w:val="000000" w:themeColor="text1"/>
                <w:lang w:eastAsia="en-US"/>
              </w:rPr>
              <w:t xml:space="preserve">и нормативных затрат </w:t>
            </w:r>
            <w:r w:rsidRPr="002B29A9">
              <w:rPr>
                <w:rFonts w:ascii="Times New Roman" w:hAnsi="Times New Roman" w:cs="Times New Roman"/>
                <w:color w:val="000000" w:themeColor="text1"/>
                <w:lang w:eastAsia="en-US"/>
              </w:rPr>
              <w:t xml:space="preserve">на содержание имущества муниципальных учреждений, находящихся </w:t>
            </w:r>
            <w:r w:rsidR="005F38BE">
              <w:rPr>
                <w:rFonts w:ascii="Times New Roman" w:hAnsi="Times New Roman" w:cs="Times New Roman"/>
                <w:color w:val="000000" w:themeColor="text1"/>
                <w:lang w:eastAsia="en-US"/>
              </w:rPr>
              <w:br/>
            </w:r>
            <w:r w:rsidRPr="002B29A9">
              <w:rPr>
                <w:rFonts w:ascii="Times New Roman" w:hAnsi="Times New Roman" w:cs="Times New Roman"/>
                <w:color w:val="000000" w:themeColor="text1"/>
                <w:lang w:eastAsia="en-US"/>
              </w:rPr>
              <w:t>в ведении главного распорядителя бюджетных средств Администрации города Сургута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4476F28"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6BC08264"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EECC14" w14:textId="77777777" w:rsidR="002B29A9" w:rsidRPr="002B29A9" w:rsidRDefault="005F38BE" w:rsidP="007651D2">
            <w:pPr>
              <w:pStyle w:val="s1"/>
              <w:spacing w:before="0" w:beforeAutospacing="0" w:after="0" w:afterAutospacing="0"/>
              <w:jc w:val="center"/>
              <w:rPr>
                <w:color w:val="22272F"/>
              </w:rPr>
            </w:pPr>
            <w:r>
              <w:rPr>
                <w:color w:val="22272F"/>
              </w:rPr>
              <w:t>73</w:t>
            </w:r>
          </w:p>
        </w:tc>
        <w:tc>
          <w:tcPr>
            <w:tcW w:w="5549" w:type="dxa"/>
            <w:tcBorders>
              <w:top w:val="single" w:sz="4" w:space="0" w:color="auto"/>
              <w:left w:val="single" w:sz="4" w:space="0" w:color="auto"/>
              <w:bottom w:val="single" w:sz="4" w:space="0" w:color="auto"/>
              <w:right w:val="single" w:sz="4" w:space="0" w:color="auto"/>
            </w:tcBorders>
          </w:tcPr>
          <w:p w14:paraId="1E14CCD2" w14:textId="77777777" w:rsidR="002B29A9" w:rsidRPr="002B29A9" w:rsidRDefault="002B29A9" w:rsidP="007651D2">
            <w:pPr>
              <w:pStyle w:val="af2"/>
              <w:jc w:val="both"/>
              <w:rPr>
                <w:rFonts w:ascii="Times New Roman" w:hAnsi="Times New Roman" w:cs="Times New Roman"/>
                <w:color w:val="000000" w:themeColor="text1"/>
                <w:lang w:eastAsia="en-US"/>
              </w:rPr>
            </w:pPr>
            <w:r w:rsidRPr="002B29A9">
              <w:rPr>
                <w:rFonts w:ascii="Times New Roman" w:hAnsi="Times New Roman" w:cs="Times New Roman"/>
                <w:color w:val="000000" w:themeColor="text1"/>
                <w:lang w:eastAsia="en-US"/>
              </w:rPr>
              <w:t>Количество подписанных распорядительных заявок в отчётном периоде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A3ACD6"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6C89B191"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96A73C" w14:textId="77777777" w:rsidR="002B29A9" w:rsidRPr="002B29A9" w:rsidRDefault="005F38BE" w:rsidP="007651D2">
            <w:pPr>
              <w:pStyle w:val="s1"/>
              <w:spacing w:before="0" w:beforeAutospacing="0" w:after="0" w:afterAutospacing="0"/>
              <w:jc w:val="center"/>
              <w:rPr>
                <w:color w:val="22272F"/>
              </w:rPr>
            </w:pPr>
            <w:r>
              <w:rPr>
                <w:color w:val="22272F"/>
              </w:rPr>
              <w:t>74</w:t>
            </w:r>
          </w:p>
        </w:tc>
        <w:tc>
          <w:tcPr>
            <w:tcW w:w="5549" w:type="dxa"/>
            <w:tcBorders>
              <w:top w:val="single" w:sz="4" w:space="0" w:color="auto"/>
              <w:left w:val="single" w:sz="4" w:space="0" w:color="auto"/>
              <w:bottom w:val="single" w:sz="4" w:space="0" w:color="auto"/>
              <w:right w:val="single" w:sz="4" w:space="0" w:color="auto"/>
            </w:tcBorders>
          </w:tcPr>
          <w:p w14:paraId="34C468E7" w14:textId="4FC8D8EC" w:rsidR="002B29A9" w:rsidRPr="002B29A9" w:rsidRDefault="002B29A9" w:rsidP="007651D2">
            <w:pPr>
              <w:pStyle w:val="af2"/>
              <w:jc w:val="both"/>
              <w:rPr>
                <w:rFonts w:ascii="Times New Roman" w:hAnsi="Times New Roman" w:cs="Times New Roman"/>
                <w:color w:val="000000" w:themeColor="text1"/>
                <w:lang w:eastAsia="en-US"/>
              </w:rPr>
            </w:pPr>
            <w:r w:rsidRPr="002B29A9">
              <w:rPr>
                <w:rFonts w:ascii="Times New Roman" w:hAnsi="Times New Roman" w:cs="Times New Roman"/>
                <w:color w:val="000000" w:themeColor="text1"/>
                <w:lang w:eastAsia="en-US"/>
              </w:rPr>
              <w:t xml:space="preserve">Количество выданных доверенностей, </w:t>
            </w:r>
            <w:r w:rsidRPr="002B29A9">
              <w:rPr>
                <w:rFonts w:ascii="Times New Roman" w:hAnsi="Times New Roman" w:cs="Times New Roman"/>
                <w:color w:val="000000"/>
                <w:lang w:eastAsia="en-US"/>
              </w:rPr>
              <w:t xml:space="preserve">в том числе </w:t>
            </w:r>
            <w:r w:rsidR="000578CC">
              <w:rPr>
                <w:rFonts w:ascii="Times New Roman" w:hAnsi="Times New Roman" w:cs="Times New Roman"/>
                <w:color w:val="000000"/>
                <w:lang w:eastAsia="en-US"/>
              </w:rPr>
              <w:br/>
            </w:r>
            <w:r w:rsidRPr="002B29A9">
              <w:rPr>
                <w:rFonts w:ascii="Times New Roman" w:hAnsi="Times New Roman" w:cs="Times New Roman"/>
                <w:color w:val="000000"/>
                <w:lang w:eastAsia="en-US"/>
              </w:rPr>
              <w:t>с правом передоверия, руководителям структурных подразделений, должностным лицам, муниципальным служащим Администрации города и иным лицам на совершение действий в интересах городского округа и Администрации города, на представление их интересов в суде, органах государственной власти и органах местного самоуправления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565FB5"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38ED22DD"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1C4B99" w14:textId="77777777" w:rsidR="002B29A9" w:rsidRPr="002B29A9" w:rsidRDefault="005F38BE" w:rsidP="007651D2">
            <w:pPr>
              <w:pStyle w:val="s1"/>
              <w:spacing w:before="0" w:beforeAutospacing="0" w:after="0" w:afterAutospacing="0"/>
              <w:jc w:val="center"/>
              <w:rPr>
                <w:color w:val="22272F"/>
              </w:rPr>
            </w:pPr>
            <w:r>
              <w:rPr>
                <w:color w:val="22272F"/>
              </w:rPr>
              <w:t>75</w:t>
            </w:r>
          </w:p>
        </w:tc>
        <w:tc>
          <w:tcPr>
            <w:tcW w:w="5549" w:type="dxa"/>
            <w:tcBorders>
              <w:top w:val="single" w:sz="4" w:space="0" w:color="auto"/>
              <w:left w:val="single" w:sz="4" w:space="0" w:color="auto"/>
              <w:bottom w:val="single" w:sz="4" w:space="0" w:color="auto"/>
              <w:right w:val="single" w:sz="4" w:space="0" w:color="auto"/>
            </w:tcBorders>
          </w:tcPr>
          <w:p w14:paraId="0BCECB7B" w14:textId="77777777" w:rsidR="002B29A9" w:rsidRPr="002B29A9" w:rsidRDefault="002B29A9" w:rsidP="007651D2">
            <w:pPr>
              <w:pStyle w:val="af2"/>
              <w:jc w:val="both"/>
              <w:rPr>
                <w:rFonts w:ascii="Times New Roman" w:hAnsi="Times New Roman" w:cs="Times New Roman"/>
                <w:lang w:eastAsia="en-US"/>
              </w:rPr>
            </w:pPr>
            <w:r w:rsidRPr="002B29A9">
              <w:rPr>
                <w:rFonts w:ascii="Times New Roman" w:hAnsi="Times New Roman" w:cs="Times New Roman"/>
                <w:lang w:eastAsia="en-US"/>
              </w:rPr>
              <w:t>Количество принятых муниципальных правовых актов о введении режима повышенной готовности или чрезвычайной ситуации для органов управления и сил городского звена территориальной подсистемы Ханты-Мансийского автономного округа – Югры единой государственной системы предупреждения и ликвидаци</w:t>
            </w:r>
            <w:r w:rsidR="004D0868">
              <w:rPr>
                <w:rFonts w:ascii="Times New Roman" w:hAnsi="Times New Roman" w:cs="Times New Roman"/>
                <w:lang w:eastAsia="en-US"/>
              </w:rPr>
              <w:t>и чрезвычайных ситуаций, за отчё</w:t>
            </w:r>
            <w:r w:rsidRPr="002B29A9">
              <w:rPr>
                <w:rFonts w:ascii="Times New Roman" w:hAnsi="Times New Roman" w:cs="Times New Roman"/>
                <w:lang w:eastAsia="en-US"/>
              </w:rPr>
              <w:t>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5C0639"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28C68859"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677BD23" w14:textId="77777777" w:rsidR="002B29A9" w:rsidRPr="002B29A9" w:rsidRDefault="005F38BE" w:rsidP="007651D2">
            <w:pPr>
              <w:pStyle w:val="s1"/>
              <w:spacing w:before="0" w:beforeAutospacing="0" w:after="0" w:afterAutospacing="0"/>
              <w:jc w:val="center"/>
              <w:rPr>
                <w:color w:val="22272F"/>
              </w:rPr>
            </w:pPr>
            <w:r>
              <w:rPr>
                <w:color w:val="22272F"/>
              </w:rPr>
              <w:t>76</w:t>
            </w:r>
          </w:p>
        </w:tc>
        <w:tc>
          <w:tcPr>
            <w:tcW w:w="5549" w:type="dxa"/>
            <w:tcBorders>
              <w:top w:val="single" w:sz="4" w:space="0" w:color="auto"/>
              <w:left w:val="single" w:sz="4" w:space="0" w:color="auto"/>
              <w:bottom w:val="single" w:sz="4" w:space="0" w:color="auto"/>
              <w:right w:val="single" w:sz="4" w:space="0" w:color="auto"/>
            </w:tcBorders>
          </w:tcPr>
          <w:p w14:paraId="06DD1CC0" w14:textId="77777777" w:rsidR="002B29A9" w:rsidRPr="004C6F48" w:rsidRDefault="004C6F48" w:rsidP="007651D2">
            <w:pPr>
              <w:pStyle w:val="af2"/>
              <w:jc w:val="both"/>
              <w:rPr>
                <w:rFonts w:ascii="Times New Roman" w:hAnsi="Times New Roman" w:cs="Times New Roman"/>
                <w:lang w:eastAsia="en-US"/>
              </w:rPr>
            </w:pPr>
            <w:r w:rsidRPr="005F38BE">
              <w:rPr>
                <w:rFonts w:ascii="Times New Roman" w:hAnsi="Times New Roman" w:cs="Times New Roman"/>
                <w:lang w:eastAsia="en-US"/>
              </w:rPr>
              <w:t xml:space="preserve">Количество муниципальных правовых актов </w:t>
            </w:r>
            <w:r w:rsidRPr="005F38BE">
              <w:rPr>
                <w:rFonts w:ascii="Times New Roman" w:hAnsi="Times New Roman" w:cs="Times New Roman"/>
                <w:lang w:eastAsia="en-US"/>
              </w:rPr>
              <w:br/>
              <w:t xml:space="preserve">об установлении местного уровня реагирования </w:t>
            </w:r>
            <w:r w:rsidRPr="005F38BE">
              <w:rPr>
                <w:rFonts w:ascii="Times New Roman" w:hAnsi="Times New Roman" w:cs="Times New Roman"/>
                <w:lang w:eastAsia="en-US"/>
              </w:rPr>
              <w:br/>
              <w:t xml:space="preserve">при введении режима чрезвычайной ситуации, </w:t>
            </w:r>
            <w:r w:rsidRPr="005F38BE">
              <w:rPr>
                <w:rFonts w:ascii="Times New Roman" w:hAnsi="Times New Roman" w:cs="Times New Roman"/>
                <w:lang w:eastAsia="en-US"/>
              </w:rPr>
              <w:br/>
              <w:t>за отчётный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B31FAB7"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3FAF430F"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C795E6" w14:textId="77777777" w:rsidR="002B29A9" w:rsidRPr="002B29A9" w:rsidRDefault="005F38BE" w:rsidP="007651D2">
            <w:pPr>
              <w:pStyle w:val="s1"/>
              <w:spacing w:before="0" w:beforeAutospacing="0" w:after="0" w:afterAutospacing="0"/>
              <w:jc w:val="center"/>
              <w:rPr>
                <w:color w:val="22272F"/>
              </w:rPr>
            </w:pPr>
            <w:r>
              <w:rPr>
                <w:color w:val="22272F"/>
              </w:rPr>
              <w:t>77</w:t>
            </w:r>
          </w:p>
        </w:tc>
        <w:tc>
          <w:tcPr>
            <w:tcW w:w="5549" w:type="dxa"/>
            <w:tcBorders>
              <w:top w:val="single" w:sz="4" w:space="0" w:color="auto"/>
              <w:left w:val="single" w:sz="4" w:space="0" w:color="auto"/>
              <w:bottom w:val="single" w:sz="4" w:space="0" w:color="auto"/>
              <w:right w:val="single" w:sz="4" w:space="0" w:color="auto"/>
            </w:tcBorders>
          </w:tcPr>
          <w:p w14:paraId="1F006C3E" w14:textId="599216E3" w:rsidR="002B29A9" w:rsidRPr="002B29A9" w:rsidRDefault="002B29A9" w:rsidP="007651D2">
            <w:pPr>
              <w:pStyle w:val="af2"/>
              <w:jc w:val="both"/>
              <w:rPr>
                <w:rFonts w:ascii="Times New Roman" w:hAnsi="Times New Roman" w:cs="Times New Roman"/>
                <w:lang w:eastAsia="en-US"/>
              </w:rPr>
            </w:pPr>
            <w:r w:rsidRPr="002B29A9">
              <w:rPr>
                <w:rFonts w:ascii="Times New Roman" w:hAnsi="Times New Roman" w:cs="Times New Roman"/>
                <w:lang w:eastAsia="en-US"/>
              </w:rPr>
              <w:t xml:space="preserve">Количество </w:t>
            </w:r>
            <w:r w:rsidRPr="002B29A9">
              <w:rPr>
                <w:rFonts w:ascii="Times New Roman" w:hAnsi="Times New Roman" w:cs="Times New Roman"/>
                <w:color w:val="000000" w:themeColor="text1"/>
                <w:lang w:eastAsia="en-US"/>
              </w:rPr>
              <w:t>изданных муниципальных правовых</w:t>
            </w:r>
            <w:r w:rsidRPr="002B29A9">
              <w:rPr>
                <w:rFonts w:ascii="Times New Roman" w:hAnsi="Times New Roman" w:cs="Times New Roman"/>
                <w:color w:val="000000"/>
                <w:lang w:eastAsia="en-US"/>
              </w:rPr>
              <w:t xml:space="preserve"> актов о комплексном развитии территорий </w:t>
            </w:r>
            <w:r w:rsidR="000578CC">
              <w:rPr>
                <w:rFonts w:ascii="Times New Roman" w:hAnsi="Times New Roman" w:cs="Times New Roman"/>
                <w:color w:val="000000"/>
                <w:lang w:eastAsia="en-US"/>
              </w:rPr>
              <w:br/>
            </w:r>
            <w:r w:rsidRPr="002B29A9">
              <w:rPr>
                <w:rFonts w:ascii="Times New Roman" w:hAnsi="Times New Roman" w:cs="Times New Roman"/>
                <w:color w:val="000000"/>
                <w:lang w:eastAsia="en-US"/>
              </w:rPr>
              <w:t>в случаях, предусмотренных Градостроительным кодексом Российской Феде</w:t>
            </w:r>
            <w:r w:rsidR="004D0868">
              <w:rPr>
                <w:rFonts w:ascii="Times New Roman" w:hAnsi="Times New Roman" w:cs="Times New Roman"/>
                <w:color w:val="000000"/>
                <w:lang w:eastAsia="en-US"/>
              </w:rPr>
              <w:t>рации, за отчё</w:t>
            </w:r>
            <w:r w:rsidRPr="002B29A9">
              <w:rPr>
                <w:rFonts w:ascii="Times New Roman" w:hAnsi="Times New Roman" w:cs="Times New Roman"/>
                <w:color w:val="000000"/>
                <w:lang w:eastAsia="en-US"/>
              </w:rPr>
              <w:t>тный период</w:t>
            </w:r>
            <w:r w:rsidRPr="002B29A9">
              <w:rPr>
                <w:rFonts w:ascii="Times New Roman" w:hAnsi="Times New Roman" w:cs="Times New Roman"/>
                <w:color w:val="000000" w:themeColor="text1"/>
                <w:lang w:eastAsia="en-US"/>
              </w:rPr>
              <w:t xml:space="preserve">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D37A324"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707FA7A3"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5668B4D" w14:textId="77777777" w:rsidR="002B29A9" w:rsidRPr="002B29A9" w:rsidRDefault="005F38BE" w:rsidP="007651D2">
            <w:pPr>
              <w:pStyle w:val="s1"/>
              <w:spacing w:before="0" w:beforeAutospacing="0" w:after="0" w:afterAutospacing="0"/>
              <w:jc w:val="center"/>
              <w:rPr>
                <w:color w:val="22272F"/>
              </w:rPr>
            </w:pPr>
            <w:r>
              <w:rPr>
                <w:color w:val="22272F"/>
              </w:rPr>
              <w:t>78</w:t>
            </w:r>
          </w:p>
        </w:tc>
        <w:tc>
          <w:tcPr>
            <w:tcW w:w="5549" w:type="dxa"/>
            <w:tcBorders>
              <w:top w:val="single" w:sz="4" w:space="0" w:color="auto"/>
              <w:left w:val="single" w:sz="4" w:space="0" w:color="auto"/>
              <w:bottom w:val="single" w:sz="4" w:space="0" w:color="auto"/>
              <w:right w:val="single" w:sz="4" w:space="0" w:color="auto"/>
            </w:tcBorders>
          </w:tcPr>
          <w:p w14:paraId="5E439952" w14:textId="6FD24EDF" w:rsidR="002B29A9" w:rsidRPr="002B29A9" w:rsidRDefault="002B29A9" w:rsidP="007651D2">
            <w:pPr>
              <w:pStyle w:val="af2"/>
              <w:jc w:val="both"/>
              <w:rPr>
                <w:rFonts w:ascii="Times New Roman" w:hAnsi="Times New Roman" w:cs="Times New Roman"/>
                <w:lang w:eastAsia="en-US"/>
              </w:rPr>
            </w:pPr>
            <w:r w:rsidRPr="002B29A9">
              <w:rPr>
                <w:rFonts w:ascii="Times New Roman" w:hAnsi="Times New Roman" w:cs="Times New Roman"/>
                <w:color w:val="000000" w:themeColor="text1"/>
                <w:lang w:eastAsia="en-US"/>
              </w:rPr>
              <w:t xml:space="preserve">Количество изданных муниципальных правовых актов Главы города по вопросу участия органов местного самоуправления городского округа </w:t>
            </w:r>
            <w:r w:rsidR="008A41D2">
              <w:rPr>
                <w:rFonts w:ascii="Times New Roman" w:hAnsi="Times New Roman" w:cs="Times New Roman"/>
                <w:color w:val="000000" w:themeColor="text1"/>
                <w:lang w:eastAsia="en-US"/>
              </w:rPr>
              <w:br/>
            </w:r>
            <w:r w:rsidRPr="002B29A9">
              <w:rPr>
                <w:rFonts w:ascii="Times New Roman" w:hAnsi="Times New Roman" w:cs="Times New Roman"/>
                <w:color w:val="000000" w:themeColor="text1"/>
                <w:lang w:eastAsia="en-US"/>
              </w:rPr>
              <w:t xml:space="preserve">в предупреждении и ликвидации последствий </w:t>
            </w:r>
            <w:r w:rsidRPr="002B29A9">
              <w:rPr>
                <w:rFonts w:ascii="Times New Roman" w:hAnsi="Times New Roman" w:cs="Times New Roman"/>
                <w:color w:val="000000" w:themeColor="text1"/>
                <w:lang w:eastAsia="en-US"/>
              </w:rPr>
              <w:lastRenderedPageBreak/>
              <w:t>чрезвычайных ситуаций в границах г</w:t>
            </w:r>
            <w:r w:rsidR="004D0868">
              <w:rPr>
                <w:rFonts w:ascii="Times New Roman" w:hAnsi="Times New Roman" w:cs="Times New Roman"/>
                <w:color w:val="000000" w:themeColor="text1"/>
                <w:lang w:eastAsia="en-US"/>
              </w:rPr>
              <w:t>ородского округа, за отчё</w:t>
            </w:r>
            <w:r w:rsidRPr="002B29A9">
              <w:rPr>
                <w:rFonts w:ascii="Times New Roman" w:hAnsi="Times New Roman" w:cs="Times New Roman"/>
                <w:color w:val="000000" w:themeColor="text1"/>
                <w:lang w:eastAsia="en-US"/>
              </w:rPr>
              <w:t>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FDE7E0" w14:textId="77777777" w:rsidR="002B29A9" w:rsidRPr="002B29A9" w:rsidRDefault="002B29A9" w:rsidP="007651D2">
            <w:pPr>
              <w:pStyle w:val="s1"/>
              <w:spacing w:before="0" w:beforeAutospacing="0" w:after="0" w:afterAutospacing="0"/>
              <w:jc w:val="center"/>
              <w:rPr>
                <w:color w:val="22272F"/>
              </w:rPr>
            </w:pPr>
            <w:r w:rsidRPr="002B29A9">
              <w:rPr>
                <w:color w:val="22272F"/>
              </w:rPr>
              <w:lastRenderedPageBreak/>
              <w:t>Применяется</w:t>
            </w:r>
          </w:p>
        </w:tc>
      </w:tr>
      <w:tr w:rsidR="002B29A9" w:rsidRPr="002B29A9" w14:paraId="1165328F"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7317CE4" w14:textId="77777777" w:rsidR="002B29A9" w:rsidRPr="002B29A9" w:rsidRDefault="005F38BE" w:rsidP="007651D2">
            <w:pPr>
              <w:pStyle w:val="s1"/>
              <w:spacing w:before="0" w:beforeAutospacing="0" w:after="0" w:afterAutospacing="0"/>
              <w:jc w:val="center"/>
              <w:rPr>
                <w:color w:val="22272F"/>
              </w:rPr>
            </w:pPr>
            <w:r>
              <w:rPr>
                <w:color w:val="22272F"/>
              </w:rPr>
              <w:t>79</w:t>
            </w:r>
          </w:p>
        </w:tc>
        <w:tc>
          <w:tcPr>
            <w:tcW w:w="5549" w:type="dxa"/>
            <w:tcBorders>
              <w:top w:val="single" w:sz="4" w:space="0" w:color="auto"/>
              <w:left w:val="single" w:sz="4" w:space="0" w:color="auto"/>
              <w:bottom w:val="single" w:sz="4" w:space="0" w:color="auto"/>
              <w:right w:val="single" w:sz="4" w:space="0" w:color="auto"/>
            </w:tcBorders>
          </w:tcPr>
          <w:p w14:paraId="21D7E78E" w14:textId="77777777" w:rsidR="002B29A9" w:rsidRPr="002B29A9" w:rsidRDefault="002B29A9" w:rsidP="007651D2">
            <w:pPr>
              <w:widowControl w:val="0"/>
              <w:autoSpaceDE w:val="0"/>
              <w:autoSpaceDN w:val="0"/>
              <w:adjustRightInd w:val="0"/>
              <w:rPr>
                <w:rFonts w:cs="Times New Roman"/>
                <w:sz w:val="24"/>
                <w:szCs w:val="24"/>
              </w:rPr>
            </w:pPr>
            <w:r w:rsidRPr="002B29A9">
              <w:rPr>
                <w:rFonts w:eastAsiaTheme="minorEastAsia" w:cs="Times New Roman"/>
                <w:color w:val="000000" w:themeColor="text1"/>
                <w:sz w:val="24"/>
                <w:szCs w:val="24"/>
                <w:lang w:eastAsia="ru-RU"/>
              </w:rPr>
              <w:t xml:space="preserve">Наличие Плана гражданской обороны и </w:t>
            </w:r>
            <w:r w:rsidR="004D0868">
              <w:rPr>
                <w:rFonts w:eastAsiaTheme="minorEastAsia" w:cs="Times New Roman"/>
                <w:color w:val="000000" w:themeColor="text1"/>
                <w:sz w:val="24"/>
                <w:szCs w:val="24"/>
                <w:lang w:eastAsia="ru-RU"/>
              </w:rPr>
              <w:t>защиты населения города Сургута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0DBB9E4"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r w:rsidR="002B29A9" w:rsidRPr="002B29A9" w14:paraId="6E95EE36" w14:textId="77777777" w:rsidTr="26DE92F9">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AF667E" w14:textId="77777777" w:rsidR="002B29A9" w:rsidRPr="002B29A9" w:rsidRDefault="005F38BE" w:rsidP="007651D2">
            <w:pPr>
              <w:pStyle w:val="s1"/>
              <w:spacing w:before="0" w:beforeAutospacing="0" w:after="0" w:afterAutospacing="0"/>
              <w:jc w:val="center"/>
              <w:rPr>
                <w:color w:val="22272F"/>
              </w:rPr>
            </w:pPr>
            <w:r>
              <w:rPr>
                <w:color w:val="22272F"/>
              </w:rPr>
              <w:t>80</w:t>
            </w:r>
          </w:p>
        </w:tc>
        <w:tc>
          <w:tcPr>
            <w:tcW w:w="5549" w:type="dxa"/>
            <w:tcBorders>
              <w:top w:val="single" w:sz="4" w:space="0" w:color="auto"/>
              <w:left w:val="single" w:sz="4" w:space="0" w:color="auto"/>
              <w:bottom w:val="single" w:sz="4" w:space="0" w:color="auto"/>
              <w:right w:val="single" w:sz="4" w:space="0" w:color="auto"/>
            </w:tcBorders>
          </w:tcPr>
          <w:p w14:paraId="5C0EC2AE" w14:textId="77777777" w:rsidR="002B29A9" w:rsidRPr="002B29A9" w:rsidRDefault="002B29A9" w:rsidP="007651D2">
            <w:pPr>
              <w:rPr>
                <w:color w:val="000000"/>
                <w:sz w:val="24"/>
                <w:szCs w:val="24"/>
              </w:rPr>
            </w:pPr>
            <w:r w:rsidRPr="002B29A9">
              <w:rPr>
                <w:rFonts w:cs="Times New Roman"/>
                <w:color w:val="000000"/>
                <w:sz w:val="24"/>
                <w:szCs w:val="24"/>
              </w:rPr>
              <w:t xml:space="preserve">Количество установленных надзорными органами, судом нарушений порядка назначения публичных слушаний или общественных обсуждений </w:t>
            </w:r>
            <w:r w:rsidR="005F38BE">
              <w:rPr>
                <w:rFonts w:cs="Times New Roman"/>
                <w:color w:val="000000"/>
                <w:sz w:val="24"/>
                <w:szCs w:val="24"/>
              </w:rPr>
              <w:br/>
            </w:r>
            <w:r w:rsidRPr="002B29A9">
              <w:rPr>
                <w:rFonts w:cs="Times New Roman"/>
                <w:color w:val="000000"/>
                <w:sz w:val="24"/>
                <w:szCs w:val="24"/>
              </w:rPr>
              <w:t>(</w:t>
            </w:r>
            <w:r w:rsidRPr="002B29A9">
              <w:rPr>
                <w:rFonts w:eastAsia="Times New Roman" w:cs="Times New Roman"/>
                <w:color w:val="000000"/>
                <w:sz w:val="24"/>
                <w:szCs w:val="24"/>
                <w:lang w:eastAsia="ru-RU"/>
              </w:rPr>
              <w:t xml:space="preserve">за исключением публичных слушаний или общественных обсуждений по проекту генерального плана городского округа, проекту правил землепользования и застройки городского округа, проектам, предусматривающим внесение изменений в один из указанных утверждённых документов в порядке, установленном нормативным правовым актом Думы города </w:t>
            </w:r>
            <w:r w:rsidR="005F38BE">
              <w:rPr>
                <w:rFonts w:eastAsia="Times New Roman" w:cs="Times New Roman"/>
                <w:color w:val="000000"/>
                <w:sz w:val="24"/>
                <w:szCs w:val="24"/>
                <w:lang w:eastAsia="ru-RU"/>
              </w:rPr>
              <w:br/>
            </w:r>
            <w:r w:rsidRPr="002B29A9">
              <w:rPr>
                <w:rFonts w:eastAsia="Times New Roman" w:cs="Times New Roman"/>
                <w:color w:val="000000"/>
                <w:sz w:val="24"/>
                <w:szCs w:val="24"/>
                <w:lang w:eastAsia="ru-RU"/>
              </w:rPr>
              <w:t xml:space="preserve">с учётом положений законодательства </w:t>
            </w:r>
            <w:r w:rsidR="005F38BE">
              <w:rPr>
                <w:rFonts w:eastAsia="Times New Roman" w:cs="Times New Roman"/>
                <w:color w:val="000000"/>
                <w:sz w:val="24"/>
                <w:szCs w:val="24"/>
                <w:lang w:eastAsia="ru-RU"/>
              </w:rPr>
              <w:br/>
            </w:r>
            <w:r w:rsidRPr="002B29A9">
              <w:rPr>
                <w:rFonts w:eastAsia="Times New Roman" w:cs="Times New Roman"/>
                <w:color w:val="000000"/>
                <w:sz w:val="24"/>
                <w:szCs w:val="24"/>
                <w:lang w:eastAsia="ru-RU"/>
              </w:rPr>
              <w:t>о градостроительной деятельности)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3542648" w14:textId="77777777" w:rsidR="002B29A9" w:rsidRPr="002B29A9" w:rsidRDefault="002B29A9" w:rsidP="007651D2">
            <w:pPr>
              <w:pStyle w:val="s1"/>
              <w:spacing w:before="0" w:beforeAutospacing="0" w:after="0" w:afterAutospacing="0"/>
              <w:jc w:val="center"/>
              <w:rPr>
                <w:color w:val="22272F"/>
              </w:rPr>
            </w:pPr>
            <w:r w:rsidRPr="002B29A9">
              <w:rPr>
                <w:color w:val="22272F"/>
              </w:rPr>
              <w:t>Применяется</w:t>
            </w:r>
          </w:p>
        </w:tc>
      </w:tr>
    </w:tbl>
    <w:p w14:paraId="769D0D3C" w14:textId="77777777" w:rsidR="002B29A9" w:rsidRPr="002B29A9" w:rsidRDefault="002B29A9" w:rsidP="007651D2">
      <w:pPr>
        <w:jc w:val="center"/>
        <w:rPr>
          <w:rFonts w:cs="Times New Roman"/>
          <w:color w:val="22272F"/>
          <w:sz w:val="24"/>
          <w:szCs w:val="24"/>
          <w:shd w:val="clear" w:color="auto" w:fill="FFFFFF"/>
        </w:rPr>
      </w:pPr>
    </w:p>
    <w:p w14:paraId="54CD245A" w14:textId="77777777" w:rsidR="002B29A9" w:rsidRPr="002B29A9" w:rsidRDefault="002B29A9" w:rsidP="007651D2">
      <w:pPr>
        <w:jc w:val="center"/>
        <w:rPr>
          <w:rFonts w:cs="Times New Roman"/>
          <w:color w:val="22272F"/>
          <w:sz w:val="24"/>
          <w:szCs w:val="24"/>
          <w:shd w:val="clear" w:color="auto" w:fill="FFFFFF"/>
        </w:rPr>
      </w:pPr>
    </w:p>
    <w:p w14:paraId="1231BE67" w14:textId="77777777" w:rsidR="002B29A9" w:rsidRPr="002B29A9" w:rsidRDefault="002B29A9" w:rsidP="007651D2">
      <w:pPr>
        <w:jc w:val="center"/>
        <w:rPr>
          <w:rFonts w:cs="Times New Roman"/>
          <w:color w:val="22272F"/>
          <w:sz w:val="24"/>
          <w:szCs w:val="24"/>
          <w:shd w:val="clear" w:color="auto" w:fill="FFFFFF"/>
        </w:rPr>
      </w:pPr>
    </w:p>
    <w:p w14:paraId="36FEB5B0" w14:textId="77777777" w:rsidR="002B29A9" w:rsidRPr="002B29A9" w:rsidRDefault="002B29A9" w:rsidP="007651D2">
      <w:pPr>
        <w:jc w:val="center"/>
        <w:rPr>
          <w:rFonts w:cs="Times New Roman"/>
          <w:color w:val="22272F"/>
          <w:sz w:val="24"/>
          <w:szCs w:val="24"/>
          <w:shd w:val="clear" w:color="auto" w:fill="FFFFFF"/>
        </w:rPr>
      </w:pPr>
    </w:p>
    <w:p w14:paraId="30D7AA69" w14:textId="77777777" w:rsidR="002B29A9" w:rsidRPr="002B29A9" w:rsidRDefault="002B29A9" w:rsidP="007651D2">
      <w:pPr>
        <w:jc w:val="center"/>
        <w:rPr>
          <w:rFonts w:cs="Times New Roman"/>
          <w:color w:val="22272F"/>
          <w:sz w:val="24"/>
          <w:szCs w:val="24"/>
          <w:shd w:val="clear" w:color="auto" w:fill="FFFFFF"/>
        </w:rPr>
      </w:pPr>
    </w:p>
    <w:p w14:paraId="7196D064" w14:textId="77777777" w:rsidR="002B29A9" w:rsidRPr="002B29A9" w:rsidRDefault="002B29A9" w:rsidP="007651D2">
      <w:pPr>
        <w:jc w:val="center"/>
        <w:rPr>
          <w:rFonts w:cs="Times New Roman"/>
          <w:color w:val="22272F"/>
          <w:sz w:val="24"/>
          <w:szCs w:val="24"/>
          <w:shd w:val="clear" w:color="auto" w:fill="FFFFFF"/>
        </w:rPr>
      </w:pPr>
    </w:p>
    <w:p w14:paraId="34FF1C98" w14:textId="77777777" w:rsidR="002B29A9" w:rsidRPr="002B29A9" w:rsidRDefault="002B29A9" w:rsidP="007651D2">
      <w:pPr>
        <w:jc w:val="center"/>
        <w:rPr>
          <w:rFonts w:cs="Times New Roman"/>
          <w:color w:val="22272F"/>
          <w:sz w:val="24"/>
          <w:szCs w:val="24"/>
          <w:shd w:val="clear" w:color="auto" w:fill="FFFFFF"/>
        </w:rPr>
      </w:pPr>
    </w:p>
    <w:p w14:paraId="6D072C0D" w14:textId="77777777" w:rsidR="002B29A9" w:rsidRPr="002B29A9" w:rsidRDefault="002B29A9" w:rsidP="007651D2">
      <w:pPr>
        <w:jc w:val="center"/>
        <w:rPr>
          <w:rFonts w:cs="Times New Roman"/>
          <w:color w:val="22272F"/>
          <w:sz w:val="24"/>
          <w:szCs w:val="24"/>
          <w:shd w:val="clear" w:color="auto" w:fill="FFFFFF"/>
        </w:rPr>
      </w:pPr>
    </w:p>
    <w:p w14:paraId="48A21919" w14:textId="77777777" w:rsidR="002B29A9" w:rsidRDefault="002B29A9" w:rsidP="007651D2">
      <w:pPr>
        <w:jc w:val="center"/>
        <w:rPr>
          <w:rFonts w:cs="Times New Roman"/>
          <w:color w:val="22272F"/>
          <w:szCs w:val="28"/>
          <w:shd w:val="clear" w:color="auto" w:fill="FFFFFF"/>
        </w:rPr>
      </w:pPr>
    </w:p>
    <w:p w14:paraId="6BD18F9B" w14:textId="77777777" w:rsidR="002B29A9" w:rsidRDefault="002B29A9" w:rsidP="007651D2">
      <w:pPr>
        <w:jc w:val="center"/>
        <w:rPr>
          <w:rFonts w:cs="Times New Roman"/>
          <w:color w:val="22272F"/>
          <w:szCs w:val="28"/>
          <w:shd w:val="clear" w:color="auto" w:fill="FFFFFF"/>
        </w:rPr>
      </w:pPr>
    </w:p>
    <w:p w14:paraId="238601FE" w14:textId="77777777" w:rsidR="002B29A9" w:rsidRDefault="002B29A9" w:rsidP="007651D2">
      <w:pPr>
        <w:jc w:val="center"/>
        <w:rPr>
          <w:rFonts w:cs="Times New Roman"/>
          <w:color w:val="22272F"/>
          <w:szCs w:val="28"/>
          <w:shd w:val="clear" w:color="auto" w:fill="FFFFFF"/>
        </w:rPr>
      </w:pPr>
    </w:p>
    <w:p w14:paraId="0F3CABC7" w14:textId="77777777" w:rsidR="002B29A9" w:rsidRDefault="002B29A9" w:rsidP="007651D2">
      <w:pPr>
        <w:jc w:val="center"/>
        <w:rPr>
          <w:rFonts w:cs="Times New Roman"/>
          <w:color w:val="22272F"/>
          <w:szCs w:val="28"/>
          <w:shd w:val="clear" w:color="auto" w:fill="FFFFFF"/>
        </w:rPr>
      </w:pPr>
    </w:p>
    <w:p w14:paraId="5B08B5D1" w14:textId="77777777" w:rsidR="002B29A9" w:rsidRDefault="002B29A9" w:rsidP="007651D2">
      <w:pPr>
        <w:jc w:val="center"/>
        <w:rPr>
          <w:rFonts w:cs="Times New Roman"/>
          <w:color w:val="22272F"/>
          <w:szCs w:val="28"/>
          <w:shd w:val="clear" w:color="auto" w:fill="FFFFFF"/>
        </w:rPr>
      </w:pPr>
    </w:p>
    <w:p w14:paraId="16DEB4AB" w14:textId="77777777" w:rsidR="002B29A9" w:rsidRDefault="002B29A9" w:rsidP="007651D2">
      <w:pPr>
        <w:jc w:val="center"/>
        <w:rPr>
          <w:rFonts w:cs="Times New Roman"/>
          <w:color w:val="22272F"/>
          <w:szCs w:val="28"/>
          <w:shd w:val="clear" w:color="auto" w:fill="FFFFFF"/>
        </w:rPr>
      </w:pPr>
    </w:p>
    <w:p w14:paraId="0AD9C6F4" w14:textId="77777777" w:rsidR="002B29A9" w:rsidRDefault="002B29A9" w:rsidP="007651D2">
      <w:pPr>
        <w:jc w:val="center"/>
        <w:rPr>
          <w:rFonts w:cs="Times New Roman"/>
          <w:color w:val="22272F"/>
          <w:szCs w:val="28"/>
          <w:shd w:val="clear" w:color="auto" w:fill="FFFFFF"/>
        </w:rPr>
      </w:pPr>
    </w:p>
    <w:p w14:paraId="4B1F511A" w14:textId="77777777" w:rsidR="003953BB" w:rsidRPr="003953BB" w:rsidRDefault="003953BB" w:rsidP="003953BB">
      <w:pPr>
        <w:spacing w:line="256" w:lineRule="auto"/>
        <w:jc w:val="left"/>
        <w:rPr>
          <w:rFonts w:ascii="Calibri" w:eastAsia="Calibri" w:hAnsi="Calibri" w:cs="Times New Roman"/>
          <w:sz w:val="22"/>
        </w:rPr>
        <w:sectPr w:rsidR="003953BB" w:rsidRPr="003953BB" w:rsidSect="002B29A9">
          <w:pgSz w:w="11906" w:h="16838"/>
          <w:pgMar w:top="1134" w:right="1701" w:bottom="1134" w:left="1134" w:header="709" w:footer="709" w:gutter="0"/>
          <w:cols w:space="720"/>
          <w:docGrid w:linePitch="381"/>
        </w:sectPr>
      </w:pPr>
    </w:p>
    <w:p w14:paraId="52491303" w14:textId="77777777" w:rsidR="003953BB" w:rsidRPr="008D188E" w:rsidRDefault="003953BB" w:rsidP="008D188E">
      <w:pPr>
        <w:spacing w:line="256" w:lineRule="auto"/>
        <w:ind w:firstLine="11057"/>
        <w:jc w:val="left"/>
        <w:rPr>
          <w:rFonts w:eastAsia="Calibri" w:cs="Times New Roman"/>
          <w:szCs w:val="28"/>
        </w:rPr>
      </w:pPr>
      <w:r w:rsidRPr="008D188E">
        <w:rPr>
          <w:rFonts w:eastAsia="Calibri" w:cs="Times New Roman"/>
          <w:szCs w:val="28"/>
        </w:rPr>
        <w:lastRenderedPageBreak/>
        <w:t>Приложение 2</w:t>
      </w:r>
    </w:p>
    <w:p w14:paraId="17EA312B" w14:textId="77777777" w:rsidR="003953BB" w:rsidRPr="008D188E" w:rsidRDefault="003953BB" w:rsidP="008D188E">
      <w:pPr>
        <w:spacing w:line="256" w:lineRule="auto"/>
        <w:ind w:firstLine="11057"/>
        <w:jc w:val="left"/>
        <w:rPr>
          <w:rFonts w:eastAsia="Calibri" w:cs="Times New Roman"/>
          <w:szCs w:val="28"/>
        </w:rPr>
      </w:pPr>
      <w:r w:rsidRPr="008D188E">
        <w:rPr>
          <w:rFonts w:eastAsia="Calibri" w:cs="Times New Roman"/>
          <w:szCs w:val="28"/>
        </w:rPr>
        <w:t>к решению Думы города</w:t>
      </w:r>
    </w:p>
    <w:p w14:paraId="11006678" w14:textId="0E6DDDCD" w:rsidR="003953BB" w:rsidRPr="00AC398B" w:rsidRDefault="00AC398B" w:rsidP="008D188E">
      <w:pPr>
        <w:ind w:firstLine="11057"/>
        <w:jc w:val="left"/>
        <w:rPr>
          <w:rFonts w:eastAsia="Calibri" w:cs="Times New Roman"/>
          <w:szCs w:val="28"/>
          <w:u w:val="single"/>
        </w:rPr>
      </w:pPr>
      <w:r>
        <w:rPr>
          <w:rFonts w:eastAsia="Calibri" w:cs="Times New Roman"/>
          <w:szCs w:val="28"/>
        </w:rPr>
        <w:t xml:space="preserve">от </w:t>
      </w:r>
      <w:r>
        <w:rPr>
          <w:rFonts w:eastAsia="Calibri" w:cs="Times New Roman"/>
          <w:szCs w:val="28"/>
          <w:u w:val="single"/>
        </w:rPr>
        <w:t>29.10.2021</w:t>
      </w:r>
      <w:r w:rsidR="008D188E">
        <w:rPr>
          <w:rFonts w:eastAsia="Calibri" w:cs="Times New Roman"/>
          <w:szCs w:val="28"/>
        </w:rPr>
        <w:t xml:space="preserve"> № </w:t>
      </w:r>
      <w:r>
        <w:rPr>
          <w:rFonts w:eastAsia="Calibri" w:cs="Times New Roman"/>
          <w:szCs w:val="28"/>
          <w:u w:val="single"/>
        </w:rPr>
        <w:t>7-</w:t>
      </w:r>
      <w:r>
        <w:rPr>
          <w:rFonts w:eastAsia="Calibri" w:cs="Times New Roman"/>
          <w:szCs w:val="28"/>
          <w:u w:val="single"/>
          <w:lang w:val="en-US"/>
        </w:rPr>
        <w:t xml:space="preserve">VII </w:t>
      </w:r>
      <w:r>
        <w:rPr>
          <w:rFonts w:eastAsia="Calibri" w:cs="Times New Roman"/>
          <w:szCs w:val="28"/>
          <w:u w:val="single"/>
        </w:rPr>
        <w:t>ДГ</w:t>
      </w:r>
    </w:p>
    <w:p w14:paraId="65F9C3DC" w14:textId="77777777" w:rsidR="003953BB" w:rsidRPr="008D188E" w:rsidRDefault="003953BB" w:rsidP="008C14CF">
      <w:pPr>
        <w:widowControl w:val="0"/>
        <w:autoSpaceDE w:val="0"/>
        <w:autoSpaceDN w:val="0"/>
        <w:adjustRightInd w:val="0"/>
        <w:jc w:val="center"/>
        <w:outlineLvl w:val="0"/>
        <w:rPr>
          <w:rFonts w:eastAsia="Times New Roman" w:cs="Times New Roman"/>
          <w:bCs/>
          <w:color w:val="000000"/>
          <w:szCs w:val="28"/>
          <w:lang w:eastAsia="ru-RU"/>
        </w:rPr>
      </w:pPr>
    </w:p>
    <w:p w14:paraId="723261B9" w14:textId="77777777" w:rsidR="003953BB" w:rsidRDefault="003953BB" w:rsidP="008C14CF">
      <w:pPr>
        <w:widowControl w:val="0"/>
        <w:autoSpaceDE w:val="0"/>
        <w:autoSpaceDN w:val="0"/>
        <w:adjustRightInd w:val="0"/>
        <w:jc w:val="center"/>
        <w:outlineLvl w:val="0"/>
        <w:rPr>
          <w:rFonts w:eastAsia="Times New Roman" w:cs="Times New Roman"/>
          <w:bCs/>
          <w:color w:val="000000"/>
          <w:szCs w:val="28"/>
          <w:lang w:eastAsia="ru-RU"/>
        </w:rPr>
      </w:pPr>
      <w:r w:rsidRPr="008D188E">
        <w:rPr>
          <w:rFonts w:eastAsia="Times New Roman" w:cs="Times New Roman"/>
          <w:bCs/>
          <w:color w:val="000000"/>
          <w:szCs w:val="28"/>
          <w:lang w:eastAsia="ru-RU"/>
        </w:rPr>
        <w:t>Показатели оценки деятельности Администрации города по результатам ежегодного отчёта о её деятельности</w:t>
      </w:r>
    </w:p>
    <w:p w14:paraId="5023141B" w14:textId="77777777" w:rsidR="008D188E" w:rsidRPr="008D188E" w:rsidRDefault="008D188E" w:rsidP="007651D2">
      <w:pPr>
        <w:widowControl w:val="0"/>
        <w:autoSpaceDE w:val="0"/>
        <w:autoSpaceDN w:val="0"/>
        <w:adjustRightInd w:val="0"/>
        <w:jc w:val="center"/>
        <w:outlineLvl w:val="0"/>
        <w:rPr>
          <w:rFonts w:eastAsia="Times New Roman" w:cs="Times New Roman"/>
          <w:bCs/>
          <w:color w:val="000000"/>
          <w:szCs w:val="28"/>
          <w:lang w:eastAsia="ru-RU"/>
        </w:rPr>
      </w:pPr>
    </w:p>
    <w:tbl>
      <w:tblPr>
        <w:tblW w:w="1516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5098"/>
        <w:gridCol w:w="1417"/>
        <w:gridCol w:w="7797"/>
      </w:tblGrid>
      <w:tr w:rsidR="003953BB" w:rsidRPr="003953BB" w14:paraId="15521188" w14:textId="77777777" w:rsidTr="00A641C8">
        <w:trPr>
          <w:jc w:val="center"/>
        </w:trPr>
        <w:tc>
          <w:tcPr>
            <w:tcW w:w="851" w:type="dxa"/>
            <w:tcBorders>
              <w:top w:val="single" w:sz="4" w:space="0" w:color="auto"/>
              <w:left w:val="single" w:sz="4" w:space="0" w:color="auto"/>
              <w:bottom w:val="single" w:sz="4" w:space="0" w:color="auto"/>
              <w:right w:val="single" w:sz="4" w:space="0" w:color="auto"/>
            </w:tcBorders>
            <w:hideMark/>
          </w:tcPr>
          <w:p w14:paraId="595C7A58"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w:t>
            </w:r>
          </w:p>
          <w:p w14:paraId="64C4DA2A"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п/п</w:t>
            </w:r>
          </w:p>
        </w:tc>
        <w:tc>
          <w:tcPr>
            <w:tcW w:w="5098" w:type="dxa"/>
            <w:tcBorders>
              <w:top w:val="single" w:sz="4" w:space="0" w:color="auto"/>
              <w:left w:val="single" w:sz="4" w:space="0" w:color="auto"/>
              <w:bottom w:val="single" w:sz="4" w:space="0" w:color="auto"/>
              <w:right w:val="single" w:sz="4" w:space="0" w:color="auto"/>
            </w:tcBorders>
            <w:hideMark/>
          </w:tcPr>
          <w:p w14:paraId="5A32E490"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Вопросы местного значения, отдельные переданн</w:t>
            </w:r>
            <w:r w:rsidR="005411F3">
              <w:rPr>
                <w:rFonts w:eastAsia="Times New Roman" w:cs="Times New Roman"/>
                <w:color w:val="000000"/>
                <w:sz w:val="24"/>
                <w:szCs w:val="24"/>
              </w:rPr>
              <w:t xml:space="preserve">ые государственные полномочия, </w:t>
            </w:r>
            <w:r w:rsidRPr="003953BB">
              <w:rPr>
                <w:rFonts w:eastAsia="Times New Roman" w:cs="Times New Roman"/>
                <w:color w:val="000000"/>
                <w:sz w:val="24"/>
                <w:szCs w:val="24"/>
              </w:rPr>
              <w:t xml:space="preserve">реализуемые Администрацией города </w:t>
            </w:r>
          </w:p>
        </w:tc>
        <w:tc>
          <w:tcPr>
            <w:tcW w:w="1417" w:type="dxa"/>
            <w:tcBorders>
              <w:top w:val="single" w:sz="4" w:space="0" w:color="auto"/>
              <w:left w:val="single" w:sz="4" w:space="0" w:color="auto"/>
              <w:bottom w:val="single" w:sz="4" w:space="0" w:color="auto"/>
              <w:right w:val="single" w:sz="4" w:space="0" w:color="auto"/>
            </w:tcBorders>
            <w:hideMark/>
          </w:tcPr>
          <w:p w14:paraId="38858247"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proofErr w:type="gramStart"/>
            <w:r w:rsidRPr="003953BB">
              <w:rPr>
                <w:rFonts w:eastAsia="Times New Roman" w:cs="Times New Roman"/>
                <w:color w:val="000000"/>
                <w:sz w:val="24"/>
                <w:szCs w:val="24"/>
              </w:rPr>
              <w:t>Индивиду-</w:t>
            </w:r>
            <w:proofErr w:type="spellStart"/>
            <w:r w:rsidRPr="003953BB">
              <w:rPr>
                <w:rFonts w:eastAsia="Times New Roman" w:cs="Times New Roman"/>
                <w:color w:val="000000"/>
                <w:sz w:val="24"/>
                <w:szCs w:val="24"/>
              </w:rPr>
              <w:t>альный</w:t>
            </w:r>
            <w:proofErr w:type="spellEnd"/>
            <w:proofErr w:type="gramEnd"/>
            <w:r w:rsidRPr="003953BB">
              <w:rPr>
                <w:rFonts w:eastAsia="Times New Roman" w:cs="Times New Roman"/>
                <w:color w:val="000000"/>
                <w:sz w:val="24"/>
                <w:szCs w:val="24"/>
              </w:rPr>
              <w:t xml:space="preserve"> </w:t>
            </w:r>
          </w:p>
          <w:p w14:paraId="745F217E"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код</w:t>
            </w:r>
          </w:p>
          <w:p w14:paraId="54565A11"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показа-</w:t>
            </w:r>
          </w:p>
          <w:p w14:paraId="15466254"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теля*</w:t>
            </w:r>
          </w:p>
        </w:tc>
        <w:tc>
          <w:tcPr>
            <w:tcW w:w="7797" w:type="dxa"/>
            <w:tcBorders>
              <w:top w:val="single" w:sz="4" w:space="0" w:color="auto"/>
              <w:left w:val="single" w:sz="4" w:space="0" w:color="auto"/>
              <w:bottom w:val="single" w:sz="4" w:space="0" w:color="auto"/>
              <w:right w:val="single" w:sz="4" w:space="0" w:color="auto"/>
            </w:tcBorders>
            <w:hideMark/>
          </w:tcPr>
          <w:p w14:paraId="3F194D7E" w14:textId="77777777" w:rsidR="003953BB" w:rsidRPr="003953BB" w:rsidRDefault="003953BB" w:rsidP="007651D2">
            <w:pPr>
              <w:widowControl w:val="0"/>
              <w:autoSpaceDE w:val="0"/>
              <w:autoSpaceDN w:val="0"/>
              <w:adjustRightInd w:val="0"/>
              <w:ind w:right="185"/>
              <w:jc w:val="center"/>
              <w:rPr>
                <w:rFonts w:eastAsia="Times New Roman" w:cs="Times New Roman"/>
                <w:color w:val="000000"/>
                <w:sz w:val="24"/>
                <w:szCs w:val="24"/>
              </w:rPr>
            </w:pPr>
            <w:r w:rsidRPr="003953BB">
              <w:rPr>
                <w:rFonts w:eastAsia="Times New Roman" w:cs="Times New Roman"/>
                <w:color w:val="000000"/>
                <w:sz w:val="24"/>
                <w:szCs w:val="24"/>
              </w:rPr>
              <w:t>Наименование показателя</w:t>
            </w:r>
          </w:p>
        </w:tc>
      </w:tr>
      <w:tr w:rsidR="003953BB" w:rsidRPr="003953BB" w14:paraId="6A578CB8" w14:textId="77777777" w:rsidTr="26DE92F9">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0135CBF0"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5B6D96CB" w14:textId="2E92A648" w:rsidR="003953BB" w:rsidRPr="003953BB" w:rsidRDefault="003953BB" w:rsidP="007651D2">
            <w:pPr>
              <w:widowControl w:val="0"/>
              <w:autoSpaceDE w:val="0"/>
              <w:autoSpaceDN w:val="0"/>
              <w:adjustRightInd w:val="0"/>
              <w:rPr>
                <w:rFonts w:ascii="Arial" w:eastAsia="Times New Roman" w:hAnsi="Arial" w:cs="Arial"/>
                <w:sz w:val="24"/>
                <w:szCs w:val="24"/>
              </w:rPr>
            </w:pPr>
            <w:r w:rsidRPr="003953BB">
              <w:rPr>
                <w:rFonts w:eastAsia="Times New Roman" w:cs="Times New Roman"/>
                <w:color w:val="000000"/>
                <w:sz w:val="24"/>
                <w:szCs w:val="24"/>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w:t>
            </w:r>
            <w:r w:rsidR="002575DD">
              <w:rPr>
                <w:rFonts w:eastAsia="Times New Roman" w:cs="Times New Roman"/>
                <w:color w:val="000000"/>
                <w:sz w:val="24"/>
                <w:szCs w:val="24"/>
              </w:rPr>
              <w:t xml:space="preserve">, составление </w:t>
            </w:r>
            <w:r w:rsidR="000578CC">
              <w:rPr>
                <w:rFonts w:eastAsia="Times New Roman" w:cs="Times New Roman"/>
                <w:color w:val="000000"/>
                <w:sz w:val="24"/>
                <w:szCs w:val="24"/>
              </w:rPr>
              <w:br/>
            </w:r>
            <w:r w:rsidR="002575DD">
              <w:rPr>
                <w:rFonts w:eastAsia="Times New Roman" w:cs="Times New Roman"/>
                <w:color w:val="000000"/>
                <w:sz w:val="24"/>
                <w:szCs w:val="24"/>
              </w:rPr>
              <w:t>и утверждение отчё</w:t>
            </w:r>
            <w:r w:rsidRPr="003953BB">
              <w:rPr>
                <w:rFonts w:eastAsia="Times New Roman" w:cs="Times New Roman"/>
                <w:color w:val="000000"/>
                <w:sz w:val="24"/>
                <w:szCs w:val="24"/>
              </w:rPr>
              <w:t>та об исполнении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14:paraId="249FAAB8"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w:t>
            </w:r>
          </w:p>
        </w:tc>
        <w:tc>
          <w:tcPr>
            <w:tcW w:w="7797" w:type="dxa"/>
            <w:tcBorders>
              <w:top w:val="single" w:sz="4" w:space="0" w:color="auto"/>
              <w:left w:val="single" w:sz="4" w:space="0" w:color="auto"/>
              <w:bottom w:val="single" w:sz="4" w:space="0" w:color="auto"/>
              <w:right w:val="single" w:sz="4" w:space="0" w:color="auto"/>
            </w:tcBorders>
            <w:hideMark/>
          </w:tcPr>
          <w:p w14:paraId="258E05B1"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Соблюдение требований к содержанию проекта решения о бюджете городского округа, составу годового отчёта об исполнении бюджета городского округа, установленных Бюджетным кодексом Российской Федерации и Положением о бюджетном процессе в городском округе Сургут</w:t>
            </w:r>
          </w:p>
        </w:tc>
      </w:tr>
      <w:tr w:rsidR="003953BB" w:rsidRPr="003953BB" w14:paraId="7AF161C1" w14:textId="77777777" w:rsidTr="00A641C8">
        <w:trPr>
          <w:jc w:val="center"/>
        </w:trPr>
        <w:tc>
          <w:tcPr>
            <w:tcW w:w="851" w:type="dxa"/>
            <w:vMerge/>
            <w:tcBorders>
              <w:right w:val="single" w:sz="4" w:space="0" w:color="auto"/>
            </w:tcBorders>
            <w:vAlign w:val="center"/>
            <w:hideMark/>
          </w:tcPr>
          <w:p w14:paraId="1F3B1409"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562C75D1" w14:textId="77777777" w:rsidR="003953BB" w:rsidRPr="003953BB" w:rsidRDefault="003953BB" w:rsidP="007651D2">
            <w:pPr>
              <w:jc w:val="left"/>
              <w:rPr>
                <w:rFonts w:ascii="Arial" w:eastAsia="Times New Roman"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8E884CA"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lang w:eastAsia="ru-RU"/>
              </w:rPr>
            </w:pPr>
            <w:r w:rsidRPr="003953BB">
              <w:rPr>
                <w:rFonts w:eastAsia="Times New Roman" w:cs="Times New Roman"/>
                <w:color w:val="000000"/>
                <w:sz w:val="24"/>
                <w:szCs w:val="24"/>
                <w:lang w:eastAsia="ru-RU"/>
              </w:rPr>
              <w:t>2</w:t>
            </w:r>
          </w:p>
        </w:tc>
        <w:tc>
          <w:tcPr>
            <w:tcW w:w="7797" w:type="dxa"/>
            <w:tcBorders>
              <w:top w:val="single" w:sz="4" w:space="0" w:color="auto"/>
              <w:left w:val="single" w:sz="4" w:space="0" w:color="auto"/>
              <w:bottom w:val="single" w:sz="4" w:space="0" w:color="auto"/>
              <w:right w:val="single" w:sz="4" w:space="0" w:color="auto"/>
            </w:tcBorders>
            <w:hideMark/>
          </w:tcPr>
          <w:p w14:paraId="385F47DC" w14:textId="77777777"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Процент исполнения бюджета по доходам без учёта безвозмездных поступлений (%)</w:t>
            </w:r>
          </w:p>
        </w:tc>
      </w:tr>
      <w:tr w:rsidR="003953BB" w:rsidRPr="003953BB" w14:paraId="2F361010" w14:textId="77777777" w:rsidTr="00A641C8">
        <w:trPr>
          <w:jc w:val="center"/>
        </w:trPr>
        <w:tc>
          <w:tcPr>
            <w:tcW w:w="851" w:type="dxa"/>
            <w:vMerge/>
            <w:tcBorders>
              <w:right w:val="single" w:sz="4" w:space="0" w:color="auto"/>
            </w:tcBorders>
            <w:vAlign w:val="center"/>
            <w:hideMark/>
          </w:tcPr>
          <w:p w14:paraId="664355AD"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1A965116" w14:textId="77777777" w:rsidR="003953BB" w:rsidRPr="003953BB" w:rsidRDefault="003953BB" w:rsidP="007651D2">
            <w:pPr>
              <w:jc w:val="left"/>
              <w:rPr>
                <w:rFonts w:ascii="Arial" w:eastAsia="Times New Roman"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A036E3D"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lang w:eastAsia="ru-RU"/>
              </w:rPr>
            </w:pPr>
            <w:r w:rsidRPr="003953BB">
              <w:rPr>
                <w:rFonts w:eastAsia="Times New Roman" w:cs="Times New Roman"/>
                <w:color w:val="000000"/>
                <w:sz w:val="24"/>
                <w:szCs w:val="24"/>
                <w:lang w:eastAsia="ru-RU"/>
              </w:rPr>
              <w:t>3</w:t>
            </w:r>
          </w:p>
        </w:tc>
        <w:tc>
          <w:tcPr>
            <w:tcW w:w="7797" w:type="dxa"/>
            <w:tcBorders>
              <w:top w:val="single" w:sz="4" w:space="0" w:color="auto"/>
              <w:left w:val="single" w:sz="4" w:space="0" w:color="auto"/>
              <w:bottom w:val="single" w:sz="4" w:space="0" w:color="auto"/>
              <w:right w:val="single" w:sz="4" w:space="0" w:color="auto"/>
            </w:tcBorders>
            <w:hideMark/>
          </w:tcPr>
          <w:p w14:paraId="5B2D61B0" w14:textId="77777777"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Процент исполнения бюджета по расходам (%)</w:t>
            </w:r>
          </w:p>
        </w:tc>
      </w:tr>
      <w:tr w:rsidR="003953BB" w:rsidRPr="003953BB" w14:paraId="448E9489" w14:textId="77777777" w:rsidTr="00A641C8">
        <w:trPr>
          <w:jc w:val="center"/>
        </w:trPr>
        <w:tc>
          <w:tcPr>
            <w:tcW w:w="851" w:type="dxa"/>
            <w:vMerge/>
            <w:tcBorders>
              <w:right w:val="single" w:sz="4" w:space="0" w:color="auto"/>
            </w:tcBorders>
            <w:vAlign w:val="center"/>
            <w:hideMark/>
          </w:tcPr>
          <w:p w14:paraId="7DF4E37C"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44FB30F8" w14:textId="77777777" w:rsidR="003953BB" w:rsidRPr="003953BB" w:rsidRDefault="003953BB" w:rsidP="007651D2">
            <w:pPr>
              <w:jc w:val="left"/>
              <w:rPr>
                <w:rFonts w:ascii="Arial" w:eastAsia="Times New Roman"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0C48A78"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lang w:eastAsia="ru-RU"/>
              </w:rPr>
            </w:pPr>
            <w:r w:rsidRPr="003953BB">
              <w:rPr>
                <w:rFonts w:eastAsia="Times New Roman" w:cs="Times New Roman"/>
                <w:color w:val="000000"/>
                <w:sz w:val="24"/>
                <w:szCs w:val="24"/>
                <w:lang w:eastAsia="ru-RU"/>
              </w:rPr>
              <w:t>4</w:t>
            </w:r>
            <w:r w:rsidRPr="003953BB">
              <w:rPr>
                <w:rFonts w:eastAsia="Times New Roman" w:cs="Times New Roman"/>
                <w:color w:val="000000"/>
                <w:sz w:val="24"/>
                <w:szCs w:val="24"/>
                <w:vertAlign w:val="superscript"/>
                <w:lang w:eastAsia="ru-RU"/>
              </w:rPr>
              <w:t>У</w:t>
            </w:r>
          </w:p>
        </w:tc>
        <w:tc>
          <w:tcPr>
            <w:tcW w:w="7797" w:type="dxa"/>
            <w:tcBorders>
              <w:top w:val="single" w:sz="4" w:space="0" w:color="auto"/>
              <w:left w:val="single" w:sz="4" w:space="0" w:color="auto"/>
              <w:bottom w:val="single" w:sz="4" w:space="0" w:color="auto"/>
              <w:right w:val="single" w:sz="4" w:space="0" w:color="auto"/>
            </w:tcBorders>
            <w:hideMark/>
          </w:tcPr>
          <w:p w14:paraId="2E0C9647" w14:textId="77777777"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 xml:space="preserve">Доля налоговых и неналоговых доходов местного бюджета </w:t>
            </w:r>
            <w:r w:rsidR="005E33FD">
              <w:rPr>
                <w:rFonts w:eastAsia="Times New Roman" w:cs="Times New Roman"/>
                <w:color w:val="000000"/>
                <w:sz w:val="24"/>
                <w:szCs w:val="24"/>
                <w:lang w:eastAsia="ru-RU"/>
              </w:rPr>
              <w:br/>
            </w:r>
            <w:r w:rsidRPr="003953BB">
              <w:rPr>
                <w:rFonts w:eastAsia="Times New Roman" w:cs="Times New Roman"/>
                <w:color w:val="000000"/>
                <w:sz w:val="24"/>
                <w:szCs w:val="24"/>
                <w:lang w:eastAsia="ru-RU"/>
              </w:rPr>
              <w:t xml:space="preserve">(за исключением поступлений налоговых доходов по дополнительным нормативам отчислений) в общем объёме собственных доходов бюджета муниципального образования (без учёта субвенций) (%) </w:t>
            </w:r>
          </w:p>
        </w:tc>
      </w:tr>
      <w:tr w:rsidR="003953BB" w:rsidRPr="003953BB" w14:paraId="415689D5" w14:textId="77777777" w:rsidTr="00A641C8">
        <w:trPr>
          <w:jc w:val="center"/>
        </w:trPr>
        <w:tc>
          <w:tcPr>
            <w:tcW w:w="851" w:type="dxa"/>
            <w:vMerge/>
            <w:tcBorders>
              <w:right w:val="single" w:sz="4" w:space="0" w:color="auto"/>
            </w:tcBorders>
            <w:vAlign w:val="center"/>
            <w:hideMark/>
          </w:tcPr>
          <w:p w14:paraId="1DA6542E"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3041E394" w14:textId="77777777" w:rsidR="003953BB" w:rsidRPr="003953BB" w:rsidRDefault="003953BB" w:rsidP="007651D2">
            <w:pPr>
              <w:jc w:val="left"/>
              <w:rPr>
                <w:rFonts w:ascii="Arial" w:eastAsia="Times New Roman"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B5102F2" w14:textId="77777777" w:rsidR="003953BB" w:rsidRPr="003953BB" w:rsidRDefault="26DE92F9" w:rsidP="26DE92F9">
            <w:pPr>
              <w:widowControl w:val="0"/>
              <w:autoSpaceDE w:val="0"/>
              <w:autoSpaceDN w:val="0"/>
              <w:adjustRightInd w:val="0"/>
              <w:jc w:val="center"/>
              <w:rPr>
                <w:rFonts w:eastAsia="Times New Roman" w:cs="Times New Roman"/>
                <w:b/>
                <w:bCs/>
                <w:color w:val="000000"/>
                <w:sz w:val="24"/>
                <w:szCs w:val="24"/>
                <w:lang w:eastAsia="ru-RU"/>
              </w:rPr>
            </w:pPr>
            <w:r w:rsidRPr="000578CC">
              <w:rPr>
                <w:rFonts w:eastAsia="Times New Roman" w:cs="Times New Roman"/>
                <w:bCs/>
                <w:color w:val="000000" w:themeColor="text1"/>
                <w:sz w:val="24"/>
                <w:szCs w:val="24"/>
                <w:lang w:eastAsia="ru-RU"/>
              </w:rPr>
              <w:t>5</w:t>
            </w:r>
            <w:r w:rsidRPr="26DE92F9">
              <w:rPr>
                <w:rFonts w:eastAsia="Times New Roman" w:cs="Times New Roman"/>
                <w:color w:val="000000" w:themeColor="text1"/>
                <w:sz w:val="24"/>
                <w:szCs w:val="24"/>
                <w:vertAlign w:val="superscript"/>
                <w:lang w:eastAsia="ru-RU"/>
              </w:rPr>
              <w:t xml:space="preserve"> У</w:t>
            </w:r>
          </w:p>
        </w:tc>
        <w:tc>
          <w:tcPr>
            <w:tcW w:w="7797" w:type="dxa"/>
            <w:tcBorders>
              <w:top w:val="single" w:sz="4" w:space="0" w:color="auto"/>
              <w:left w:val="single" w:sz="4" w:space="0" w:color="auto"/>
              <w:bottom w:val="single" w:sz="4" w:space="0" w:color="auto"/>
              <w:right w:val="single" w:sz="4" w:space="0" w:color="auto"/>
            </w:tcBorders>
            <w:hideMark/>
          </w:tcPr>
          <w:p w14:paraId="58C5C1B0" w14:textId="77777777" w:rsidR="003953BB" w:rsidRPr="003953BB" w:rsidRDefault="003953BB" w:rsidP="007651D2">
            <w:pPr>
              <w:rPr>
                <w:rFonts w:eastAsia="Times New Roman" w:cs="Times New Roman"/>
                <w:color w:val="000000"/>
                <w:sz w:val="24"/>
                <w:szCs w:val="24"/>
                <w:lang w:eastAsia="ru-RU"/>
              </w:rPr>
            </w:pPr>
            <w:r w:rsidRPr="003953BB">
              <w:rPr>
                <w:rFonts w:eastAsia="Times New Roman" w:cs="Times New Roman"/>
                <w:color w:val="000000"/>
                <w:sz w:val="24"/>
                <w:szCs w:val="24"/>
                <w:lang w:eastAsia="ru-RU"/>
              </w:rPr>
              <w:t>Расходы бюджета городского округа на содержание работников органов местного самоуправления в расчёте на одного жителя городского округа (руб.)</w:t>
            </w:r>
          </w:p>
        </w:tc>
      </w:tr>
      <w:tr w:rsidR="003953BB" w:rsidRPr="003953BB" w14:paraId="0EF69DDA" w14:textId="77777777" w:rsidTr="00A641C8">
        <w:trPr>
          <w:jc w:val="center"/>
        </w:trPr>
        <w:tc>
          <w:tcPr>
            <w:tcW w:w="851" w:type="dxa"/>
            <w:vMerge/>
            <w:tcBorders>
              <w:right w:val="single" w:sz="4" w:space="0" w:color="auto"/>
            </w:tcBorders>
            <w:vAlign w:val="center"/>
            <w:hideMark/>
          </w:tcPr>
          <w:p w14:paraId="722B00AE"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42C6D796" w14:textId="77777777" w:rsidR="003953BB" w:rsidRPr="003953BB" w:rsidRDefault="003953BB" w:rsidP="007651D2">
            <w:pPr>
              <w:jc w:val="left"/>
              <w:rPr>
                <w:rFonts w:ascii="Arial" w:eastAsia="Times New Roman"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5A2CF12"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lang w:eastAsia="ru-RU"/>
              </w:rPr>
            </w:pPr>
            <w:r w:rsidRPr="003953BB">
              <w:rPr>
                <w:rFonts w:eastAsia="Times New Roman" w:cs="Times New Roman"/>
                <w:color w:val="000000"/>
                <w:sz w:val="24"/>
                <w:szCs w:val="24"/>
                <w:lang w:eastAsia="ru-RU"/>
              </w:rPr>
              <w:t>6</w:t>
            </w:r>
            <w:r w:rsidRPr="003953BB">
              <w:rPr>
                <w:rFonts w:eastAsia="Times New Roman" w:cs="Times New Roman"/>
                <w:color w:val="000000"/>
                <w:sz w:val="24"/>
                <w:szCs w:val="24"/>
                <w:vertAlign w:val="superscript"/>
                <w:lang w:eastAsia="ru-RU"/>
              </w:rPr>
              <w:t xml:space="preserve"> У</w:t>
            </w:r>
          </w:p>
        </w:tc>
        <w:tc>
          <w:tcPr>
            <w:tcW w:w="7797" w:type="dxa"/>
            <w:tcBorders>
              <w:top w:val="single" w:sz="4" w:space="0" w:color="auto"/>
              <w:left w:val="single" w:sz="4" w:space="0" w:color="auto"/>
              <w:bottom w:val="single" w:sz="4" w:space="0" w:color="auto"/>
              <w:right w:val="single" w:sz="4" w:space="0" w:color="auto"/>
            </w:tcBorders>
            <w:hideMark/>
          </w:tcPr>
          <w:p w14:paraId="52245791" w14:textId="77777777" w:rsidR="003953BB" w:rsidRPr="003953BB" w:rsidRDefault="003953BB" w:rsidP="007651D2">
            <w:pPr>
              <w:rPr>
                <w:rFonts w:eastAsia="Times New Roman" w:cs="Times New Roman"/>
                <w:color w:val="000000"/>
                <w:sz w:val="24"/>
                <w:szCs w:val="24"/>
                <w:lang w:eastAsia="ru-RU"/>
              </w:rPr>
            </w:pPr>
            <w:r w:rsidRPr="003953BB">
              <w:rPr>
                <w:rFonts w:eastAsia="Times New Roman" w:cs="Times New Roman"/>
                <w:color w:val="000000"/>
                <w:sz w:val="24"/>
                <w:szCs w:val="24"/>
                <w:lang w:eastAsia="ru-RU"/>
              </w:rPr>
              <w:t xml:space="preserve">Доля просроченной кредиторской задолженности по оплате труда (включая начисления на оплату труда) муниципальных учреждений </w:t>
            </w:r>
            <w:r w:rsidR="005E33FD">
              <w:rPr>
                <w:rFonts w:eastAsia="Times New Roman" w:cs="Times New Roman"/>
                <w:color w:val="000000"/>
                <w:sz w:val="24"/>
                <w:szCs w:val="24"/>
                <w:lang w:eastAsia="ru-RU"/>
              </w:rPr>
              <w:br/>
            </w:r>
            <w:r w:rsidRPr="003953BB">
              <w:rPr>
                <w:rFonts w:eastAsia="Times New Roman" w:cs="Times New Roman"/>
                <w:color w:val="000000"/>
                <w:sz w:val="24"/>
                <w:szCs w:val="24"/>
                <w:lang w:eastAsia="ru-RU"/>
              </w:rPr>
              <w:t>в общем объёме расходов муниципального образования на оплату труда (включая начисления на оплату труда) (%)</w:t>
            </w:r>
          </w:p>
        </w:tc>
      </w:tr>
      <w:tr w:rsidR="003953BB" w:rsidRPr="003953BB" w14:paraId="16D4A004" w14:textId="77777777" w:rsidTr="00A641C8">
        <w:trPr>
          <w:trHeight w:val="745"/>
          <w:jc w:val="center"/>
        </w:trPr>
        <w:tc>
          <w:tcPr>
            <w:tcW w:w="851" w:type="dxa"/>
            <w:tcBorders>
              <w:top w:val="single" w:sz="4" w:space="0" w:color="auto"/>
              <w:left w:val="single" w:sz="4" w:space="0" w:color="auto"/>
              <w:bottom w:val="single" w:sz="4" w:space="0" w:color="auto"/>
              <w:right w:val="single" w:sz="4" w:space="0" w:color="auto"/>
            </w:tcBorders>
            <w:hideMark/>
          </w:tcPr>
          <w:p w14:paraId="41BD3FC6" w14:textId="77777777" w:rsidR="003953BB" w:rsidRPr="003953BB" w:rsidRDefault="003953BB" w:rsidP="007651D2">
            <w:pPr>
              <w:spacing w:after="160"/>
              <w:jc w:val="center"/>
              <w:rPr>
                <w:rFonts w:eastAsia="Calibri" w:cs="Times New Roman"/>
                <w:color w:val="000000"/>
                <w:sz w:val="24"/>
                <w:szCs w:val="24"/>
              </w:rPr>
            </w:pPr>
            <w:r w:rsidRPr="003953BB">
              <w:rPr>
                <w:rFonts w:eastAsia="Calibri" w:cs="Times New Roman"/>
                <w:color w:val="000000"/>
                <w:sz w:val="24"/>
                <w:szCs w:val="24"/>
              </w:rPr>
              <w:lastRenderedPageBreak/>
              <w:t>2.</w:t>
            </w:r>
          </w:p>
        </w:tc>
        <w:tc>
          <w:tcPr>
            <w:tcW w:w="5098" w:type="dxa"/>
            <w:tcBorders>
              <w:top w:val="single" w:sz="4" w:space="0" w:color="auto"/>
              <w:left w:val="single" w:sz="4" w:space="0" w:color="auto"/>
              <w:bottom w:val="single" w:sz="4" w:space="0" w:color="auto"/>
              <w:right w:val="single" w:sz="4" w:space="0" w:color="auto"/>
            </w:tcBorders>
            <w:hideMark/>
          </w:tcPr>
          <w:p w14:paraId="048718A8"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Установление, изменение и отмена местных налогов и сборов городского округа</w:t>
            </w:r>
          </w:p>
        </w:tc>
        <w:tc>
          <w:tcPr>
            <w:tcW w:w="1417" w:type="dxa"/>
            <w:tcBorders>
              <w:top w:val="single" w:sz="4" w:space="0" w:color="auto"/>
              <w:left w:val="single" w:sz="4" w:space="0" w:color="auto"/>
              <w:bottom w:val="single" w:sz="4" w:space="0" w:color="auto"/>
              <w:right w:val="single" w:sz="4" w:space="0" w:color="auto"/>
            </w:tcBorders>
          </w:tcPr>
          <w:p w14:paraId="6F74D8FD" w14:textId="77777777" w:rsidR="003953BB" w:rsidRPr="008D188E" w:rsidRDefault="008D188E"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w:t>
            </w:r>
          </w:p>
        </w:tc>
        <w:tc>
          <w:tcPr>
            <w:tcW w:w="7797" w:type="dxa"/>
            <w:tcBorders>
              <w:top w:val="single" w:sz="4" w:space="0" w:color="auto"/>
              <w:left w:val="single" w:sz="4" w:space="0" w:color="auto"/>
              <w:bottom w:val="single" w:sz="4" w:space="0" w:color="auto"/>
              <w:right w:val="single" w:sz="4" w:space="0" w:color="auto"/>
            </w:tcBorders>
            <w:hideMark/>
          </w:tcPr>
          <w:p w14:paraId="62642635" w14:textId="77777777" w:rsidR="003953BB" w:rsidRPr="000B07F0" w:rsidRDefault="000B07F0" w:rsidP="000B07F0">
            <w:pPr>
              <w:rPr>
                <w:rFonts w:eastAsia="Calibri" w:cs="Times New Roman"/>
                <w:sz w:val="24"/>
                <w:szCs w:val="24"/>
                <w:lang w:eastAsia="ru-RU"/>
              </w:rPr>
            </w:pPr>
            <w:r w:rsidRPr="002360D7">
              <w:rPr>
                <w:rFonts w:eastAsia="Calibri" w:cs="Times New Roman"/>
                <w:sz w:val="24"/>
                <w:szCs w:val="24"/>
                <w:lang w:eastAsia="ru-RU"/>
              </w:rPr>
              <w:t>Соблюдение сроков и требований, установленных законодательством Российской Федерации по вопросам установления, изменения и отмены местных налогов и сборов</w:t>
            </w:r>
          </w:p>
        </w:tc>
      </w:tr>
      <w:tr w:rsidR="00C9251E" w:rsidRPr="003953BB" w14:paraId="6D04AEA2" w14:textId="77777777" w:rsidTr="008A41D2">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1F75A9DD" w14:textId="77777777" w:rsidR="00C9251E" w:rsidRPr="003953BB" w:rsidRDefault="00C9251E"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3.</w:t>
            </w:r>
          </w:p>
        </w:tc>
        <w:tc>
          <w:tcPr>
            <w:tcW w:w="5098" w:type="dxa"/>
            <w:vMerge w:val="restart"/>
            <w:tcBorders>
              <w:top w:val="single" w:sz="4" w:space="0" w:color="auto"/>
              <w:left w:val="single" w:sz="4" w:space="0" w:color="auto"/>
              <w:bottom w:val="single" w:sz="4" w:space="0" w:color="auto"/>
              <w:right w:val="single" w:sz="4" w:space="0" w:color="auto"/>
            </w:tcBorders>
          </w:tcPr>
          <w:p w14:paraId="4C05C481"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 xml:space="preserve">Владение, пользование и распоряжение имуществом, находящимся в муниципальной </w:t>
            </w:r>
            <w:r>
              <w:rPr>
                <w:rFonts w:eastAsia="Times New Roman" w:cs="Times New Roman"/>
                <w:color w:val="000000"/>
                <w:sz w:val="24"/>
                <w:szCs w:val="24"/>
                <w:lang w:eastAsia="ru-RU"/>
              </w:rPr>
              <w:t>собственности городского округа</w:t>
            </w:r>
          </w:p>
          <w:p w14:paraId="72C980F0"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15A1F9AF"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199931A1"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65AEBE5E"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5D73D8FB"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7903BD73"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01591575"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783C7BC0"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143617E7"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6196E79E"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50CE8F3E"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6FD04892"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25A30556"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0D91AC42"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70338E18"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79229478"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2F64D0FC"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55E2DCF3"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49AAD455"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0AB7806E"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2D2F44CD"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5F2B481C"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2898BAF8"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79B95053" w14:textId="77777777" w:rsidR="00C9251E" w:rsidRDefault="00C9251E" w:rsidP="007651D2">
            <w:pPr>
              <w:widowControl w:val="0"/>
              <w:autoSpaceDE w:val="0"/>
              <w:autoSpaceDN w:val="0"/>
              <w:adjustRightInd w:val="0"/>
              <w:rPr>
                <w:rFonts w:eastAsia="Times New Roman" w:cs="Times New Roman"/>
                <w:color w:val="000000"/>
                <w:sz w:val="24"/>
                <w:szCs w:val="24"/>
                <w:lang w:eastAsia="ru-RU"/>
              </w:rPr>
            </w:pPr>
          </w:p>
          <w:p w14:paraId="573A4C64" w14:textId="4F3A6868" w:rsidR="00C9251E" w:rsidRPr="008D188E" w:rsidRDefault="00C9251E" w:rsidP="007651D2">
            <w:pPr>
              <w:widowControl w:val="0"/>
              <w:autoSpaceDE w:val="0"/>
              <w:autoSpaceDN w:val="0"/>
              <w:adjustRightInd w:val="0"/>
              <w:rPr>
                <w:rFonts w:eastAsia="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49832D11" w14:textId="77777777" w:rsidR="00C9251E" w:rsidRPr="003953BB" w:rsidRDefault="00C9251E"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8</w:t>
            </w:r>
          </w:p>
        </w:tc>
        <w:tc>
          <w:tcPr>
            <w:tcW w:w="7797" w:type="dxa"/>
            <w:tcBorders>
              <w:top w:val="single" w:sz="4" w:space="0" w:color="auto"/>
              <w:left w:val="single" w:sz="4" w:space="0" w:color="auto"/>
              <w:bottom w:val="single" w:sz="4" w:space="0" w:color="auto"/>
              <w:right w:val="single" w:sz="4" w:space="0" w:color="auto"/>
            </w:tcBorders>
            <w:hideMark/>
          </w:tcPr>
          <w:p w14:paraId="3F50DFF9" w14:textId="77777777" w:rsidR="00C9251E" w:rsidRPr="008D188E" w:rsidRDefault="00C9251E" w:rsidP="007651D2">
            <w:pPr>
              <w:widowControl w:val="0"/>
              <w:autoSpaceDE w:val="0"/>
              <w:autoSpaceDN w:val="0"/>
              <w:adjustRightInd w:val="0"/>
              <w:rPr>
                <w:rFonts w:eastAsia="Times New Roman" w:cs="Times New Roman"/>
                <w:color w:val="000000"/>
                <w:sz w:val="24"/>
                <w:szCs w:val="24"/>
                <w:lang w:eastAsia="ru-RU"/>
              </w:rPr>
            </w:pPr>
            <w:r w:rsidRPr="008D188E">
              <w:rPr>
                <w:rFonts w:eastAsia="Times New Roman" w:cs="Times New Roman"/>
                <w:color w:val="000000"/>
                <w:sz w:val="24"/>
                <w:szCs w:val="24"/>
                <w:lang w:eastAsia="ru-RU"/>
              </w:rPr>
              <w:t>Количество объектов муниципальной собственности, на</w:t>
            </w:r>
            <w:r>
              <w:rPr>
                <w:rFonts w:eastAsia="Times New Roman" w:cs="Times New Roman"/>
                <w:color w:val="000000"/>
                <w:sz w:val="24"/>
                <w:szCs w:val="24"/>
                <w:lang w:eastAsia="ru-RU"/>
              </w:rPr>
              <w:t xml:space="preserve">ходящихся </w:t>
            </w:r>
            <w:r>
              <w:rPr>
                <w:rFonts w:eastAsia="Times New Roman" w:cs="Times New Roman"/>
                <w:color w:val="000000"/>
                <w:sz w:val="24"/>
                <w:szCs w:val="24"/>
                <w:lang w:eastAsia="ru-RU"/>
              </w:rPr>
              <w:br/>
              <w:t>в казне, на конец отчё</w:t>
            </w:r>
            <w:r w:rsidRPr="008D188E">
              <w:rPr>
                <w:rFonts w:eastAsia="Times New Roman" w:cs="Times New Roman"/>
                <w:color w:val="000000"/>
                <w:sz w:val="24"/>
                <w:szCs w:val="24"/>
                <w:lang w:eastAsia="ru-RU"/>
              </w:rPr>
              <w:t>тного периода (ед.)</w:t>
            </w:r>
          </w:p>
        </w:tc>
      </w:tr>
      <w:tr w:rsidR="00C9251E" w:rsidRPr="003953BB" w14:paraId="2CE8F868" w14:textId="77777777" w:rsidTr="00A641C8">
        <w:trPr>
          <w:jc w:val="center"/>
        </w:trPr>
        <w:tc>
          <w:tcPr>
            <w:tcW w:w="851" w:type="dxa"/>
            <w:vMerge/>
            <w:tcBorders>
              <w:top w:val="single" w:sz="4" w:space="0" w:color="auto"/>
              <w:bottom w:val="nil"/>
              <w:right w:val="single" w:sz="4" w:space="0" w:color="auto"/>
            </w:tcBorders>
            <w:vAlign w:val="center"/>
            <w:hideMark/>
          </w:tcPr>
          <w:p w14:paraId="6E1831B3" w14:textId="77777777" w:rsidR="00C9251E" w:rsidRPr="003953BB" w:rsidRDefault="00C9251E"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54E11D2A" w14:textId="77777777" w:rsidR="00C9251E" w:rsidRPr="003953BB" w:rsidRDefault="00C9251E" w:rsidP="007651D2">
            <w:pPr>
              <w:jc w:val="left"/>
              <w:rPr>
                <w:rFonts w:ascii="Calibri" w:eastAsia="Calibri" w:hAnsi="Calibri" w:cs="Times New Roman"/>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42124560" w14:textId="77777777" w:rsidR="00C9251E" w:rsidRPr="003953BB" w:rsidRDefault="00C9251E"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9</w:t>
            </w:r>
          </w:p>
        </w:tc>
        <w:tc>
          <w:tcPr>
            <w:tcW w:w="7797" w:type="dxa"/>
            <w:tcBorders>
              <w:top w:val="single" w:sz="4" w:space="0" w:color="auto"/>
              <w:left w:val="single" w:sz="4" w:space="0" w:color="auto"/>
              <w:bottom w:val="single" w:sz="4" w:space="0" w:color="auto"/>
              <w:right w:val="single" w:sz="4" w:space="0" w:color="auto"/>
            </w:tcBorders>
            <w:hideMark/>
          </w:tcPr>
          <w:p w14:paraId="134449A9" w14:textId="77777777" w:rsidR="00C9251E" w:rsidRPr="008D188E" w:rsidRDefault="00C9251E" w:rsidP="007651D2">
            <w:pPr>
              <w:widowControl w:val="0"/>
              <w:autoSpaceDE w:val="0"/>
              <w:autoSpaceDN w:val="0"/>
              <w:adjustRightInd w:val="0"/>
              <w:rPr>
                <w:rFonts w:eastAsia="Calibri" w:cs="Times New Roman"/>
                <w:color w:val="000000"/>
                <w:sz w:val="24"/>
                <w:szCs w:val="24"/>
                <w:shd w:val="clear" w:color="auto" w:fill="FFFFFF"/>
              </w:rPr>
            </w:pPr>
            <w:r w:rsidRPr="008D188E">
              <w:rPr>
                <w:rFonts w:eastAsia="Calibri" w:cs="Times New Roman"/>
                <w:color w:val="000000"/>
                <w:sz w:val="24"/>
                <w:szCs w:val="24"/>
                <w:shd w:val="clear" w:color="auto" w:fill="FFFFFF"/>
              </w:rPr>
              <w:t>Количество объектов недвижимого имущества, переданных во влад</w:t>
            </w:r>
            <w:r>
              <w:rPr>
                <w:rFonts w:eastAsia="Calibri" w:cs="Times New Roman"/>
                <w:color w:val="000000"/>
                <w:sz w:val="24"/>
                <w:szCs w:val="24"/>
                <w:shd w:val="clear" w:color="auto" w:fill="FFFFFF"/>
              </w:rPr>
              <w:t xml:space="preserve">ение </w:t>
            </w:r>
            <w:r>
              <w:rPr>
                <w:rFonts w:eastAsia="Calibri" w:cs="Times New Roman"/>
                <w:color w:val="000000"/>
                <w:sz w:val="24"/>
                <w:szCs w:val="24"/>
                <w:shd w:val="clear" w:color="auto" w:fill="FFFFFF"/>
              </w:rPr>
              <w:br/>
              <w:t>и (или) пользование за отчё</w:t>
            </w:r>
            <w:r w:rsidRPr="008D188E">
              <w:rPr>
                <w:rFonts w:eastAsia="Calibri" w:cs="Times New Roman"/>
                <w:color w:val="000000"/>
                <w:sz w:val="24"/>
                <w:szCs w:val="24"/>
                <w:shd w:val="clear" w:color="auto" w:fill="FFFFFF"/>
              </w:rPr>
              <w:t>тный период (ед.):</w:t>
            </w:r>
          </w:p>
          <w:p w14:paraId="54C547FF" w14:textId="77777777" w:rsidR="00C9251E" w:rsidRPr="008D188E" w:rsidRDefault="00C9251E" w:rsidP="007651D2">
            <w:pPr>
              <w:widowControl w:val="0"/>
              <w:autoSpaceDE w:val="0"/>
              <w:autoSpaceDN w:val="0"/>
              <w:adjustRightInd w:val="0"/>
              <w:rPr>
                <w:rFonts w:eastAsia="Calibri" w:cs="Times New Roman"/>
                <w:color w:val="000000"/>
                <w:sz w:val="24"/>
                <w:szCs w:val="24"/>
                <w:shd w:val="clear" w:color="auto" w:fill="FFFFFF"/>
              </w:rPr>
            </w:pPr>
            <w:r w:rsidRPr="008D188E">
              <w:rPr>
                <w:rFonts w:eastAsia="Calibri" w:cs="Times New Roman"/>
                <w:color w:val="000000"/>
                <w:sz w:val="24"/>
                <w:szCs w:val="24"/>
                <w:shd w:val="clear" w:color="auto" w:fill="FFFFFF"/>
              </w:rPr>
              <w:t>- в аренду;</w:t>
            </w:r>
          </w:p>
          <w:p w14:paraId="0C84957B" w14:textId="77777777" w:rsidR="00C9251E" w:rsidRPr="008D188E" w:rsidRDefault="00C9251E" w:rsidP="007651D2">
            <w:pPr>
              <w:widowControl w:val="0"/>
              <w:autoSpaceDE w:val="0"/>
              <w:autoSpaceDN w:val="0"/>
              <w:adjustRightInd w:val="0"/>
              <w:rPr>
                <w:rFonts w:eastAsia="Calibri" w:cs="Times New Roman"/>
                <w:color w:val="000000"/>
                <w:sz w:val="24"/>
                <w:szCs w:val="24"/>
                <w:shd w:val="clear" w:color="auto" w:fill="FFFFFF"/>
              </w:rPr>
            </w:pPr>
            <w:r w:rsidRPr="008D188E">
              <w:rPr>
                <w:rFonts w:eastAsia="Calibri" w:cs="Times New Roman"/>
                <w:color w:val="000000"/>
                <w:sz w:val="24"/>
                <w:szCs w:val="24"/>
                <w:shd w:val="clear" w:color="auto" w:fill="FFFFFF"/>
              </w:rPr>
              <w:t>- в безвозмездное пользование;</w:t>
            </w:r>
          </w:p>
          <w:p w14:paraId="162E8BA7" w14:textId="77777777" w:rsidR="00C9251E" w:rsidRPr="008D188E" w:rsidRDefault="00C9251E" w:rsidP="007651D2">
            <w:pPr>
              <w:widowControl w:val="0"/>
              <w:autoSpaceDE w:val="0"/>
              <w:autoSpaceDN w:val="0"/>
              <w:adjustRightInd w:val="0"/>
              <w:rPr>
                <w:rFonts w:eastAsia="Times New Roman" w:cs="Times New Roman"/>
                <w:color w:val="000000"/>
                <w:sz w:val="24"/>
                <w:szCs w:val="24"/>
                <w:lang w:eastAsia="ru-RU"/>
              </w:rPr>
            </w:pPr>
            <w:r w:rsidRPr="008D188E">
              <w:rPr>
                <w:rFonts w:eastAsia="Calibri" w:cs="Times New Roman"/>
                <w:color w:val="000000"/>
                <w:sz w:val="24"/>
                <w:szCs w:val="24"/>
                <w:shd w:val="clear" w:color="auto" w:fill="FFFFFF"/>
              </w:rPr>
              <w:t>- в концессию</w:t>
            </w:r>
          </w:p>
        </w:tc>
      </w:tr>
      <w:tr w:rsidR="00C9251E" w:rsidRPr="003953BB" w14:paraId="72DF22FE" w14:textId="77777777" w:rsidTr="00A641C8">
        <w:trPr>
          <w:jc w:val="center"/>
        </w:trPr>
        <w:tc>
          <w:tcPr>
            <w:tcW w:w="851" w:type="dxa"/>
            <w:vMerge/>
            <w:tcBorders>
              <w:top w:val="nil"/>
              <w:bottom w:val="nil"/>
              <w:right w:val="single" w:sz="4" w:space="0" w:color="auto"/>
            </w:tcBorders>
            <w:vAlign w:val="center"/>
            <w:hideMark/>
          </w:tcPr>
          <w:p w14:paraId="31126E5D" w14:textId="77777777" w:rsidR="00C9251E" w:rsidRPr="003953BB" w:rsidRDefault="00C9251E"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2DE403A5" w14:textId="77777777" w:rsidR="00C9251E" w:rsidRPr="003953BB" w:rsidRDefault="00C9251E" w:rsidP="007651D2">
            <w:pPr>
              <w:jc w:val="left"/>
              <w:rPr>
                <w:rFonts w:ascii="Calibri" w:eastAsia="Calibri" w:hAnsi="Calibri" w:cs="Times New Roman"/>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E1FE5D4" w14:textId="77777777" w:rsidR="00C9251E" w:rsidRPr="003953BB" w:rsidRDefault="00C9251E"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10</w:t>
            </w:r>
          </w:p>
        </w:tc>
        <w:tc>
          <w:tcPr>
            <w:tcW w:w="7797" w:type="dxa"/>
            <w:tcBorders>
              <w:top w:val="single" w:sz="4" w:space="0" w:color="auto"/>
              <w:left w:val="single" w:sz="4" w:space="0" w:color="auto"/>
              <w:bottom w:val="single" w:sz="4" w:space="0" w:color="auto"/>
              <w:right w:val="single" w:sz="4" w:space="0" w:color="auto"/>
            </w:tcBorders>
            <w:hideMark/>
          </w:tcPr>
          <w:p w14:paraId="07046676" w14:textId="77777777" w:rsidR="00C9251E" w:rsidRPr="008D188E" w:rsidRDefault="00C9251E" w:rsidP="007651D2">
            <w:pPr>
              <w:widowControl w:val="0"/>
              <w:autoSpaceDE w:val="0"/>
              <w:autoSpaceDN w:val="0"/>
              <w:adjustRightInd w:val="0"/>
              <w:rPr>
                <w:rFonts w:eastAsia="Calibri" w:cs="Times New Roman"/>
                <w:color w:val="000000"/>
                <w:sz w:val="24"/>
                <w:szCs w:val="24"/>
                <w:shd w:val="clear" w:color="auto" w:fill="FFFFFF"/>
              </w:rPr>
            </w:pPr>
            <w:r w:rsidRPr="008D188E">
              <w:rPr>
                <w:rFonts w:eastAsia="Calibri" w:cs="Times New Roman"/>
                <w:color w:val="000000"/>
                <w:sz w:val="24"/>
                <w:szCs w:val="24"/>
                <w:shd w:val="clear" w:color="auto" w:fill="FFFFFF"/>
              </w:rPr>
              <w:t>Количество объекто</w:t>
            </w:r>
            <w:r>
              <w:rPr>
                <w:rFonts w:eastAsia="Calibri" w:cs="Times New Roman"/>
                <w:color w:val="000000"/>
                <w:sz w:val="24"/>
                <w:szCs w:val="24"/>
                <w:shd w:val="clear" w:color="auto" w:fill="FFFFFF"/>
              </w:rPr>
              <w:t>в недвижимого имущества, отчуждё</w:t>
            </w:r>
            <w:r w:rsidRPr="008D188E">
              <w:rPr>
                <w:rFonts w:eastAsia="Calibri" w:cs="Times New Roman"/>
                <w:color w:val="000000"/>
                <w:sz w:val="24"/>
                <w:szCs w:val="24"/>
                <w:shd w:val="clear" w:color="auto" w:fill="FFFFFF"/>
              </w:rPr>
              <w:t>нных из муниципальной собственности з</w:t>
            </w:r>
            <w:r>
              <w:rPr>
                <w:rFonts w:eastAsia="Calibri" w:cs="Times New Roman"/>
                <w:color w:val="000000"/>
                <w:sz w:val="24"/>
                <w:szCs w:val="24"/>
                <w:shd w:val="clear" w:color="auto" w:fill="FFFFFF"/>
              </w:rPr>
              <w:t xml:space="preserve">а отчётный период, всего (ед.), </w:t>
            </w:r>
            <w:r w:rsidRPr="008D188E">
              <w:rPr>
                <w:rFonts w:eastAsia="Calibri" w:cs="Times New Roman"/>
                <w:color w:val="000000"/>
                <w:sz w:val="24"/>
                <w:szCs w:val="24"/>
                <w:shd w:val="clear" w:color="auto" w:fill="FFFFFF"/>
              </w:rPr>
              <w:t>из них:</w:t>
            </w:r>
          </w:p>
          <w:p w14:paraId="72C33FEA" w14:textId="77777777" w:rsidR="00C9251E" w:rsidRPr="008D188E" w:rsidRDefault="00C9251E" w:rsidP="007651D2">
            <w:pPr>
              <w:widowControl w:val="0"/>
              <w:autoSpaceDE w:val="0"/>
              <w:autoSpaceDN w:val="0"/>
              <w:adjustRightInd w:val="0"/>
              <w:rPr>
                <w:rFonts w:eastAsia="Times New Roman" w:cs="Times New Roman"/>
                <w:color w:val="000000"/>
                <w:sz w:val="24"/>
                <w:szCs w:val="24"/>
                <w:lang w:eastAsia="ru-RU"/>
              </w:rPr>
            </w:pPr>
            <w:r>
              <w:rPr>
                <w:rFonts w:eastAsia="Times New Roman" w:cs="Times New Roman"/>
                <w:color w:val="000000"/>
                <w:sz w:val="24"/>
                <w:szCs w:val="24"/>
                <w:lang w:eastAsia="ru-RU"/>
              </w:rPr>
              <w:t>- отчуждё</w:t>
            </w:r>
            <w:r w:rsidRPr="008D188E">
              <w:rPr>
                <w:rFonts w:eastAsia="Times New Roman" w:cs="Times New Roman"/>
                <w:color w:val="000000"/>
                <w:sz w:val="24"/>
                <w:szCs w:val="24"/>
                <w:lang w:eastAsia="ru-RU"/>
              </w:rPr>
              <w:t xml:space="preserve">нного в рамках приватизации муниципального имущества, </w:t>
            </w:r>
            <w:r>
              <w:rPr>
                <w:rFonts w:eastAsia="Times New Roman" w:cs="Times New Roman"/>
                <w:color w:val="000000"/>
                <w:sz w:val="24"/>
                <w:szCs w:val="24"/>
                <w:lang w:eastAsia="ru-RU"/>
              </w:rPr>
              <w:br/>
            </w:r>
            <w:r w:rsidRPr="008D188E">
              <w:rPr>
                <w:rFonts w:eastAsia="Times New Roman" w:cs="Times New Roman"/>
                <w:color w:val="000000"/>
                <w:sz w:val="24"/>
                <w:szCs w:val="24"/>
                <w:lang w:eastAsia="ru-RU"/>
              </w:rPr>
              <w:t>за исключением жилищного фонда (ед.);</w:t>
            </w:r>
          </w:p>
          <w:p w14:paraId="48416E03" w14:textId="77777777" w:rsidR="00C9251E" w:rsidRPr="008D188E" w:rsidRDefault="00C9251E" w:rsidP="007651D2">
            <w:pPr>
              <w:widowControl w:val="0"/>
              <w:autoSpaceDE w:val="0"/>
              <w:autoSpaceDN w:val="0"/>
              <w:adjustRightInd w:val="0"/>
              <w:rPr>
                <w:rFonts w:eastAsia="Times New Roman" w:cs="Times New Roman"/>
                <w:color w:val="000000"/>
                <w:sz w:val="24"/>
                <w:szCs w:val="24"/>
                <w:lang w:eastAsia="ru-RU"/>
              </w:rPr>
            </w:pPr>
            <w:r>
              <w:rPr>
                <w:rFonts w:eastAsia="Times New Roman" w:cs="Times New Roman"/>
                <w:color w:val="000000"/>
                <w:sz w:val="24"/>
                <w:szCs w:val="24"/>
                <w:lang w:eastAsia="ru-RU"/>
              </w:rPr>
              <w:t>- отчуждё</w:t>
            </w:r>
            <w:r w:rsidRPr="008D188E">
              <w:rPr>
                <w:rFonts w:eastAsia="Times New Roman" w:cs="Times New Roman"/>
                <w:color w:val="000000"/>
                <w:sz w:val="24"/>
                <w:szCs w:val="24"/>
                <w:lang w:eastAsia="ru-RU"/>
              </w:rPr>
              <w:t>нных муниципальными унитарным</w:t>
            </w:r>
            <w:r>
              <w:rPr>
                <w:rFonts w:eastAsia="Times New Roman" w:cs="Times New Roman"/>
                <w:color w:val="000000"/>
                <w:sz w:val="24"/>
                <w:szCs w:val="24"/>
                <w:lang w:eastAsia="ru-RU"/>
              </w:rPr>
              <w:t>и предприятиями в рамках заключё</w:t>
            </w:r>
            <w:r w:rsidRPr="008D188E">
              <w:rPr>
                <w:rFonts w:eastAsia="Times New Roman" w:cs="Times New Roman"/>
                <w:color w:val="000000"/>
                <w:sz w:val="24"/>
                <w:szCs w:val="24"/>
                <w:lang w:eastAsia="ru-RU"/>
              </w:rPr>
              <w:t>нных договоров купли-продажи (ед.);</w:t>
            </w:r>
          </w:p>
          <w:p w14:paraId="1BF67D4F" w14:textId="77777777" w:rsidR="00C9251E" w:rsidRPr="008D188E" w:rsidRDefault="00C9251E" w:rsidP="007651D2">
            <w:pPr>
              <w:widowControl w:val="0"/>
              <w:autoSpaceDE w:val="0"/>
              <w:autoSpaceDN w:val="0"/>
              <w:adjustRightInd w:val="0"/>
              <w:rPr>
                <w:rFonts w:eastAsia="Times New Roman" w:cs="Times New Roman"/>
                <w:color w:val="000000"/>
                <w:sz w:val="24"/>
                <w:szCs w:val="24"/>
                <w:lang w:eastAsia="ru-RU"/>
              </w:rPr>
            </w:pPr>
            <w:r>
              <w:rPr>
                <w:rFonts w:eastAsia="Times New Roman" w:cs="Times New Roman"/>
                <w:color w:val="000000"/>
                <w:sz w:val="24"/>
                <w:szCs w:val="24"/>
                <w:lang w:eastAsia="ru-RU"/>
              </w:rPr>
              <w:t>- отчуждё</w:t>
            </w:r>
            <w:r w:rsidRPr="008D188E">
              <w:rPr>
                <w:rFonts w:eastAsia="Times New Roman" w:cs="Times New Roman"/>
                <w:color w:val="000000"/>
                <w:sz w:val="24"/>
                <w:szCs w:val="24"/>
                <w:lang w:eastAsia="ru-RU"/>
              </w:rPr>
              <w:t>нного в рамках приватизации муниципального жилищного фонда (ед.);</w:t>
            </w:r>
          </w:p>
          <w:p w14:paraId="5FFAF12D" w14:textId="77777777" w:rsidR="00C9251E" w:rsidRPr="008D188E" w:rsidRDefault="00C9251E" w:rsidP="007651D2">
            <w:pPr>
              <w:widowControl w:val="0"/>
              <w:autoSpaceDE w:val="0"/>
              <w:autoSpaceDN w:val="0"/>
              <w:adjustRightInd w:val="0"/>
              <w:rPr>
                <w:rFonts w:eastAsia="Times New Roman" w:cs="Times New Roman"/>
                <w:color w:val="000000"/>
                <w:sz w:val="24"/>
                <w:szCs w:val="24"/>
                <w:lang w:eastAsia="ru-RU"/>
              </w:rPr>
            </w:pPr>
            <w:r>
              <w:rPr>
                <w:rFonts w:eastAsia="Times New Roman" w:cs="Times New Roman"/>
                <w:color w:val="000000"/>
                <w:sz w:val="24"/>
                <w:szCs w:val="24"/>
                <w:lang w:eastAsia="ru-RU"/>
              </w:rPr>
              <w:t>- отчуждё</w:t>
            </w:r>
            <w:r w:rsidRPr="008D188E">
              <w:rPr>
                <w:rFonts w:eastAsia="Times New Roman" w:cs="Times New Roman"/>
                <w:color w:val="000000"/>
                <w:sz w:val="24"/>
                <w:szCs w:val="24"/>
                <w:lang w:eastAsia="ru-RU"/>
              </w:rPr>
              <w:t>нного в соответствии с гражданско-правовыми договорами (ед.)</w:t>
            </w:r>
          </w:p>
        </w:tc>
      </w:tr>
      <w:tr w:rsidR="008A41D2" w:rsidRPr="003953BB" w14:paraId="691CE0FC" w14:textId="77777777" w:rsidTr="00A641C8">
        <w:trPr>
          <w:jc w:val="center"/>
        </w:trPr>
        <w:tc>
          <w:tcPr>
            <w:tcW w:w="851" w:type="dxa"/>
            <w:vMerge w:val="restart"/>
            <w:tcBorders>
              <w:top w:val="nil"/>
              <w:left w:val="single" w:sz="4" w:space="0" w:color="auto"/>
              <w:right w:val="single" w:sz="4" w:space="0" w:color="auto"/>
            </w:tcBorders>
          </w:tcPr>
          <w:p w14:paraId="79F9A4D7" w14:textId="77777777" w:rsidR="008A41D2" w:rsidRDefault="008A41D2" w:rsidP="007651D2">
            <w:pPr>
              <w:widowControl w:val="0"/>
              <w:autoSpaceDE w:val="0"/>
              <w:autoSpaceDN w:val="0"/>
              <w:adjustRightInd w:val="0"/>
              <w:jc w:val="center"/>
              <w:rPr>
                <w:rFonts w:eastAsia="Times New Roman" w:cs="Times New Roman"/>
                <w:color w:val="000000"/>
                <w:sz w:val="24"/>
                <w:szCs w:val="24"/>
              </w:rPr>
            </w:pPr>
          </w:p>
          <w:p w14:paraId="71E04A8D" w14:textId="77777777" w:rsidR="008A41D2" w:rsidRDefault="008A41D2" w:rsidP="007651D2">
            <w:pPr>
              <w:widowControl w:val="0"/>
              <w:autoSpaceDE w:val="0"/>
              <w:autoSpaceDN w:val="0"/>
              <w:adjustRightInd w:val="0"/>
              <w:jc w:val="center"/>
              <w:rPr>
                <w:rFonts w:eastAsia="Times New Roman" w:cs="Times New Roman"/>
                <w:color w:val="000000"/>
                <w:sz w:val="24"/>
                <w:szCs w:val="24"/>
              </w:rPr>
            </w:pPr>
          </w:p>
          <w:p w14:paraId="4316111D" w14:textId="77777777" w:rsidR="008A41D2" w:rsidRDefault="008A41D2" w:rsidP="007651D2">
            <w:pPr>
              <w:widowControl w:val="0"/>
              <w:autoSpaceDE w:val="0"/>
              <w:autoSpaceDN w:val="0"/>
              <w:adjustRightInd w:val="0"/>
              <w:jc w:val="center"/>
              <w:rPr>
                <w:rFonts w:eastAsia="Times New Roman" w:cs="Times New Roman"/>
                <w:color w:val="000000"/>
                <w:sz w:val="24"/>
                <w:szCs w:val="24"/>
              </w:rPr>
            </w:pPr>
          </w:p>
          <w:p w14:paraId="62431CDC" w14:textId="5ADC48E9" w:rsidR="008A41D2" w:rsidRPr="003953BB" w:rsidRDefault="008A41D2" w:rsidP="008A41D2">
            <w:pPr>
              <w:widowControl w:val="0"/>
              <w:autoSpaceDE w:val="0"/>
              <w:autoSpaceDN w:val="0"/>
              <w:adjustRightInd w:val="0"/>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tcPr>
          <w:p w14:paraId="49E398E2" w14:textId="77777777" w:rsidR="008A41D2" w:rsidRPr="003953BB" w:rsidRDefault="008A41D2" w:rsidP="007651D2">
            <w:pPr>
              <w:widowControl w:val="0"/>
              <w:autoSpaceDE w:val="0"/>
              <w:autoSpaceDN w:val="0"/>
              <w:adjustRightInd w:val="0"/>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0A2D658" w14:textId="77777777" w:rsidR="008A41D2" w:rsidRPr="003953BB" w:rsidRDefault="008A41D2"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11</w:t>
            </w:r>
            <w:r w:rsidRPr="003953BB">
              <w:rPr>
                <w:rFonts w:eastAsia="Times New Roman" w:cs="Times New Roman"/>
                <w:color w:val="000000"/>
                <w:sz w:val="24"/>
                <w:szCs w:val="24"/>
                <w:vertAlign w:val="superscript"/>
              </w:rPr>
              <w:t>Н</w:t>
            </w:r>
          </w:p>
        </w:tc>
        <w:tc>
          <w:tcPr>
            <w:tcW w:w="7797" w:type="dxa"/>
            <w:tcBorders>
              <w:top w:val="single" w:sz="4" w:space="0" w:color="auto"/>
              <w:left w:val="single" w:sz="4" w:space="0" w:color="auto"/>
              <w:bottom w:val="single" w:sz="4" w:space="0" w:color="auto"/>
              <w:right w:val="single" w:sz="4" w:space="0" w:color="auto"/>
            </w:tcBorders>
            <w:hideMark/>
          </w:tcPr>
          <w:p w14:paraId="71606480" w14:textId="77777777" w:rsidR="008A41D2" w:rsidRPr="002360D7" w:rsidRDefault="008A41D2" w:rsidP="007651D2">
            <w:pPr>
              <w:rPr>
                <w:rFonts w:eastAsia="Times New Roman" w:cs="Times New Roman"/>
                <w:color w:val="000000"/>
                <w:sz w:val="24"/>
                <w:szCs w:val="24"/>
                <w:lang w:eastAsia="ru-RU"/>
              </w:rPr>
            </w:pPr>
            <w:r w:rsidRPr="002360D7">
              <w:rPr>
                <w:color w:val="000000"/>
                <w:sz w:val="24"/>
                <w:szCs w:val="24"/>
              </w:rPr>
              <w:t>Увеличение количества объектов имущества в перечне муниципального имущества,</w:t>
            </w:r>
            <w:r w:rsidRPr="002360D7">
              <w:rPr>
                <w:color w:val="000000" w:themeColor="text1"/>
                <w:sz w:val="24"/>
                <w:szCs w:val="24"/>
              </w:rPr>
              <w:t xml:space="preserve"> </w:t>
            </w:r>
            <w:r w:rsidRPr="002360D7">
              <w:rPr>
                <w:sz w:val="24"/>
                <w:szCs w:val="24"/>
              </w:rPr>
              <w:t xml:space="preserve">предназначенного для передачи во владение и (или) </w:t>
            </w:r>
            <w:r w:rsidRPr="002360D7">
              <w:rPr>
                <w:sz w:val="24"/>
                <w:szCs w:val="24"/>
              </w:rPr>
              <w:br/>
              <w:t>в пользование субъектам малого и среднего предпринимательства</w:t>
            </w:r>
            <w:r w:rsidRPr="002360D7">
              <w:rPr>
                <w:color w:val="000000"/>
                <w:sz w:val="24"/>
                <w:szCs w:val="24"/>
              </w:rPr>
              <w:t xml:space="preserve">, </w:t>
            </w:r>
            <w:r w:rsidRPr="002360D7">
              <w:rPr>
                <w:color w:val="000000"/>
                <w:sz w:val="24"/>
                <w:szCs w:val="24"/>
              </w:rPr>
              <w:br/>
              <w:t>в отчётном периоде (%)</w:t>
            </w:r>
          </w:p>
        </w:tc>
      </w:tr>
      <w:tr w:rsidR="008A41D2" w:rsidRPr="003953BB" w14:paraId="017FDB6D" w14:textId="77777777" w:rsidTr="00A641C8">
        <w:trPr>
          <w:jc w:val="center"/>
        </w:trPr>
        <w:tc>
          <w:tcPr>
            <w:tcW w:w="851" w:type="dxa"/>
            <w:vMerge/>
            <w:tcBorders>
              <w:left w:val="single" w:sz="4" w:space="0" w:color="auto"/>
              <w:bottom w:val="single" w:sz="4" w:space="0" w:color="auto"/>
              <w:right w:val="single" w:sz="4" w:space="0" w:color="auto"/>
            </w:tcBorders>
          </w:tcPr>
          <w:p w14:paraId="16287F21" w14:textId="77777777" w:rsidR="008A41D2" w:rsidRPr="003953BB" w:rsidRDefault="008A41D2" w:rsidP="008A41D2">
            <w:pPr>
              <w:widowControl w:val="0"/>
              <w:autoSpaceDE w:val="0"/>
              <w:autoSpaceDN w:val="0"/>
              <w:adjustRightInd w:val="0"/>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tcPr>
          <w:p w14:paraId="5BE93A62" w14:textId="77777777" w:rsidR="008A41D2" w:rsidRPr="003953BB" w:rsidRDefault="008A41D2" w:rsidP="007651D2">
            <w:pPr>
              <w:widowControl w:val="0"/>
              <w:autoSpaceDE w:val="0"/>
              <w:autoSpaceDN w:val="0"/>
              <w:adjustRightInd w:val="0"/>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87D6F5A" w14:textId="77777777" w:rsidR="008A41D2" w:rsidRPr="003953BB" w:rsidRDefault="008A41D2"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12</w:t>
            </w:r>
            <w:r w:rsidRPr="003953BB">
              <w:rPr>
                <w:rFonts w:eastAsia="Times New Roman" w:cs="Times New Roman"/>
                <w:color w:val="000000"/>
                <w:sz w:val="24"/>
                <w:szCs w:val="24"/>
                <w:vertAlign w:val="superscript"/>
              </w:rPr>
              <w:t>Н</w:t>
            </w:r>
          </w:p>
        </w:tc>
        <w:tc>
          <w:tcPr>
            <w:tcW w:w="7797" w:type="dxa"/>
            <w:tcBorders>
              <w:top w:val="single" w:sz="4" w:space="0" w:color="auto"/>
              <w:left w:val="single" w:sz="4" w:space="0" w:color="auto"/>
              <w:bottom w:val="single" w:sz="4" w:space="0" w:color="auto"/>
              <w:right w:val="single" w:sz="4" w:space="0" w:color="auto"/>
            </w:tcBorders>
            <w:hideMark/>
          </w:tcPr>
          <w:p w14:paraId="39494D84" w14:textId="77777777" w:rsidR="008A41D2" w:rsidRPr="002360D7" w:rsidRDefault="008A41D2" w:rsidP="007651D2">
            <w:pPr>
              <w:rPr>
                <w:rFonts w:eastAsia="Times New Roman" w:cs="Times New Roman"/>
                <w:color w:val="000000"/>
                <w:sz w:val="24"/>
                <w:szCs w:val="24"/>
                <w:lang w:eastAsia="ru-RU"/>
              </w:rPr>
            </w:pPr>
            <w:r w:rsidRPr="002360D7">
              <w:rPr>
                <w:rFonts w:eastAsia="Times New Roman" w:cs="Times New Roman"/>
                <w:color w:val="000000"/>
                <w:sz w:val="24"/>
                <w:szCs w:val="24"/>
                <w:lang w:eastAsia="ru-RU"/>
              </w:rPr>
              <w:t xml:space="preserve">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включённых в перечень муниципального имущества, в общем количестве объектов недвижимого имущества, включённых в перечень муниципального имущества, предназначенного для передачи во владение и (или) в пользование субъектам малого </w:t>
            </w:r>
            <w:r w:rsidRPr="002360D7">
              <w:rPr>
                <w:rFonts w:eastAsia="Times New Roman" w:cs="Times New Roman"/>
                <w:color w:val="000000"/>
                <w:sz w:val="24"/>
                <w:szCs w:val="24"/>
                <w:lang w:eastAsia="ru-RU"/>
              </w:rPr>
              <w:br/>
              <w:t>и среднего предпринимательства, за отчётный период (%)</w:t>
            </w:r>
          </w:p>
        </w:tc>
      </w:tr>
      <w:tr w:rsidR="003953BB" w:rsidRPr="003953BB" w14:paraId="0090E23F" w14:textId="77777777" w:rsidTr="00A641C8">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0F9ABB3F"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lastRenderedPageBreak/>
              <w:t>4.</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30B4B101"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14:paraId="33C8F117"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13</w:t>
            </w:r>
            <w:r w:rsidRPr="003953BB">
              <w:rPr>
                <w:rFonts w:eastAsia="Times New Roman" w:cs="Times New Roman"/>
                <w:color w:val="000000"/>
                <w:sz w:val="24"/>
                <w:szCs w:val="24"/>
                <w:vertAlign w:val="superscript"/>
              </w:rPr>
              <w:t>У</w:t>
            </w:r>
          </w:p>
        </w:tc>
        <w:tc>
          <w:tcPr>
            <w:tcW w:w="7797" w:type="dxa"/>
            <w:tcBorders>
              <w:top w:val="single" w:sz="4" w:space="0" w:color="auto"/>
              <w:left w:val="single" w:sz="4" w:space="0" w:color="auto"/>
              <w:bottom w:val="single" w:sz="4" w:space="0" w:color="auto"/>
              <w:right w:val="single" w:sz="4" w:space="0" w:color="auto"/>
            </w:tcBorders>
            <w:hideMark/>
          </w:tcPr>
          <w:p w14:paraId="62C36516" w14:textId="1CEABE34"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твёрдых бытовых отходов и использующих объекты коммунальной инфраструктуры на праве частной собственности, </w:t>
            </w:r>
            <w:r w:rsidR="000578CC">
              <w:rPr>
                <w:rFonts w:eastAsia="Times New Roman" w:cs="Times New Roman"/>
                <w:color w:val="000000"/>
                <w:sz w:val="24"/>
                <w:szCs w:val="24"/>
              </w:rPr>
              <w:br/>
            </w:r>
            <w:r w:rsidRPr="003953BB">
              <w:rPr>
                <w:rFonts w:eastAsia="Times New Roman" w:cs="Times New Roman"/>
                <w:color w:val="000000"/>
                <w:sz w:val="24"/>
                <w:szCs w:val="24"/>
              </w:rPr>
              <w:t xml:space="preserve">по договору аренды или концессии, участие субъекта Российской Федерации и (или) городского округа в уставном капитале которых составляет не более 25 процентов, в общем числе организаций коммунального комплекса, осуществляющих свою деятельность </w:t>
            </w:r>
            <w:r w:rsidR="000578CC">
              <w:rPr>
                <w:rFonts w:eastAsia="Times New Roman" w:cs="Times New Roman"/>
                <w:color w:val="000000"/>
                <w:sz w:val="24"/>
                <w:szCs w:val="24"/>
              </w:rPr>
              <w:br/>
            </w:r>
            <w:r w:rsidRPr="003953BB">
              <w:rPr>
                <w:rFonts w:eastAsia="Times New Roman" w:cs="Times New Roman"/>
                <w:color w:val="000000"/>
                <w:sz w:val="24"/>
                <w:szCs w:val="24"/>
              </w:rPr>
              <w:t>на территории городского округа (%)</w:t>
            </w:r>
          </w:p>
        </w:tc>
      </w:tr>
      <w:tr w:rsidR="003953BB" w:rsidRPr="003953BB" w14:paraId="4C69DB8E" w14:textId="77777777" w:rsidTr="00A641C8">
        <w:trPr>
          <w:jc w:val="center"/>
        </w:trPr>
        <w:tc>
          <w:tcPr>
            <w:tcW w:w="851" w:type="dxa"/>
            <w:vMerge/>
            <w:tcBorders>
              <w:top w:val="single" w:sz="4" w:space="0" w:color="auto"/>
              <w:bottom w:val="single" w:sz="4" w:space="0" w:color="auto"/>
              <w:right w:val="single" w:sz="4" w:space="0" w:color="auto"/>
            </w:tcBorders>
            <w:vAlign w:val="center"/>
            <w:hideMark/>
          </w:tcPr>
          <w:p w14:paraId="384BA73E"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34B3F2EB"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21C6121"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14</w:t>
            </w:r>
            <w:r w:rsidRPr="003953BB">
              <w:rPr>
                <w:rFonts w:eastAsia="Times New Roman" w:cs="Times New Roman"/>
                <w:color w:val="000000"/>
                <w:sz w:val="24"/>
                <w:szCs w:val="24"/>
                <w:vertAlign w:val="superscript"/>
              </w:rPr>
              <w:t xml:space="preserve"> У</w:t>
            </w:r>
          </w:p>
        </w:tc>
        <w:tc>
          <w:tcPr>
            <w:tcW w:w="7797" w:type="dxa"/>
            <w:tcBorders>
              <w:top w:val="single" w:sz="4" w:space="0" w:color="auto"/>
              <w:left w:val="single" w:sz="4" w:space="0" w:color="auto"/>
              <w:bottom w:val="single" w:sz="4" w:space="0" w:color="auto"/>
              <w:right w:val="single" w:sz="4" w:space="0" w:color="auto"/>
            </w:tcBorders>
            <w:hideMark/>
          </w:tcPr>
          <w:p w14:paraId="147B9E6F" w14:textId="77777777" w:rsidR="003953BB" w:rsidRPr="003953BB" w:rsidRDefault="004D7D50" w:rsidP="007651D2">
            <w:pPr>
              <w:widowControl w:val="0"/>
              <w:autoSpaceDE w:val="0"/>
              <w:autoSpaceDN w:val="0"/>
              <w:adjustRightInd w:val="0"/>
              <w:rPr>
                <w:rFonts w:eastAsia="Times New Roman" w:cs="Times New Roman"/>
                <w:color w:val="000000"/>
                <w:sz w:val="24"/>
                <w:szCs w:val="24"/>
              </w:rPr>
            </w:pPr>
            <w:r w:rsidRPr="002360D7">
              <w:rPr>
                <w:rFonts w:eastAsia="Times New Roman" w:cs="Times New Roman"/>
                <w:color w:val="000000"/>
                <w:sz w:val="24"/>
                <w:szCs w:val="24"/>
              </w:rPr>
              <w:t>Фактический уровень собираемости платы граждан за предоставленные жилищно-коммунальные услуги за отчётный период (%)</w:t>
            </w:r>
          </w:p>
        </w:tc>
      </w:tr>
      <w:tr w:rsidR="003953BB" w:rsidRPr="003953BB" w14:paraId="23BBFF27" w14:textId="77777777" w:rsidTr="00A641C8">
        <w:trPr>
          <w:jc w:val="center"/>
        </w:trPr>
        <w:tc>
          <w:tcPr>
            <w:tcW w:w="851" w:type="dxa"/>
            <w:vMerge/>
            <w:tcBorders>
              <w:top w:val="single" w:sz="4" w:space="0" w:color="auto"/>
              <w:bottom w:val="single" w:sz="4" w:space="0" w:color="auto"/>
              <w:right w:val="single" w:sz="4" w:space="0" w:color="auto"/>
            </w:tcBorders>
            <w:vAlign w:val="center"/>
            <w:hideMark/>
          </w:tcPr>
          <w:p w14:paraId="7D34F5C7"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0B4020A7"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C2A823A"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15</w:t>
            </w:r>
          </w:p>
        </w:tc>
        <w:tc>
          <w:tcPr>
            <w:tcW w:w="7797" w:type="dxa"/>
            <w:tcBorders>
              <w:top w:val="single" w:sz="4" w:space="0" w:color="auto"/>
              <w:left w:val="single" w:sz="4" w:space="0" w:color="auto"/>
              <w:bottom w:val="single" w:sz="4" w:space="0" w:color="auto"/>
              <w:right w:val="single" w:sz="4" w:space="0" w:color="auto"/>
            </w:tcBorders>
            <w:hideMark/>
          </w:tcPr>
          <w:p w14:paraId="0CFE3B8E"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Количество отключений на муниципальных источниках, вызвавших остановку </w:t>
            </w:r>
            <w:proofErr w:type="spellStart"/>
            <w:r w:rsidRPr="003953BB">
              <w:rPr>
                <w:rFonts w:eastAsia="Times New Roman" w:cs="Times New Roman"/>
                <w:color w:val="000000"/>
                <w:sz w:val="24"/>
                <w:szCs w:val="24"/>
              </w:rPr>
              <w:t>тепловодо</w:t>
            </w:r>
            <w:r w:rsidR="005411F3">
              <w:rPr>
                <w:rFonts w:eastAsia="Times New Roman" w:cs="Times New Roman"/>
                <w:color w:val="000000"/>
                <w:sz w:val="24"/>
                <w:szCs w:val="24"/>
              </w:rPr>
              <w:t>снабжения</w:t>
            </w:r>
            <w:proofErr w:type="spellEnd"/>
            <w:r w:rsidR="005411F3">
              <w:rPr>
                <w:rFonts w:eastAsia="Times New Roman" w:cs="Times New Roman"/>
                <w:color w:val="000000"/>
                <w:sz w:val="24"/>
                <w:szCs w:val="24"/>
              </w:rPr>
              <w:t xml:space="preserve"> у потребителей за отчё</w:t>
            </w:r>
            <w:r w:rsidRPr="003953BB">
              <w:rPr>
                <w:rFonts w:eastAsia="Times New Roman" w:cs="Times New Roman"/>
                <w:color w:val="000000"/>
                <w:sz w:val="24"/>
                <w:szCs w:val="24"/>
              </w:rPr>
              <w:t>тный период (ед.)</w:t>
            </w:r>
          </w:p>
        </w:tc>
      </w:tr>
      <w:tr w:rsidR="003953BB" w:rsidRPr="003953BB" w14:paraId="20247628" w14:textId="77777777" w:rsidTr="00A641C8">
        <w:trPr>
          <w:jc w:val="center"/>
        </w:trPr>
        <w:tc>
          <w:tcPr>
            <w:tcW w:w="851" w:type="dxa"/>
            <w:vMerge/>
            <w:tcBorders>
              <w:top w:val="single" w:sz="4" w:space="0" w:color="auto"/>
              <w:bottom w:val="single" w:sz="4" w:space="0" w:color="auto"/>
              <w:right w:val="single" w:sz="4" w:space="0" w:color="auto"/>
            </w:tcBorders>
            <w:vAlign w:val="center"/>
            <w:hideMark/>
          </w:tcPr>
          <w:p w14:paraId="1D7B270A"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4F904CB7"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8E22D52"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16</w:t>
            </w:r>
            <w:r w:rsidRPr="003953BB">
              <w:rPr>
                <w:rFonts w:eastAsia="Times New Roman" w:cs="Times New Roman"/>
                <w:color w:val="000000"/>
                <w:sz w:val="24"/>
                <w:szCs w:val="24"/>
                <w:vertAlign w:val="superscript"/>
              </w:rPr>
              <w:t xml:space="preserve"> У</w:t>
            </w:r>
          </w:p>
        </w:tc>
        <w:tc>
          <w:tcPr>
            <w:tcW w:w="7797" w:type="dxa"/>
            <w:tcBorders>
              <w:top w:val="single" w:sz="4" w:space="0" w:color="auto"/>
              <w:left w:val="single" w:sz="4" w:space="0" w:color="auto"/>
              <w:bottom w:val="single" w:sz="4" w:space="0" w:color="auto"/>
              <w:right w:val="single" w:sz="4" w:space="0" w:color="auto"/>
            </w:tcBorders>
            <w:hideMark/>
          </w:tcPr>
          <w:p w14:paraId="7A9E0F93" w14:textId="77777777" w:rsidR="003953BB" w:rsidRPr="003953BB" w:rsidRDefault="003953BB" w:rsidP="007651D2">
            <w:pPr>
              <w:jc w:val="left"/>
              <w:rPr>
                <w:rFonts w:eastAsia="Times New Roman" w:cs="Times New Roman"/>
                <w:color w:val="000000"/>
                <w:sz w:val="24"/>
                <w:szCs w:val="24"/>
                <w:lang w:eastAsia="ru-RU"/>
              </w:rPr>
            </w:pPr>
            <w:r w:rsidRPr="003953BB">
              <w:rPr>
                <w:rFonts w:eastAsia="Times New Roman" w:cs="Times New Roman"/>
                <w:color w:val="000000"/>
                <w:sz w:val="24"/>
                <w:szCs w:val="24"/>
                <w:lang w:eastAsia="ru-RU"/>
              </w:rPr>
              <w:t>Удельная величина потребления энергетических ресурсов муниципальными бюджетными учреждениями:</w:t>
            </w:r>
          </w:p>
          <w:p w14:paraId="501503E0" w14:textId="77777777" w:rsidR="003953BB" w:rsidRPr="003953BB" w:rsidRDefault="003953BB" w:rsidP="007651D2">
            <w:pPr>
              <w:jc w:val="left"/>
              <w:rPr>
                <w:rFonts w:eastAsia="Times New Roman" w:cs="Times New Roman"/>
                <w:color w:val="000000"/>
                <w:sz w:val="24"/>
                <w:szCs w:val="24"/>
                <w:lang w:eastAsia="ru-RU"/>
              </w:rPr>
            </w:pPr>
            <w:r w:rsidRPr="003953BB">
              <w:rPr>
                <w:rFonts w:eastAsia="Times New Roman" w:cs="Times New Roman"/>
                <w:color w:val="000000"/>
                <w:sz w:val="24"/>
                <w:szCs w:val="24"/>
                <w:lang w:eastAsia="ru-RU"/>
              </w:rPr>
              <w:t>электрическая энергия (</w:t>
            </w:r>
            <w:proofErr w:type="spellStart"/>
            <w:r w:rsidRPr="003953BB">
              <w:rPr>
                <w:rFonts w:eastAsia="Times New Roman" w:cs="Times New Roman"/>
                <w:color w:val="000000"/>
                <w:sz w:val="24"/>
                <w:szCs w:val="24"/>
                <w:lang w:eastAsia="ru-RU"/>
              </w:rPr>
              <w:t>кВт.ч</w:t>
            </w:r>
            <w:proofErr w:type="spellEnd"/>
            <w:r w:rsidRPr="003953BB">
              <w:rPr>
                <w:rFonts w:eastAsia="Times New Roman" w:cs="Times New Roman"/>
                <w:color w:val="000000"/>
                <w:sz w:val="24"/>
                <w:szCs w:val="24"/>
                <w:lang w:eastAsia="ru-RU"/>
              </w:rPr>
              <w:t xml:space="preserve"> на 1 проживающего);</w:t>
            </w:r>
          </w:p>
          <w:p w14:paraId="1D629C16" w14:textId="77777777" w:rsidR="003953BB" w:rsidRPr="003953BB" w:rsidRDefault="003953BB" w:rsidP="007651D2">
            <w:pPr>
              <w:jc w:val="left"/>
              <w:rPr>
                <w:rFonts w:eastAsia="Times New Roman" w:cs="Times New Roman"/>
                <w:color w:val="000000"/>
                <w:sz w:val="24"/>
                <w:szCs w:val="24"/>
                <w:lang w:eastAsia="ru-RU"/>
              </w:rPr>
            </w:pPr>
            <w:r w:rsidRPr="003953BB">
              <w:rPr>
                <w:rFonts w:eastAsia="Times New Roman" w:cs="Times New Roman"/>
                <w:color w:val="000000"/>
                <w:sz w:val="24"/>
                <w:szCs w:val="24"/>
                <w:lang w:eastAsia="ru-RU"/>
              </w:rPr>
              <w:t>тепловая энергия (Гкал на 1 кв. м общей площади);</w:t>
            </w:r>
          </w:p>
          <w:p w14:paraId="63D5DDB0" w14:textId="77777777" w:rsidR="003953BB" w:rsidRPr="003953BB" w:rsidRDefault="003953BB" w:rsidP="007651D2">
            <w:pPr>
              <w:jc w:val="left"/>
              <w:rPr>
                <w:rFonts w:eastAsia="Times New Roman" w:cs="Times New Roman"/>
                <w:color w:val="000000"/>
                <w:sz w:val="24"/>
                <w:szCs w:val="24"/>
                <w:lang w:eastAsia="ru-RU"/>
              </w:rPr>
            </w:pPr>
            <w:r w:rsidRPr="003953BB">
              <w:rPr>
                <w:rFonts w:eastAsia="Times New Roman" w:cs="Times New Roman"/>
                <w:color w:val="000000"/>
                <w:sz w:val="24"/>
                <w:szCs w:val="24"/>
                <w:lang w:eastAsia="ru-RU"/>
              </w:rPr>
              <w:t>горячая вода (куб. м на 1 проживающего);</w:t>
            </w:r>
          </w:p>
          <w:p w14:paraId="4E0B5718" w14:textId="77777777" w:rsidR="003953BB" w:rsidRPr="003953BB" w:rsidRDefault="003953BB" w:rsidP="007651D2">
            <w:pPr>
              <w:jc w:val="left"/>
              <w:rPr>
                <w:rFonts w:eastAsia="Times New Roman" w:cs="Times New Roman"/>
                <w:color w:val="000000"/>
                <w:sz w:val="24"/>
                <w:szCs w:val="24"/>
                <w:lang w:eastAsia="ru-RU"/>
              </w:rPr>
            </w:pPr>
            <w:r w:rsidRPr="003953BB">
              <w:rPr>
                <w:rFonts w:eastAsia="Times New Roman" w:cs="Times New Roman"/>
                <w:color w:val="000000"/>
                <w:sz w:val="24"/>
                <w:szCs w:val="24"/>
                <w:lang w:eastAsia="ru-RU"/>
              </w:rPr>
              <w:t>холодная вода (куб. м на 1 проживающего);</w:t>
            </w:r>
          </w:p>
          <w:p w14:paraId="2FBFC84B" w14:textId="77777777" w:rsidR="003953BB" w:rsidRPr="003953BB" w:rsidRDefault="003953BB" w:rsidP="007651D2">
            <w:pPr>
              <w:jc w:val="left"/>
              <w:rPr>
                <w:rFonts w:eastAsia="Times New Roman" w:cs="Times New Roman"/>
                <w:color w:val="000000"/>
                <w:sz w:val="24"/>
                <w:szCs w:val="24"/>
                <w:lang w:eastAsia="ru-RU"/>
              </w:rPr>
            </w:pPr>
            <w:r w:rsidRPr="003953BB">
              <w:rPr>
                <w:rFonts w:eastAsia="Times New Roman" w:cs="Times New Roman"/>
                <w:color w:val="000000"/>
                <w:sz w:val="24"/>
                <w:szCs w:val="24"/>
                <w:lang w:eastAsia="ru-RU"/>
              </w:rPr>
              <w:t>природный газ (куб. м на 1 проживающего)</w:t>
            </w:r>
          </w:p>
        </w:tc>
      </w:tr>
      <w:tr w:rsidR="003953BB" w:rsidRPr="003953BB" w14:paraId="24698D83" w14:textId="77777777" w:rsidTr="00A641C8">
        <w:trPr>
          <w:jc w:val="center"/>
        </w:trPr>
        <w:tc>
          <w:tcPr>
            <w:tcW w:w="851" w:type="dxa"/>
            <w:vMerge/>
            <w:tcBorders>
              <w:top w:val="single" w:sz="4" w:space="0" w:color="auto"/>
              <w:bottom w:val="single" w:sz="4" w:space="0" w:color="auto"/>
              <w:right w:val="single" w:sz="4" w:space="0" w:color="auto"/>
            </w:tcBorders>
            <w:vAlign w:val="center"/>
            <w:hideMark/>
          </w:tcPr>
          <w:p w14:paraId="06971CD3"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2A1F701D"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F0FF738"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17</w:t>
            </w:r>
            <w:r w:rsidRPr="003953BB">
              <w:rPr>
                <w:rFonts w:eastAsia="Times New Roman" w:cs="Times New Roman"/>
                <w:color w:val="000000"/>
                <w:sz w:val="24"/>
                <w:szCs w:val="24"/>
                <w:vertAlign w:val="superscript"/>
              </w:rPr>
              <w:t>У</w:t>
            </w:r>
          </w:p>
        </w:tc>
        <w:tc>
          <w:tcPr>
            <w:tcW w:w="7797" w:type="dxa"/>
            <w:tcBorders>
              <w:top w:val="single" w:sz="4" w:space="0" w:color="auto"/>
              <w:left w:val="single" w:sz="4" w:space="0" w:color="auto"/>
              <w:bottom w:val="single" w:sz="4" w:space="0" w:color="auto"/>
              <w:right w:val="single" w:sz="4" w:space="0" w:color="auto"/>
            </w:tcBorders>
            <w:hideMark/>
          </w:tcPr>
          <w:p w14:paraId="3F3E9123" w14:textId="77777777" w:rsidR="003953BB" w:rsidRPr="003953BB" w:rsidRDefault="003953BB" w:rsidP="007651D2">
            <w:pPr>
              <w:rPr>
                <w:rFonts w:eastAsia="Times New Roman" w:cs="Times New Roman"/>
                <w:color w:val="000000"/>
                <w:sz w:val="24"/>
                <w:szCs w:val="24"/>
                <w:lang w:eastAsia="ru-RU"/>
              </w:rPr>
            </w:pPr>
            <w:r w:rsidRPr="003953BB">
              <w:rPr>
                <w:rFonts w:eastAsia="Times New Roman" w:cs="Times New Roman"/>
                <w:color w:val="000000"/>
                <w:sz w:val="24"/>
                <w:szCs w:val="24"/>
                <w:lang w:eastAsia="ru-RU"/>
              </w:rPr>
              <w:t xml:space="preserve">Доля заёмных средств в общем объёме капитальных вложений в системы тепло-, водоснабжения, водоотведения и очистки сточных вод </w:t>
            </w:r>
            <w:r w:rsidR="002A2096">
              <w:rPr>
                <w:rFonts w:eastAsia="Times New Roman" w:cs="Times New Roman"/>
                <w:color w:val="000000"/>
                <w:sz w:val="24"/>
                <w:szCs w:val="24"/>
                <w:lang w:eastAsia="ru-RU"/>
              </w:rPr>
              <w:br/>
            </w:r>
            <w:r w:rsidRPr="003953BB">
              <w:rPr>
                <w:rFonts w:eastAsia="Times New Roman" w:cs="Times New Roman"/>
                <w:color w:val="000000"/>
                <w:sz w:val="24"/>
                <w:szCs w:val="24"/>
                <w:lang w:eastAsia="ru-RU"/>
              </w:rPr>
              <w:t>(по муниципальным унитарным предприятиям коммунального комплекса) (%)</w:t>
            </w:r>
          </w:p>
        </w:tc>
      </w:tr>
      <w:tr w:rsidR="003953BB" w:rsidRPr="003953BB" w14:paraId="746C61E6" w14:textId="77777777" w:rsidTr="00A641C8">
        <w:trPr>
          <w:jc w:val="center"/>
        </w:trPr>
        <w:tc>
          <w:tcPr>
            <w:tcW w:w="851" w:type="dxa"/>
            <w:vMerge/>
            <w:tcBorders>
              <w:top w:val="single" w:sz="4" w:space="0" w:color="auto"/>
              <w:bottom w:val="single" w:sz="4" w:space="0" w:color="auto"/>
              <w:right w:val="single" w:sz="4" w:space="0" w:color="auto"/>
            </w:tcBorders>
            <w:vAlign w:val="center"/>
            <w:hideMark/>
          </w:tcPr>
          <w:p w14:paraId="03EFCA41"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5F96A722"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574B64E"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18</w:t>
            </w:r>
            <w:r w:rsidRPr="003953BB">
              <w:rPr>
                <w:rFonts w:eastAsia="Times New Roman" w:cs="Times New Roman"/>
                <w:color w:val="000000"/>
                <w:sz w:val="24"/>
                <w:szCs w:val="24"/>
                <w:vertAlign w:val="superscript"/>
              </w:rPr>
              <w:t xml:space="preserve"> У</w:t>
            </w:r>
          </w:p>
        </w:tc>
        <w:tc>
          <w:tcPr>
            <w:tcW w:w="7797" w:type="dxa"/>
            <w:tcBorders>
              <w:top w:val="single" w:sz="4" w:space="0" w:color="auto"/>
              <w:left w:val="single" w:sz="4" w:space="0" w:color="auto"/>
              <w:bottom w:val="single" w:sz="4" w:space="0" w:color="auto"/>
              <w:right w:val="single" w:sz="4" w:space="0" w:color="auto"/>
            </w:tcBorders>
            <w:hideMark/>
          </w:tcPr>
          <w:p w14:paraId="2BA8E403" w14:textId="41134840"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 xml:space="preserve">Удельная величина потребления энергетических ресурсов </w:t>
            </w:r>
            <w:r w:rsidR="000578CC">
              <w:rPr>
                <w:rFonts w:eastAsia="Times New Roman" w:cs="Times New Roman"/>
                <w:color w:val="000000"/>
                <w:sz w:val="24"/>
                <w:szCs w:val="24"/>
                <w:lang w:eastAsia="ru-RU"/>
              </w:rPr>
              <w:br/>
            </w:r>
            <w:r w:rsidRPr="003953BB">
              <w:rPr>
                <w:rFonts w:eastAsia="Times New Roman" w:cs="Times New Roman"/>
                <w:color w:val="000000"/>
                <w:sz w:val="24"/>
                <w:szCs w:val="24"/>
                <w:lang w:eastAsia="ru-RU"/>
              </w:rPr>
              <w:t>в многоквартирных домах:</w:t>
            </w:r>
          </w:p>
          <w:p w14:paraId="1B76865D" w14:textId="77777777" w:rsidR="003953BB" w:rsidRPr="003953BB" w:rsidRDefault="008D188E" w:rsidP="007651D2">
            <w:pPr>
              <w:widowControl w:val="0"/>
              <w:autoSpaceDE w:val="0"/>
              <w:autoSpaceDN w:val="0"/>
              <w:adjustRightInd w:val="0"/>
              <w:rPr>
                <w:rFonts w:eastAsia="Times New Roman" w:cs="Times New Roman"/>
                <w:color w:val="000000"/>
                <w:sz w:val="24"/>
                <w:szCs w:val="24"/>
                <w:lang w:eastAsia="ru-RU"/>
              </w:rPr>
            </w:pPr>
            <w:r>
              <w:rPr>
                <w:rFonts w:eastAsia="Times New Roman" w:cs="Times New Roman"/>
                <w:color w:val="000000"/>
                <w:sz w:val="24"/>
                <w:szCs w:val="24"/>
                <w:lang w:eastAsia="ru-RU"/>
              </w:rPr>
              <w:t>- </w:t>
            </w:r>
            <w:r w:rsidR="00CB4FDA">
              <w:rPr>
                <w:rFonts w:eastAsia="Times New Roman" w:cs="Times New Roman"/>
                <w:color w:val="000000"/>
                <w:sz w:val="24"/>
                <w:szCs w:val="24"/>
                <w:lang w:eastAsia="ru-RU"/>
              </w:rPr>
              <w:t> </w:t>
            </w:r>
            <w:r w:rsidR="003953BB" w:rsidRPr="003953BB">
              <w:rPr>
                <w:rFonts w:eastAsia="Times New Roman" w:cs="Times New Roman"/>
                <w:color w:val="000000"/>
                <w:sz w:val="24"/>
                <w:szCs w:val="24"/>
                <w:lang w:eastAsia="ru-RU"/>
              </w:rPr>
              <w:t>электрическая энергия (</w:t>
            </w:r>
            <w:proofErr w:type="spellStart"/>
            <w:r w:rsidR="003953BB" w:rsidRPr="003953BB">
              <w:rPr>
                <w:rFonts w:eastAsia="Times New Roman" w:cs="Times New Roman"/>
                <w:color w:val="000000"/>
                <w:sz w:val="24"/>
                <w:szCs w:val="24"/>
                <w:lang w:eastAsia="ru-RU"/>
              </w:rPr>
              <w:t>кВт.ч</w:t>
            </w:r>
            <w:proofErr w:type="spellEnd"/>
            <w:r w:rsidR="003953BB" w:rsidRPr="003953BB">
              <w:rPr>
                <w:rFonts w:eastAsia="Times New Roman" w:cs="Times New Roman"/>
                <w:color w:val="000000"/>
                <w:sz w:val="24"/>
                <w:szCs w:val="24"/>
                <w:lang w:eastAsia="ru-RU"/>
              </w:rPr>
              <w:t xml:space="preserve"> на 1 проживающего);</w:t>
            </w:r>
          </w:p>
          <w:p w14:paraId="721EA90A" w14:textId="77777777" w:rsidR="003953BB" w:rsidRPr="003953BB" w:rsidRDefault="008D188E" w:rsidP="007651D2">
            <w:pPr>
              <w:widowControl w:val="0"/>
              <w:autoSpaceDE w:val="0"/>
              <w:autoSpaceDN w:val="0"/>
              <w:adjustRightInd w:val="0"/>
              <w:rPr>
                <w:rFonts w:eastAsia="Times New Roman" w:cs="Times New Roman"/>
                <w:color w:val="000000"/>
                <w:sz w:val="24"/>
                <w:szCs w:val="24"/>
                <w:lang w:eastAsia="ru-RU"/>
              </w:rPr>
            </w:pPr>
            <w:r>
              <w:rPr>
                <w:rFonts w:eastAsia="Times New Roman" w:cs="Times New Roman"/>
                <w:color w:val="000000"/>
                <w:sz w:val="24"/>
                <w:szCs w:val="24"/>
                <w:lang w:eastAsia="ru-RU"/>
              </w:rPr>
              <w:t>- </w:t>
            </w:r>
            <w:r w:rsidR="00CB4FDA">
              <w:rPr>
                <w:rFonts w:eastAsia="Times New Roman" w:cs="Times New Roman"/>
                <w:color w:val="000000"/>
                <w:sz w:val="24"/>
                <w:szCs w:val="24"/>
                <w:lang w:eastAsia="ru-RU"/>
              </w:rPr>
              <w:t> </w:t>
            </w:r>
            <w:r w:rsidR="003953BB" w:rsidRPr="003953BB">
              <w:rPr>
                <w:rFonts w:eastAsia="Times New Roman" w:cs="Times New Roman"/>
                <w:color w:val="000000"/>
                <w:sz w:val="24"/>
                <w:szCs w:val="24"/>
                <w:lang w:eastAsia="ru-RU"/>
              </w:rPr>
              <w:t>тепловая энергия (Гкал на 1 кв. м общей площади);</w:t>
            </w:r>
          </w:p>
          <w:p w14:paraId="604EFB18" w14:textId="77777777" w:rsidR="003953BB" w:rsidRPr="003953BB" w:rsidRDefault="008D188E" w:rsidP="007651D2">
            <w:pPr>
              <w:widowControl w:val="0"/>
              <w:autoSpaceDE w:val="0"/>
              <w:autoSpaceDN w:val="0"/>
              <w:adjustRightInd w:val="0"/>
              <w:rPr>
                <w:rFonts w:eastAsia="Times New Roman" w:cs="Times New Roman"/>
                <w:color w:val="000000"/>
                <w:sz w:val="24"/>
                <w:szCs w:val="24"/>
                <w:lang w:eastAsia="ru-RU"/>
              </w:rPr>
            </w:pPr>
            <w:r>
              <w:rPr>
                <w:rFonts w:eastAsia="Times New Roman" w:cs="Times New Roman"/>
                <w:color w:val="000000"/>
                <w:sz w:val="24"/>
                <w:szCs w:val="24"/>
                <w:lang w:eastAsia="ru-RU"/>
              </w:rPr>
              <w:t>- </w:t>
            </w:r>
            <w:r w:rsidR="00CB4FDA">
              <w:rPr>
                <w:rFonts w:eastAsia="Times New Roman" w:cs="Times New Roman"/>
                <w:color w:val="000000"/>
                <w:sz w:val="24"/>
                <w:szCs w:val="24"/>
                <w:lang w:eastAsia="ru-RU"/>
              </w:rPr>
              <w:t> </w:t>
            </w:r>
            <w:r w:rsidR="003953BB" w:rsidRPr="003953BB">
              <w:rPr>
                <w:rFonts w:eastAsia="Times New Roman" w:cs="Times New Roman"/>
                <w:color w:val="000000"/>
                <w:sz w:val="24"/>
                <w:szCs w:val="24"/>
                <w:lang w:eastAsia="ru-RU"/>
              </w:rPr>
              <w:t>горячая вода (куб. м на 1 проживающего);</w:t>
            </w:r>
          </w:p>
          <w:p w14:paraId="3B1E9052" w14:textId="77777777" w:rsidR="003953BB" w:rsidRPr="003953BB" w:rsidRDefault="008D188E" w:rsidP="007651D2">
            <w:pPr>
              <w:widowControl w:val="0"/>
              <w:autoSpaceDE w:val="0"/>
              <w:autoSpaceDN w:val="0"/>
              <w:adjustRightInd w:val="0"/>
              <w:rPr>
                <w:rFonts w:eastAsia="Times New Roman" w:cs="Times New Roman"/>
                <w:color w:val="000000"/>
                <w:sz w:val="24"/>
                <w:szCs w:val="24"/>
                <w:lang w:eastAsia="ru-RU"/>
              </w:rPr>
            </w:pPr>
            <w:r>
              <w:rPr>
                <w:rFonts w:eastAsia="Times New Roman" w:cs="Times New Roman"/>
                <w:color w:val="000000"/>
                <w:sz w:val="24"/>
                <w:szCs w:val="24"/>
                <w:lang w:eastAsia="ru-RU"/>
              </w:rPr>
              <w:t>- </w:t>
            </w:r>
            <w:r w:rsidR="00CB4FDA">
              <w:rPr>
                <w:rFonts w:eastAsia="Times New Roman" w:cs="Times New Roman"/>
                <w:color w:val="000000"/>
                <w:sz w:val="24"/>
                <w:szCs w:val="24"/>
                <w:lang w:eastAsia="ru-RU"/>
              </w:rPr>
              <w:t> </w:t>
            </w:r>
            <w:r w:rsidR="003953BB" w:rsidRPr="003953BB">
              <w:rPr>
                <w:rFonts w:eastAsia="Times New Roman" w:cs="Times New Roman"/>
                <w:color w:val="000000"/>
                <w:sz w:val="24"/>
                <w:szCs w:val="24"/>
                <w:lang w:eastAsia="ru-RU"/>
              </w:rPr>
              <w:t>холодная вода (куб. м на 1 проживающего);</w:t>
            </w:r>
          </w:p>
          <w:p w14:paraId="30DBBDBD" w14:textId="77777777" w:rsidR="003953BB" w:rsidRPr="003953BB" w:rsidRDefault="008D188E" w:rsidP="007651D2">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lastRenderedPageBreak/>
              <w:t>- </w:t>
            </w:r>
            <w:r w:rsidR="00CB4FDA">
              <w:rPr>
                <w:rFonts w:eastAsia="Times New Roman" w:cs="Times New Roman"/>
                <w:color w:val="000000"/>
                <w:sz w:val="24"/>
                <w:szCs w:val="24"/>
              </w:rPr>
              <w:t> </w:t>
            </w:r>
            <w:r w:rsidR="003953BB" w:rsidRPr="003953BB">
              <w:rPr>
                <w:rFonts w:eastAsia="Times New Roman" w:cs="Times New Roman"/>
                <w:color w:val="000000"/>
                <w:sz w:val="24"/>
                <w:szCs w:val="24"/>
              </w:rPr>
              <w:t>природный газ (куб. м на 1 проживающего)</w:t>
            </w:r>
          </w:p>
        </w:tc>
      </w:tr>
      <w:tr w:rsidR="003953BB" w:rsidRPr="003953BB" w14:paraId="611DEC85" w14:textId="77777777" w:rsidTr="26DE92F9">
        <w:trPr>
          <w:jc w:val="center"/>
        </w:trPr>
        <w:tc>
          <w:tcPr>
            <w:tcW w:w="851" w:type="dxa"/>
            <w:tcBorders>
              <w:top w:val="single" w:sz="4" w:space="0" w:color="auto"/>
              <w:left w:val="single" w:sz="4" w:space="0" w:color="auto"/>
              <w:bottom w:val="single" w:sz="4" w:space="0" w:color="auto"/>
              <w:right w:val="single" w:sz="4" w:space="0" w:color="auto"/>
            </w:tcBorders>
            <w:hideMark/>
          </w:tcPr>
          <w:p w14:paraId="56C72689"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lastRenderedPageBreak/>
              <w:t>5.</w:t>
            </w:r>
          </w:p>
        </w:tc>
        <w:tc>
          <w:tcPr>
            <w:tcW w:w="5098" w:type="dxa"/>
            <w:tcBorders>
              <w:top w:val="single" w:sz="4" w:space="0" w:color="auto"/>
              <w:left w:val="single" w:sz="4" w:space="0" w:color="auto"/>
              <w:bottom w:val="single" w:sz="4" w:space="0" w:color="auto"/>
              <w:right w:val="single" w:sz="4" w:space="0" w:color="auto"/>
            </w:tcBorders>
            <w:hideMark/>
          </w:tcPr>
          <w:p w14:paraId="50D195E3" w14:textId="77777777" w:rsidR="003953BB" w:rsidRPr="003953BB" w:rsidRDefault="003953BB" w:rsidP="007651D2">
            <w:pPr>
              <w:widowControl w:val="0"/>
              <w:autoSpaceDE w:val="0"/>
              <w:autoSpaceDN w:val="0"/>
              <w:adjustRightInd w:val="0"/>
              <w:rPr>
                <w:rFonts w:eastAsia="Times New Roman" w:cs="Times New Roman"/>
                <w:b/>
                <w:color w:val="000000"/>
                <w:sz w:val="24"/>
                <w:szCs w:val="24"/>
                <w:lang w:eastAsia="ru-RU"/>
              </w:rPr>
            </w:pPr>
            <w:r w:rsidRPr="003953BB">
              <w:rPr>
                <w:rFonts w:eastAsia="Times New Roman" w:cs="Times New Roman"/>
                <w:color w:val="000000"/>
                <w:sz w:val="24"/>
                <w:szCs w:val="24"/>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1417" w:type="dxa"/>
            <w:tcBorders>
              <w:top w:val="single" w:sz="4" w:space="0" w:color="auto"/>
              <w:left w:val="single" w:sz="4" w:space="0" w:color="auto"/>
              <w:bottom w:val="single" w:sz="4" w:space="0" w:color="auto"/>
              <w:right w:val="single" w:sz="4" w:space="0" w:color="auto"/>
            </w:tcBorders>
            <w:hideMark/>
          </w:tcPr>
          <w:p w14:paraId="565B2BCC"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19</w:t>
            </w:r>
          </w:p>
        </w:tc>
        <w:tc>
          <w:tcPr>
            <w:tcW w:w="7797" w:type="dxa"/>
            <w:tcBorders>
              <w:top w:val="single" w:sz="4" w:space="0" w:color="auto"/>
              <w:left w:val="single" w:sz="4" w:space="0" w:color="auto"/>
              <w:bottom w:val="single" w:sz="4" w:space="0" w:color="auto"/>
              <w:right w:val="single" w:sz="4" w:space="0" w:color="auto"/>
            </w:tcBorders>
            <w:hideMark/>
          </w:tcPr>
          <w:p w14:paraId="5601AB8B" w14:textId="77777777" w:rsidR="003953BB" w:rsidRPr="003953BB" w:rsidRDefault="00CB4FDA" w:rsidP="007651D2">
            <w:pPr>
              <w:widowControl w:val="0"/>
              <w:autoSpaceDE w:val="0"/>
              <w:autoSpaceDN w:val="0"/>
              <w:adjustRightInd w:val="0"/>
              <w:rPr>
                <w:rFonts w:eastAsia="Calibri" w:cs="Times New Roman"/>
                <w:color w:val="000000"/>
                <w:sz w:val="22"/>
              </w:rPr>
            </w:pPr>
            <w:r>
              <w:rPr>
                <w:rFonts w:eastAsia="Calibri" w:cs="Times New Roman"/>
                <w:color w:val="000000"/>
                <w:sz w:val="24"/>
                <w:szCs w:val="24"/>
              </w:rPr>
              <w:t>Доля устранё</w:t>
            </w:r>
            <w:r w:rsidR="003953BB" w:rsidRPr="003953BB">
              <w:rPr>
                <w:rFonts w:eastAsia="Calibri" w:cs="Times New Roman"/>
                <w:color w:val="000000"/>
                <w:sz w:val="24"/>
                <w:szCs w:val="24"/>
              </w:rPr>
              <w:t xml:space="preserve">нных нарушений от выявленных нарушений при осуществлении муниципального контроля </w:t>
            </w:r>
            <w:r w:rsidR="003953BB" w:rsidRPr="003953BB">
              <w:rPr>
                <w:rFonts w:eastAsia="Times New Roman" w:cs="Times New Roman"/>
                <w:color w:val="000000"/>
                <w:sz w:val="24"/>
                <w:szCs w:val="24"/>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w:t>
            </w:r>
          </w:p>
        </w:tc>
      </w:tr>
      <w:tr w:rsidR="003953BB" w:rsidRPr="003953BB" w14:paraId="625921C4" w14:textId="77777777" w:rsidTr="26DE92F9">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4BC6DBBF"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6.</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02084A39" w14:textId="77777777" w:rsidR="003953BB" w:rsidRPr="002360D7" w:rsidRDefault="003953BB" w:rsidP="007651D2">
            <w:pPr>
              <w:widowControl w:val="0"/>
              <w:autoSpaceDE w:val="0"/>
              <w:autoSpaceDN w:val="0"/>
              <w:adjustRightInd w:val="0"/>
              <w:rPr>
                <w:rFonts w:ascii="Arial" w:eastAsia="Times New Roman" w:hAnsi="Arial" w:cs="Arial"/>
                <w:sz w:val="24"/>
                <w:szCs w:val="24"/>
              </w:rPr>
            </w:pPr>
            <w:r w:rsidRPr="002360D7">
              <w:rPr>
                <w:rFonts w:eastAsia="Times New Roman" w:cs="Times New Roman"/>
                <w:color w:val="000000"/>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14:paraId="6A6A9027" w14:textId="77777777" w:rsidR="003953BB" w:rsidRPr="002360D7" w:rsidRDefault="003953BB" w:rsidP="007651D2">
            <w:pPr>
              <w:widowControl w:val="0"/>
              <w:autoSpaceDE w:val="0"/>
              <w:autoSpaceDN w:val="0"/>
              <w:adjustRightInd w:val="0"/>
              <w:jc w:val="center"/>
              <w:rPr>
                <w:rFonts w:eastAsia="Times New Roman" w:cs="Times New Roman"/>
                <w:color w:val="000000"/>
                <w:sz w:val="24"/>
                <w:szCs w:val="24"/>
              </w:rPr>
            </w:pPr>
            <w:r w:rsidRPr="002360D7">
              <w:rPr>
                <w:rFonts w:eastAsia="Times New Roman" w:cs="Times New Roman"/>
                <w:color w:val="000000"/>
                <w:sz w:val="24"/>
                <w:szCs w:val="24"/>
              </w:rPr>
              <w:t>20</w:t>
            </w:r>
          </w:p>
        </w:tc>
        <w:tc>
          <w:tcPr>
            <w:tcW w:w="7797" w:type="dxa"/>
            <w:tcBorders>
              <w:top w:val="single" w:sz="4" w:space="0" w:color="auto"/>
              <w:left w:val="single" w:sz="4" w:space="0" w:color="auto"/>
              <w:bottom w:val="single" w:sz="4" w:space="0" w:color="auto"/>
              <w:right w:val="single" w:sz="4" w:space="0" w:color="auto"/>
            </w:tcBorders>
            <w:hideMark/>
          </w:tcPr>
          <w:p w14:paraId="3A16632E" w14:textId="77777777" w:rsidR="003953BB" w:rsidRPr="002360D7" w:rsidRDefault="003953BB" w:rsidP="007651D2">
            <w:pPr>
              <w:widowControl w:val="0"/>
              <w:autoSpaceDE w:val="0"/>
              <w:autoSpaceDN w:val="0"/>
              <w:adjustRightInd w:val="0"/>
              <w:rPr>
                <w:rFonts w:eastAsia="Times New Roman" w:cs="Times New Roman"/>
                <w:color w:val="000000"/>
                <w:sz w:val="24"/>
                <w:szCs w:val="24"/>
                <w:lang w:eastAsia="ru-RU"/>
              </w:rPr>
            </w:pPr>
            <w:r w:rsidRPr="002360D7">
              <w:rPr>
                <w:rFonts w:eastAsia="Times New Roman" w:cs="Times New Roman"/>
                <w:color w:val="000000"/>
                <w:sz w:val="24"/>
                <w:szCs w:val="24"/>
                <w:lang w:eastAsia="ru-RU"/>
              </w:rPr>
              <w:t>Количество введённых в эксплуатацию километров дорог местного значения в границах городского округа (км)</w:t>
            </w:r>
          </w:p>
        </w:tc>
      </w:tr>
      <w:tr w:rsidR="003953BB" w:rsidRPr="003953BB" w14:paraId="6AF1E6C3" w14:textId="77777777" w:rsidTr="008A41D2">
        <w:trPr>
          <w:jc w:val="center"/>
        </w:trPr>
        <w:tc>
          <w:tcPr>
            <w:tcW w:w="851" w:type="dxa"/>
            <w:vMerge/>
            <w:tcBorders>
              <w:top w:val="single" w:sz="4" w:space="0" w:color="auto"/>
              <w:bottom w:val="single" w:sz="4" w:space="0" w:color="auto"/>
              <w:right w:val="single" w:sz="4" w:space="0" w:color="auto"/>
            </w:tcBorders>
            <w:vAlign w:val="center"/>
            <w:hideMark/>
          </w:tcPr>
          <w:p w14:paraId="5B95CD12"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5220BBB2" w14:textId="77777777" w:rsidR="003953BB" w:rsidRPr="002360D7" w:rsidRDefault="003953BB" w:rsidP="007651D2">
            <w:pPr>
              <w:jc w:val="left"/>
              <w:rPr>
                <w:rFonts w:ascii="Arial" w:eastAsia="Times New Roman"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263A498" w14:textId="77777777" w:rsidR="003953BB" w:rsidRPr="002360D7" w:rsidRDefault="003953BB" w:rsidP="007651D2">
            <w:pPr>
              <w:widowControl w:val="0"/>
              <w:autoSpaceDE w:val="0"/>
              <w:autoSpaceDN w:val="0"/>
              <w:adjustRightInd w:val="0"/>
              <w:jc w:val="center"/>
              <w:rPr>
                <w:rFonts w:eastAsia="Times New Roman" w:cs="Times New Roman"/>
                <w:color w:val="000000"/>
                <w:sz w:val="24"/>
                <w:szCs w:val="24"/>
              </w:rPr>
            </w:pPr>
            <w:r w:rsidRPr="002360D7">
              <w:rPr>
                <w:rFonts w:eastAsia="Times New Roman" w:cs="Times New Roman"/>
                <w:color w:val="000000"/>
                <w:sz w:val="24"/>
                <w:szCs w:val="24"/>
              </w:rPr>
              <w:t>21</w:t>
            </w:r>
          </w:p>
        </w:tc>
        <w:tc>
          <w:tcPr>
            <w:tcW w:w="7797" w:type="dxa"/>
            <w:tcBorders>
              <w:top w:val="single" w:sz="4" w:space="0" w:color="auto"/>
              <w:left w:val="single" w:sz="4" w:space="0" w:color="auto"/>
              <w:bottom w:val="single" w:sz="4" w:space="0" w:color="auto"/>
              <w:right w:val="single" w:sz="4" w:space="0" w:color="auto"/>
            </w:tcBorders>
            <w:hideMark/>
          </w:tcPr>
          <w:p w14:paraId="4C03D816" w14:textId="77777777" w:rsidR="003953BB" w:rsidRPr="002360D7" w:rsidRDefault="003953BB" w:rsidP="007651D2">
            <w:pPr>
              <w:widowControl w:val="0"/>
              <w:autoSpaceDE w:val="0"/>
              <w:autoSpaceDN w:val="0"/>
              <w:adjustRightInd w:val="0"/>
              <w:rPr>
                <w:rFonts w:eastAsia="Times New Roman" w:cs="Times New Roman"/>
                <w:color w:val="000000"/>
                <w:sz w:val="24"/>
                <w:szCs w:val="24"/>
              </w:rPr>
            </w:pPr>
            <w:r w:rsidRPr="002360D7">
              <w:rPr>
                <w:rFonts w:eastAsia="Times New Roman" w:cs="Times New Roman"/>
                <w:color w:val="000000"/>
                <w:sz w:val="24"/>
                <w:szCs w:val="24"/>
              </w:rPr>
              <w:t>Удовлетворённость жителей города качеством содержания городских улиц и дорог (в соответствии с социологическим опросом) (балл)</w:t>
            </w:r>
          </w:p>
        </w:tc>
      </w:tr>
      <w:tr w:rsidR="003953BB" w:rsidRPr="003953BB" w14:paraId="1674A376" w14:textId="77777777" w:rsidTr="008A41D2">
        <w:trPr>
          <w:jc w:val="center"/>
        </w:trPr>
        <w:tc>
          <w:tcPr>
            <w:tcW w:w="851" w:type="dxa"/>
            <w:vMerge/>
            <w:tcBorders>
              <w:top w:val="single" w:sz="4" w:space="0" w:color="auto"/>
              <w:bottom w:val="single" w:sz="4" w:space="0" w:color="auto"/>
              <w:right w:val="single" w:sz="4" w:space="0" w:color="auto"/>
            </w:tcBorders>
            <w:vAlign w:val="center"/>
            <w:hideMark/>
          </w:tcPr>
          <w:p w14:paraId="13CB595B"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6D9C8D39" w14:textId="77777777" w:rsidR="003953BB" w:rsidRPr="002360D7" w:rsidRDefault="003953BB" w:rsidP="007651D2">
            <w:pPr>
              <w:jc w:val="left"/>
              <w:rPr>
                <w:rFonts w:ascii="Arial" w:eastAsia="Times New Roman"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0EBAF9A" w14:textId="77777777" w:rsidR="003953BB" w:rsidRPr="002360D7" w:rsidRDefault="003953BB" w:rsidP="007651D2">
            <w:pPr>
              <w:widowControl w:val="0"/>
              <w:autoSpaceDE w:val="0"/>
              <w:autoSpaceDN w:val="0"/>
              <w:adjustRightInd w:val="0"/>
              <w:jc w:val="center"/>
              <w:rPr>
                <w:rFonts w:eastAsia="Times New Roman" w:cs="Times New Roman"/>
                <w:color w:val="000000"/>
                <w:sz w:val="24"/>
                <w:szCs w:val="24"/>
              </w:rPr>
            </w:pPr>
            <w:r w:rsidRPr="002360D7">
              <w:rPr>
                <w:rFonts w:eastAsia="Times New Roman" w:cs="Times New Roman"/>
                <w:color w:val="000000"/>
                <w:sz w:val="24"/>
                <w:szCs w:val="24"/>
              </w:rPr>
              <w:t>22</w:t>
            </w:r>
            <w:r w:rsidRPr="002360D7">
              <w:rPr>
                <w:rFonts w:eastAsia="Times New Roman" w:cs="Times New Roman"/>
                <w:color w:val="000000"/>
                <w:sz w:val="24"/>
                <w:szCs w:val="24"/>
                <w:vertAlign w:val="superscript"/>
              </w:rPr>
              <w:t xml:space="preserve"> У</w:t>
            </w:r>
          </w:p>
        </w:tc>
        <w:tc>
          <w:tcPr>
            <w:tcW w:w="7797" w:type="dxa"/>
            <w:tcBorders>
              <w:top w:val="single" w:sz="4" w:space="0" w:color="auto"/>
              <w:left w:val="single" w:sz="4" w:space="0" w:color="auto"/>
              <w:bottom w:val="single" w:sz="4" w:space="0" w:color="auto"/>
              <w:right w:val="single" w:sz="4" w:space="0" w:color="auto"/>
            </w:tcBorders>
            <w:hideMark/>
          </w:tcPr>
          <w:p w14:paraId="25BC1E58" w14:textId="77777777" w:rsidR="003953BB" w:rsidRPr="002360D7" w:rsidRDefault="003953BB" w:rsidP="007651D2">
            <w:pPr>
              <w:widowControl w:val="0"/>
              <w:autoSpaceDE w:val="0"/>
              <w:autoSpaceDN w:val="0"/>
              <w:adjustRightInd w:val="0"/>
              <w:rPr>
                <w:rFonts w:eastAsia="Times New Roman" w:cs="Times New Roman"/>
                <w:color w:val="000000"/>
                <w:sz w:val="24"/>
                <w:szCs w:val="24"/>
              </w:rPr>
            </w:pPr>
            <w:r w:rsidRPr="002360D7">
              <w:rPr>
                <w:rFonts w:eastAsia="Times New Roman" w:cs="Times New Roman"/>
                <w:color w:val="000000"/>
                <w:sz w:val="24"/>
                <w:szCs w:val="24"/>
              </w:rPr>
              <w:t>Доля протяжённости автомобильных дорог общего пользования местного назначения, не отвечающих нормативным требованиям, в общей протяжённости автомобильных дорог общего пользования местного значения (%)</w:t>
            </w:r>
          </w:p>
        </w:tc>
      </w:tr>
      <w:tr w:rsidR="003953BB" w:rsidRPr="003953BB" w14:paraId="2267A54D" w14:textId="77777777" w:rsidTr="008A41D2">
        <w:trPr>
          <w:jc w:val="center"/>
        </w:trPr>
        <w:tc>
          <w:tcPr>
            <w:tcW w:w="851" w:type="dxa"/>
            <w:vMerge/>
            <w:tcBorders>
              <w:top w:val="single" w:sz="4" w:space="0" w:color="auto"/>
              <w:bottom w:val="single" w:sz="4" w:space="0" w:color="auto"/>
              <w:right w:val="single" w:sz="4" w:space="0" w:color="auto"/>
            </w:tcBorders>
            <w:vAlign w:val="center"/>
            <w:hideMark/>
          </w:tcPr>
          <w:p w14:paraId="675E05EE"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2FC17F8B" w14:textId="77777777" w:rsidR="003953BB" w:rsidRPr="002360D7" w:rsidRDefault="003953BB" w:rsidP="007651D2">
            <w:pPr>
              <w:jc w:val="left"/>
              <w:rPr>
                <w:rFonts w:ascii="Arial" w:eastAsia="Times New Roman"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A79C848" w14:textId="77777777" w:rsidR="003953BB" w:rsidRPr="002360D7" w:rsidRDefault="003953BB" w:rsidP="007651D2">
            <w:pPr>
              <w:widowControl w:val="0"/>
              <w:autoSpaceDE w:val="0"/>
              <w:autoSpaceDN w:val="0"/>
              <w:adjustRightInd w:val="0"/>
              <w:jc w:val="center"/>
              <w:rPr>
                <w:rFonts w:eastAsia="Times New Roman" w:cs="Times New Roman"/>
                <w:color w:val="000000"/>
                <w:sz w:val="24"/>
                <w:szCs w:val="24"/>
              </w:rPr>
            </w:pPr>
            <w:r w:rsidRPr="002360D7">
              <w:rPr>
                <w:rFonts w:eastAsia="Times New Roman" w:cs="Times New Roman"/>
                <w:color w:val="000000"/>
                <w:sz w:val="24"/>
                <w:szCs w:val="24"/>
              </w:rPr>
              <w:t>23</w:t>
            </w:r>
          </w:p>
        </w:tc>
        <w:tc>
          <w:tcPr>
            <w:tcW w:w="7797" w:type="dxa"/>
            <w:tcBorders>
              <w:top w:val="single" w:sz="4" w:space="0" w:color="auto"/>
              <w:left w:val="single" w:sz="4" w:space="0" w:color="auto"/>
              <w:bottom w:val="single" w:sz="4" w:space="0" w:color="auto"/>
              <w:right w:val="single" w:sz="4" w:space="0" w:color="auto"/>
            </w:tcBorders>
            <w:hideMark/>
          </w:tcPr>
          <w:p w14:paraId="17BCB69E" w14:textId="77777777" w:rsidR="003953BB" w:rsidRPr="002360D7" w:rsidRDefault="003953BB" w:rsidP="007651D2">
            <w:pPr>
              <w:widowControl w:val="0"/>
              <w:autoSpaceDE w:val="0"/>
              <w:autoSpaceDN w:val="0"/>
              <w:adjustRightInd w:val="0"/>
              <w:rPr>
                <w:rFonts w:eastAsia="Times New Roman" w:cs="Times New Roman"/>
                <w:color w:val="000000"/>
                <w:sz w:val="24"/>
                <w:szCs w:val="24"/>
              </w:rPr>
            </w:pPr>
            <w:r w:rsidRPr="002360D7">
              <w:rPr>
                <w:rFonts w:eastAsia="Times New Roman" w:cs="Times New Roman"/>
                <w:color w:val="000000"/>
                <w:sz w:val="24"/>
                <w:szCs w:val="24"/>
              </w:rPr>
              <w:t>Количество выявленных нарушений обязательных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w:t>
            </w:r>
            <w:r w:rsidR="002575DD" w:rsidRPr="002360D7">
              <w:rPr>
                <w:rFonts w:eastAsia="Times New Roman" w:cs="Times New Roman"/>
                <w:color w:val="000000"/>
                <w:sz w:val="24"/>
                <w:szCs w:val="24"/>
              </w:rPr>
              <w:t>ания автомобильных дорог за отчё</w:t>
            </w:r>
            <w:r w:rsidRPr="002360D7">
              <w:rPr>
                <w:rFonts w:eastAsia="Times New Roman" w:cs="Times New Roman"/>
                <w:color w:val="000000"/>
                <w:sz w:val="24"/>
                <w:szCs w:val="24"/>
              </w:rPr>
              <w:t>тный период (ед.)</w:t>
            </w:r>
          </w:p>
        </w:tc>
      </w:tr>
      <w:tr w:rsidR="003953BB" w:rsidRPr="003953BB" w14:paraId="09CCA614" w14:textId="77777777" w:rsidTr="008A41D2">
        <w:trPr>
          <w:jc w:val="center"/>
        </w:trPr>
        <w:tc>
          <w:tcPr>
            <w:tcW w:w="851" w:type="dxa"/>
            <w:vMerge/>
            <w:tcBorders>
              <w:top w:val="single" w:sz="4" w:space="0" w:color="auto"/>
              <w:bottom w:val="single" w:sz="4" w:space="0" w:color="auto"/>
              <w:right w:val="single" w:sz="4" w:space="0" w:color="auto"/>
            </w:tcBorders>
            <w:vAlign w:val="center"/>
            <w:hideMark/>
          </w:tcPr>
          <w:p w14:paraId="0A4F7224"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5AE48A43" w14:textId="77777777" w:rsidR="003953BB" w:rsidRPr="002360D7" w:rsidRDefault="003953BB" w:rsidP="007651D2">
            <w:pPr>
              <w:jc w:val="left"/>
              <w:rPr>
                <w:rFonts w:ascii="Arial" w:eastAsia="Times New Roman"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6723FB0" w14:textId="77777777" w:rsidR="003953BB" w:rsidRPr="002360D7" w:rsidRDefault="003953BB" w:rsidP="007651D2">
            <w:pPr>
              <w:jc w:val="center"/>
              <w:rPr>
                <w:rFonts w:eastAsia="Calibri" w:cs="Times New Roman"/>
                <w:sz w:val="22"/>
                <w:lang w:eastAsia="ru-RU"/>
              </w:rPr>
            </w:pPr>
            <w:r w:rsidRPr="002360D7">
              <w:rPr>
                <w:rFonts w:eastAsia="Calibri" w:cs="Times New Roman"/>
                <w:sz w:val="24"/>
                <w:szCs w:val="24"/>
                <w:lang w:eastAsia="ru-RU"/>
              </w:rPr>
              <w:t>24</w:t>
            </w:r>
          </w:p>
        </w:tc>
        <w:tc>
          <w:tcPr>
            <w:tcW w:w="7797" w:type="dxa"/>
            <w:tcBorders>
              <w:top w:val="single" w:sz="4" w:space="0" w:color="auto"/>
              <w:left w:val="single" w:sz="4" w:space="0" w:color="auto"/>
              <w:bottom w:val="single" w:sz="4" w:space="0" w:color="auto"/>
              <w:right w:val="single" w:sz="4" w:space="0" w:color="auto"/>
            </w:tcBorders>
            <w:hideMark/>
          </w:tcPr>
          <w:p w14:paraId="064760D6" w14:textId="77777777" w:rsidR="003953BB" w:rsidRPr="002360D7" w:rsidRDefault="004D7D50" w:rsidP="007651D2">
            <w:pPr>
              <w:rPr>
                <w:rFonts w:eastAsia="Calibri" w:cs="Times New Roman"/>
                <w:color w:val="22272F"/>
                <w:sz w:val="24"/>
                <w:szCs w:val="24"/>
                <w:shd w:val="clear" w:color="auto" w:fill="FFFFFF"/>
              </w:rPr>
            </w:pPr>
            <w:r w:rsidRPr="005E33FD">
              <w:rPr>
                <w:rFonts w:eastAsia="Calibri" w:cs="Times New Roman"/>
                <w:sz w:val="24"/>
                <w:szCs w:val="24"/>
                <w:shd w:val="clear" w:color="auto" w:fill="FFFFFF"/>
              </w:rPr>
              <w:t>Количество созданных парковочных мест в рамках реализации муниципальной программы «Развитие транспортной системы города Сургута на период до 2030 года» за отчётный период (ед.)</w:t>
            </w:r>
          </w:p>
        </w:tc>
      </w:tr>
      <w:tr w:rsidR="003953BB" w:rsidRPr="003953BB" w14:paraId="5B04CCCA" w14:textId="77777777" w:rsidTr="008A41D2">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697EEFBF" w14:textId="77777777" w:rsid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7</w:t>
            </w:r>
            <w:r w:rsidR="00C9251E">
              <w:rPr>
                <w:rFonts w:eastAsia="Times New Roman" w:cs="Times New Roman"/>
                <w:color w:val="000000"/>
                <w:sz w:val="24"/>
                <w:szCs w:val="24"/>
              </w:rPr>
              <w:t>.</w:t>
            </w:r>
          </w:p>
          <w:p w14:paraId="6453C445" w14:textId="77777777" w:rsidR="008A41D2" w:rsidRDefault="008A41D2" w:rsidP="007651D2">
            <w:pPr>
              <w:widowControl w:val="0"/>
              <w:autoSpaceDE w:val="0"/>
              <w:autoSpaceDN w:val="0"/>
              <w:adjustRightInd w:val="0"/>
              <w:jc w:val="center"/>
              <w:rPr>
                <w:rFonts w:eastAsia="Times New Roman" w:cs="Times New Roman"/>
                <w:color w:val="000000"/>
                <w:sz w:val="24"/>
                <w:szCs w:val="24"/>
              </w:rPr>
            </w:pPr>
          </w:p>
          <w:p w14:paraId="2FC3BD8A" w14:textId="77777777" w:rsidR="008A41D2" w:rsidRDefault="008A41D2" w:rsidP="007651D2">
            <w:pPr>
              <w:widowControl w:val="0"/>
              <w:autoSpaceDE w:val="0"/>
              <w:autoSpaceDN w:val="0"/>
              <w:adjustRightInd w:val="0"/>
              <w:jc w:val="center"/>
              <w:rPr>
                <w:rFonts w:eastAsia="Times New Roman" w:cs="Times New Roman"/>
                <w:color w:val="000000"/>
                <w:sz w:val="24"/>
                <w:szCs w:val="24"/>
              </w:rPr>
            </w:pPr>
          </w:p>
          <w:p w14:paraId="10C74579" w14:textId="77777777" w:rsidR="008A41D2" w:rsidRDefault="008A41D2" w:rsidP="007651D2">
            <w:pPr>
              <w:widowControl w:val="0"/>
              <w:autoSpaceDE w:val="0"/>
              <w:autoSpaceDN w:val="0"/>
              <w:adjustRightInd w:val="0"/>
              <w:jc w:val="center"/>
              <w:rPr>
                <w:rFonts w:eastAsia="Times New Roman" w:cs="Times New Roman"/>
                <w:color w:val="000000"/>
                <w:sz w:val="24"/>
                <w:szCs w:val="24"/>
              </w:rPr>
            </w:pPr>
          </w:p>
          <w:p w14:paraId="651140AA" w14:textId="77777777" w:rsidR="008A41D2" w:rsidRDefault="008A41D2" w:rsidP="007651D2">
            <w:pPr>
              <w:widowControl w:val="0"/>
              <w:autoSpaceDE w:val="0"/>
              <w:autoSpaceDN w:val="0"/>
              <w:adjustRightInd w:val="0"/>
              <w:jc w:val="center"/>
              <w:rPr>
                <w:rFonts w:eastAsia="Times New Roman" w:cs="Times New Roman"/>
                <w:color w:val="000000"/>
                <w:sz w:val="24"/>
                <w:szCs w:val="24"/>
              </w:rPr>
            </w:pPr>
          </w:p>
          <w:p w14:paraId="5AF21A6D" w14:textId="77777777" w:rsidR="008A41D2" w:rsidRDefault="008A41D2" w:rsidP="007651D2">
            <w:pPr>
              <w:widowControl w:val="0"/>
              <w:autoSpaceDE w:val="0"/>
              <w:autoSpaceDN w:val="0"/>
              <w:adjustRightInd w:val="0"/>
              <w:jc w:val="center"/>
              <w:rPr>
                <w:rFonts w:eastAsia="Times New Roman" w:cs="Times New Roman"/>
                <w:color w:val="000000"/>
                <w:sz w:val="24"/>
                <w:szCs w:val="24"/>
              </w:rPr>
            </w:pPr>
          </w:p>
          <w:p w14:paraId="58B7A302" w14:textId="77777777" w:rsidR="008A41D2" w:rsidRDefault="008A41D2" w:rsidP="007651D2">
            <w:pPr>
              <w:widowControl w:val="0"/>
              <w:autoSpaceDE w:val="0"/>
              <w:autoSpaceDN w:val="0"/>
              <w:adjustRightInd w:val="0"/>
              <w:jc w:val="center"/>
              <w:rPr>
                <w:rFonts w:eastAsia="Times New Roman" w:cs="Times New Roman"/>
                <w:color w:val="000000"/>
                <w:sz w:val="24"/>
                <w:szCs w:val="24"/>
              </w:rPr>
            </w:pPr>
          </w:p>
          <w:p w14:paraId="7F333DF9" w14:textId="77777777" w:rsidR="008A41D2" w:rsidRDefault="008A41D2" w:rsidP="007651D2">
            <w:pPr>
              <w:widowControl w:val="0"/>
              <w:autoSpaceDE w:val="0"/>
              <w:autoSpaceDN w:val="0"/>
              <w:adjustRightInd w:val="0"/>
              <w:jc w:val="center"/>
              <w:rPr>
                <w:rFonts w:eastAsia="Times New Roman" w:cs="Times New Roman"/>
                <w:color w:val="000000"/>
                <w:sz w:val="24"/>
                <w:szCs w:val="24"/>
              </w:rPr>
            </w:pPr>
          </w:p>
          <w:p w14:paraId="28AF3A15" w14:textId="43E339F5" w:rsidR="008A41D2" w:rsidRPr="003953BB" w:rsidRDefault="008A41D2" w:rsidP="007651D2">
            <w:pPr>
              <w:widowControl w:val="0"/>
              <w:autoSpaceDE w:val="0"/>
              <w:autoSpaceDN w:val="0"/>
              <w:adjustRightInd w:val="0"/>
              <w:jc w:val="center"/>
              <w:rPr>
                <w:rFonts w:eastAsia="Times New Roman" w:cs="Times New Roman"/>
                <w:color w:val="000000"/>
                <w:sz w:val="24"/>
                <w:szCs w:val="24"/>
              </w:rPr>
            </w:pPr>
          </w:p>
        </w:tc>
        <w:tc>
          <w:tcPr>
            <w:tcW w:w="5098" w:type="dxa"/>
            <w:vMerge w:val="restart"/>
            <w:tcBorders>
              <w:top w:val="single" w:sz="4" w:space="0" w:color="auto"/>
              <w:left w:val="single" w:sz="4" w:space="0" w:color="auto"/>
              <w:bottom w:val="single" w:sz="4" w:space="0" w:color="auto"/>
              <w:right w:val="single" w:sz="4" w:space="0" w:color="auto"/>
            </w:tcBorders>
          </w:tcPr>
          <w:p w14:paraId="640E48F3" w14:textId="77777777" w:rsidR="003953BB" w:rsidRPr="002360D7" w:rsidRDefault="004D7D50" w:rsidP="007651D2">
            <w:pPr>
              <w:rPr>
                <w:rFonts w:eastAsia="Calibri" w:cs="Times New Roman"/>
                <w:color w:val="000000"/>
                <w:sz w:val="24"/>
                <w:szCs w:val="24"/>
              </w:rPr>
            </w:pPr>
            <w:r w:rsidRPr="002360D7">
              <w:rPr>
                <w:rFonts w:eastAsia="Calibri" w:cs="Times New Roman"/>
                <w:color w:val="000000"/>
                <w:sz w:val="24"/>
                <w:szCs w:val="24"/>
              </w:rPr>
              <w:lastRenderedPageBreak/>
              <w:t xml:space="preserve">Обеспечение проживающих в городском округе </w:t>
            </w:r>
            <w:r w:rsidRPr="002360D7">
              <w:rPr>
                <w:rFonts w:eastAsia="Calibri" w:cs="Times New Roman"/>
                <w:color w:val="000000"/>
                <w:sz w:val="24"/>
                <w:szCs w:val="24"/>
              </w:rPr>
              <w:br/>
              <w:t xml:space="preserve">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Pr="002360D7">
              <w:rPr>
                <w:rFonts w:eastAsia="Calibri" w:cs="Times New Roman"/>
                <w:color w:val="000000"/>
                <w:sz w:val="24"/>
                <w:szCs w:val="24"/>
              </w:rPr>
              <w:lastRenderedPageBreak/>
              <w:t>местного самоуправления в соответствии с жилищным законодательством</w:t>
            </w:r>
          </w:p>
        </w:tc>
        <w:tc>
          <w:tcPr>
            <w:tcW w:w="1417" w:type="dxa"/>
            <w:tcBorders>
              <w:top w:val="single" w:sz="4" w:space="0" w:color="auto"/>
              <w:left w:val="single" w:sz="4" w:space="0" w:color="auto"/>
              <w:bottom w:val="single" w:sz="4" w:space="0" w:color="auto"/>
              <w:right w:val="single" w:sz="4" w:space="0" w:color="auto"/>
            </w:tcBorders>
          </w:tcPr>
          <w:p w14:paraId="2D24EEF3" w14:textId="77777777" w:rsidR="003953BB" w:rsidRPr="002360D7" w:rsidRDefault="003953BB" w:rsidP="007651D2">
            <w:pPr>
              <w:widowControl w:val="0"/>
              <w:autoSpaceDE w:val="0"/>
              <w:autoSpaceDN w:val="0"/>
              <w:adjustRightInd w:val="0"/>
              <w:jc w:val="center"/>
              <w:rPr>
                <w:rFonts w:eastAsia="Times New Roman" w:cs="Times New Roman"/>
                <w:color w:val="000000"/>
                <w:sz w:val="24"/>
                <w:szCs w:val="24"/>
              </w:rPr>
            </w:pPr>
            <w:r w:rsidRPr="002360D7">
              <w:rPr>
                <w:rFonts w:eastAsia="Times New Roman" w:cs="Times New Roman"/>
                <w:color w:val="000000"/>
                <w:sz w:val="24"/>
                <w:szCs w:val="24"/>
              </w:rPr>
              <w:lastRenderedPageBreak/>
              <w:t>25</w:t>
            </w:r>
            <w:r w:rsidRPr="002360D7">
              <w:rPr>
                <w:rFonts w:eastAsia="Times New Roman" w:cs="Times New Roman"/>
                <w:color w:val="000000"/>
                <w:sz w:val="24"/>
                <w:szCs w:val="24"/>
                <w:vertAlign w:val="superscript"/>
              </w:rPr>
              <w:t xml:space="preserve"> Н</w:t>
            </w:r>
          </w:p>
        </w:tc>
        <w:tc>
          <w:tcPr>
            <w:tcW w:w="7797" w:type="dxa"/>
            <w:tcBorders>
              <w:top w:val="single" w:sz="4" w:space="0" w:color="auto"/>
              <w:left w:val="single" w:sz="4" w:space="0" w:color="auto"/>
              <w:bottom w:val="single" w:sz="4" w:space="0" w:color="auto"/>
              <w:right w:val="single" w:sz="4" w:space="0" w:color="auto"/>
            </w:tcBorders>
            <w:hideMark/>
          </w:tcPr>
          <w:p w14:paraId="264639C0" w14:textId="324E3063" w:rsidR="003953BB" w:rsidRPr="002360D7" w:rsidRDefault="003953BB" w:rsidP="007651D2">
            <w:pPr>
              <w:rPr>
                <w:rFonts w:eastAsia="Times New Roman" w:cs="Times New Roman"/>
                <w:color w:val="000000"/>
                <w:sz w:val="24"/>
                <w:szCs w:val="24"/>
                <w:vertAlign w:val="superscript"/>
                <w:lang w:eastAsia="ru-RU"/>
              </w:rPr>
            </w:pPr>
            <w:r w:rsidRPr="002360D7">
              <w:rPr>
                <w:rFonts w:eastAsia="Times New Roman" w:cs="Times New Roman"/>
                <w:color w:val="000000"/>
                <w:sz w:val="24"/>
                <w:szCs w:val="24"/>
                <w:lang w:eastAsia="ru-RU"/>
              </w:rPr>
              <w:t xml:space="preserve">Общее количество квадратных метров расселённого непригодного </w:t>
            </w:r>
            <w:r w:rsidR="008A41D2">
              <w:rPr>
                <w:rFonts w:eastAsia="Times New Roman" w:cs="Times New Roman"/>
                <w:color w:val="000000"/>
                <w:sz w:val="24"/>
                <w:szCs w:val="24"/>
                <w:lang w:eastAsia="ru-RU"/>
              </w:rPr>
              <w:br/>
            </w:r>
            <w:r w:rsidRPr="002360D7">
              <w:rPr>
                <w:rFonts w:eastAsia="Times New Roman" w:cs="Times New Roman"/>
                <w:color w:val="000000"/>
                <w:sz w:val="24"/>
                <w:szCs w:val="24"/>
                <w:lang w:eastAsia="ru-RU"/>
              </w:rPr>
              <w:t>для проживания жилищного фонда (ветхого и аварийного жилья) (кв. м)</w:t>
            </w:r>
          </w:p>
        </w:tc>
      </w:tr>
      <w:tr w:rsidR="003953BB" w:rsidRPr="003953BB" w14:paraId="05099011" w14:textId="77777777" w:rsidTr="008A41D2">
        <w:trPr>
          <w:jc w:val="center"/>
        </w:trPr>
        <w:tc>
          <w:tcPr>
            <w:tcW w:w="851" w:type="dxa"/>
            <w:vMerge/>
            <w:tcBorders>
              <w:top w:val="single" w:sz="4" w:space="0" w:color="auto"/>
              <w:bottom w:val="single" w:sz="4" w:space="0" w:color="auto"/>
              <w:right w:val="single" w:sz="4" w:space="0" w:color="auto"/>
            </w:tcBorders>
            <w:vAlign w:val="center"/>
            <w:hideMark/>
          </w:tcPr>
          <w:p w14:paraId="50F40DEB"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77A52294" w14:textId="77777777" w:rsidR="003953BB" w:rsidRPr="002360D7" w:rsidRDefault="003953BB" w:rsidP="007651D2">
            <w:pPr>
              <w:jc w:val="left"/>
              <w:rPr>
                <w:rFonts w:eastAsia="Calibri"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BD6093C" w14:textId="77777777" w:rsidR="003953BB" w:rsidRPr="002360D7" w:rsidRDefault="003953BB" w:rsidP="007651D2">
            <w:pPr>
              <w:widowControl w:val="0"/>
              <w:autoSpaceDE w:val="0"/>
              <w:autoSpaceDN w:val="0"/>
              <w:adjustRightInd w:val="0"/>
              <w:jc w:val="center"/>
              <w:rPr>
                <w:rFonts w:eastAsia="Times New Roman" w:cs="Times New Roman"/>
                <w:color w:val="000000"/>
                <w:sz w:val="24"/>
                <w:szCs w:val="24"/>
              </w:rPr>
            </w:pPr>
            <w:r w:rsidRPr="002360D7">
              <w:rPr>
                <w:rFonts w:eastAsia="Times New Roman" w:cs="Times New Roman"/>
                <w:color w:val="000000"/>
                <w:sz w:val="24"/>
                <w:szCs w:val="24"/>
              </w:rPr>
              <w:t>26</w:t>
            </w:r>
            <w:r w:rsidRPr="002360D7">
              <w:rPr>
                <w:rFonts w:eastAsia="Times New Roman" w:cs="Times New Roman"/>
                <w:color w:val="000000"/>
                <w:sz w:val="24"/>
                <w:szCs w:val="24"/>
                <w:vertAlign w:val="superscript"/>
              </w:rPr>
              <w:t xml:space="preserve"> У</w:t>
            </w:r>
          </w:p>
        </w:tc>
        <w:tc>
          <w:tcPr>
            <w:tcW w:w="7797" w:type="dxa"/>
            <w:tcBorders>
              <w:top w:val="single" w:sz="4" w:space="0" w:color="auto"/>
              <w:left w:val="single" w:sz="4" w:space="0" w:color="auto"/>
              <w:bottom w:val="single" w:sz="4" w:space="0" w:color="auto"/>
              <w:right w:val="single" w:sz="4" w:space="0" w:color="auto"/>
            </w:tcBorders>
            <w:hideMark/>
          </w:tcPr>
          <w:p w14:paraId="23E7A909" w14:textId="77777777" w:rsidR="003953BB" w:rsidRPr="002360D7" w:rsidRDefault="003953BB" w:rsidP="007651D2">
            <w:pPr>
              <w:rPr>
                <w:rFonts w:eastAsia="Times New Roman" w:cs="Times New Roman"/>
                <w:color w:val="000000"/>
                <w:sz w:val="24"/>
                <w:szCs w:val="24"/>
                <w:vertAlign w:val="superscript"/>
                <w:lang w:eastAsia="ru-RU"/>
              </w:rPr>
            </w:pPr>
            <w:r w:rsidRPr="002360D7">
              <w:rPr>
                <w:rFonts w:eastAsia="Times New Roman" w:cs="Times New Roman"/>
                <w:color w:val="000000"/>
                <w:sz w:val="24"/>
                <w:szCs w:val="24"/>
                <w:lang w:eastAsia="ru-RU"/>
              </w:rPr>
              <w:t>Доля объёма ввода жилья в эксплуатацию по стандартам экономического класса в общем объёме введённого в эксплуатацию жилья (%)</w:t>
            </w:r>
          </w:p>
        </w:tc>
      </w:tr>
      <w:tr w:rsidR="003953BB" w:rsidRPr="003953BB" w14:paraId="3A13EB47" w14:textId="77777777" w:rsidTr="008A41D2">
        <w:trPr>
          <w:jc w:val="center"/>
        </w:trPr>
        <w:tc>
          <w:tcPr>
            <w:tcW w:w="851" w:type="dxa"/>
            <w:vMerge/>
            <w:tcBorders>
              <w:top w:val="single" w:sz="4" w:space="0" w:color="auto"/>
              <w:bottom w:val="single" w:sz="4" w:space="0" w:color="auto"/>
              <w:right w:val="single" w:sz="4" w:space="0" w:color="auto"/>
            </w:tcBorders>
            <w:vAlign w:val="center"/>
            <w:hideMark/>
          </w:tcPr>
          <w:p w14:paraId="007DCDA8"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450EA2D7" w14:textId="77777777" w:rsidR="003953BB" w:rsidRPr="002360D7" w:rsidRDefault="003953BB" w:rsidP="007651D2">
            <w:pPr>
              <w:jc w:val="left"/>
              <w:rPr>
                <w:rFonts w:eastAsia="Calibri"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2E1F653" w14:textId="77777777" w:rsidR="003953BB" w:rsidRPr="002360D7" w:rsidRDefault="003953BB" w:rsidP="007651D2">
            <w:pPr>
              <w:widowControl w:val="0"/>
              <w:autoSpaceDE w:val="0"/>
              <w:autoSpaceDN w:val="0"/>
              <w:adjustRightInd w:val="0"/>
              <w:jc w:val="center"/>
              <w:rPr>
                <w:rFonts w:eastAsia="Times New Roman" w:cs="Times New Roman"/>
                <w:color w:val="000000"/>
                <w:sz w:val="24"/>
                <w:szCs w:val="24"/>
              </w:rPr>
            </w:pPr>
            <w:r w:rsidRPr="002360D7">
              <w:rPr>
                <w:rFonts w:eastAsia="Times New Roman" w:cs="Times New Roman"/>
                <w:color w:val="000000"/>
                <w:sz w:val="24"/>
                <w:szCs w:val="24"/>
              </w:rPr>
              <w:t>27</w:t>
            </w:r>
            <w:r w:rsidRPr="002360D7">
              <w:rPr>
                <w:rFonts w:eastAsia="Times New Roman" w:cs="Times New Roman"/>
                <w:color w:val="000000"/>
                <w:sz w:val="24"/>
                <w:szCs w:val="24"/>
                <w:vertAlign w:val="superscript"/>
              </w:rPr>
              <w:t xml:space="preserve"> У</w:t>
            </w:r>
          </w:p>
        </w:tc>
        <w:tc>
          <w:tcPr>
            <w:tcW w:w="7797" w:type="dxa"/>
            <w:tcBorders>
              <w:top w:val="single" w:sz="4" w:space="0" w:color="auto"/>
              <w:left w:val="single" w:sz="4" w:space="0" w:color="auto"/>
              <w:bottom w:val="single" w:sz="4" w:space="0" w:color="auto"/>
              <w:right w:val="single" w:sz="4" w:space="0" w:color="auto"/>
            </w:tcBorders>
            <w:hideMark/>
          </w:tcPr>
          <w:p w14:paraId="3F09F1E4" w14:textId="77777777" w:rsidR="003953BB" w:rsidRPr="002360D7" w:rsidRDefault="003953BB" w:rsidP="007651D2">
            <w:pPr>
              <w:rPr>
                <w:rFonts w:eastAsia="Times New Roman" w:cs="Times New Roman"/>
                <w:color w:val="000000"/>
                <w:sz w:val="24"/>
                <w:szCs w:val="24"/>
                <w:lang w:eastAsia="ru-RU"/>
              </w:rPr>
            </w:pPr>
            <w:r w:rsidRPr="002360D7">
              <w:rPr>
                <w:rFonts w:eastAsia="Times New Roman" w:cs="Times New Roman"/>
                <w:color w:val="000000"/>
                <w:sz w:val="24"/>
                <w:szCs w:val="24"/>
                <w:lang w:eastAsia="ru-RU"/>
              </w:rPr>
              <w:t>Общая площадь жилых помещений, приходящаяся в среднем на одного жителя, – всего, в том числе введённая в эксплуатацию за один год (кв. м)</w:t>
            </w:r>
          </w:p>
        </w:tc>
      </w:tr>
      <w:tr w:rsidR="003953BB" w:rsidRPr="003953BB" w14:paraId="27AE8F46" w14:textId="77777777" w:rsidTr="008A41D2">
        <w:trPr>
          <w:jc w:val="center"/>
        </w:trPr>
        <w:tc>
          <w:tcPr>
            <w:tcW w:w="851" w:type="dxa"/>
            <w:vMerge/>
            <w:tcBorders>
              <w:top w:val="single" w:sz="4" w:space="0" w:color="auto"/>
              <w:bottom w:val="single" w:sz="4" w:space="0" w:color="auto"/>
              <w:right w:val="single" w:sz="4" w:space="0" w:color="auto"/>
            </w:tcBorders>
            <w:vAlign w:val="center"/>
            <w:hideMark/>
          </w:tcPr>
          <w:p w14:paraId="3DD355C9"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1A81F0B1" w14:textId="77777777" w:rsidR="003953BB" w:rsidRPr="002360D7" w:rsidRDefault="003953BB" w:rsidP="007651D2">
            <w:pPr>
              <w:jc w:val="left"/>
              <w:rPr>
                <w:rFonts w:eastAsia="Calibri"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923F3F4" w14:textId="77777777" w:rsidR="003953BB" w:rsidRPr="002360D7" w:rsidRDefault="003953BB" w:rsidP="007651D2">
            <w:pPr>
              <w:widowControl w:val="0"/>
              <w:autoSpaceDE w:val="0"/>
              <w:autoSpaceDN w:val="0"/>
              <w:adjustRightInd w:val="0"/>
              <w:jc w:val="center"/>
              <w:rPr>
                <w:rFonts w:eastAsia="Times New Roman" w:cs="Times New Roman"/>
                <w:color w:val="000000"/>
                <w:sz w:val="24"/>
                <w:szCs w:val="24"/>
              </w:rPr>
            </w:pPr>
            <w:r w:rsidRPr="002360D7">
              <w:rPr>
                <w:rFonts w:eastAsia="Times New Roman" w:cs="Times New Roman"/>
                <w:color w:val="000000"/>
                <w:sz w:val="24"/>
                <w:szCs w:val="24"/>
              </w:rPr>
              <w:t>28</w:t>
            </w:r>
            <w:r w:rsidRPr="002360D7">
              <w:rPr>
                <w:rFonts w:eastAsia="Times New Roman" w:cs="Times New Roman"/>
                <w:color w:val="000000"/>
                <w:sz w:val="24"/>
                <w:szCs w:val="24"/>
                <w:vertAlign w:val="superscript"/>
              </w:rPr>
              <w:t xml:space="preserve"> У</w:t>
            </w:r>
          </w:p>
        </w:tc>
        <w:tc>
          <w:tcPr>
            <w:tcW w:w="7797" w:type="dxa"/>
            <w:tcBorders>
              <w:top w:val="single" w:sz="4" w:space="0" w:color="auto"/>
              <w:left w:val="single" w:sz="4" w:space="0" w:color="auto"/>
              <w:bottom w:val="single" w:sz="4" w:space="0" w:color="auto"/>
              <w:right w:val="single" w:sz="4" w:space="0" w:color="auto"/>
            </w:tcBorders>
            <w:hideMark/>
          </w:tcPr>
          <w:p w14:paraId="08EBF48D" w14:textId="77777777" w:rsidR="003953BB" w:rsidRPr="002360D7" w:rsidRDefault="003953BB" w:rsidP="007651D2">
            <w:pPr>
              <w:rPr>
                <w:rFonts w:eastAsia="Times New Roman" w:cs="Times New Roman"/>
                <w:color w:val="000000"/>
                <w:sz w:val="24"/>
                <w:szCs w:val="24"/>
                <w:lang w:eastAsia="ru-RU"/>
              </w:rPr>
            </w:pPr>
            <w:r w:rsidRPr="002360D7">
              <w:rPr>
                <w:rFonts w:eastAsia="Times New Roman" w:cs="Times New Roman"/>
                <w:color w:val="000000"/>
                <w:sz w:val="24"/>
                <w:szCs w:val="24"/>
                <w:lang w:eastAsia="ru-RU"/>
              </w:rPr>
              <w:t>Количество семей, состоящих на учёте на получение жилого помещения на условиях социального найма (ед.)</w:t>
            </w:r>
          </w:p>
        </w:tc>
      </w:tr>
      <w:tr w:rsidR="003953BB" w:rsidRPr="003953BB" w14:paraId="042C199D" w14:textId="77777777" w:rsidTr="008A41D2">
        <w:trPr>
          <w:jc w:val="center"/>
        </w:trPr>
        <w:tc>
          <w:tcPr>
            <w:tcW w:w="851" w:type="dxa"/>
            <w:vMerge/>
            <w:tcBorders>
              <w:top w:val="single" w:sz="4" w:space="0" w:color="auto"/>
              <w:bottom w:val="single" w:sz="4" w:space="0" w:color="auto"/>
              <w:right w:val="single" w:sz="4" w:space="0" w:color="auto"/>
            </w:tcBorders>
            <w:vAlign w:val="center"/>
            <w:hideMark/>
          </w:tcPr>
          <w:p w14:paraId="717AAFBA"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56EE48EE" w14:textId="77777777" w:rsidR="003953BB" w:rsidRPr="002360D7" w:rsidRDefault="003953BB" w:rsidP="007651D2">
            <w:pPr>
              <w:jc w:val="left"/>
              <w:rPr>
                <w:rFonts w:eastAsia="Calibri"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50574CC" w14:textId="77777777" w:rsidR="003953BB" w:rsidRPr="002360D7" w:rsidRDefault="003953BB" w:rsidP="007651D2">
            <w:pPr>
              <w:widowControl w:val="0"/>
              <w:autoSpaceDE w:val="0"/>
              <w:autoSpaceDN w:val="0"/>
              <w:adjustRightInd w:val="0"/>
              <w:jc w:val="center"/>
              <w:rPr>
                <w:rFonts w:eastAsia="Times New Roman" w:cs="Times New Roman"/>
                <w:color w:val="000000"/>
                <w:sz w:val="24"/>
                <w:szCs w:val="24"/>
              </w:rPr>
            </w:pPr>
            <w:r w:rsidRPr="002360D7">
              <w:rPr>
                <w:rFonts w:eastAsia="Times New Roman" w:cs="Times New Roman"/>
                <w:color w:val="000000"/>
                <w:sz w:val="24"/>
                <w:szCs w:val="24"/>
              </w:rPr>
              <w:t>29</w:t>
            </w:r>
            <w:r w:rsidRPr="002360D7">
              <w:rPr>
                <w:rFonts w:eastAsia="Times New Roman" w:cs="Times New Roman"/>
                <w:color w:val="000000"/>
                <w:sz w:val="24"/>
                <w:szCs w:val="24"/>
                <w:vertAlign w:val="superscript"/>
              </w:rPr>
              <w:t xml:space="preserve"> У</w:t>
            </w:r>
          </w:p>
        </w:tc>
        <w:tc>
          <w:tcPr>
            <w:tcW w:w="7797" w:type="dxa"/>
            <w:tcBorders>
              <w:top w:val="single" w:sz="4" w:space="0" w:color="auto"/>
              <w:left w:val="single" w:sz="4" w:space="0" w:color="auto"/>
              <w:bottom w:val="single" w:sz="4" w:space="0" w:color="auto"/>
              <w:right w:val="single" w:sz="4" w:space="0" w:color="auto"/>
            </w:tcBorders>
            <w:hideMark/>
          </w:tcPr>
          <w:p w14:paraId="1A375EF2" w14:textId="77777777" w:rsidR="003953BB" w:rsidRPr="002360D7" w:rsidRDefault="003953BB" w:rsidP="007651D2">
            <w:pPr>
              <w:rPr>
                <w:rFonts w:eastAsia="Times New Roman" w:cs="Times New Roman"/>
                <w:color w:val="000000"/>
                <w:sz w:val="24"/>
                <w:szCs w:val="24"/>
                <w:lang w:eastAsia="ru-RU"/>
              </w:rPr>
            </w:pPr>
            <w:r w:rsidRPr="002360D7">
              <w:rPr>
                <w:rFonts w:eastAsia="Times New Roman" w:cs="Times New Roman"/>
                <w:color w:val="000000"/>
                <w:sz w:val="24"/>
                <w:szCs w:val="24"/>
                <w:lang w:eastAsia="ru-RU"/>
              </w:rPr>
              <w:t>Доля населения, получившего жилые помещения и улучшившего жилищные условия в отчётном году, в общей численности населения, состоящего на учёте в качестве нуждающегося в жилых помещениях (%)</w:t>
            </w:r>
          </w:p>
        </w:tc>
      </w:tr>
      <w:tr w:rsidR="003953BB" w:rsidRPr="003953BB" w14:paraId="0C8C2761" w14:textId="77777777" w:rsidTr="008A41D2">
        <w:trPr>
          <w:jc w:val="center"/>
        </w:trPr>
        <w:tc>
          <w:tcPr>
            <w:tcW w:w="851" w:type="dxa"/>
            <w:vMerge/>
            <w:tcBorders>
              <w:top w:val="single" w:sz="4" w:space="0" w:color="auto"/>
              <w:bottom w:val="single" w:sz="4" w:space="0" w:color="auto"/>
              <w:right w:val="single" w:sz="4" w:space="0" w:color="auto"/>
            </w:tcBorders>
            <w:vAlign w:val="center"/>
            <w:hideMark/>
          </w:tcPr>
          <w:p w14:paraId="2908EB2C"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121FD38A" w14:textId="77777777" w:rsidR="003953BB" w:rsidRPr="002360D7" w:rsidRDefault="003953BB" w:rsidP="007651D2">
            <w:pPr>
              <w:jc w:val="left"/>
              <w:rPr>
                <w:rFonts w:eastAsia="Calibri"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070D029" w14:textId="77777777" w:rsidR="003953BB" w:rsidRPr="002360D7" w:rsidRDefault="003953BB" w:rsidP="007651D2">
            <w:pPr>
              <w:widowControl w:val="0"/>
              <w:autoSpaceDE w:val="0"/>
              <w:autoSpaceDN w:val="0"/>
              <w:adjustRightInd w:val="0"/>
              <w:jc w:val="center"/>
              <w:rPr>
                <w:rFonts w:eastAsia="Times New Roman" w:cs="Times New Roman"/>
                <w:color w:val="000000"/>
                <w:sz w:val="24"/>
                <w:szCs w:val="24"/>
              </w:rPr>
            </w:pPr>
            <w:r w:rsidRPr="002360D7">
              <w:rPr>
                <w:rFonts w:eastAsia="Times New Roman" w:cs="Times New Roman"/>
                <w:color w:val="000000"/>
                <w:sz w:val="24"/>
                <w:szCs w:val="24"/>
              </w:rPr>
              <w:t>30</w:t>
            </w:r>
            <w:r w:rsidRPr="002360D7">
              <w:rPr>
                <w:rFonts w:eastAsia="Times New Roman" w:cs="Times New Roman"/>
                <w:color w:val="000000"/>
                <w:sz w:val="24"/>
                <w:szCs w:val="24"/>
                <w:vertAlign w:val="superscript"/>
              </w:rPr>
              <w:t xml:space="preserve"> У</w:t>
            </w:r>
          </w:p>
        </w:tc>
        <w:tc>
          <w:tcPr>
            <w:tcW w:w="7797" w:type="dxa"/>
            <w:tcBorders>
              <w:top w:val="single" w:sz="4" w:space="0" w:color="auto"/>
              <w:left w:val="single" w:sz="4" w:space="0" w:color="auto"/>
              <w:bottom w:val="single" w:sz="4" w:space="0" w:color="auto"/>
              <w:right w:val="single" w:sz="4" w:space="0" w:color="auto"/>
            </w:tcBorders>
            <w:hideMark/>
          </w:tcPr>
          <w:p w14:paraId="7542AC8C" w14:textId="77777777" w:rsidR="003953BB" w:rsidRPr="002360D7" w:rsidRDefault="004D7D50" w:rsidP="007651D2">
            <w:pPr>
              <w:rPr>
                <w:rFonts w:eastAsia="Times New Roman" w:cs="Times New Roman"/>
                <w:color w:val="000000"/>
                <w:sz w:val="24"/>
                <w:szCs w:val="24"/>
                <w:lang w:eastAsia="ru-RU"/>
              </w:rPr>
            </w:pPr>
            <w:r w:rsidRPr="002360D7">
              <w:rPr>
                <w:rFonts w:eastAsia="Times New Roman" w:cs="Times New Roman"/>
                <w:color w:val="000000"/>
                <w:sz w:val="24"/>
                <w:szCs w:val="24"/>
                <w:lang w:eastAsia="ru-RU"/>
              </w:rPr>
              <w:t xml:space="preserve">Количество семей, получивших меры государственной поддержки </w:t>
            </w:r>
            <w:r w:rsidRPr="002360D7">
              <w:rPr>
                <w:rFonts w:eastAsia="Times New Roman" w:cs="Times New Roman"/>
                <w:color w:val="000000"/>
                <w:sz w:val="24"/>
                <w:szCs w:val="24"/>
                <w:lang w:eastAsia="ru-RU"/>
              </w:rPr>
              <w:br/>
              <w:t>на улучшение жилищных условий, всего, в том числе по категории молодых семей (ед.)</w:t>
            </w:r>
          </w:p>
        </w:tc>
      </w:tr>
      <w:tr w:rsidR="003953BB" w:rsidRPr="003953BB" w14:paraId="090FFFA9" w14:textId="77777777" w:rsidTr="008A41D2">
        <w:trPr>
          <w:jc w:val="center"/>
        </w:trPr>
        <w:tc>
          <w:tcPr>
            <w:tcW w:w="851" w:type="dxa"/>
            <w:vMerge/>
            <w:tcBorders>
              <w:top w:val="single" w:sz="4" w:space="0" w:color="auto"/>
              <w:bottom w:val="single" w:sz="4" w:space="0" w:color="auto"/>
              <w:right w:val="single" w:sz="4" w:space="0" w:color="auto"/>
            </w:tcBorders>
            <w:vAlign w:val="center"/>
            <w:hideMark/>
          </w:tcPr>
          <w:p w14:paraId="1FE2DD96"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27357532" w14:textId="77777777" w:rsidR="003953BB" w:rsidRPr="003953BB" w:rsidRDefault="003953BB" w:rsidP="007651D2">
            <w:pPr>
              <w:jc w:val="left"/>
              <w:rPr>
                <w:rFonts w:eastAsia="Calibri" w:cs="Times New Roman"/>
                <w:color w:val="000000"/>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hideMark/>
          </w:tcPr>
          <w:p w14:paraId="6A677E84"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31</w:t>
            </w:r>
          </w:p>
        </w:tc>
        <w:tc>
          <w:tcPr>
            <w:tcW w:w="7797" w:type="dxa"/>
            <w:tcBorders>
              <w:top w:val="single" w:sz="4" w:space="0" w:color="auto"/>
              <w:left w:val="single" w:sz="4" w:space="0" w:color="auto"/>
              <w:bottom w:val="single" w:sz="4" w:space="0" w:color="auto"/>
              <w:right w:val="single" w:sz="4" w:space="0" w:color="auto"/>
            </w:tcBorders>
            <w:hideMark/>
          </w:tcPr>
          <w:p w14:paraId="5010A015" w14:textId="77777777" w:rsidR="003953BB" w:rsidRPr="003953BB" w:rsidRDefault="00CB4FDA" w:rsidP="007651D2">
            <w:pPr>
              <w:rPr>
                <w:rFonts w:eastAsia="Times New Roman" w:cs="Times New Roman"/>
                <w:color w:val="000000"/>
                <w:sz w:val="24"/>
                <w:szCs w:val="24"/>
                <w:lang w:eastAsia="ru-RU"/>
              </w:rPr>
            </w:pPr>
            <w:r>
              <w:rPr>
                <w:rFonts w:eastAsia="Times New Roman" w:cs="Times New Roman"/>
                <w:color w:val="000000"/>
                <w:sz w:val="24"/>
                <w:szCs w:val="24"/>
                <w:lang w:eastAsia="ru-RU"/>
              </w:rPr>
              <w:t>Доля устранё</w:t>
            </w:r>
            <w:r w:rsidR="003953BB" w:rsidRPr="003953BB">
              <w:rPr>
                <w:rFonts w:eastAsia="Times New Roman" w:cs="Times New Roman"/>
                <w:color w:val="000000"/>
                <w:sz w:val="24"/>
                <w:szCs w:val="24"/>
                <w:lang w:eastAsia="ru-RU"/>
              </w:rPr>
              <w:t>нных нарушений от выявленных нарушений при осуществлении муниципального жилищного контроля (%)</w:t>
            </w:r>
          </w:p>
        </w:tc>
      </w:tr>
      <w:tr w:rsidR="003953BB" w:rsidRPr="003953BB" w14:paraId="26746AB3" w14:textId="77777777" w:rsidTr="008A41D2">
        <w:trPr>
          <w:jc w:val="center"/>
        </w:trPr>
        <w:tc>
          <w:tcPr>
            <w:tcW w:w="851" w:type="dxa"/>
            <w:vMerge/>
            <w:tcBorders>
              <w:top w:val="single" w:sz="4" w:space="0" w:color="auto"/>
              <w:bottom w:val="single" w:sz="4" w:space="0" w:color="auto"/>
              <w:right w:val="single" w:sz="4" w:space="0" w:color="auto"/>
            </w:tcBorders>
            <w:vAlign w:val="center"/>
            <w:hideMark/>
          </w:tcPr>
          <w:p w14:paraId="07F023C8"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4BDB5498" w14:textId="77777777" w:rsidR="003953BB" w:rsidRPr="003953BB" w:rsidRDefault="003953BB" w:rsidP="007651D2">
            <w:pPr>
              <w:jc w:val="left"/>
              <w:rPr>
                <w:rFonts w:eastAsia="Calibri" w:cs="Times New Roman"/>
                <w:color w:val="000000"/>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tcPr>
          <w:p w14:paraId="7B821FEA"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32</w:t>
            </w:r>
            <w:r w:rsidRPr="003953BB">
              <w:rPr>
                <w:rFonts w:eastAsia="Times New Roman" w:cs="Times New Roman"/>
                <w:color w:val="000000"/>
                <w:sz w:val="24"/>
                <w:szCs w:val="24"/>
                <w:vertAlign w:val="superscript"/>
              </w:rPr>
              <w:t xml:space="preserve"> У</w:t>
            </w:r>
          </w:p>
          <w:p w14:paraId="2916C19D" w14:textId="77777777" w:rsidR="003953BB" w:rsidRPr="003953BB" w:rsidRDefault="003953BB" w:rsidP="007651D2">
            <w:pPr>
              <w:spacing w:after="160"/>
              <w:jc w:val="left"/>
              <w:rPr>
                <w:rFonts w:ascii="Calibri" w:eastAsia="Calibri" w:hAnsi="Calibri" w:cs="Times New Roman"/>
                <w:sz w:val="22"/>
                <w:lang w:eastAsia="ru-RU"/>
              </w:rPr>
            </w:pPr>
          </w:p>
        </w:tc>
        <w:tc>
          <w:tcPr>
            <w:tcW w:w="7797" w:type="dxa"/>
            <w:tcBorders>
              <w:top w:val="single" w:sz="4" w:space="0" w:color="auto"/>
              <w:left w:val="single" w:sz="4" w:space="0" w:color="auto"/>
              <w:bottom w:val="single" w:sz="4" w:space="0" w:color="auto"/>
              <w:right w:val="single" w:sz="4" w:space="0" w:color="auto"/>
            </w:tcBorders>
            <w:hideMark/>
          </w:tcPr>
          <w:p w14:paraId="75121259" w14:textId="215D93FE" w:rsidR="003953BB" w:rsidRPr="003953BB" w:rsidRDefault="003953BB" w:rsidP="007651D2">
            <w:pPr>
              <w:rPr>
                <w:rFonts w:eastAsia="Calibri" w:cs="Times New Roman"/>
                <w:color w:val="000000"/>
                <w:sz w:val="24"/>
                <w:szCs w:val="24"/>
              </w:rPr>
            </w:pPr>
            <w:r w:rsidRPr="003953BB">
              <w:rPr>
                <w:rFonts w:eastAsia="Calibri" w:cs="Times New Roman"/>
                <w:color w:val="000000"/>
                <w:sz w:val="24"/>
                <w:szCs w:val="24"/>
              </w:rPr>
              <w:t xml:space="preserve">Площадь земельных участков, предоставленных для строительства, </w:t>
            </w:r>
            <w:r w:rsidR="002A2096">
              <w:rPr>
                <w:rFonts w:eastAsia="Calibri" w:cs="Times New Roman"/>
                <w:color w:val="000000"/>
                <w:sz w:val="24"/>
                <w:szCs w:val="24"/>
              </w:rPr>
              <w:br/>
            </w:r>
            <w:r w:rsidRPr="003953BB">
              <w:rPr>
                <w:rFonts w:eastAsia="Calibri" w:cs="Times New Roman"/>
                <w:color w:val="000000"/>
                <w:sz w:val="24"/>
                <w:szCs w:val="24"/>
              </w:rPr>
              <w:t xml:space="preserve">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w:t>
            </w:r>
            <w:r w:rsidR="000578CC">
              <w:rPr>
                <w:rFonts w:eastAsia="Calibri" w:cs="Times New Roman"/>
                <w:color w:val="000000"/>
                <w:sz w:val="24"/>
                <w:szCs w:val="24"/>
              </w:rPr>
              <w:br/>
            </w:r>
            <w:r w:rsidRPr="003953BB">
              <w:rPr>
                <w:rFonts w:eastAsia="Calibri" w:cs="Times New Roman"/>
                <w:color w:val="000000"/>
                <w:sz w:val="24"/>
                <w:szCs w:val="24"/>
              </w:rPr>
              <w:t>в эксплуатацию (кв. метров):</w:t>
            </w:r>
          </w:p>
          <w:p w14:paraId="61EBB594" w14:textId="77777777" w:rsidR="003953BB" w:rsidRPr="003953BB" w:rsidRDefault="003953BB" w:rsidP="007651D2">
            <w:pPr>
              <w:rPr>
                <w:rFonts w:eastAsia="Calibri" w:cs="Times New Roman"/>
                <w:color w:val="000000"/>
                <w:sz w:val="24"/>
                <w:szCs w:val="24"/>
              </w:rPr>
            </w:pPr>
            <w:r w:rsidRPr="003953BB">
              <w:rPr>
                <w:rFonts w:eastAsia="Calibri" w:cs="Times New Roman"/>
                <w:color w:val="000000"/>
                <w:sz w:val="24"/>
                <w:szCs w:val="24"/>
              </w:rPr>
              <w:t xml:space="preserve">объектов жилищного строительства </w:t>
            </w:r>
            <w:r w:rsidR="008D188E">
              <w:rPr>
                <w:rFonts w:eastAsia="Calibri" w:cs="Times New Roman"/>
                <w:color w:val="000000"/>
                <w:sz w:val="24"/>
                <w:szCs w:val="24"/>
              </w:rPr>
              <w:t>–</w:t>
            </w:r>
            <w:r w:rsidRPr="003953BB">
              <w:rPr>
                <w:rFonts w:eastAsia="Calibri" w:cs="Times New Roman"/>
                <w:color w:val="000000"/>
                <w:sz w:val="24"/>
                <w:szCs w:val="24"/>
              </w:rPr>
              <w:t xml:space="preserve"> в течение 3 лет;</w:t>
            </w:r>
          </w:p>
          <w:p w14:paraId="7FE426A0" w14:textId="77777777" w:rsidR="003953BB" w:rsidRPr="003953BB" w:rsidRDefault="003953BB" w:rsidP="007651D2">
            <w:pPr>
              <w:rPr>
                <w:rFonts w:eastAsia="Calibri" w:cs="Times New Roman"/>
                <w:color w:val="000000"/>
                <w:sz w:val="24"/>
                <w:szCs w:val="24"/>
              </w:rPr>
            </w:pPr>
            <w:r w:rsidRPr="003953BB">
              <w:rPr>
                <w:rFonts w:eastAsia="Calibri" w:cs="Times New Roman"/>
                <w:color w:val="000000"/>
                <w:sz w:val="24"/>
                <w:szCs w:val="24"/>
              </w:rPr>
              <w:t xml:space="preserve">иных объектов капитального строительства </w:t>
            </w:r>
            <w:r w:rsidR="008D188E">
              <w:rPr>
                <w:rFonts w:eastAsia="Calibri" w:cs="Times New Roman"/>
                <w:color w:val="000000"/>
                <w:sz w:val="24"/>
                <w:szCs w:val="24"/>
              </w:rPr>
              <w:t>–</w:t>
            </w:r>
            <w:r w:rsidRPr="003953BB">
              <w:rPr>
                <w:rFonts w:eastAsia="Calibri" w:cs="Times New Roman"/>
                <w:color w:val="000000"/>
                <w:sz w:val="24"/>
                <w:szCs w:val="24"/>
              </w:rPr>
              <w:t xml:space="preserve"> в течение 5 лет</w:t>
            </w:r>
          </w:p>
        </w:tc>
      </w:tr>
      <w:tr w:rsidR="003953BB" w:rsidRPr="003953BB" w14:paraId="102E4882" w14:textId="77777777" w:rsidTr="008A41D2">
        <w:trPr>
          <w:jc w:val="center"/>
        </w:trPr>
        <w:tc>
          <w:tcPr>
            <w:tcW w:w="851" w:type="dxa"/>
            <w:vMerge/>
            <w:tcBorders>
              <w:top w:val="single" w:sz="4" w:space="0" w:color="auto"/>
              <w:bottom w:val="single" w:sz="4" w:space="0" w:color="auto"/>
              <w:right w:val="single" w:sz="4" w:space="0" w:color="auto"/>
            </w:tcBorders>
            <w:vAlign w:val="center"/>
            <w:hideMark/>
          </w:tcPr>
          <w:p w14:paraId="74869460"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187F57B8" w14:textId="77777777" w:rsidR="003953BB" w:rsidRPr="003953BB" w:rsidRDefault="003953BB" w:rsidP="007651D2">
            <w:pPr>
              <w:jc w:val="left"/>
              <w:rPr>
                <w:rFonts w:eastAsia="Calibri" w:cs="Times New Roman"/>
                <w:color w:val="000000"/>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hideMark/>
          </w:tcPr>
          <w:p w14:paraId="2A7CF3F7"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33</w:t>
            </w:r>
            <w:r w:rsidRPr="003953BB">
              <w:rPr>
                <w:rFonts w:eastAsia="Times New Roman" w:cs="Times New Roman"/>
                <w:color w:val="000000"/>
                <w:sz w:val="24"/>
                <w:szCs w:val="24"/>
                <w:vertAlign w:val="superscript"/>
              </w:rPr>
              <w:t xml:space="preserve"> У</w:t>
            </w:r>
          </w:p>
        </w:tc>
        <w:tc>
          <w:tcPr>
            <w:tcW w:w="7797" w:type="dxa"/>
            <w:tcBorders>
              <w:top w:val="single" w:sz="4" w:space="0" w:color="auto"/>
              <w:left w:val="single" w:sz="4" w:space="0" w:color="auto"/>
              <w:bottom w:val="single" w:sz="4" w:space="0" w:color="auto"/>
              <w:right w:val="single" w:sz="4" w:space="0" w:color="auto"/>
            </w:tcBorders>
            <w:hideMark/>
          </w:tcPr>
          <w:p w14:paraId="74B22D96" w14:textId="53DC731F" w:rsidR="003953BB" w:rsidRPr="003953BB" w:rsidRDefault="26DE92F9" w:rsidP="007651D2">
            <w:pPr>
              <w:rPr>
                <w:rFonts w:eastAsia="Calibri" w:cs="Times New Roman"/>
                <w:color w:val="000000"/>
                <w:sz w:val="24"/>
                <w:szCs w:val="24"/>
              </w:rPr>
            </w:pPr>
            <w:r w:rsidRPr="26DE92F9">
              <w:rPr>
                <w:rFonts w:eastAsia="Calibri" w:cs="Times New Roman"/>
                <w:color w:val="000000" w:themeColor="text1"/>
                <w:sz w:val="24"/>
                <w:szCs w:val="24"/>
              </w:rPr>
              <w:t xml:space="preserve">Площадь земельных участков, предоставленных для строительства </w:t>
            </w:r>
            <w:r w:rsidR="000578CC">
              <w:rPr>
                <w:rFonts w:eastAsia="Calibri" w:cs="Times New Roman"/>
                <w:color w:val="000000" w:themeColor="text1"/>
                <w:sz w:val="24"/>
                <w:szCs w:val="24"/>
              </w:rPr>
              <w:br/>
            </w:r>
            <w:r w:rsidRPr="26DE92F9">
              <w:rPr>
                <w:rFonts w:eastAsia="Calibri" w:cs="Times New Roman"/>
                <w:color w:val="000000" w:themeColor="text1"/>
                <w:sz w:val="24"/>
                <w:szCs w:val="24"/>
              </w:rPr>
              <w:t>в расчёте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(га)</w:t>
            </w:r>
          </w:p>
        </w:tc>
      </w:tr>
      <w:tr w:rsidR="003953BB" w:rsidRPr="003953BB" w14:paraId="3CE68570" w14:textId="77777777" w:rsidTr="008A41D2">
        <w:trPr>
          <w:trHeight w:val="812"/>
          <w:jc w:val="center"/>
        </w:trPr>
        <w:tc>
          <w:tcPr>
            <w:tcW w:w="851" w:type="dxa"/>
            <w:tcBorders>
              <w:top w:val="single" w:sz="4" w:space="0" w:color="auto"/>
              <w:left w:val="single" w:sz="4" w:space="0" w:color="auto"/>
              <w:bottom w:val="single" w:sz="4" w:space="0" w:color="auto"/>
              <w:right w:val="single" w:sz="4" w:space="0" w:color="auto"/>
            </w:tcBorders>
            <w:hideMark/>
          </w:tcPr>
          <w:p w14:paraId="3DF6D3BA"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8.</w:t>
            </w:r>
          </w:p>
        </w:tc>
        <w:tc>
          <w:tcPr>
            <w:tcW w:w="5098" w:type="dxa"/>
            <w:tcBorders>
              <w:top w:val="single" w:sz="4" w:space="0" w:color="auto"/>
              <w:left w:val="single" w:sz="4" w:space="0" w:color="auto"/>
              <w:bottom w:val="single" w:sz="4" w:space="0" w:color="auto"/>
              <w:right w:val="single" w:sz="4" w:space="0" w:color="auto"/>
            </w:tcBorders>
            <w:hideMark/>
          </w:tcPr>
          <w:p w14:paraId="06E366A4"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14:paraId="74D2EDCE"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34</w:t>
            </w:r>
          </w:p>
        </w:tc>
        <w:tc>
          <w:tcPr>
            <w:tcW w:w="7797" w:type="dxa"/>
            <w:tcBorders>
              <w:top w:val="single" w:sz="4" w:space="0" w:color="auto"/>
              <w:left w:val="single" w:sz="4" w:space="0" w:color="auto"/>
              <w:bottom w:val="single" w:sz="4" w:space="0" w:color="auto"/>
              <w:right w:val="single" w:sz="4" w:space="0" w:color="auto"/>
            </w:tcBorders>
            <w:hideMark/>
          </w:tcPr>
          <w:p w14:paraId="11726D7A" w14:textId="77777777" w:rsidR="003953BB" w:rsidRPr="003953BB" w:rsidRDefault="003953BB" w:rsidP="007651D2">
            <w:pPr>
              <w:rPr>
                <w:rFonts w:eastAsia="Times New Roman" w:cs="Times New Roman"/>
                <w:color w:val="000000"/>
                <w:sz w:val="24"/>
                <w:szCs w:val="24"/>
                <w:lang w:eastAsia="ru-RU"/>
              </w:rPr>
            </w:pPr>
            <w:r w:rsidRPr="003953BB">
              <w:rPr>
                <w:rFonts w:eastAsia="Times New Roman" w:cs="Times New Roman"/>
                <w:color w:val="000000"/>
                <w:sz w:val="24"/>
                <w:szCs w:val="24"/>
                <w:lang w:eastAsia="ru-RU"/>
              </w:rPr>
              <w:t>Наличие действующих маршрутов в соответствии с комплексной системой общественного транспорта</w:t>
            </w:r>
          </w:p>
        </w:tc>
      </w:tr>
      <w:tr w:rsidR="003953BB" w:rsidRPr="003953BB" w14:paraId="1DC052B5" w14:textId="77777777" w:rsidTr="008A41D2">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5C117EE0"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 xml:space="preserve">9. </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20F043FF"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14:paraId="0EE3CEE3"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35</w:t>
            </w:r>
          </w:p>
        </w:tc>
        <w:tc>
          <w:tcPr>
            <w:tcW w:w="7797" w:type="dxa"/>
            <w:tcBorders>
              <w:top w:val="single" w:sz="4" w:space="0" w:color="auto"/>
              <w:left w:val="single" w:sz="4" w:space="0" w:color="auto"/>
              <w:bottom w:val="single" w:sz="4" w:space="0" w:color="auto"/>
              <w:right w:val="single" w:sz="4" w:space="0" w:color="auto"/>
            </w:tcBorders>
            <w:hideMark/>
          </w:tcPr>
          <w:p w14:paraId="0DB5DAB5" w14:textId="77777777" w:rsidR="003953BB" w:rsidRPr="003953BB" w:rsidRDefault="003953BB" w:rsidP="007651D2">
            <w:pPr>
              <w:jc w:val="left"/>
              <w:rPr>
                <w:rFonts w:eastAsia="Times New Roman" w:cs="Times New Roman"/>
                <w:color w:val="000000"/>
                <w:sz w:val="24"/>
                <w:szCs w:val="24"/>
                <w:lang w:eastAsia="ru-RU"/>
              </w:rPr>
            </w:pPr>
            <w:r w:rsidRPr="003953BB">
              <w:rPr>
                <w:rFonts w:eastAsia="Times New Roman" w:cs="Times New Roman"/>
                <w:color w:val="000000"/>
                <w:sz w:val="24"/>
                <w:szCs w:val="24"/>
                <w:lang w:eastAsia="ru-RU"/>
              </w:rPr>
              <w:t>Количество профилактических/информационных мероприятий (ед.)</w:t>
            </w:r>
          </w:p>
        </w:tc>
      </w:tr>
      <w:tr w:rsidR="003953BB" w:rsidRPr="003953BB" w14:paraId="374FE5DD" w14:textId="77777777" w:rsidTr="008A41D2">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4738AF4"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46ABBD8F"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A147FCC"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36</w:t>
            </w:r>
          </w:p>
        </w:tc>
        <w:tc>
          <w:tcPr>
            <w:tcW w:w="7797" w:type="dxa"/>
            <w:tcBorders>
              <w:top w:val="single" w:sz="4" w:space="0" w:color="auto"/>
              <w:left w:val="single" w:sz="4" w:space="0" w:color="auto"/>
              <w:bottom w:val="single" w:sz="4" w:space="0" w:color="auto"/>
              <w:right w:val="single" w:sz="4" w:space="0" w:color="auto"/>
            </w:tcBorders>
            <w:hideMark/>
          </w:tcPr>
          <w:p w14:paraId="140D0747"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Количество фактов участия в мероприятиях по минимизации и (или) ликвидации последствий проявления терроризма и экстремизма, организуемых федеральными органами исполнительной власти и (или) органами исполнительной власти субъекта Российской Федерации (ед.)</w:t>
            </w:r>
          </w:p>
        </w:tc>
      </w:tr>
      <w:tr w:rsidR="003953BB" w:rsidRPr="003953BB" w14:paraId="059B457B" w14:textId="77777777" w:rsidTr="008A41D2">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6BBA33E"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464FCBC1"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75A20F1"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37</w:t>
            </w:r>
          </w:p>
        </w:tc>
        <w:tc>
          <w:tcPr>
            <w:tcW w:w="7797" w:type="dxa"/>
            <w:tcBorders>
              <w:top w:val="single" w:sz="4" w:space="0" w:color="auto"/>
              <w:left w:val="single" w:sz="4" w:space="0" w:color="auto"/>
              <w:bottom w:val="single" w:sz="4" w:space="0" w:color="auto"/>
              <w:right w:val="single" w:sz="4" w:space="0" w:color="auto"/>
            </w:tcBorders>
            <w:hideMark/>
          </w:tcPr>
          <w:p w14:paraId="515D0E86" w14:textId="24A445C2" w:rsidR="003953BB" w:rsidRPr="003953BB" w:rsidRDefault="26DE92F9" w:rsidP="007651D2">
            <w:pPr>
              <w:widowControl w:val="0"/>
              <w:autoSpaceDE w:val="0"/>
              <w:autoSpaceDN w:val="0"/>
              <w:adjustRightInd w:val="0"/>
              <w:rPr>
                <w:rFonts w:eastAsia="Times New Roman" w:cs="Times New Roman"/>
                <w:color w:val="000000"/>
                <w:sz w:val="24"/>
                <w:szCs w:val="24"/>
              </w:rPr>
            </w:pPr>
            <w:r w:rsidRPr="26DE92F9">
              <w:rPr>
                <w:rFonts w:eastAsia="Times New Roman" w:cs="Times New Roman"/>
                <w:color w:val="000000" w:themeColor="text1"/>
                <w:sz w:val="24"/>
                <w:szCs w:val="24"/>
              </w:rPr>
              <w:t xml:space="preserve">Количество решений по вопросам профилактики терроризма и экстремизма, принятых на заседании антитеррористической комиссии </w:t>
            </w:r>
            <w:r w:rsidRPr="26DE92F9">
              <w:rPr>
                <w:rFonts w:eastAsia="Times New Roman" w:cs="Times New Roman"/>
                <w:color w:val="000000" w:themeColor="text1"/>
                <w:sz w:val="24"/>
                <w:szCs w:val="24"/>
              </w:rPr>
              <w:lastRenderedPageBreak/>
              <w:t>города Сургута (ед.)</w:t>
            </w:r>
          </w:p>
        </w:tc>
      </w:tr>
      <w:tr w:rsidR="003953BB" w:rsidRPr="003953BB" w14:paraId="0971BAD2" w14:textId="77777777" w:rsidTr="00483692">
        <w:trPr>
          <w:jc w:val="center"/>
        </w:trPr>
        <w:tc>
          <w:tcPr>
            <w:tcW w:w="851" w:type="dxa"/>
            <w:tcBorders>
              <w:top w:val="single" w:sz="4" w:space="0" w:color="auto"/>
              <w:left w:val="single" w:sz="4" w:space="0" w:color="auto"/>
              <w:bottom w:val="single" w:sz="4" w:space="0" w:color="auto"/>
              <w:right w:val="single" w:sz="4" w:space="0" w:color="auto"/>
            </w:tcBorders>
            <w:hideMark/>
          </w:tcPr>
          <w:p w14:paraId="5F682803"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lastRenderedPageBreak/>
              <w:t>10.</w:t>
            </w:r>
          </w:p>
        </w:tc>
        <w:tc>
          <w:tcPr>
            <w:tcW w:w="5098" w:type="dxa"/>
            <w:tcBorders>
              <w:top w:val="single" w:sz="4" w:space="0" w:color="auto"/>
              <w:left w:val="single" w:sz="4" w:space="0" w:color="auto"/>
              <w:bottom w:val="single" w:sz="4" w:space="0" w:color="auto"/>
              <w:right w:val="single" w:sz="4" w:space="0" w:color="auto"/>
            </w:tcBorders>
            <w:hideMark/>
          </w:tcPr>
          <w:p w14:paraId="0DF7CEFD" w14:textId="77777777"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417" w:type="dxa"/>
            <w:tcBorders>
              <w:top w:val="single" w:sz="4" w:space="0" w:color="auto"/>
              <w:left w:val="single" w:sz="4" w:space="0" w:color="auto"/>
              <w:bottom w:val="single" w:sz="4" w:space="0" w:color="auto"/>
              <w:right w:val="single" w:sz="4" w:space="0" w:color="auto"/>
            </w:tcBorders>
            <w:hideMark/>
          </w:tcPr>
          <w:p w14:paraId="0AFA8DA4"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38</w:t>
            </w:r>
          </w:p>
        </w:tc>
        <w:tc>
          <w:tcPr>
            <w:tcW w:w="7797" w:type="dxa"/>
            <w:tcBorders>
              <w:top w:val="single" w:sz="4" w:space="0" w:color="auto"/>
              <w:left w:val="single" w:sz="4" w:space="0" w:color="auto"/>
              <w:bottom w:val="single" w:sz="4" w:space="0" w:color="auto"/>
              <w:right w:val="single" w:sz="4" w:space="0" w:color="auto"/>
            </w:tcBorders>
            <w:hideMark/>
          </w:tcPr>
          <w:p w14:paraId="2D248100"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Количество проведённых мероприятий по реализации Стратегии государственной национальной политики Российской Федерации </w:t>
            </w:r>
            <w:r w:rsidR="002A2096">
              <w:rPr>
                <w:rFonts w:eastAsia="Times New Roman" w:cs="Times New Roman"/>
                <w:color w:val="000000"/>
                <w:sz w:val="24"/>
                <w:szCs w:val="24"/>
              </w:rPr>
              <w:br/>
            </w:r>
            <w:r w:rsidRPr="003953BB">
              <w:rPr>
                <w:rFonts w:eastAsia="Times New Roman" w:cs="Times New Roman"/>
                <w:color w:val="000000"/>
                <w:sz w:val="24"/>
                <w:szCs w:val="24"/>
              </w:rPr>
              <w:t>в муниципальном образовании городской округ Сургут (ед.)</w:t>
            </w:r>
          </w:p>
        </w:tc>
      </w:tr>
      <w:tr w:rsidR="003953BB" w:rsidRPr="003953BB" w14:paraId="4E88BC34" w14:textId="77777777" w:rsidTr="00483692">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6B7135B9"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11.</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127B4F32"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Участие в предупреждении и ликвидации последствий чрезвычайных ситуаций в границах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14:paraId="0EA40B71"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39</w:t>
            </w:r>
          </w:p>
        </w:tc>
        <w:tc>
          <w:tcPr>
            <w:tcW w:w="7797" w:type="dxa"/>
            <w:tcBorders>
              <w:top w:val="single" w:sz="4" w:space="0" w:color="auto"/>
              <w:left w:val="single" w:sz="4" w:space="0" w:color="auto"/>
              <w:bottom w:val="single" w:sz="4" w:space="0" w:color="auto"/>
              <w:right w:val="single" w:sz="4" w:space="0" w:color="auto"/>
            </w:tcBorders>
            <w:hideMark/>
          </w:tcPr>
          <w:p w14:paraId="506CC4CB"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Процент охвата населения при оповещении и информировании об угрозе возникновения или о возникновении чрезвычайных ситуаций от общего количества населения, проживающего в границах городского округа (%)</w:t>
            </w:r>
          </w:p>
        </w:tc>
      </w:tr>
      <w:tr w:rsidR="003953BB" w:rsidRPr="003953BB" w14:paraId="16B03CF2" w14:textId="77777777" w:rsidTr="00483692">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C8C6B09"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3382A365"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85C9037"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40</w:t>
            </w:r>
          </w:p>
        </w:tc>
        <w:tc>
          <w:tcPr>
            <w:tcW w:w="7797" w:type="dxa"/>
            <w:tcBorders>
              <w:top w:val="single" w:sz="4" w:space="0" w:color="auto"/>
              <w:left w:val="single" w:sz="4" w:space="0" w:color="auto"/>
              <w:bottom w:val="single" w:sz="4" w:space="0" w:color="auto"/>
              <w:right w:val="single" w:sz="4" w:space="0" w:color="auto"/>
            </w:tcBorders>
            <w:hideMark/>
          </w:tcPr>
          <w:p w14:paraId="1D918452"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Наличие Плана действий по предупреждению и ликвидации чрезвычайных ситуаций природного и техногенного характера города Сургута </w:t>
            </w:r>
          </w:p>
        </w:tc>
      </w:tr>
      <w:tr w:rsidR="003953BB" w:rsidRPr="003953BB" w14:paraId="7DE34771" w14:textId="77777777" w:rsidTr="00483692">
        <w:trPr>
          <w:jc w:val="center"/>
        </w:trPr>
        <w:tc>
          <w:tcPr>
            <w:tcW w:w="851" w:type="dxa"/>
            <w:tcBorders>
              <w:top w:val="single" w:sz="4" w:space="0" w:color="auto"/>
              <w:left w:val="single" w:sz="4" w:space="0" w:color="auto"/>
              <w:bottom w:val="single" w:sz="4" w:space="0" w:color="auto"/>
              <w:right w:val="single" w:sz="4" w:space="0" w:color="auto"/>
            </w:tcBorders>
            <w:hideMark/>
          </w:tcPr>
          <w:p w14:paraId="6D6998CD"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12.</w:t>
            </w:r>
          </w:p>
        </w:tc>
        <w:tc>
          <w:tcPr>
            <w:tcW w:w="5098" w:type="dxa"/>
            <w:tcBorders>
              <w:top w:val="single" w:sz="4" w:space="0" w:color="auto"/>
              <w:left w:val="single" w:sz="4" w:space="0" w:color="auto"/>
              <w:bottom w:val="single" w:sz="4" w:space="0" w:color="auto"/>
              <w:right w:val="single" w:sz="4" w:space="0" w:color="auto"/>
            </w:tcBorders>
            <w:hideMark/>
          </w:tcPr>
          <w:p w14:paraId="2E00299B"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Предоставление помещения для работы </w:t>
            </w:r>
            <w:r w:rsidR="003C3C2C">
              <w:rPr>
                <w:rFonts w:eastAsia="Times New Roman" w:cs="Times New Roman"/>
                <w:color w:val="000000"/>
                <w:sz w:val="24"/>
                <w:szCs w:val="24"/>
              </w:rPr>
              <w:br/>
            </w:r>
            <w:r w:rsidRPr="003953BB">
              <w:rPr>
                <w:rFonts w:eastAsia="Times New Roman" w:cs="Times New Roman"/>
                <w:color w:val="000000"/>
                <w:sz w:val="24"/>
                <w:szCs w:val="24"/>
              </w:rPr>
              <w:t>на обслуживаемом административном участке городского округа сотруднику, замещающему должность участкового уполномоченного полиции</w:t>
            </w:r>
          </w:p>
        </w:tc>
        <w:tc>
          <w:tcPr>
            <w:tcW w:w="1417" w:type="dxa"/>
            <w:tcBorders>
              <w:top w:val="single" w:sz="4" w:space="0" w:color="auto"/>
              <w:left w:val="single" w:sz="4" w:space="0" w:color="auto"/>
              <w:bottom w:val="single" w:sz="4" w:space="0" w:color="auto"/>
              <w:right w:val="single" w:sz="4" w:space="0" w:color="auto"/>
            </w:tcBorders>
            <w:hideMark/>
          </w:tcPr>
          <w:p w14:paraId="03679400"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41</w:t>
            </w:r>
          </w:p>
        </w:tc>
        <w:tc>
          <w:tcPr>
            <w:tcW w:w="7797" w:type="dxa"/>
            <w:tcBorders>
              <w:top w:val="single" w:sz="4" w:space="0" w:color="auto"/>
              <w:left w:val="single" w:sz="4" w:space="0" w:color="auto"/>
              <w:bottom w:val="single" w:sz="4" w:space="0" w:color="auto"/>
              <w:right w:val="single" w:sz="4" w:space="0" w:color="auto"/>
            </w:tcBorders>
            <w:hideMark/>
          </w:tcPr>
          <w:p w14:paraId="297AE348"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sz w:val="24"/>
                <w:szCs w:val="24"/>
              </w:rPr>
              <w:t xml:space="preserve">Доля обеспеченности помещениями для работы сотрудников полиции, замещающих должность участкового уполномоченного полиции </w:t>
            </w:r>
            <w:r w:rsidR="002A2096">
              <w:rPr>
                <w:rFonts w:eastAsia="Times New Roman" w:cs="Times New Roman"/>
                <w:sz w:val="24"/>
                <w:szCs w:val="24"/>
              </w:rPr>
              <w:br/>
            </w:r>
            <w:r w:rsidRPr="003953BB">
              <w:rPr>
                <w:rFonts w:eastAsia="Times New Roman" w:cs="Times New Roman"/>
                <w:sz w:val="24"/>
                <w:szCs w:val="24"/>
              </w:rPr>
              <w:t>от количества сотрудников полиции, замещающих должность участкового уполномоченного полиции, нуждающихся в таких помещениях (%)</w:t>
            </w:r>
          </w:p>
        </w:tc>
      </w:tr>
      <w:tr w:rsidR="003953BB" w:rsidRPr="003953BB" w14:paraId="53FD1374" w14:textId="77777777" w:rsidTr="26DE92F9">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43ACE903"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13.</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33059890"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Обеспечение первичных мер пожарной безопасности в границах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14:paraId="541B0740"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42</w:t>
            </w:r>
          </w:p>
        </w:tc>
        <w:tc>
          <w:tcPr>
            <w:tcW w:w="7797" w:type="dxa"/>
            <w:tcBorders>
              <w:top w:val="single" w:sz="4" w:space="0" w:color="auto"/>
              <w:left w:val="single" w:sz="4" w:space="0" w:color="auto"/>
              <w:bottom w:val="single" w:sz="4" w:space="0" w:color="auto"/>
              <w:right w:val="single" w:sz="4" w:space="0" w:color="auto"/>
            </w:tcBorders>
            <w:hideMark/>
          </w:tcPr>
          <w:p w14:paraId="63C0E601" w14:textId="12061A69" w:rsidR="003953BB" w:rsidRPr="003953BB" w:rsidRDefault="003953BB" w:rsidP="007651D2">
            <w:pPr>
              <w:widowControl w:val="0"/>
              <w:autoSpaceDE w:val="0"/>
              <w:autoSpaceDN w:val="0"/>
              <w:adjustRightInd w:val="0"/>
              <w:rPr>
                <w:rFonts w:ascii="Arial" w:eastAsia="Times New Roman" w:hAnsi="Arial" w:cs="Arial"/>
                <w:sz w:val="24"/>
                <w:szCs w:val="24"/>
              </w:rPr>
            </w:pPr>
            <w:r w:rsidRPr="003953BB">
              <w:rPr>
                <w:rFonts w:eastAsia="Times New Roman" w:cs="Times New Roman"/>
                <w:color w:val="000000"/>
                <w:sz w:val="24"/>
                <w:szCs w:val="24"/>
              </w:rPr>
              <w:t>Информирование населения в средствах массово</w:t>
            </w:r>
            <w:r w:rsidR="008D188E">
              <w:rPr>
                <w:rFonts w:eastAsia="Times New Roman" w:cs="Times New Roman"/>
                <w:color w:val="000000"/>
                <w:sz w:val="24"/>
                <w:szCs w:val="24"/>
              </w:rPr>
              <w:t xml:space="preserve">й информации </w:t>
            </w:r>
            <w:r w:rsidR="008A41D2">
              <w:rPr>
                <w:rFonts w:eastAsia="Times New Roman" w:cs="Times New Roman"/>
                <w:color w:val="000000"/>
                <w:sz w:val="24"/>
                <w:szCs w:val="24"/>
              </w:rPr>
              <w:br/>
            </w:r>
            <w:r w:rsidR="008D188E">
              <w:rPr>
                <w:rFonts w:eastAsia="Times New Roman" w:cs="Times New Roman"/>
                <w:color w:val="000000"/>
                <w:sz w:val="24"/>
                <w:szCs w:val="24"/>
              </w:rPr>
              <w:t xml:space="preserve">о первичных мерах </w:t>
            </w:r>
            <w:r w:rsidRPr="003953BB">
              <w:rPr>
                <w:rFonts w:eastAsia="Times New Roman" w:cs="Times New Roman"/>
                <w:color w:val="000000"/>
                <w:sz w:val="24"/>
                <w:szCs w:val="24"/>
              </w:rPr>
              <w:t>пожарной безопасности (ед.)</w:t>
            </w:r>
          </w:p>
        </w:tc>
      </w:tr>
      <w:tr w:rsidR="003953BB" w:rsidRPr="003953BB" w14:paraId="4207D34C" w14:textId="77777777" w:rsidTr="00C9251E">
        <w:trPr>
          <w:jc w:val="center"/>
        </w:trPr>
        <w:tc>
          <w:tcPr>
            <w:tcW w:w="851" w:type="dxa"/>
            <w:vMerge/>
            <w:tcBorders>
              <w:top w:val="single" w:sz="4" w:space="0" w:color="auto"/>
              <w:bottom w:val="single" w:sz="4" w:space="0" w:color="auto"/>
              <w:right w:val="single" w:sz="4" w:space="0" w:color="auto"/>
            </w:tcBorders>
            <w:vAlign w:val="center"/>
            <w:hideMark/>
          </w:tcPr>
          <w:p w14:paraId="5C71F136"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62199465"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AC52E1B"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43</w:t>
            </w:r>
          </w:p>
        </w:tc>
        <w:tc>
          <w:tcPr>
            <w:tcW w:w="7797" w:type="dxa"/>
            <w:tcBorders>
              <w:top w:val="single" w:sz="4" w:space="0" w:color="auto"/>
              <w:left w:val="single" w:sz="4" w:space="0" w:color="auto"/>
              <w:bottom w:val="single" w:sz="4" w:space="0" w:color="auto"/>
              <w:right w:val="single" w:sz="4" w:space="0" w:color="auto"/>
            </w:tcBorders>
            <w:hideMark/>
          </w:tcPr>
          <w:p w14:paraId="3B5B2080" w14:textId="6714C686" w:rsidR="003953BB" w:rsidRPr="003953BB" w:rsidRDefault="008D188E" w:rsidP="007651D2">
            <w:pPr>
              <w:widowControl w:val="0"/>
              <w:autoSpaceDE w:val="0"/>
              <w:autoSpaceDN w:val="0"/>
              <w:adjustRightInd w:val="0"/>
              <w:rPr>
                <w:rFonts w:ascii="Arial" w:eastAsia="Times New Roman" w:hAnsi="Arial" w:cs="Arial"/>
                <w:sz w:val="24"/>
                <w:szCs w:val="24"/>
              </w:rPr>
            </w:pPr>
            <w:r>
              <w:rPr>
                <w:rFonts w:eastAsia="Times New Roman" w:cs="Times New Roman"/>
                <w:color w:val="000000"/>
                <w:sz w:val="24"/>
                <w:szCs w:val="24"/>
              </w:rPr>
              <w:t>Количество проведё</w:t>
            </w:r>
            <w:r w:rsidR="003953BB" w:rsidRPr="003953BB">
              <w:rPr>
                <w:rFonts w:eastAsia="Times New Roman" w:cs="Times New Roman"/>
                <w:color w:val="000000"/>
                <w:sz w:val="24"/>
                <w:szCs w:val="24"/>
              </w:rPr>
              <w:t>нных месячник</w:t>
            </w:r>
            <w:r>
              <w:rPr>
                <w:rFonts w:eastAsia="Times New Roman" w:cs="Times New Roman"/>
                <w:color w:val="000000"/>
                <w:sz w:val="24"/>
                <w:szCs w:val="24"/>
              </w:rPr>
              <w:t xml:space="preserve">ов пожарной безопасности </w:t>
            </w:r>
            <w:r w:rsidR="008A41D2">
              <w:rPr>
                <w:rFonts w:eastAsia="Times New Roman" w:cs="Times New Roman"/>
                <w:color w:val="000000"/>
                <w:sz w:val="24"/>
                <w:szCs w:val="24"/>
              </w:rPr>
              <w:br/>
            </w:r>
            <w:r>
              <w:rPr>
                <w:rFonts w:eastAsia="Times New Roman" w:cs="Times New Roman"/>
                <w:color w:val="000000"/>
                <w:sz w:val="24"/>
                <w:szCs w:val="24"/>
              </w:rPr>
              <w:t>за отчё</w:t>
            </w:r>
            <w:r w:rsidR="003953BB" w:rsidRPr="003953BB">
              <w:rPr>
                <w:rFonts w:eastAsia="Times New Roman" w:cs="Times New Roman"/>
                <w:color w:val="000000"/>
                <w:sz w:val="24"/>
                <w:szCs w:val="24"/>
              </w:rPr>
              <w:t>тный период (ед.)</w:t>
            </w:r>
          </w:p>
        </w:tc>
      </w:tr>
      <w:tr w:rsidR="003953BB" w:rsidRPr="003953BB" w14:paraId="3F9432EB" w14:textId="77777777" w:rsidTr="00C9251E">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64FED937"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14.</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411BB800" w14:textId="77777777" w:rsid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Организация мероприятий по охране окружающей среды в границах городского округа</w:t>
            </w:r>
          </w:p>
          <w:p w14:paraId="0DA123B1" w14:textId="77777777" w:rsidR="003C3C2C" w:rsidRDefault="003C3C2C" w:rsidP="007651D2">
            <w:pPr>
              <w:widowControl w:val="0"/>
              <w:autoSpaceDE w:val="0"/>
              <w:autoSpaceDN w:val="0"/>
              <w:adjustRightInd w:val="0"/>
              <w:rPr>
                <w:rFonts w:eastAsia="Times New Roman" w:cs="Times New Roman"/>
                <w:color w:val="000000"/>
                <w:sz w:val="24"/>
                <w:szCs w:val="24"/>
              </w:rPr>
            </w:pPr>
          </w:p>
          <w:p w14:paraId="4C4CEA3D" w14:textId="77777777" w:rsidR="002A2096" w:rsidRDefault="002A2096" w:rsidP="007651D2">
            <w:pPr>
              <w:widowControl w:val="0"/>
              <w:autoSpaceDE w:val="0"/>
              <w:autoSpaceDN w:val="0"/>
              <w:adjustRightInd w:val="0"/>
              <w:rPr>
                <w:rFonts w:eastAsia="Times New Roman" w:cs="Times New Roman"/>
                <w:color w:val="000000"/>
                <w:sz w:val="24"/>
                <w:szCs w:val="24"/>
              </w:rPr>
            </w:pPr>
          </w:p>
          <w:p w14:paraId="50895670" w14:textId="77777777" w:rsidR="002A2096" w:rsidRDefault="002A2096" w:rsidP="007651D2">
            <w:pPr>
              <w:widowControl w:val="0"/>
              <w:autoSpaceDE w:val="0"/>
              <w:autoSpaceDN w:val="0"/>
              <w:adjustRightInd w:val="0"/>
              <w:rPr>
                <w:rFonts w:eastAsia="Times New Roman" w:cs="Times New Roman"/>
                <w:color w:val="000000"/>
                <w:sz w:val="24"/>
                <w:szCs w:val="24"/>
              </w:rPr>
            </w:pPr>
          </w:p>
          <w:p w14:paraId="38C1F859" w14:textId="77777777" w:rsidR="002A2096" w:rsidRPr="003953BB" w:rsidRDefault="002A2096" w:rsidP="007651D2">
            <w:pPr>
              <w:widowControl w:val="0"/>
              <w:autoSpaceDE w:val="0"/>
              <w:autoSpaceDN w:val="0"/>
              <w:adjustRightInd w:val="0"/>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36B0B9"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lastRenderedPageBreak/>
              <w:t>44</w:t>
            </w:r>
          </w:p>
          <w:p w14:paraId="0C8FE7CE"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14:paraId="1575F841" w14:textId="7C5C6C55"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Количество мероприятий по экологическому образованию </w:t>
            </w:r>
            <w:r w:rsidR="008A41D2">
              <w:rPr>
                <w:rFonts w:eastAsia="Times New Roman" w:cs="Times New Roman"/>
                <w:color w:val="000000"/>
                <w:sz w:val="24"/>
                <w:szCs w:val="24"/>
              </w:rPr>
              <w:br/>
            </w:r>
            <w:r w:rsidRPr="003953BB">
              <w:rPr>
                <w:rFonts w:eastAsia="Times New Roman" w:cs="Times New Roman"/>
                <w:color w:val="000000"/>
                <w:sz w:val="24"/>
                <w:szCs w:val="24"/>
              </w:rPr>
              <w:t>и экологическому просвещению (ед.)</w:t>
            </w:r>
          </w:p>
        </w:tc>
      </w:tr>
      <w:tr w:rsidR="003953BB" w:rsidRPr="003953BB" w14:paraId="5B35713E" w14:textId="77777777" w:rsidTr="00C9251E">
        <w:trPr>
          <w:jc w:val="center"/>
        </w:trPr>
        <w:tc>
          <w:tcPr>
            <w:tcW w:w="851" w:type="dxa"/>
            <w:vMerge/>
            <w:tcBorders>
              <w:top w:val="single" w:sz="4" w:space="0" w:color="auto"/>
              <w:bottom w:val="single" w:sz="4" w:space="0" w:color="auto"/>
              <w:right w:val="single" w:sz="4" w:space="0" w:color="auto"/>
            </w:tcBorders>
            <w:vAlign w:val="center"/>
            <w:hideMark/>
          </w:tcPr>
          <w:p w14:paraId="41004F19"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67C0C651"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AB2778B"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45</w:t>
            </w:r>
          </w:p>
          <w:p w14:paraId="308D56CC"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14:paraId="2FA0F05D"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lastRenderedPageBreak/>
              <w:t xml:space="preserve">Количество мероприятий практической природоохранной деятельности </w:t>
            </w:r>
            <w:r w:rsidRPr="003953BB">
              <w:rPr>
                <w:rFonts w:eastAsia="Times New Roman" w:cs="Times New Roman"/>
                <w:color w:val="000000"/>
                <w:sz w:val="24"/>
                <w:szCs w:val="24"/>
              </w:rPr>
              <w:lastRenderedPageBreak/>
              <w:t>(ед.)</w:t>
            </w:r>
          </w:p>
        </w:tc>
      </w:tr>
      <w:tr w:rsidR="003953BB" w:rsidRPr="003953BB" w14:paraId="35B7CFD4" w14:textId="77777777" w:rsidTr="00C9251E">
        <w:trPr>
          <w:jc w:val="center"/>
        </w:trPr>
        <w:tc>
          <w:tcPr>
            <w:tcW w:w="851" w:type="dxa"/>
            <w:vMerge/>
            <w:tcBorders>
              <w:top w:val="single" w:sz="4" w:space="0" w:color="auto"/>
              <w:bottom w:val="single" w:sz="4" w:space="0" w:color="auto"/>
              <w:right w:val="single" w:sz="4" w:space="0" w:color="auto"/>
            </w:tcBorders>
            <w:vAlign w:val="center"/>
            <w:hideMark/>
          </w:tcPr>
          <w:p w14:paraId="797E50C6"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7B04FA47"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DF81A3" w14:textId="77777777" w:rsidR="003953BB" w:rsidRPr="003953BB" w:rsidRDefault="008D188E"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46</w:t>
            </w:r>
          </w:p>
        </w:tc>
        <w:tc>
          <w:tcPr>
            <w:tcW w:w="7797" w:type="dxa"/>
            <w:tcBorders>
              <w:top w:val="single" w:sz="4" w:space="0" w:color="auto"/>
              <w:left w:val="single" w:sz="4" w:space="0" w:color="auto"/>
              <w:bottom w:val="single" w:sz="4" w:space="0" w:color="auto"/>
              <w:right w:val="single" w:sz="4" w:space="0" w:color="auto"/>
            </w:tcBorders>
            <w:hideMark/>
          </w:tcPr>
          <w:p w14:paraId="4653840F" w14:textId="77777777" w:rsidR="003953BB" w:rsidRPr="003953BB" w:rsidRDefault="008D188E" w:rsidP="007651D2">
            <w:pPr>
              <w:widowControl w:val="0"/>
              <w:autoSpaceDE w:val="0"/>
              <w:autoSpaceDN w:val="0"/>
              <w:adjustRightInd w:val="0"/>
              <w:rPr>
                <w:rFonts w:eastAsia="Calibri" w:cs="Times New Roman"/>
                <w:color w:val="000000"/>
                <w:sz w:val="22"/>
              </w:rPr>
            </w:pPr>
            <w:r>
              <w:rPr>
                <w:rFonts w:eastAsia="Calibri" w:cs="Times New Roman"/>
                <w:color w:val="000000"/>
                <w:sz w:val="24"/>
                <w:szCs w:val="24"/>
              </w:rPr>
              <w:t>Доля устранё</w:t>
            </w:r>
            <w:r w:rsidR="003953BB" w:rsidRPr="003953BB">
              <w:rPr>
                <w:rFonts w:eastAsia="Calibri" w:cs="Times New Roman"/>
                <w:color w:val="000000"/>
                <w:sz w:val="24"/>
                <w:szCs w:val="24"/>
              </w:rPr>
              <w:t>нных нарушений от выявленных нарушений при осуществлении м</w:t>
            </w:r>
            <w:r>
              <w:rPr>
                <w:rFonts w:eastAsia="Calibri" w:cs="Times New Roman"/>
                <w:color w:val="000000"/>
                <w:sz w:val="24"/>
                <w:szCs w:val="24"/>
              </w:rPr>
              <w:t xml:space="preserve">униципального лесного контроля </w:t>
            </w:r>
            <w:r w:rsidR="003953BB" w:rsidRPr="003953BB">
              <w:rPr>
                <w:rFonts w:eastAsia="Calibri" w:cs="Times New Roman"/>
                <w:color w:val="000000"/>
                <w:sz w:val="24"/>
                <w:szCs w:val="24"/>
              </w:rPr>
              <w:t>(%)</w:t>
            </w:r>
          </w:p>
        </w:tc>
      </w:tr>
      <w:tr w:rsidR="003953BB" w:rsidRPr="003953BB" w14:paraId="7EE37E84" w14:textId="77777777" w:rsidTr="008A41D2">
        <w:trPr>
          <w:trHeight w:val="861"/>
          <w:jc w:val="center"/>
        </w:trPr>
        <w:tc>
          <w:tcPr>
            <w:tcW w:w="851" w:type="dxa"/>
            <w:vMerge/>
            <w:tcBorders>
              <w:top w:val="single" w:sz="4" w:space="0" w:color="auto"/>
              <w:bottom w:val="single" w:sz="4" w:space="0" w:color="auto"/>
              <w:right w:val="single" w:sz="4" w:space="0" w:color="auto"/>
            </w:tcBorders>
            <w:vAlign w:val="center"/>
            <w:hideMark/>
          </w:tcPr>
          <w:p w14:paraId="568C698B"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1A939487"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0DF569" w14:textId="77777777" w:rsidR="003953BB" w:rsidRPr="003953BB" w:rsidRDefault="008D188E"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47</w:t>
            </w:r>
          </w:p>
        </w:tc>
        <w:tc>
          <w:tcPr>
            <w:tcW w:w="7797" w:type="dxa"/>
            <w:tcBorders>
              <w:top w:val="single" w:sz="4" w:space="0" w:color="auto"/>
              <w:left w:val="single" w:sz="4" w:space="0" w:color="auto"/>
              <w:bottom w:val="single" w:sz="4" w:space="0" w:color="auto"/>
              <w:right w:val="single" w:sz="4" w:space="0" w:color="auto"/>
            </w:tcBorders>
            <w:hideMark/>
          </w:tcPr>
          <w:p w14:paraId="47111A27" w14:textId="1BC4A5EF" w:rsidR="003953BB" w:rsidRPr="008D188E" w:rsidRDefault="008D188E" w:rsidP="007651D2">
            <w:pPr>
              <w:spacing w:after="160"/>
              <w:rPr>
                <w:rFonts w:eastAsia="Calibri" w:cs="Times New Roman"/>
                <w:sz w:val="24"/>
                <w:szCs w:val="24"/>
                <w:lang w:eastAsia="ru-RU"/>
              </w:rPr>
            </w:pPr>
            <w:r>
              <w:rPr>
                <w:rFonts w:eastAsia="Calibri" w:cs="Times New Roman"/>
                <w:sz w:val="24"/>
                <w:szCs w:val="24"/>
                <w:lang w:eastAsia="ru-RU"/>
              </w:rPr>
              <w:t>Доля устранё</w:t>
            </w:r>
            <w:r w:rsidR="003953BB" w:rsidRPr="008D188E">
              <w:rPr>
                <w:rFonts w:eastAsia="Calibri" w:cs="Times New Roman"/>
                <w:sz w:val="24"/>
                <w:szCs w:val="24"/>
                <w:lang w:eastAsia="ru-RU"/>
              </w:rPr>
              <w:t xml:space="preserve">нных нарушений от выявленных нарушений </w:t>
            </w:r>
            <w:r w:rsidR="000578CC">
              <w:rPr>
                <w:rFonts w:eastAsia="Calibri" w:cs="Times New Roman"/>
                <w:sz w:val="24"/>
                <w:szCs w:val="24"/>
                <w:lang w:eastAsia="ru-RU"/>
              </w:rPr>
              <w:br/>
            </w:r>
            <w:r w:rsidR="003953BB" w:rsidRPr="008D188E">
              <w:rPr>
                <w:rFonts w:eastAsia="Calibri" w:cs="Times New Roman"/>
                <w:sz w:val="24"/>
                <w:szCs w:val="24"/>
                <w:lang w:eastAsia="ru-RU"/>
              </w:rPr>
              <w:t xml:space="preserve">при осуществлении муниципального контроля в сфере благоустройства </w:t>
            </w:r>
            <w:r w:rsidR="008A41D2">
              <w:rPr>
                <w:rFonts w:eastAsia="Calibri" w:cs="Times New Roman"/>
                <w:sz w:val="24"/>
                <w:szCs w:val="24"/>
                <w:lang w:eastAsia="ru-RU"/>
              </w:rPr>
              <w:br/>
            </w:r>
            <w:r w:rsidR="003953BB" w:rsidRPr="008D188E">
              <w:rPr>
                <w:rFonts w:eastAsia="Calibri" w:cs="Times New Roman"/>
                <w:sz w:val="24"/>
                <w:szCs w:val="24"/>
                <w:lang w:eastAsia="ru-RU"/>
              </w:rPr>
              <w:t>в части охраны окружающей среды в границах городского округа (%)</w:t>
            </w:r>
          </w:p>
        </w:tc>
      </w:tr>
      <w:tr w:rsidR="003953BB" w:rsidRPr="003953BB" w14:paraId="0C7EC80F" w14:textId="77777777" w:rsidTr="00C9251E">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41150DF2" w14:textId="2F2970B6"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15</w:t>
            </w:r>
            <w:r w:rsidR="00C9251E">
              <w:rPr>
                <w:rFonts w:eastAsia="Times New Roman" w:cs="Times New Roman"/>
                <w:color w:val="000000"/>
                <w:sz w:val="24"/>
                <w:szCs w:val="24"/>
              </w:rPr>
              <w:t>.</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1F7D5982"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w:t>
            </w:r>
            <w:r w:rsidR="008D188E">
              <w:rPr>
                <w:rFonts w:eastAsia="Times New Roman" w:cs="Times New Roman"/>
                <w:color w:val="000000"/>
                <w:sz w:val="24"/>
                <w:szCs w:val="24"/>
              </w:rPr>
              <w:t xml:space="preserve"> – </w:t>
            </w:r>
            <w:r w:rsidRPr="003953BB">
              <w:rPr>
                <w:rFonts w:eastAsia="Times New Roman" w:cs="Times New Roman"/>
                <w:color w:val="000000"/>
                <w:sz w:val="24"/>
                <w:szCs w:val="24"/>
              </w:rPr>
              <w:t xml:space="preserve">Югры),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w:t>
            </w:r>
            <w:r w:rsidRPr="003953BB">
              <w:rPr>
                <w:rFonts w:eastAsia="Times New Roman" w:cs="Times New Roman"/>
                <w:color w:val="000000"/>
                <w:sz w:val="24"/>
                <w:szCs w:val="24"/>
              </w:rPr>
              <w:lastRenderedPageBreak/>
              <w:t>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417" w:type="dxa"/>
            <w:tcBorders>
              <w:top w:val="single" w:sz="4" w:space="0" w:color="auto"/>
              <w:left w:val="single" w:sz="4" w:space="0" w:color="auto"/>
              <w:bottom w:val="single" w:sz="4" w:space="0" w:color="auto"/>
              <w:right w:val="single" w:sz="4" w:space="0" w:color="auto"/>
            </w:tcBorders>
            <w:hideMark/>
          </w:tcPr>
          <w:p w14:paraId="5A21AD27"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lastRenderedPageBreak/>
              <w:t>48</w:t>
            </w:r>
            <w:r w:rsidRPr="003953BB">
              <w:rPr>
                <w:rFonts w:eastAsia="Times New Roman" w:cs="Times New Roman"/>
                <w:color w:val="000000"/>
                <w:sz w:val="24"/>
                <w:szCs w:val="24"/>
                <w:vertAlign w:val="superscript"/>
              </w:rPr>
              <w:t>Н</w:t>
            </w:r>
          </w:p>
        </w:tc>
        <w:tc>
          <w:tcPr>
            <w:tcW w:w="7797" w:type="dxa"/>
            <w:tcBorders>
              <w:top w:val="single" w:sz="4" w:space="0" w:color="auto"/>
              <w:left w:val="single" w:sz="4" w:space="0" w:color="auto"/>
              <w:bottom w:val="single" w:sz="4" w:space="0" w:color="auto"/>
              <w:right w:val="single" w:sz="4" w:space="0" w:color="auto"/>
            </w:tcBorders>
            <w:hideMark/>
          </w:tcPr>
          <w:p w14:paraId="5F537FA0"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Создание новых мест в общеобразовательных организациях</w:t>
            </w:r>
          </w:p>
        </w:tc>
      </w:tr>
      <w:tr w:rsidR="003953BB" w:rsidRPr="003953BB" w14:paraId="0BA74282" w14:textId="77777777" w:rsidTr="00C9251E">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AA258D8"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6FFBD3EC"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342E123"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49</w:t>
            </w:r>
            <w:r w:rsidRPr="003953BB">
              <w:rPr>
                <w:rFonts w:eastAsia="Times New Roman" w:cs="Times New Roman"/>
                <w:color w:val="000000"/>
                <w:sz w:val="24"/>
                <w:szCs w:val="24"/>
                <w:vertAlign w:val="superscript"/>
              </w:rPr>
              <w:t>У</w:t>
            </w:r>
          </w:p>
        </w:tc>
        <w:tc>
          <w:tcPr>
            <w:tcW w:w="7797" w:type="dxa"/>
            <w:tcBorders>
              <w:top w:val="single" w:sz="4" w:space="0" w:color="auto"/>
              <w:left w:val="single" w:sz="4" w:space="0" w:color="auto"/>
              <w:bottom w:val="single" w:sz="4" w:space="0" w:color="auto"/>
              <w:right w:val="single" w:sz="4" w:space="0" w:color="auto"/>
            </w:tcBorders>
            <w:hideMark/>
          </w:tcPr>
          <w:p w14:paraId="4139FFA9" w14:textId="77777777" w:rsidR="003953BB" w:rsidRPr="003953BB" w:rsidRDefault="003953BB" w:rsidP="007651D2">
            <w:pPr>
              <w:widowControl w:val="0"/>
              <w:autoSpaceDE w:val="0"/>
              <w:autoSpaceDN w:val="0"/>
              <w:adjustRightInd w:val="0"/>
              <w:rPr>
                <w:rFonts w:eastAsia="Times New Roman" w:cs="Times New Roman"/>
                <w:color w:val="000000"/>
                <w:sz w:val="24"/>
                <w:szCs w:val="24"/>
                <w:vertAlign w:val="superscript"/>
                <w:lang w:eastAsia="ru-RU"/>
              </w:rPr>
            </w:pPr>
            <w:r w:rsidRPr="003953BB">
              <w:rPr>
                <w:rFonts w:eastAsia="Times New Roman" w:cs="Times New Roman"/>
                <w:color w:val="000000"/>
                <w:sz w:val="24"/>
                <w:szCs w:val="24"/>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p>
        </w:tc>
      </w:tr>
      <w:tr w:rsidR="003953BB" w:rsidRPr="003953BB" w14:paraId="6E2B6A53" w14:textId="77777777" w:rsidTr="00C9251E">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0DCCCAD"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36AF6883"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84C0468"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50</w:t>
            </w:r>
            <w:r w:rsidRPr="003953BB">
              <w:rPr>
                <w:rFonts w:eastAsia="Times New Roman" w:cs="Times New Roman"/>
                <w:color w:val="000000"/>
                <w:sz w:val="24"/>
                <w:szCs w:val="24"/>
                <w:vertAlign w:val="superscript"/>
              </w:rPr>
              <w:t>У</w:t>
            </w:r>
          </w:p>
        </w:tc>
        <w:tc>
          <w:tcPr>
            <w:tcW w:w="7797" w:type="dxa"/>
            <w:tcBorders>
              <w:top w:val="single" w:sz="4" w:space="0" w:color="auto"/>
              <w:left w:val="single" w:sz="4" w:space="0" w:color="auto"/>
              <w:bottom w:val="single" w:sz="4" w:space="0" w:color="auto"/>
              <w:right w:val="single" w:sz="4" w:space="0" w:color="auto"/>
            </w:tcBorders>
            <w:hideMark/>
          </w:tcPr>
          <w:p w14:paraId="653E0CC1" w14:textId="77777777" w:rsidR="003953BB" w:rsidRPr="003953BB" w:rsidRDefault="003953BB" w:rsidP="007651D2">
            <w:pPr>
              <w:rPr>
                <w:rFonts w:eastAsia="Times New Roman" w:cs="Times New Roman"/>
                <w:color w:val="000000"/>
                <w:sz w:val="24"/>
                <w:szCs w:val="24"/>
                <w:vertAlign w:val="superscript"/>
                <w:lang w:eastAsia="ru-RU"/>
              </w:rPr>
            </w:pPr>
            <w:r w:rsidRPr="003953BB">
              <w:rPr>
                <w:rFonts w:eastAsia="Times New Roman" w:cs="Times New Roman"/>
                <w:color w:val="000000"/>
                <w:sz w:val="24"/>
                <w:szCs w:val="24"/>
                <w:lang w:eastAsia="ru-RU"/>
              </w:rPr>
              <w:t>Доля детей первой и второй групп здоровья в общей численности обучающихся в муниципальных общеобразовательных учреждениях (%)</w:t>
            </w:r>
          </w:p>
        </w:tc>
      </w:tr>
      <w:tr w:rsidR="005E33FD" w:rsidRPr="003953BB" w14:paraId="76A7AC19" w14:textId="77777777" w:rsidTr="00C9251E">
        <w:trPr>
          <w:trHeight w:val="76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4C529ED" w14:textId="77777777" w:rsidR="005E33FD" w:rsidRPr="003953BB" w:rsidRDefault="005E33FD"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1C0157D6" w14:textId="77777777" w:rsidR="005E33FD" w:rsidRPr="003953BB" w:rsidRDefault="005E33FD" w:rsidP="007651D2">
            <w:pPr>
              <w:jc w:val="left"/>
              <w:rPr>
                <w:rFonts w:eastAsia="Times New Roman" w:cs="Times New Roman"/>
                <w:color w:val="000000"/>
                <w:sz w:val="24"/>
                <w:szCs w:val="24"/>
              </w:rPr>
            </w:pPr>
          </w:p>
        </w:tc>
        <w:tc>
          <w:tcPr>
            <w:tcW w:w="1417" w:type="dxa"/>
            <w:tcBorders>
              <w:top w:val="single" w:sz="4" w:space="0" w:color="auto"/>
              <w:left w:val="single" w:sz="4" w:space="0" w:color="auto"/>
              <w:right w:val="single" w:sz="4" w:space="0" w:color="auto"/>
            </w:tcBorders>
            <w:hideMark/>
          </w:tcPr>
          <w:p w14:paraId="6F5EB0FC" w14:textId="77777777" w:rsidR="005E33FD" w:rsidRPr="003953BB" w:rsidRDefault="005E33FD"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51</w:t>
            </w:r>
            <w:r w:rsidRPr="003953BB">
              <w:rPr>
                <w:rFonts w:eastAsia="Times New Roman" w:cs="Times New Roman"/>
                <w:color w:val="000000"/>
                <w:sz w:val="24"/>
                <w:szCs w:val="24"/>
                <w:vertAlign w:val="superscript"/>
              </w:rPr>
              <w:t xml:space="preserve"> У</w:t>
            </w:r>
          </w:p>
        </w:tc>
        <w:tc>
          <w:tcPr>
            <w:tcW w:w="7797" w:type="dxa"/>
            <w:tcBorders>
              <w:top w:val="single" w:sz="4" w:space="0" w:color="auto"/>
              <w:left w:val="single" w:sz="4" w:space="0" w:color="auto"/>
              <w:right w:val="single" w:sz="4" w:space="0" w:color="auto"/>
            </w:tcBorders>
            <w:hideMark/>
          </w:tcPr>
          <w:p w14:paraId="40655F34" w14:textId="77777777" w:rsidR="005E33FD" w:rsidRPr="003953BB" w:rsidRDefault="005E33FD"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Расходы бюджета городского округа на общее образование в расчёте на 1 обучающегося в муниципальных общеобразовательных учреждениях (тыс. руб.)</w:t>
            </w:r>
          </w:p>
        </w:tc>
      </w:tr>
      <w:tr w:rsidR="003953BB" w:rsidRPr="003953BB" w14:paraId="2922C81E" w14:textId="77777777" w:rsidTr="00C9251E">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691E7B2"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526770CE"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B365A1E"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vertAlign w:val="superscript"/>
              </w:rPr>
            </w:pPr>
            <w:r w:rsidRPr="005E33FD">
              <w:rPr>
                <w:rFonts w:eastAsia="Times New Roman" w:cs="Times New Roman"/>
                <w:color w:val="000000"/>
                <w:sz w:val="24"/>
                <w:szCs w:val="24"/>
              </w:rPr>
              <w:t>52</w:t>
            </w:r>
            <w:r w:rsidR="003953BB" w:rsidRPr="005E33FD">
              <w:rPr>
                <w:rFonts w:eastAsia="Times New Roman" w:cs="Times New Roman"/>
                <w:color w:val="000000"/>
                <w:sz w:val="24"/>
                <w:szCs w:val="24"/>
                <w:vertAlign w:val="superscript"/>
              </w:rPr>
              <w:t>Н</w:t>
            </w:r>
          </w:p>
        </w:tc>
        <w:tc>
          <w:tcPr>
            <w:tcW w:w="7797" w:type="dxa"/>
            <w:tcBorders>
              <w:top w:val="single" w:sz="4" w:space="0" w:color="auto"/>
              <w:left w:val="single" w:sz="4" w:space="0" w:color="auto"/>
              <w:bottom w:val="single" w:sz="4" w:space="0" w:color="auto"/>
              <w:right w:val="single" w:sz="4" w:space="0" w:color="auto"/>
            </w:tcBorders>
            <w:hideMark/>
          </w:tcPr>
          <w:p w14:paraId="001AAA57" w14:textId="77777777" w:rsidR="003953BB" w:rsidRPr="003953BB" w:rsidRDefault="003953BB" w:rsidP="007651D2">
            <w:pPr>
              <w:widowControl w:val="0"/>
              <w:autoSpaceDE w:val="0"/>
              <w:autoSpaceDN w:val="0"/>
              <w:adjustRightInd w:val="0"/>
              <w:rPr>
                <w:rFonts w:eastAsia="Times New Roman" w:cs="Times New Roman"/>
                <w:color w:val="000000"/>
                <w:sz w:val="24"/>
                <w:szCs w:val="24"/>
                <w:vertAlign w:val="superscript"/>
                <w:lang w:eastAsia="ru-RU"/>
              </w:rPr>
            </w:pPr>
            <w:r w:rsidRPr="003953BB">
              <w:rPr>
                <w:rFonts w:eastAsia="Times New Roman" w:cs="Times New Roman"/>
                <w:color w:val="000000"/>
                <w:sz w:val="24"/>
                <w:szCs w:val="24"/>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r>
      <w:tr w:rsidR="003953BB" w:rsidRPr="003953BB" w14:paraId="633B1F19" w14:textId="77777777" w:rsidTr="00C9251E">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CBEED82"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6E36661F"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FFA6F1B"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53</w:t>
            </w:r>
            <w:r w:rsidR="003953BB" w:rsidRPr="003953BB">
              <w:rPr>
                <w:rFonts w:eastAsia="Times New Roman" w:cs="Times New Roman"/>
                <w:color w:val="000000"/>
                <w:sz w:val="24"/>
                <w:szCs w:val="24"/>
                <w:vertAlign w:val="superscript"/>
              </w:rPr>
              <w:t xml:space="preserve"> У</w:t>
            </w:r>
          </w:p>
        </w:tc>
        <w:tc>
          <w:tcPr>
            <w:tcW w:w="7797" w:type="dxa"/>
            <w:tcBorders>
              <w:top w:val="single" w:sz="4" w:space="0" w:color="auto"/>
              <w:left w:val="single" w:sz="4" w:space="0" w:color="auto"/>
              <w:bottom w:val="single" w:sz="4" w:space="0" w:color="auto"/>
              <w:right w:val="single" w:sz="4" w:space="0" w:color="auto"/>
            </w:tcBorders>
            <w:hideMark/>
          </w:tcPr>
          <w:p w14:paraId="22B4C513" w14:textId="74A19643" w:rsidR="003953BB" w:rsidRPr="003953BB" w:rsidRDefault="003953BB" w:rsidP="007651D2">
            <w:pPr>
              <w:rPr>
                <w:rFonts w:eastAsia="Times New Roman" w:cs="Times New Roman"/>
                <w:color w:val="000000"/>
                <w:sz w:val="24"/>
                <w:szCs w:val="24"/>
                <w:vertAlign w:val="superscript"/>
                <w:lang w:eastAsia="ru-RU"/>
              </w:rPr>
            </w:pPr>
            <w:r w:rsidRPr="003953BB">
              <w:rPr>
                <w:rFonts w:eastAsia="Times New Roman" w:cs="Times New Roman"/>
                <w:color w:val="000000"/>
                <w:sz w:val="24"/>
                <w:szCs w:val="24"/>
                <w:lang w:eastAsia="ru-RU"/>
              </w:rPr>
              <w:t xml:space="preserve">Доля выпускников муниципальных общеобразовательных учреждений, </w:t>
            </w:r>
            <w:r w:rsidR="000578CC">
              <w:rPr>
                <w:rFonts w:eastAsia="Times New Roman" w:cs="Times New Roman"/>
                <w:color w:val="000000"/>
                <w:sz w:val="24"/>
                <w:szCs w:val="24"/>
                <w:lang w:eastAsia="ru-RU"/>
              </w:rPr>
              <w:br/>
            </w:r>
            <w:r w:rsidRPr="003953BB">
              <w:rPr>
                <w:rFonts w:eastAsia="Times New Roman" w:cs="Times New Roman"/>
                <w:color w:val="000000"/>
                <w:sz w:val="24"/>
                <w:szCs w:val="24"/>
                <w:lang w:eastAsia="ru-RU"/>
              </w:rPr>
              <w:t>не получивших аттестат о среднем (полном) образовании, в общей численности выпускников муниципальных общеобразовательных учреждений (%)</w:t>
            </w:r>
          </w:p>
        </w:tc>
      </w:tr>
      <w:tr w:rsidR="003953BB" w:rsidRPr="003953BB" w14:paraId="3327D915" w14:textId="77777777" w:rsidTr="00C9251E">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8645DC7"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135E58C4"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84D0EE0"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54</w:t>
            </w:r>
            <w:r w:rsidR="003953BB" w:rsidRPr="003953BB">
              <w:rPr>
                <w:rFonts w:eastAsia="Times New Roman" w:cs="Times New Roman"/>
                <w:color w:val="000000"/>
                <w:sz w:val="20"/>
                <w:szCs w:val="20"/>
              </w:rPr>
              <w:t xml:space="preserve"> </w:t>
            </w:r>
            <w:r w:rsidR="003953BB" w:rsidRPr="003953BB">
              <w:rPr>
                <w:rFonts w:eastAsia="Times New Roman" w:cs="Times New Roman"/>
                <w:color w:val="000000"/>
                <w:sz w:val="24"/>
                <w:szCs w:val="24"/>
                <w:vertAlign w:val="superscript"/>
              </w:rPr>
              <w:t>У</w:t>
            </w:r>
          </w:p>
        </w:tc>
        <w:tc>
          <w:tcPr>
            <w:tcW w:w="7797" w:type="dxa"/>
            <w:tcBorders>
              <w:top w:val="single" w:sz="4" w:space="0" w:color="auto"/>
              <w:left w:val="single" w:sz="4" w:space="0" w:color="auto"/>
              <w:bottom w:val="single" w:sz="4" w:space="0" w:color="auto"/>
              <w:right w:val="single" w:sz="4" w:space="0" w:color="auto"/>
            </w:tcBorders>
            <w:hideMark/>
          </w:tcPr>
          <w:p w14:paraId="7AB155BB" w14:textId="7713DAD0"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 xml:space="preserve">Доля муниципальных общеобразовательных учреждений, здания которых находятся в аварийном состоянии или требуют капитального ремонта, </w:t>
            </w:r>
            <w:r w:rsidR="000578CC">
              <w:rPr>
                <w:rFonts w:eastAsia="Times New Roman" w:cs="Times New Roman"/>
                <w:color w:val="000000"/>
                <w:sz w:val="24"/>
                <w:szCs w:val="24"/>
                <w:lang w:eastAsia="ru-RU"/>
              </w:rPr>
              <w:br/>
            </w:r>
            <w:r w:rsidRPr="003953BB">
              <w:rPr>
                <w:rFonts w:eastAsia="Times New Roman" w:cs="Times New Roman"/>
                <w:color w:val="000000"/>
                <w:sz w:val="24"/>
                <w:szCs w:val="24"/>
                <w:lang w:eastAsia="ru-RU"/>
              </w:rPr>
              <w:t>в общем количестве муниципальных общеобразовательных учреждений (%)</w:t>
            </w:r>
          </w:p>
        </w:tc>
      </w:tr>
      <w:tr w:rsidR="003953BB" w:rsidRPr="003953BB" w14:paraId="44DC401C" w14:textId="77777777" w:rsidTr="00C9251E">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2EBF9A1"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0C6C2CD5"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41B4191"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55</w:t>
            </w:r>
            <w:r w:rsidR="003953BB" w:rsidRPr="003953BB">
              <w:rPr>
                <w:rFonts w:eastAsia="Times New Roman" w:cs="Times New Roman"/>
                <w:color w:val="000000"/>
                <w:sz w:val="24"/>
                <w:szCs w:val="24"/>
                <w:vertAlign w:val="superscript"/>
              </w:rPr>
              <w:t xml:space="preserve"> У</w:t>
            </w:r>
          </w:p>
        </w:tc>
        <w:tc>
          <w:tcPr>
            <w:tcW w:w="7797" w:type="dxa"/>
            <w:tcBorders>
              <w:top w:val="single" w:sz="4" w:space="0" w:color="auto"/>
              <w:left w:val="single" w:sz="4" w:space="0" w:color="auto"/>
              <w:bottom w:val="single" w:sz="4" w:space="0" w:color="auto"/>
              <w:right w:val="single" w:sz="4" w:space="0" w:color="auto"/>
            </w:tcBorders>
            <w:hideMark/>
          </w:tcPr>
          <w:p w14:paraId="0E697FF1" w14:textId="77777777"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r>
      <w:tr w:rsidR="003953BB" w:rsidRPr="003953BB" w14:paraId="27CB5EA3" w14:textId="77777777" w:rsidTr="00C9251E">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09E88E4"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508C98E9"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0BA6757"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56</w:t>
            </w:r>
            <w:r w:rsidR="003953BB" w:rsidRPr="003953BB">
              <w:rPr>
                <w:rFonts w:eastAsia="Times New Roman" w:cs="Times New Roman"/>
                <w:color w:val="000000"/>
                <w:sz w:val="24"/>
                <w:szCs w:val="24"/>
                <w:vertAlign w:val="superscript"/>
              </w:rPr>
              <w:t>Н</w:t>
            </w:r>
          </w:p>
        </w:tc>
        <w:tc>
          <w:tcPr>
            <w:tcW w:w="7797" w:type="dxa"/>
            <w:tcBorders>
              <w:top w:val="single" w:sz="4" w:space="0" w:color="auto"/>
              <w:left w:val="single" w:sz="4" w:space="0" w:color="auto"/>
              <w:bottom w:val="single" w:sz="4" w:space="0" w:color="auto"/>
              <w:right w:val="single" w:sz="4" w:space="0" w:color="auto"/>
            </w:tcBorders>
            <w:hideMark/>
          </w:tcPr>
          <w:p w14:paraId="5063E9B0"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Доля детей в возрасте от 5 до 18 лет, охваченных дополнительным образованием (%)</w:t>
            </w:r>
          </w:p>
        </w:tc>
      </w:tr>
      <w:tr w:rsidR="003953BB" w:rsidRPr="003953BB" w14:paraId="0C84D27E" w14:textId="77777777" w:rsidTr="00C9251E">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79F8E76"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7818863E"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19059A1"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57</w:t>
            </w:r>
            <w:r w:rsidR="003953BB" w:rsidRPr="003953BB">
              <w:rPr>
                <w:rFonts w:eastAsia="Times New Roman" w:cs="Times New Roman"/>
                <w:color w:val="000000"/>
                <w:sz w:val="24"/>
                <w:szCs w:val="24"/>
                <w:vertAlign w:val="superscript"/>
              </w:rPr>
              <w:t>Н</w:t>
            </w:r>
          </w:p>
        </w:tc>
        <w:tc>
          <w:tcPr>
            <w:tcW w:w="7797" w:type="dxa"/>
            <w:tcBorders>
              <w:top w:val="single" w:sz="4" w:space="0" w:color="auto"/>
              <w:left w:val="single" w:sz="4" w:space="0" w:color="auto"/>
              <w:bottom w:val="single" w:sz="4" w:space="0" w:color="auto"/>
              <w:right w:val="single" w:sz="4" w:space="0" w:color="auto"/>
            </w:tcBorders>
            <w:hideMark/>
          </w:tcPr>
          <w:p w14:paraId="74074259"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Численность детей, получивших услуги дополнительного образования по сертификату в рамка</w:t>
            </w:r>
            <w:r w:rsidR="008D188E">
              <w:rPr>
                <w:rFonts w:eastAsia="Times New Roman" w:cs="Times New Roman"/>
                <w:color w:val="000000"/>
                <w:sz w:val="24"/>
                <w:szCs w:val="24"/>
              </w:rPr>
              <w:t xml:space="preserve">х системы персонифицированного </w:t>
            </w:r>
            <w:r w:rsidRPr="003953BB">
              <w:rPr>
                <w:rFonts w:eastAsia="Times New Roman" w:cs="Times New Roman"/>
                <w:color w:val="000000"/>
                <w:sz w:val="24"/>
                <w:szCs w:val="24"/>
              </w:rPr>
              <w:t>финансирования до</w:t>
            </w:r>
            <w:r w:rsidR="005411F3">
              <w:rPr>
                <w:rFonts w:eastAsia="Times New Roman" w:cs="Times New Roman"/>
                <w:color w:val="000000"/>
                <w:sz w:val="24"/>
                <w:szCs w:val="24"/>
              </w:rPr>
              <w:t>полнительного образовании в отчё</w:t>
            </w:r>
            <w:r w:rsidRPr="003953BB">
              <w:rPr>
                <w:rFonts w:eastAsia="Times New Roman" w:cs="Times New Roman"/>
                <w:color w:val="000000"/>
                <w:sz w:val="24"/>
                <w:szCs w:val="24"/>
              </w:rPr>
              <w:t>тном периоде (чел.)</w:t>
            </w:r>
          </w:p>
        </w:tc>
      </w:tr>
      <w:tr w:rsidR="003953BB" w:rsidRPr="003953BB" w14:paraId="17162B33" w14:textId="77777777" w:rsidTr="00C9251E">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4F69B9A"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5F07D11E"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9AF9354"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58</w:t>
            </w:r>
            <w:r w:rsidR="003953BB" w:rsidRPr="003953BB">
              <w:rPr>
                <w:rFonts w:eastAsia="Times New Roman" w:cs="Times New Roman"/>
                <w:color w:val="000000"/>
                <w:sz w:val="24"/>
                <w:szCs w:val="24"/>
                <w:vertAlign w:val="superscript"/>
              </w:rPr>
              <w:t xml:space="preserve"> Н</w:t>
            </w:r>
          </w:p>
        </w:tc>
        <w:tc>
          <w:tcPr>
            <w:tcW w:w="7797" w:type="dxa"/>
            <w:tcBorders>
              <w:top w:val="single" w:sz="4" w:space="0" w:color="auto"/>
              <w:left w:val="single" w:sz="4" w:space="0" w:color="auto"/>
              <w:bottom w:val="single" w:sz="4" w:space="0" w:color="auto"/>
              <w:right w:val="single" w:sz="4" w:space="0" w:color="auto"/>
            </w:tcBorders>
            <w:hideMark/>
          </w:tcPr>
          <w:p w14:paraId="40036059" w14:textId="77777777"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Охват детей деятельностью региональных центров выявления, поддержки и развития способно</w:t>
            </w:r>
            <w:r w:rsidR="008D188E">
              <w:rPr>
                <w:rFonts w:eastAsia="Times New Roman" w:cs="Times New Roman"/>
                <w:color w:val="000000"/>
                <w:sz w:val="24"/>
                <w:szCs w:val="24"/>
                <w:lang w:eastAsia="ru-RU"/>
              </w:rPr>
              <w:t>стей и талантов у детей и молодё</w:t>
            </w:r>
            <w:r w:rsidRPr="003953BB">
              <w:rPr>
                <w:rFonts w:eastAsia="Times New Roman" w:cs="Times New Roman"/>
                <w:color w:val="000000"/>
                <w:sz w:val="24"/>
                <w:szCs w:val="24"/>
                <w:lang w:eastAsia="ru-RU"/>
              </w:rPr>
              <w:t>жи, технопарков «</w:t>
            </w:r>
            <w:proofErr w:type="spellStart"/>
            <w:r w:rsidR="008D188E">
              <w:rPr>
                <w:rFonts w:eastAsia="Times New Roman" w:cs="Times New Roman"/>
                <w:color w:val="000000"/>
                <w:sz w:val="24"/>
                <w:szCs w:val="24"/>
                <w:lang w:eastAsia="ru-RU"/>
              </w:rPr>
              <w:t>Кванториум</w:t>
            </w:r>
            <w:proofErr w:type="spellEnd"/>
            <w:r w:rsidR="008D188E">
              <w:rPr>
                <w:rFonts w:eastAsia="Times New Roman" w:cs="Times New Roman"/>
                <w:color w:val="000000"/>
                <w:sz w:val="24"/>
                <w:szCs w:val="24"/>
                <w:lang w:eastAsia="ru-RU"/>
              </w:rPr>
              <w:t xml:space="preserve">» и центров «IТ-куб» </w:t>
            </w:r>
            <w:r w:rsidRPr="003953BB">
              <w:rPr>
                <w:rFonts w:eastAsia="Times New Roman" w:cs="Times New Roman"/>
                <w:color w:val="000000"/>
                <w:sz w:val="24"/>
                <w:szCs w:val="24"/>
                <w:lang w:eastAsia="ru-RU"/>
              </w:rPr>
              <w:t>(%)</w:t>
            </w:r>
          </w:p>
        </w:tc>
      </w:tr>
      <w:tr w:rsidR="003953BB" w:rsidRPr="003953BB" w14:paraId="4462CDFC" w14:textId="77777777" w:rsidTr="00C9251E">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1508A3C"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43D6B1D6"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4C35233"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59</w:t>
            </w:r>
            <w:r w:rsidR="003953BB" w:rsidRPr="003953BB">
              <w:rPr>
                <w:rFonts w:eastAsia="Times New Roman" w:cs="Times New Roman"/>
                <w:color w:val="000000"/>
                <w:sz w:val="24"/>
                <w:szCs w:val="24"/>
                <w:vertAlign w:val="superscript"/>
              </w:rPr>
              <w:t xml:space="preserve"> У</w:t>
            </w:r>
          </w:p>
        </w:tc>
        <w:tc>
          <w:tcPr>
            <w:tcW w:w="7797" w:type="dxa"/>
            <w:tcBorders>
              <w:top w:val="single" w:sz="4" w:space="0" w:color="auto"/>
              <w:left w:val="single" w:sz="4" w:space="0" w:color="auto"/>
              <w:bottom w:val="single" w:sz="4" w:space="0" w:color="auto"/>
              <w:right w:val="single" w:sz="4" w:space="0" w:color="auto"/>
            </w:tcBorders>
            <w:hideMark/>
          </w:tcPr>
          <w:p w14:paraId="2744B447" w14:textId="77777777" w:rsidR="003953BB" w:rsidRPr="003953BB" w:rsidRDefault="003953BB" w:rsidP="007651D2">
            <w:pPr>
              <w:rPr>
                <w:rFonts w:eastAsia="Times New Roman" w:cs="Times New Roman"/>
                <w:color w:val="000000"/>
                <w:sz w:val="24"/>
                <w:szCs w:val="24"/>
                <w:vertAlign w:val="superscript"/>
                <w:lang w:eastAsia="ru-RU"/>
              </w:rPr>
            </w:pPr>
            <w:r w:rsidRPr="003953BB">
              <w:rPr>
                <w:rFonts w:eastAsia="Times New Roman" w:cs="Times New Roman"/>
                <w:color w:val="000000"/>
                <w:sz w:val="24"/>
                <w:szCs w:val="24"/>
                <w:lang w:eastAsia="ru-RU"/>
              </w:rPr>
              <w:t xml:space="preserve">Доступность дошкольного образования для детей в возрасте от полутора </w:t>
            </w:r>
            <w:r w:rsidR="008D188E">
              <w:rPr>
                <w:rFonts w:eastAsia="Times New Roman" w:cs="Times New Roman"/>
                <w:color w:val="000000"/>
                <w:sz w:val="24"/>
                <w:szCs w:val="24"/>
                <w:lang w:eastAsia="ru-RU"/>
              </w:rPr>
              <w:br/>
            </w:r>
            <w:r w:rsidRPr="003953BB">
              <w:rPr>
                <w:rFonts w:eastAsia="Times New Roman" w:cs="Times New Roman"/>
                <w:color w:val="000000"/>
                <w:sz w:val="24"/>
                <w:szCs w:val="24"/>
                <w:lang w:eastAsia="ru-RU"/>
              </w:rPr>
              <w:t>д</w:t>
            </w:r>
            <w:r w:rsidR="008D188E">
              <w:rPr>
                <w:rFonts w:eastAsia="Times New Roman" w:cs="Times New Roman"/>
                <w:color w:val="000000"/>
                <w:sz w:val="24"/>
                <w:szCs w:val="24"/>
                <w:lang w:eastAsia="ru-RU"/>
              </w:rPr>
              <w:t>о трё</w:t>
            </w:r>
            <w:r w:rsidRPr="003953BB">
              <w:rPr>
                <w:rFonts w:eastAsia="Times New Roman" w:cs="Times New Roman"/>
                <w:color w:val="000000"/>
                <w:sz w:val="24"/>
                <w:szCs w:val="24"/>
                <w:lang w:eastAsia="ru-RU"/>
              </w:rPr>
              <w:t>х лет (%)</w:t>
            </w:r>
          </w:p>
        </w:tc>
      </w:tr>
      <w:tr w:rsidR="003953BB" w:rsidRPr="003953BB" w14:paraId="649DAE6E" w14:textId="77777777" w:rsidTr="00C9251E">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7DBC151"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6F8BD81B"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45B1B97"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60</w:t>
            </w:r>
            <w:r w:rsidR="003953BB" w:rsidRPr="003953BB">
              <w:rPr>
                <w:rFonts w:eastAsia="Times New Roman" w:cs="Times New Roman"/>
                <w:color w:val="000000"/>
                <w:sz w:val="24"/>
                <w:szCs w:val="24"/>
                <w:vertAlign w:val="superscript"/>
              </w:rPr>
              <w:t xml:space="preserve"> У</w:t>
            </w:r>
          </w:p>
        </w:tc>
        <w:tc>
          <w:tcPr>
            <w:tcW w:w="7797" w:type="dxa"/>
            <w:tcBorders>
              <w:top w:val="single" w:sz="4" w:space="0" w:color="auto"/>
              <w:left w:val="single" w:sz="4" w:space="0" w:color="auto"/>
              <w:bottom w:val="single" w:sz="4" w:space="0" w:color="auto"/>
              <w:right w:val="single" w:sz="4" w:space="0" w:color="auto"/>
            </w:tcBorders>
            <w:hideMark/>
          </w:tcPr>
          <w:p w14:paraId="6627615A" w14:textId="77777777"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p>
        </w:tc>
      </w:tr>
      <w:tr w:rsidR="003953BB" w:rsidRPr="003953BB" w14:paraId="43536ED4" w14:textId="77777777" w:rsidTr="00C9251E">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613E9C1"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1037B8A3"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1465688"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61</w:t>
            </w:r>
            <w:r w:rsidR="003953BB" w:rsidRPr="003953BB">
              <w:rPr>
                <w:rFonts w:eastAsia="Times New Roman" w:cs="Times New Roman"/>
                <w:color w:val="000000"/>
                <w:sz w:val="24"/>
                <w:szCs w:val="24"/>
                <w:vertAlign w:val="superscript"/>
              </w:rPr>
              <w:t xml:space="preserve"> У</w:t>
            </w:r>
          </w:p>
        </w:tc>
        <w:tc>
          <w:tcPr>
            <w:tcW w:w="7797" w:type="dxa"/>
            <w:tcBorders>
              <w:top w:val="single" w:sz="4" w:space="0" w:color="auto"/>
              <w:left w:val="single" w:sz="4" w:space="0" w:color="auto"/>
              <w:bottom w:val="single" w:sz="4" w:space="0" w:color="auto"/>
              <w:right w:val="single" w:sz="4" w:space="0" w:color="auto"/>
            </w:tcBorders>
            <w:hideMark/>
          </w:tcPr>
          <w:p w14:paraId="4D9DE59B" w14:textId="4AE593CD" w:rsidR="003953BB" w:rsidRPr="003953BB" w:rsidRDefault="003953BB" w:rsidP="007651D2">
            <w:pPr>
              <w:rPr>
                <w:rFonts w:eastAsia="Times New Roman" w:cs="Times New Roman"/>
                <w:color w:val="000000"/>
                <w:sz w:val="24"/>
                <w:szCs w:val="24"/>
                <w:lang w:eastAsia="ru-RU"/>
              </w:rPr>
            </w:pPr>
            <w:r w:rsidRPr="003953BB">
              <w:rPr>
                <w:rFonts w:eastAsia="Times New Roman" w:cs="Times New Roman"/>
                <w:color w:val="000000"/>
                <w:sz w:val="24"/>
                <w:szCs w:val="24"/>
                <w:lang w:eastAsia="ru-RU"/>
              </w:rPr>
              <w:t xml:space="preserve">Доля детей в возрасте 1 – 6 лет (от 1 до 7 лет), состоящих на учёте </w:t>
            </w:r>
            <w:r w:rsidR="000578CC">
              <w:rPr>
                <w:rFonts w:eastAsia="Times New Roman" w:cs="Times New Roman"/>
                <w:color w:val="000000"/>
                <w:sz w:val="24"/>
                <w:szCs w:val="24"/>
                <w:lang w:eastAsia="ru-RU"/>
              </w:rPr>
              <w:br/>
            </w:r>
            <w:r w:rsidRPr="003953BB">
              <w:rPr>
                <w:rFonts w:eastAsia="Times New Roman" w:cs="Times New Roman"/>
                <w:color w:val="000000"/>
                <w:sz w:val="24"/>
                <w:szCs w:val="24"/>
                <w:lang w:eastAsia="ru-RU"/>
              </w:rPr>
              <w:t>для определения в муниципальные дошкольные образовательные учреждения, в общей численности детей в возрасте 1 – 6 лет (%)</w:t>
            </w:r>
          </w:p>
        </w:tc>
      </w:tr>
      <w:tr w:rsidR="003953BB" w:rsidRPr="003953BB" w14:paraId="1DFA9E2E" w14:textId="77777777" w:rsidTr="00C9251E">
        <w:trPr>
          <w:trHeight w:val="1043"/>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87C6DE0"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5B2F9378"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4A349F3"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62</w:t>
            </w:r>
            <w:r w:rsidR="003953BB" w:rsidRPr="003953BB">
              <w:rPr>
                <w:rFonts w:eastAsia="Times New Roman" w:cs="Times New Roman"/>
                <w:color w:val="000000"/>
                <w:sz w:val="24"/>
                <w:szCs w:val="24"/>
                <w:vertAlign w:val="superscript"/>
              </w:rPr>
              <w:t>У</w:t>
            </w:r>
          </w:p>
        </w:tc>
        <w:tc>
          <w:tcPr>
            <w:tcW w:w="7797" w:type="dxa"/>
            <w:tcBorders>
              <w:top w:val="single" w:sz="4" w:space="0" w:color="auto"/>
              <w:left w:val="single" w:sz="4" w:space="0" w:color="auto"/>
              <w:bottom w:val="single" w:sz="4" w:space="0" w:color="auto"/>
              <w:right w:val="single" w:sz="4" w:space="0" w:color="auto"/>
            </w:tcBorders>
            <w:hideMark/>
          </w:tcPr>
          <w:p w14:paraId="6D38D37A" w14:textId="3068EBE2" w:rsidR="003953BB" w:rsidRPr="003953BB" w:rsidRDefault="003953BB" w:rsidP="007651D2">
            <w:pPr>
              <w:rPr>
                <w:rFonts w:eastAsia="Times New Roman" w:cs="Times New Roman"/>
                <w:color w:val="000000"/>
                <w:sz w:val="24"/>
                <w:szCs w:val="24"/>
                <w:lang w:eastAsia="ru-RU"/>
              </w:rPr>
            </w:pPr>
            <w:r w:rsidRPr="003953BB">
              <w:rPr>
                <w:rFonts w:eastAsia="Times New Roman" w:cs="Times New Roman"/>
                <w:color w:val="000000"/>
                <w:sz w:val="24"/>
                <w:szCs w:val="24"/>
                <w:lang w:eastAsia="ru-RU"/>
              </w:rPr>
              <w:t xml:space="preserve">Доля детей в возрасте 1 – 6 лет, получающих дошкольную образовательную услугу и (или) услугу по их содержанию </w:t>
            </w:r>
            <w:r w:rsidR="000578CC">
              <w:rPr>
                <w:rFonts w:eastAsia="Times New Roman" w:cs="Times New Roman"/>
                <w:color w:val="000000"/>
                <w:sz w:val="24"/>
                <w:szCs w:val="24"/>
                <w:lang w:eastAsia="ru-RU"/>
              </w:rPr>
              <w:br/>
            </w:r>
            <w:r w:rsidRPr="003953BB">
              <w:rPr>
                <w:rFonts w:eastAsia="Times New Roman" w:cs="Times New Roman"/>
                <w:color w:val="000000"/>
                <w:sz w:val="24"/>
                <w:szCs w:val="24"/>
                <w:lang w:eastAsia="ru-RU"/>
              </w:rPr>
              <w:t>в муниципальных образовательных учреждениях, в общей численности детей в возрасте 1 – 6 лет (%)</w:t>
            </w:r>
          </w:p>
        </w:tc>
      </w:tr>
      <w:tr w:rsidR="003953BB" w:rsidRPr="003953BB" w14:paraId="5109F14A" w14:textId="77777777" w:rsidTr="00C9251E">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8E6DD4E"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7D3BEE8F"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A0D0FBA"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63</w:t>
            </w:r>
            <w:r w:rsidR="003953BB" w:rsidRPr="003953BB">
              <w:rPr>
                <w:rFonts w:eastAsia="Times New Roman" w:cs="Times New Roman"/>
                <w:color w:val="000000"/>
                <w:sz w:val="24"/>
                <w:szCs w:val="24"/>
                <w:vertAlign w:val="superscript"/>
              </w:rPr>
              <w:t>У</w:t>
            </w:r>
          </w:p>
        </w:tc>
        <w:tc>
          <w:tcPr>
            <w:tcW w:w="7797" w:type="dxa"/>
            <w:tcBorders>
              <w:top w:val="single" w:sz="4" w:space="0" w:color="auto"/>
              <w:left w:val="single" w:sz="4" w:space="0" w:color="auto"/>
              <w:bottom w:val="single" w:sz="4" w:space="0" w:color="auto"/>
              <w:right w:val="single" w:sz="4" w:space="0" w:color="auto"/>
            </w:tcBorders>
            <w:hideMark/>
          </w:tcPr>
          <w:p w14:paraId="3C6CB100" w14:textId="77777777" w:rsidR="003953BB" w:rsidRPr="003953BB" w:rsidRDefault="003953BB" w:rsidP="007651D2">
            <w:pPr>
              <w:rPr>
                <w:rFonts w:eastAsia="Calibri" w:cs="Times New Roman"/>
                <w:color w:val="000000"/>
                <w:sz w:val="24"/>
                <w:szCs w:val="24"/>
              </w:rPr>
            </w:pPr>
            <w:r w:rsidRPr="003953BB">
              <w:rPr>
                <w:rFonts w:eastAsia="Calibri" w:cs="Times New Roman"/>
                <w:color w:val="000000"/>
                <w:sz w:val="24"/>
                <w:szCs w:val="24"/>
              </w:rPr>
              <w:t>Среднемесячная номинальная начисленная заработная плата работников (руб.):</w:t>
            </w:r>
          </w:p>
          <w:p w14:paraId="33087FFA" w14:textId="77777777" w:rsidR="003953BB" w:rsidRPr="003953BB" w:rsidRDefault="003953BB" w:rsidP="007651D2">
            <w:pPr>
              <w:rPr>
                <w:rFonts w:eastAsia="Calibri" w:cs="Times New Roman"/>
                <w:color w:val="000000"/>
                <w:sz w:val="24"/>
                <w:szCs w:val="24"/>
              </w:rPr>
            </w:pPr>
            <w:r w:rsidRPr="003953BB">
              <w:rPr>
                <w:rFonts w:eastAsia="Calibri" w:cs="Times New Roman"/>
                <w:color w:val="000000"/>
                <w:sz w:val="24"/>
                <w:szCs w:val="24"/>
              </w:rPr>
              <w:t>-  муниципальных дошкольных образовательных учреждений;</w:t>
            </w:r>
          </w:p>
          <w:p w14:paraId="70F27122" w14:textId="77777777" w:rsidR="003953BB" w:rsidRPr="003953BB" w:rsidRDefault="003953BB" w:rsidP="007651D2">
            <w:pPr>
              <w:rPr>
                <w:rFonts w:eastAsia="Calibri" w:cs="Times New Roman"/>
                <w:color w:val="000000"/>
                <w:sz w:val="24"/>
                <w:szCs w:val="24"/>
              </w:rPr>
            </w:pPr>
            <w:r w:rsidRPr="003953BB">
              <w:rPr>
                <w:rFonts w:eastAsia="Calibri" w:cs="Times New Roman"/>
                <w:color w:val="000000"/>
                <w:sz w:val="24"/>
                <w:szCs w:val="24"/>
              </w:rPr>
              <w:t>-  муниципальных общеобразовательных учреждений;</w:t>
            </w:r>
          </w:p>
          <w:p w14:paraId="3B6D31C9" w14:textId="77777777" w:rsidR="003953BB" w:rsidRPr="003953BB" w:rsidRDefault="003953BB" w:rsidP="007651D2">
            <w:pPr>
              <w:rPr>
                <w:rFonts w:eastAsia="Calibri" w:cs="Times New Roman"/>
                <w:color w:val="000000"/>
                <w:sz w:val="22"/>
                <w:vertAlign w:val="superscript"/>
              </w:rPr>
            </w:pPr>
            <w:r w:rsidRPr="003953BB">
              <w:rPr>
                <w:rFonts w:eastAsia="Calibri" w:cs="Times New Roman"/>
                <w:color w:val="000000"/>
                <w:sz w:val="24"/>
                <w:szCs w:val="24"/>
              </w:rPr>
              <w:t>-  учителей муниципальных общеобразовательных учреждений</w:t>
            </w:r>
          </w:p>
        </w:tc>
      </w:tr>
      <w:tr w:rsidR="003953BB" w:rsidRPr="003953BB" w14:paraId="76A6F1C8" w14:textId="77777777" w:rsidTr="00BF7FB1">
        <w:trPr>
          <w:trHeight w:val="1715"/>
          <w:jc w:val="center"/>
        </w:trPr>
        <w:tc>
          <w:tcPr>
            <w:tcW w:w="851" w:type="dxa"/>
            <w:tcBorders>
              <w:top w:val="single" w:sz="4" w:space="0" w:color="auto"/>
              <w:left w:val="single" w:sz="4" w:space="0" w:color="auto"/>
              <w:bottom w:val="nil"/>
              <w:right w:val="single" w:sz="4" w:space="0" w:color="auto"/>
            </w:tcBorders>
            <w:hideMark/>
          </w:tcPr>
          <w:p w14:paraId="77F06FB0"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lastRenderedPageBreak/>
              <w:t>16.</w:t>
            </w:r>
          </w:p>
        </w:tc>
        <w:tc>
          <w:tcPr>
            <w:tcW w:w="5098" w:type="dxa"/>
            <w:tcBorders>
              <w:top w:val="single" w:sz="4" w:space="0" w:color="auto"/>
              <w:left w:val="single" w:sz="4" w:space="0" w:color="auto"/>
              <w:bottom w:val="nil"/>
              <w:right w:val="single" w:sz="4" w:space="0" w:color="auto"/>
            </w:tcBorders>
            <w:hideMark/>
          </w:tcPr>
          <w:p w14:paraId="58B0C939" w14:textId="77777777" w:rsidR="003953BB" w:rsidRPr="003953BB" w:rsidRDefault="003953BB" w:rsidP="007651D2">
            <w:pPr>
              <w:widowControl w:val="0"/>
              <w:autoSpaceDE w:val="0"/>
              <w:autoSpaceDN w:val="0"/>
              <w:adjustRightInd w:val="0"/>
              <w:rPr>
                <w:rFonts w:ascii="Arial" w:eastAsia="Times New Roman" w:hAnsi="Arial" w:cs="Arial"/>
                <w:sz w:val="24"/>
                <w:szCs w:val="24"/>
              </w:rPr>
            </w:pPr>
            <w:r w:rsidRPr="003953BB">
              <w:rPr>
                <w:rFonts w:eastAsia="Times New Roman" w:cs="Times New Roman"/>
                <w:color w:val="000000"/>
                <w:sz w:val="24"/>
                <w:szCs w:val="24"/>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417" w:type="dxa"/>
            <w:tcBorders>
              <w:top w:val="single" w:sz="4" w:space="0" w:color="auto"/>
              <w:left w:val="single" w:sz="4" w:space="0" w:color="auto"/>
              <w:bottom w:val="single" w:sz="4" w:space="0" w:color="auto"/>
              <w:right w:val="single" w:sz="4" w:space="0" w:color="auto"/>
            </w:tcBorders>
            <w:hideMark/>
          </w:tcPr>
          <w:p w14:paraId="5725ECBC"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64</w:t>
            </w:r>
          </w:p>
        </w:tc>
        <w:tc>
          <w:tcPr>
            <w:tcW w:w="7797" w:type="dxa"/>
            <w:tcBorders>
              <w:top w:val="single" w:sz="4" w:space="0" w:color="auto"/>
              <w:left w:val="single" w:sz="4" w:space="0" w:color="auto"/>
              <w:bottom w:val="single" w:sz="4" w:space="0" w:color="auto"/>
              <w:right w:val="single" w:sz="4" w:space="0" w:color="auto"/>
            </w:tcBorders>
            <w:hideMark/>
          </w:tcPr>
          <w:p w14:paraId="708FE38B" w14:textId="77777777" w:rsidR="003953BB" w:rsidRPr="003953BB" w:rsidRDefault="003953BB" w:rsidP="007651D2">
            <w:pPr>
              <w:spacing w:after="160"/>
              <w:rPr>
                <w:rFonts w:eastAsia="Calibri" w:cs="Times New Roman"/>
                <w:sz w:val="24"/>
                <w:szCs w:val="24"/>
              </w:rPr>
            </w:pPr>
            <w:r w:rsidRPr="003953BB">
              <w:rPr>
                <w:rFonts w:eastAsia="Calibri" w:cs="Times New Roman"/>
                <w:sz w:val="24"/>
                <w:szCs w:val="24"/>
              </w:rPr>
              <w:t xml:space="preserve">Количество размещённых в средствах массовой информации и (или) </w:t>
            </w:r>
            <w:r w:rsidR="002A2096">
              <w:rPr>
                <w:rFonts w:eastAsia="Calibri" w:cs="Times New Roman"/>
                <w:sz w:val="24"/>
                <w:szCs w:val="24"/>
              </w:rPr>
              <w:br/>
            </w:r>
            <w:r w:rsidRPr="003953BB">
              <w:rPr>
                <w:rFonts w:eastAsia="Calibri" w:cs="Times New Roman"/>
                <w:sz w:val="24"/>
                <w:szCs w:val="24"/>
              </w:rPr>
              <w:t xml:space="preserve">на официальном портале Администрации города Сургута сведений </w:t>
            </w:r>
            <w:r w:rsidR="002A2096">
              <w:rPr>
                <w:rFonts w:eastAsia="Calibri" w:cs="Times New Roman"/>
                <w:sz w:val="24"/>
                <w:szCs w:val="24"/>
              </w:rPr>
              <w:br/>
            </w:r>
            <w:r w:rsidRPr="003953BB">
              <w:rPr>
                <w:rFonts w:eastAsia="Calibri" w:cs="Times New Roman"/>
                <w:sz w:val="24"/>
                <w:szCs w:val="24"/>
              </w:rPr>
              <w:t xml:space="preserve">о реализованных мероприятиях по профилактике заболеваний </w:t>
            </w:r>
            <w:r w:rsidR="002A2096">
              <w:rPr>
                <w:rFonts w:eastAsia="Calibri" w:cs="Times New Roman"/>
                <w:sz w:val="24"/>
                <w:szCs w:val="24"/>
              </w:rPr>
              <w:br/>
            </w:r>
            <w:r w:rsidRPr="003953BB">
              <w:rPr>
                <w:rFonts w:eastAsia="Calibri" w:cs="Times New Roman"/>
                <w:sz w:val="24"/>
                <w:szCs w:val="24"/>
              </w:rPr>
              <w:t>и формированию здорового образа жизни, информации о социально значимых заболеваниях и заболеваниях, представляющих опасность для окружающих на территории города (ед.)</w:t>
            </w:r>
          </w:p>
        </w:tc>
      </w:tr>
      <w:tr w:rsidR="003953BB" w:rsidRPr="003953BB" w14:paraId="69B9EFE5" w14:textId="77777777" w:rsidTr="26DE92F9">
        <w:trPr>
          <w:trHeight w:val="991"/>
          <w:jc w:val="center"/>
        </w:trPr>
        <w:tc>
          <w:tcPr>
            <w:tcW w:w="851" w:type="dxa"/>
            <w:tcBorders>
              <w:top w:val="single" w:sz="4" w:space="0" w:color="auto"/>
              <w:left w:val="single" w:sz="4" w:space="0" w:color="auto"/>
              <w:bottom w:val="nil"/>
              <w:right w:val="single" w:sz="4" w:space="0" w:color="auto"/>
            </w:tcBorders>
            <w:hideMark/>
          </w:tcPr>
          <w:p w14:paraId="679B977D"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17.</w:t>
            </w:r>
          </w:p>
        </w:tc>
        <w:tc>
          <w:tcPr>
            <w:tcW w:w="5098" w:type="dxa"/>
            <w:tcBorders>
              <w:top w:val="single" w:sz="4" w:space="0" w:color="auto"/>
              <w:left w:val="single" w:sz="4" w:space="0" w:color="auto"/>
              <w:bottom w:val="nil"/>
              <w:right w:val="single" w:sz="4" w:space="0" w:color="auto"/>
            </w:tcBorders>
            <w:hideMark/>
          </w:tcPr>
          <w:p w14:paraId="7D499AA6"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1417" w:type="dxa"/>
            <w:tcBorders>
              <w:top w:val="single" w:sz="4" w:space="0" w:color="auto"/>
              <w:left w:val="single" w:sz="4" w:space="0" w:color="auto"/>
              <w:bottom w:val="single" w:sz="4" w:space="0" w:color="auto"/>
              <w:right w:val="single" w:sz="4" w:space="0" w:color="auto"/>
            </w:tcBorders>
            <w:hideMark/>
          </w:tcPr>
          <w:p w14:paraId="0CF385C1"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65</w:t>
            </w:r>
          </w:p>
        </w:tc>
        <w:tc>
          <w:tcPr>
            <w:tcW w:w="7797" w:type="dxa"/>
            <w:tcBorders>
              <w:top w:val="single" w:sz="4" w:space="0" w:color="auto"/>
              <w:left w:val="single" w:sz="4" w:space="0" w:color="auto"/>
              <w:bottom w:val="single" w:sz="4" w:space="0" w:color="auto"/>
              <w:right w:val="single" w:sz="4" w:space="0" w:color="auto"/>
            </w:tcBorders>
            <w:hideMark/>
          </w:tcPr>
          <w:p w14:paraId="6E7709C6" w14:textId="77777777" w:rsidR="003953BB" w:rsidRPr="003953BB" w:rsidRDefault="003953BB" w:rsidP="007651D2">
            <w:pPr>
              <w:rPr>
                <w:rFonts w:eastAsia="Times New Roman" w:cs="Times New Roman"/>
                <w:strike/>
                <w:color w:val="000000"/>
                <w:sz w:val="24"/>
                <w:szCs w:val="24"/>
                <w:lang w:eastAsia="ru-RU"/>
              </w:rPr>
            </w:pPr>
            <w:r w:rsidRPr="003953BB">
              <w:rPr>
                <w:rFonts w:eastAsia="Calibri" w:cs="Times New Roman"/>
                <w:color w:val="000000"/>
                <w:sz w:val="24"/>
                <w:szCs w:val="24"/>
              </w:rPr>
              <w:t>Обеспеченность объектами общественного питания общедоступной сети, торговой площадью стационарных объектов, предприятиями бытового обслуживания (%)</w:t>
            </w:r>
          </w:p>
        </w:tc>
      </w:tr>
      <w:tr w:rsidR="003953BB" w:rsidRPr="003953BB" w14:paraId="550F9B60" w14:textId="77777777" w:rsidTr="00483692">
        <w:trPr>
          <w:trHeight w:val="1186"/>
          <w:jc w:val="center"/>
        </w:trPr>
        <w:tc>
          <w:tcPr>
            <w:tcW w:w="851" w:type="dxa"/>
            <w:tcBorders>
              <w:top w:val="single" w:sz="4" w:space="0" w:color="auto"/>
              <w:left w:val="single" w:sz="4" w:space="0" w:color="auto"/>
              <w:bottom w:val="single" w:sz="4" w:space="0" w:color="auto"/>
              <w:right w:val="single" w:sz="4" w:space="0" w:color="auto"/>
            </w:tcBorders>
            <w:hideMark/>
          </w:tcPr>
          <w:p w14:paraId="65FB52BB"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18.</w:t>
            </w:r>
          </w:p>
        </w:tc>
        <w:tc>
          <w:tcPr>
            <w:tcW w:w="5098" w:type="dxa"/>
            <w:tcBorders>
              <w:top w:val="single" w:sz="4" w:space="0" w:color="auto"/>
              <w:left w:val="single" w:sz="4" w:space="0" w:color="auto"/>
              <w:bottom w:val="single" w:sz="4" w:space="0" w:color="auto"/>
              <w:right w:val="single" w:sz="4" w:space="0" w:color="auto"/>
            </w:tcBorders>
            <w:hideMark/>
          </w:tcPr>
          <w:p w14:paraId="4995E311"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14:paraId="4ABD764E"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66</w:t>
            </w:r>
            <w:r w:rsidR="003953BB" w:rsidRPr="003953BB">
              <w:rPr>
                <w:rFonts w:eastAsia="Times New Roman" w:cs="Times New Roman"/>
                <w:color w:val="000000"/>
                <w:sz w:val="24"/>
                <w:szCs w:val="24"/>
                <w:vertAlign w:val="superscript"/>
              </w:rPr>
              <w:t>У</w:t>
            </w:r>
          </w:p>
        </w:tc>
        <w:tc>
          <w:tcPr>
            <w:tcW w:w="7797" w:type="dxa"/>
            <w:tcBorders>
              <w:top w:val="single" w:sz="4" w:space="0" w:color="auto"/>
              <w:left w:val="single" w:sz="4" w:space="0" w:color="auto"/>
              <w:bottom w:val="single" w:sz="4" w:space="0" w:color="auto"/>
              <w:right w:val="single" w:sz="4" w:space="0" w:color="auto"/>
            </w:tcBorders>
            <w:hideMark/>
          </w:tcPr>
          <w:p w14:paraId="1E626414" w14:textId="77777777" w:rsidR="003953BB" w:rsidRPr="003953BB" w:rsidRDefault="003953BB" w:rsidP="007651D2">
            <w:pPr>
              <w:rPr>
                <w:rFonts w:eastAsia="Times New Roman" w:cs="Times New Roman"/>
                <w:color w:val="000000"/>
                <w:sz w:val="24"/>
                <w:szCs w:val="24"/>
                <w:lang w:eastAsia="ru-RU"/>
              </w:rPr>
            </w:pPr>
            <w:r w:rsidRPr="003953BB">
              <w:rPr>
                <w:rFonts w:eastAsia="Times New Roman" w:cs="Times New Roman"/>
                <w:color w:val="000000"/>
                <w:sz w:val="24"/>
                <w:szCs w:val="24"/>
                <w:lang w:eastAsia="ru-RU"/>
              </w:rPr>
              <w:t>Уровень фактической обеспеченности библиотеками от нормативной потребности (%)</w:t>
            </w:r>
          </w:p>
        </w:tc>
      </w:tr>
      <w:tr w:rsidR="003953BB" w:rsidRPr="003953BB" w14:paraId="4F55D0A3" w14:textId="77777777" w:rsidTr="00483692">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499A42DD"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19.</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0CC4CAE7"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Создание условий для организации досуга и обеспечения жителей городского округа услугами организаций культуры</w:t>
            </w:r>
          </w:p>
        </w:tc>
        <w:tc>
          <w:tcPr>
            <w:tcW w:w="1417" w:type="dxa"/>
            <w:tcBorders>
              <w:top w:val="single" w:sz="4" w:space="0" w:color="auto"/>
              <w:left w:val="single" w:sz="4" w:space="0" w:color="auto"/>
              <w:bottom w:val="single" w:sz="4" w:space="0" w:color="auto"/>
              <w:right w:val="single" w:sz="4" w:space="0" w:color="auto"/>
            </w:tcBorders>
            <w:hideMark/>
          </w:tcPr>
          <w:p w14:paraId="003767B9"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67</w:t>
            </w:r>
            <w:r w:rsidR="003953BB" w:rsidRPr="003953BB">
              <w:rPr>
                <w:rFonts w:eastAsia="Times New Roman" w:cs="Times New Roman"/>
                <w:color w:val="000000"/>
                <w:sz w:val="24"/>
                <w:szCs w:val="24"/>
                <w:vertAlign w:val="superscript"/>
              </w:rPr>
              <w:t xml:space="preserve"> У</w:t>
            </w:r>
          </w:p>
        </w:tc>
        <w:tc>
          <w:tcPr>
            <w:tcW w:w="7797" w:type="dxa"/>
            <w:tcBorders>
              <w:top w:val="single" w:sz="4" w:space="0" w:color="auto"/>
              <w:left w:val="single" w:sz="4" w:space="0" w:color="auto"/>
              <w:bottom w:val="single" w:sz="4" w:space="0" w:color="auto"/>
              <w:right w:val="single" w:sz="4" w:space="0" w:color="auto"/>
            </w:tcBorders>
            <w:hideMark/>
          </w:tcPr>
          <w:p w14:paraId="575C9F3E" w14:textId="5C96E563" w:rsidR="003953BB" w:rsidRPr="003953BB" w:rsidRDefault="003953BB" w:rsidP="007651D2">
            <w:pPr>
              <w:rPr>
                <w:rFonts w:eastAsia="Times New Roman" w:cs="Times New Roman"/>
                <w:color w:val="000000"/>
                <w:sz w:val="24"/>
                <w:szCs w:val="24"/>
                <w:lang w:eastAsia="ru-RU"/>
              </w:rPr>
            </w:pPr>
            <w:r w:rsidRPr="003953BB">
              <w:rPr>
                <w:rFonts w:eastAsia="Times New Roman" w:cs="Times New Roman"/>
                <w:color w:val="000000"/>
                <w:sz w:val="24"/>
                <w:szCs w:val="24"/>
                <w:lang w:eastAsia="ru-RU"/>
              </w:rPr>
              <w:t xml:space="preserve">Уровень фактической обеспеченности учреждениями культуры </w:t>
            </w:r>
            <w:r w:rsidR="000578CC">
              <w:rPr>
                <w:rFonts w:eastAsia="Times New Roman" w:cs="Times New Roman"/>
                <w:color w:val="000000"/>
                <w:sz w:val="24"/>
                <w:szCs w:val="24"/>
                <w:lang w:eastAsia="ru-RU"/>
              </w:rPr>
              <w:br/>
            </w:r>
            <w:r w:rsidRPr="003953BB">
              <w:rPr>
                <w:rFonts w:eastAsia="Times New Roman" w:cs="Times New Roman"/>
                <w:color w:val="000000"/>
                <w:sz w:val="24"/>
                <w:szCs w:val="24"/>
                <w:lang w:eastAsia="ru-RU"/>
              </w:rPr>
              <w:t>от нормативной потребности:</w:t>
            </w:r>
          </w:p>
          <w:p w14:paraId="04F58E68" w14:textId="77777777" w:rsidR="003953BB" w:rsidRPr="003953BB" w:rsidRDefault="003953BB" w:rsidP="007651D2">
            <w:pPr>
              <w:jc w:val="left"/>
              <w:rPr>
                <w:rFonts w:eastAsia="Times New Roman" w:cs="Times New Roman"/>
                <w:color w:val="000000"/>
                <w:sz w:val="24"/>
                <w:szCs w:val="24"/>
                <w:lang w:eastAsia="ru-RU"/>
              </w:rPr>
            </w:pPr>
            <w:r w:rsidRPr="003953BB">
              <w:rPr>
                <w:rFonts w:eastAsia="Times New Roman" w:cs="Times New Roman"/>
                <w:color w:val="000000"/>
                <w:sz w:val="24"/>
                <w:szCs w:val="24"/>
                <w:lang w:eastAsia="ru-RU"/>
              </w:rPr>
              <w:t>клубами и учреждениями клубного типа (%);</w:t>
            </w:r>
          </w:p>
          <w:p w14:paraId="7C778597" w14:textId="77777777" w:rsidR="00CB4FDA" w:rsidRPr="00CB4FDA"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парками культуры и отдыха (%)</w:t>
            </w:r>
          </w:p>
        </w:tc>
      </w:tr>
      <w:tr w:rsidR="003953BB" w:rsidRPr="003953BB" w14:paraId="2CECF4FB" w14:textId="77777777" w:rsidTr="00483692">
        <w:trPr>
          <w:jc w:val="center"/>
        </w:trPr>
        <w:tc>
          <w:tcPr>
            <w:tcW w:w="851" w:type="dxa"/>
            <w:vMerge/>
            <w:tcBorders>
              <w:top w:val="single" w:sz="4" w:space="0" w:color="auto"/>
              <w:bottom w:val="single" w:sz="4" w:space="0" w:color="auto"/>
              <w:right w:val="single" w:sz="4" w:space="0" w:color="auto"/>
            </w:tcBorders>
            <w:vAlign w:val="center"/>
            <w:hideMark/>
          </w:tcPr>
          <w:p w14:paraId="3B88899E"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69E2BB2B"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5D8DB10"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68</w:t>
            </w:r>
            <w:r w:rsidR="003953BB" w:rsidRPr="003953BB">
              <w:rPr>
                <w:rFonts w:eastAsia="Times New Roman" w:cs="Times New Roman"/>
                <w:color w:val="000000"/>
                <w:sz w:val="24"/>
                <w:szCs w:val="24"/>
                <w:vertAlign w:val="superscript"/>
              </w:rPr>
              <w:t>У</w:t>
            </w:r>
          </w:p>
        </w:tc>
        <w:tc>
          <w:tcPr>
            <w:tcW w:w="7797" w:type="dxa"/>
            <w:tcBorders>
              <w:top w:val="single" w:sz="4" w:space="0" w:color="auto"/>
              <w:left w:val="single" w:sz="4" w:space="0" w:color="auto"/>
              <w:bottom w:val="single" w:sz="4" w:space="0" w:color="auto"/>
              <w:right w:val="single" w:sz="4" w:space="0" w:color="auto"/>
            </w:tcBorders>
            <w:hideMark/>
          </w:tcPr>
          <w:p w14:paraId="76391F20" w14:textId="77777777" w:rsidR="003953BB" w:rsidRPr="003953BB" w:rsidRDefault="003953BB" w:rsidP="007651D2">
            <w:pPr>
              <w:rPr>
                <w:rFonts w:eastAsia="Times New Roman" w:cs="Times New Roman"/>
                <w:color w:val="000000"/>
                <w:sz w:val="24"/>
                <w:szCs w:val="24"/>
                <w:vertAlign w:val="superscript"/>
                <w:lang w:eastAsia="ru-RU"/>
              </w:rPr>
            </w:pPr>
            <w:r w:rsidRPr="003953BB">
              <w:rPr>
                <w:rFonts w:eastAsia="Times New Roman" w:cs="Times New Roman"/>
                <w:color w:val="000000"/>
                <w:sz w:val="24"/>
                <w:szCs w:val="24"/>
                <w:lang w:eastAsia="ru-RU"/>
              </w:rPr>
              <w:t>Среднемесячная номинальная начисленная заработная плата работников муниципальных учреждений культуры и искусства (руб.)</w:t>
            </w:r>
          </w:p>
        </w:tc>
      </w:tr>
      <w:tr w:rsidR="003953BB" w:rsidRPr="003953BB" w14:paraId="4B2A75CD" w14:textId="77777777" w:rsidTr="00483692">
        <w:trPr>
          <w:jc w:val="center"/>
        </w:trPr>
        <w:tc>
          <w:tcPr>
            <w:tcW w:w="851" w:type="dxa"/>
            <w:tcBorders>
              <w:top w:val="single" w:sz="4" w:space="0" w:color="auto"/>
              <w:left w:val="single" w:sz="4" w:space="0" w:color="auto"/>
              <w:bottom w:val="single" w:sz="4" w:space="0" w:color="auto"/>
              <w:right w:val="single" w:sz="4" w:space="0" w:color="auto"/>
            </w:tcBorders>
            <w:hideMark/>
          </w:tcPr>
          <w:p w14:paraId="2F17FE39"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20.</w:t>
            </w:r>
          </w:p>
        </w:tc>
        <w:tc>
          <w:tcPr>
            <w:tcW w:w="5098" w:type="dxa"/>
            <w:tcBorders>
              <w:top w:val="single" w:sz="4" w:space="0" w:color="auto"/>
              <w:left w:val="single" w:sz="4" w:space="0" w:color="auto"/>
              <w:bottom w:val="single" w:sz="4" w:space="0" w:color="auto"/>
              <w:right w:val="single" w:sz="4" w:space="0" w:color="auto"/>
            </w:tcBorders>
            <w:hideMark/>
          </w:tcPr>
          <w:p w14:paraId="7116E3E4"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tc>
        <w:tc>
          <w:tcPr>
            <w:tcW w:w="1417" w:type="dxa"/>
            <w:tcBorders>
              <w:top w:val="single" w:sz="4" w:space="0" w:color="auto"/>
              <w:left w:val="single" w:sz="4" w:space="0" w:color="auto"/>
              <w:bottom w:val="single" w:sz="4" w:space="0" w:color="auto"/>
              <w:right w:val="single" w:sz="4" w:space="0" w:color="auto"/>
            </w:tcBorders>
            <w:hideMark/>
          </w:tcPr>
          <w:p w14:paraId="27AF44A3"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69</w:t>
            </w:r>
          </w:p>
        </w:tc>
        <w:tc>
          <w:tcPr>
            <w:tcW w:w="7797" w:type="dxa"/>
            <w:tcBorders>
              <w:top w:val="single" w:sz="4" w:space="0" w:color="auto"/>
              <w:left w:val="single" w:sz="4" w:space="0" w:color="auto"/>
              <w:bottom w:val="single" w:sz="4" w:space="0" w:color="auto"/>
              <w:right w:val="single" w:sz="4" w:space="0" w:color="auto"/>
            </w:tcBorders>
            <w:hideMark/>
          </w:tcPr>
          <w:p w14:paraId="295DE723" w14:textId="77777777" w:rsidR="004D7D50" w:rsidRPr="004D7D50" w:rsidRDefault="004D7D50" w:rsidP="007651D2">
            <w:pPr>
              <w:rPr>
                <w:rFonts w:eastAsia="Times New Roman" w:cs="Times New Roman"/>
                <w:color w:val="000000"/>
                <w:sz w:val="24"/>
                <w:szCs w:val="24"/>
                <w:lang w:eastAsia="ru-RU"/>
              </w:rPr>
            </w:pPr>
            <w:r w:rsidRPr="005E33FD">
              <w:rPr>
                <w:rFonts w:eastAsia="Times New Roman" w:cs="Times New Roman"/>
                <w:color w:val="000000"/>
                <w:sz w:val="24"/>
                <w:szCs w:val="24"/>
                <w:lang w:eastAsia="ru-RU"/>
              </w:rPr>
              <w:t>Количество проведённых мероприятий по сохранению и развитию местных традиций и обычаев (ед.)</w:t>
            </w:r>
          </w:p>
          <w:p w14:paraId="57C0D796" w14:textId="77777777" w:rsidR="003953BB" w:rsidRPr="003953BB" w:rsidRDefault="003953BB" w:rsidP="007651D2">
            <w:pPr>
              <w:rPr>
                <w:rFonts w:eastAsia="Times New Roman" w:cs="Times New Roman"/>
                <w:color w:val="000000"/>
                <w:sz w:val="24"/>
                <w:szCs w:val="24"/>
                <w:lang w:eastAsia="ru-RU"/>
              </w:rPr>
            </w:pPr>
          </w:p>
        </w:tc>
      </w:tr>
      <w:tr w:rsidR="003953BB" w:rsidRPr="003953BB" w14:paraId="3C29015C" w14:textId="77777777" w:rsidTr="26DE92F9">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7992F0E8"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21.</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0D9BC37B"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w:t>
            </w:r>
            <w:r w:rsidRPr="003953BB">
              <w:rPr>
                <w:rFonts w:eastAsia="Times New Roman" w:cs="Times New Roman"/>
                <w:color w:val="000000"/>
                <w:sz w:val="24"/>
                <w:szCs w:val="24"/>
              </w:rPr>
              <w:lastRenderedPageBreak/>
              <w:t>истории и культуры) местного (муниципального) значения, расположенных на территории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14:paraId="19DC6508"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lastRenderedPageBreak/>
              <w:t>70</w:t>
            </w:r>
          </w:p>
        </w:tc>
        <w:tc>
          <w:tcPr>
            <w:tcW w:w="7797" w:type="dxa"/>
            <w:tcBorders>
              <w:top w:val="single" w:sz="4" w:space="0" w:color="auto"/>
              <w:left w:val="single" w:sz="4" w:space="0" w:color="auto"/>
              <w:bottom w:val="single" w:sz="4" w:space="0" w:color="auto"/>
              <w:right w:val="single" w:sz="4" w:space="0" w:color="auto"/>
            </w:tcBorders>
            <w:hideMark/>
          </w:tcPr>
          <w:p w14:paraId="465FDC45" w14:textId="77777777" w:rsidR="003953BB" w:rsidRPr="003953BB" w:rsidRDefault="003953BB" w:rsidP="007651D2">
            <w:pPr>
              <w:rPr>
                <w:rFonts w:eastAsia="Times New Roman" w:cs="Times New Roman"/>
                <w:color w:val="000000"/>
                <w:sz w:val="24"/>
                <w:szCs w:val="24"/>
                <w:lang w:eastAsia="ru-RU"/>
              </w:rPr>
            </w:pPr>
            <w:r w:rsidRPr="003953BB">
              <w:rPr>
                <w:rFonts w:eastAsia="Times New Roman" w:cs="Times New Roman"/>
                <w:color w:val="000000"/>
                <w:sz w:val="24"/>
                <w:szCs w:val="24"/>
                <w:lang w:eastAsia="ru-RU"/>
              </w:rPr>
              <w:t>Количество памятников истории и культуры, в том числе отреставрированных (ед.)</w:t>
            </w:r>
          </w:p>
        </w:tc>
      </w:tr>
      <w:tr w:rsidR="003953BB" w:rsidRPr="003953BB" w14:paraId="3FE15574" w14:textId="77777777" w:rsidTr="000578CC">
        <w:trPr>
          <w:jc w:val="center"/>
        </w:trPr>
        <w:tc>
          <w:tcPr>
            <w:tcW w:w="851" w:type="dxa"/>
            <w:vMerge/>
            <w:tcBorders>
              <w:top w:val="single" w:sz="4" w:space="0" w:color="auto"/>
              <w:bottom w:val="single" w:sz="4" w:space="0" w:color="auto"/>
              <w:right w:val="single" w:sz="4" w:space="0" w:color="auto"/>
            </w:tcBorders>
            <w:vAlign w:val="center"/>
            <w:hideMark/>
          </w:tcPr>
          <w:p w14:paraId="0D142F6F"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4475AD14"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4736BF7"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71</w:t>
            </w:r>
            <w:r w:rsidR="003953BB" w:rsidRPr="003953BB">
              <w:rPr>
                <w:rFonts w:eastAsia="Times New Roman" w:cs="Times New Roman"/>
                <w:color w:val="000000"/>
                <w:sz w:val="24"/>
                <w:szCs w:val="24"/>
                <w:vertAlign w:val="superscript"/>
              </w:rPr>
              <w:t xml:space="preserve"> У</w:t>
            </w:r>
          </w:p>
        </w:tc>
        <w:tc>
          <w:tcPr>
            <w:tcW w:w="7797" w:type="dxa"/>
            <w:tcBorders>
              <w:top w:val="single" w:sz="4" w:space="0" w:color="auto"/>
              <w:left w:val="single" w:sz="4" w:space="0" w:color="auto"/>
              <w:bottom w:val="single" w:sz="4" w:space="0" w:color="auto"/>
              <w:right w:val="single" w:sz="4" w:space="0" w:color="auto"/>
            </w:tcBorders>
            <w:hideMark/>
          </w:tcPr>
          <w:p w14:paraId="2F2217D6" w14:textId="5EDBD2EC" w:rsidR="003953BB" w:rsidRPr="00D10088" w:rsidRDefault="003953BB" w:rsidP="007651D2">
            <w:pPr>
              <w:rPr>
                <w:rFonts w:eastAsia="Times New Roman" w:cs="Times New Roman"/>
                <w:color w:val="000000"/>
                <w:sz w:val="24"/>
                <w:szCs w:val="24"/>
                <w:lang w:eastAsia="ru-RU"/>
              </w:rPr>
            </w:pPr>
            <w:r w:rsidRPr="00D10088">
              <w:rPr>
                <w:rFonts w:eastAsia="Calibri" w:cs="Times New Roman"/>
                <w:color w:val="000000"/>
                <w:sz w:val="24"/>
                <w:szCs w:val="24"/>
              </w:rPr>
              <w:t>Доля объектов культурного наследия, находящихся</w:t>
            </w:r>
            <w:r w:rsidR="00D10088">
              <w:rPr>
                <w:rFonts w:eastAsia="Calibri" w:cs="Times New Roman"/>
                <w:color w:val="000000"/>
                <w:sz w:val="24"/>
                <w:szCs w:val="24"/>
              </w:rPr>
              <w:t xml:space="preserve"> в муниципальной собственности </w:t>
            </w:r>
            <w:r w:rsidRPr="00D10088">
              <w:rPr>
                <w:rFonts w:eastAsia="Calibri" w:cs="Times New Roman"/>
                <w:color w:val="000000"/>
                <w:sz w:val="24"/>
                <w:szCs w:val="24"/>
              </w:rPr>
              <w:t>и требующи</w:t>
            </w:r>
            <w:r w:rsidR="00D10088">
              <w:rPr>
                <w:rFonts w:eastAsia="Calibri" w:cs="Times New Roman"/>
                <w:color w:val="000000"/>
                <w:sz w:val="24"/>
                <w:szCs w:val="24"/>
              </w:rPr>
              <w:t xml:space="preserve">х консервации или реставрации, </w:t>
            </w:r>
            <w:r w:rsidRPr="00D10088">
              <w:rPr>
                <w:rFonts w:eastAsia="Calibri" w:cs="Times New Roman"/>
                <w:color w:val="000000"/>
                <w:sz w:val="24"/>
                <w:szCs w:val="24"/>
              </w:rPr>
              <w:t xml:space="preserve">в общем </w:t>
            </w:r>
            <w:r w:rsidRPr="00D10088">
              <w:rPr>
                <w:rFonts w:eastAsia="Calibri" w:cs="Times New Roman"/>
                <w:color w:val="000000"/>
                <w:sz w:val="24"/>
                <w:szCs w:val="24"/>
              </w:rPr>
              <w:lastRenderedPageBreak/>
              <w:t xml:space="preserve">количестве объектов культурного наследия, находящихся </w:t>
            </w:r>
            <w:r w:rsidR="000578CC">
              <w:rPr>
                <w:rFonts w:eastAsia="Calibri" w:cs="Times New Roman"/>
                <w:color w:val="000000"/>
                <w:sz w:val="24"/>
                <w:szCs w:val="24"/>
              </w:rPr>
              <w:br/>
            </w:r>
            <w:r w:rsidRPr="00D10088">
              <w:rPr>
                <w:rFonts w:eastAsia="Calibri" w:cs="Times New Roman"/>
                <w:color w:val="000000"/>
                <w:sz w:val="24"/>
                <w:szCs w:val="24"/>
              </w:rPr>
              <w:t>в муниципальной собственности (%)</w:t>
            </w:r>
          </w:p>
        </w:tc>
      </w:tr>
      <w:tr w:rsidR="003953BB" w:rsidRPr="003953BB" w14:paraId="4D1C903F" w14:textId="77777777" w:rsidTr="26DE92F9">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25687A85"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lastRenderedPageBreak/>
              <w:t>22.</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3C9387C3"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14:paraId="5EB3ED61"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72</w:t>
            </w:r>
            <w:r w:rsidR="003953BB" w:rsidRPr="003953BB">
              <w:rPr>
                <w:rFonts w:eastAsia="Times New Roman" w:cs="Times New Roman"/>
                <w:color w:val="000000"/>
                <w:sz w:val="24"/>
                <w:szCs w:val="24"/>
                <w:vertAlign w:val="superscript"/>
              </w:rPr>
              <w:t xml:space="preserve"> У</w:t>
            </w:r>
          </w:p>
        </w:tc>
        <w:tc>
          <w:tcPr>
            <w:tcW w:w="7797" w:type="dxa"/>
            <w:tcBorders>
              <w:top w:val="single" w:sz="4" w:space="0" w:color="auto"/>
              <w:left w:val="single" w:sz="4" w:space="0" w:color="auto"/>
              <w:bottom w:val="single" w:sz="4" w:space="0" w:color="auto"/>
              <w:right w:val="single" w:sz="4" w:space="0" w:color="auto"/>
            </w:tcBorders>
            <w:hideMark/>
          </w:tcPr>
          <w:p w14:paraId="76CAAF7C" w14:textId="77777777" w:rsidR="003953BB" w:rsidRPr="003953BB" w:rsidRDefault="003953BB" w:rsidP="007651D2">
            <w:pPr>
              <w:rPr>
                <w:rFonts w:eastAsia="Times New Roman" w:cs="Times New Roman"/>
                <w:color w:val="000000"/>
                <w:sz w:val="24"/>
                <w:szCs w:val="24"/>
                <w:vertAlign w:val="superscript"/>
                <w:lang w:eastAsia="ru-RU"/>
              </w:rPr>
            </w:pPr>
            <w:r w:rsidRPr="003953BB">
              <w:rPr>
                <w:rFonts w:eastAsia="Times New Roman" w:cs="Times New Roman"/>
                <w:color w:val="000000"/>
                <w:sz w:val="24"/>
                <w:szCs w:val="24"/>
                <w:lang w:eastAsia="ru-RU"/>
              </w:rPr>
              <w:t xml:space="preserve">Количество спортивных сооружений на 100 тыс. человек населения </w:t>
            </w:r>
            <w:r w:rsidR="00D10088">
              <w:rPr>
                <w:rFonts w:eastAsia="Times New Roman" w:cs="Times New Roman"/>
                <w:color w:val="000000"/>
                <w:sz w:val="24"/>
                <w:szCs w:val="24"/>
                <w:lang w:eastAsia="ru-RU"/>
              </w:rPr>
              <w:br/>
            </w:r>
            <w:r w:rsidRPr="003953BB">
              <w:rPr>
                <w:rFonts w:eastAsia="Times New Roman" w:cs="Times New Roman"/>
                <w:color w:val="000000"/>
                <w:sz w:val="24"/>
                <w:szCs w:val="24"/>
                <w:lang w:eastAsia="ru-RU"/>
              </w:rPr>
              <w:t>(на конец года) (ед.)</w:t>
            </w:r>
          </w:p>
        </w:tc>
      </w:tr>
      <w:tr w:rsidR="003953BB" w:rsidRPr="003953BB" w14:paraId="3B3FCA03" w14:textId="77777777" w:rsidTr="000578CC">
        <w:trPr>
          <w:jc w:val="center"/>
        </w:trPr>
        <w:tc>
          <w:tcPr>
            <w:tcW w:w="851" w:type="dxa"/>
            <w:vMerge/>
            <w:tcBorders>
              <w:top w:val="single" w:sz="4" w:space="0" w:color="auto"/>
              <w:bottom w:val="single" w:sz="4" w:space="0" w:color="auto"/>
              <w:right w:val="single" w:sz="4" w:space="0" w:color="auto"/>
            </w:tcBorders>
            <w:vAlign w:val="center"/>
            <w:hideMark/>
          </w:tcPr>
          <w:p w14:paraId="120C4E94"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42AFC42D"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0E225C2"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73</w:t>
            </w:r>
            <w:r w:rsidR="003953BB" w:rsidRPr="003953BB">
              <w:rPr>
                <w:rFonts w:eastAsia="Times New Roman" w:cs="Times New Roman"/>
                <w:color w:val="000000"/>
                <w:sz w:val="24"/>
                <w:szCs w:val="24"/>
                <w:vertAlign w:val="superscript"/>
              </w:rPr>
              <w:t xml:space="preserve"> У</w:t>
            </w:r>
          </w:p>
        </w:tc>
        <w:tc>
          <w:tcPr>
            <w:tcW w:w="7797" w:type="dxa"/>
            <w:tcBorders>
              <w:top w:val="single" w:sz="4" w:space="0" w:color="auto"/>
              <w:left w:val="single" w:sz="4" w:space="0" w:color="auto"/>
              <w:bottom w:val="single" w:sz="4" w:space="0" w:color="auto"/>
              <w:right w:val="single" w:sz="4" w:space="0" w:color="auto"/>
            </w:tcBorders>
            <w:hideMark/>
          </w:tcPr>
          <w:p w14:paraId="63C0032A" w14:textId="77777777" w:rsidR="003953BB" w:rsidRPr="003953BB" w:rsidRDefault="003953BB" w:rsidP="007651D2">
            <w:pPr>
              <w:rPr>
                <w:rFonts w:eastAsia="Times New Roman" w:cs="Times New Roman"/>
                <w:color w:val="000000"/>
                <w:sz w:val="24"/>
                <w:szCs w:val="24"/>
                <w:lang w:eastAsia="ru-RU"/>
              </w:rPr>
            </w:pPr>
            <w:r w:rsidRPr="003953BB">
              <w:rPr>
                <w:rFonts w:eastAsia="Times New Roman" w:cs="Times New Roman"/>
                <w:color w:val="000000"/>
                <w:sz w:val="24"/>
                <w:szCs w:val="24"/>
                <w:lang w:eastAsia="ru-RU"/>
              </w:rPr>
              <w:t>Доля обучающихся, систематически занимающихся физической культурой и спортом, в общей численности обучающихся (%)</w:t>
            </w:r>
          </w:p>
        </w:tc>
      </w:tr>
      <w:tr w:rsidR="003953BB" w:rsidRPr="003953BB" w14:paraId="17F4BC5C" w14:textId="77777777" w:rsidTr="000578CC">
        <w:trPr>
          <w:jc w:val="center"/>
        </w:trPr>
        <w:tc>
          <w:tcPr>
            <w:tcW w:w="851" w:type="dxa"/>
            <w:vMerge/>
            <w:tcBorders>
              <w:top w:val="single" w:sz="4" w:space="0" w:color="auto"/>
              <w:bottom w:val="single" w:sz="4" w:space="0" w:color="auto"/>
              <w:right w:val="single" w:sz="4" w:space="0" w:color="auto"/>
            </w:tcBorders>
            <w:vAlign w:val="center"/>
            <w:hideMark/>
          </w:tcPr>
          <w:p w14:paraId="271CA723"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75FBE423"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CF32CA8"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74</w:t>
            </w:r>
          </w:p>
        </w:tc>
        <w:tc>
          <w:tcPr>
            <w:tcW w:w="7797" w:type="dxa"/>
            <w:tcBorders>
              <w:top w:val="single" w:sz="4" w:space="0" w:color="auto"/>
              <w:left w:val="single" w:sz="4" w:space="0" w:color="auto"/>
              <w:bottom w:val="single" w:sz="4" w:space="0" w:color="auto"/>
              <w:right w:val="single" w:sz="4" w:space="0" w:color="auto"/>
            </w:tcBorders>
            <w:hideMark/>
          </w:tcPr>
          <w:p w14:paraId="4D7CDAF5" w14:textId="77777777" w:rsidR="003953BB" w:rsidRPr="003953BB" w:rsidRDefault="003953BB" w:rsidP="007651D2">
            <w:pPr>
              <w:rPr>
                <w:rFonts w:eastAsia="Times New Roman" w:cs="Times New Roman"/>
                <w:color w:val="000000"/>
                <w:sz w:val="24"/>
                <w:szCs w:val="24"/>
                <w:vertAlign w:val="superscript"/>
                <w:lang w:eastAsia="ru-RU"/>
              </w:rPr>
            </w:pPr>
            <w:r w:rsidRPr="003953BB">
              <w:rPr>
                <w:rFonts w:eastAsia="Times New Roman" w:cs="Times New Roman"/>
                <w:color w:val="000000"/>
                <w:sz w:val="24"/>
                <w:szCs w:val="24"/>
                <w:lang w:eastAsia="ru-RU"/>
              </w:rPr>
              <w:t>Количество пров</w:t>
            </w:r>
            <w:r w:rsidR="00D10088">
              <w:rPr>
                <w:rFonts w:eastAsia="Times New Roman" w:cs="Times New Roman"/>
                <w:color w:val="000000"/>
                <w:sz w:val="24"/>
                <w:szCs w:val="24"/>
                <w:lang w:eastAsia="ru-RU"/>
              </w:rPr>
              <w:t>едё</w:t>
            </w:r>
            <w:r w:rsidRPr="003953BB">
              <w:rPr>
                <w:rFonts w:eastAsia="Times New Roman" w:cs="Times New Roman"/>
                <w:color w:val="000000"/>
                <w:sz w:val="24"/>
                <w:szCs w:val="24"/>
                <w:lang w:eastAsia="ru-RU"/>
              </w:rPr>
              <w:t>нных</w:t>
            </w:r>
            <w:r w:rsidRPr="003953BB">
              <w:rPr>
                <w:rFonts w:eastAsia="Times New Roman" w:cs="Times New Roman"/>
                <w:color w:val="000000"/>
                <w:sz w:val="24"/>
                <w:szCs w:val="24"/>
                <w:vertAlign w:val="superscript"/>
                <w:lang w:eastAsia="ru-RU"/>
              </w:rPr>
              <w:t xml:space="preserve"> </w:t>
            </w:r>
            <w:r w:rsidRPr="003953BB">
              <w:rPr>
                <w:rFonts w:eastAsia="Calibri" w:cs="Times New Roman"/>
                <w:color w:val="000000"/>
                <w:sz w:val="24"/>
                <w:szCs w:val="24"/>
              </w:rPr>
              <w:t xml:space="preserve">официальных физкультурно-оздоровительных </w:t>
            </w:r>
            <w:r w:rsidR="00D10088">
              <w:rPr>
                <w:rFonts w:eastAsia="Calibri" w:cs="Times New Roman"/>
                <w:color w:val="000000"/>
                <w:sz w:val="24"/>
                <w:szCs w:val="24"/>
              </w:rPr>
              <w:br/>
            </w:r>
            <w:r w:rsidRPr="003953BB">
              <w:rPr>
                <w:rFonts w:eastAsia="Calibri" w:cs="Times New Roman"/>
                <w:color w:val="000000"/>
                <w:sz w:val="24"/>
                <w:szCs w:val="24"/>
              </w:rPr>
              <w:t>и спортивных мероприятий городского округа (ед.)</w:t>
            </w:r>
          </w:p>
        </w:tc>
      </w:tr>
      <w:tr w:rsidR="003953BB" w:rsidRPr="003953BB" w14:paraId="60AE1DDA" w14:textId="77777777" w:rsidTr="000578CC">
        <w:trPr>
          <w:jc w:val="center"/>
        </w:trPr>
        <w:tc>
          <w:tcPr>
            <w:tcW w:w="851" w:type="dxa"/>
            <w:vMerge/>
            <w:tcBorders>
              <w:top w:val="single" w:sz="4" w:space="0" w:color="auto"/>
              <w:bottom w:val="single" w:sz="4" w:space="0" w:color="auto"/>
              <w:right w:val="single" w:sz="4" w:space="0" w:color="auto"/>
            </w:tcBorders>
            <w:vAlign w:val="center"/>
            <w:hideMark/>
          </w:tcPr>
          <w:p w14:paraId="2D3F0BEC"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75CF4315"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0C994C8"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75</w:t>
            </w:r>
            <w:r w:rsidR="003953BB" w:rsidRPr="003953BB">
              <w:rPr>
                <w:rFonts w:eastAsia="Times New Roman" w:cs="Times New Roman"/>
                <w:color w:val="000000"/>
                <w:sz w:val="24"/>
                <w:szCs w:val="24"/>
                <w:vertAlign w:val="superscript"/>
              </w:rPr>
              <w:t xml:space="preserve"> У</w:t>
            </w:r>
          </w:p>
        </w:tc>
        <w:tc>
          <w:tcPr>
            <w:tcW w:w="7797" w:type="dxa"/>
            <w:tcBorders>
              <w:top w:val="single" w:sz="4" w:space="0" w:color="auto"/>
              <w:left w:val="single" w:sz="4" w:space="0" w:color="auto"/>
              <w:bottom w:val="single" w:sz="4" w:space="0" w:color="auto"/>
              <w:right w:val="single" w:sz="4" w:space="0" w:color="auto"/>
            </w:tcBorders>
            <w:hideMark/>
          </w:tcPr>
          <w:p w14:paraId="15444E70" w14:textId="77777777" w:rsidR="003953BB" w:rsidRPr="003953BB" w:rsidRDefault="003953BB" w:rsidP="007651D2">
            <w:pPr>
              <w:widowControl w:val="0"/>
              <w:autoSpaceDE w:val="0"/>
              <w:autoSpaceDN w:val="0"/>
              <w:adjustRightInd w:val="0"/>
              <w:rPr>
                <w:rFonts w:eastAsia="Times New Roman" w:cs="Times New Roman"/>
                <w:sz w:val="24"/>
                <w:szCs w:val="24"/>
                <w:lang w:eastAsia="ru-RU"/>
              </w:rPr>
            </w:pPr>
            <w:r w:rsidRPr="003953BB">
              <w:rPr>
                <w:rFonts w:eastAsia="Times New Roman" w:cs="Times New Roman"/>
                <w:color w:val="000000"/>
                <w:sz w:val="24"/>
                <w:szCs w:val="24"/>
                <w:lang w:eastAsia="ru-RU"/>
              </w:rPr>
              <w:t>Среднемесячная номинальная начисленная заработная плата работников муниципальных учреждений физической культуры и спорта (руб.)</w:t>
            </w:r>
          </w:p>
        </w:tc>
      </w:tr>
      <w:tr w:rsidR="003953BB" w:rsidRPr="003953BB" w14:paraId="4B18516A" w14:textId="77777777" w:rsidTr="000578CC">
        <w:trPr>
          <w:jc w:val="center"/>
        </w:trPr>
        <w:tc>
          <w:tcPr>
            <w:tcW w:w="851" w:type="dxa"/>
            <w:tcBorders>
              <w:top w:val="single" w:sz="4" w:space="0" w:color="auto"/>
              <w:left w:val="single" w:sz="4" w:space="0" w:color="auto"/>
              <w:bottom w:val="single" w:sz="4" w:space="0" w:color="auto"/>
              <w:right w:val="single" w:sz="4" w:space="0" w:color="auto"/>
            </w:tcBorders>
            <w:hideMark/>
          </w:tcPr>
          <w:p w14:paraId="23A25113"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23.</w:t>
            </w:r>
          </w:p>
        </w:tc>
        <w:tc>
          <w:tcPr>
            <w:tcW w:w="5098" w:type="dxa"/>
            <w:tcBorders>
              <w:top w:val="single" w:sz="4" w:space="0" w:color="auto"/>
              <w:left w:val="single" w:sz="4" w:space="0" w:color="auto"/>
              <w:bottom w:val="single" w:sz="4" w:space="0" w:color="auto"/>
              <w:right w:val="single" w:sz="4" w:space="0" w:color="auto"/>
            </w:tcBorders>
            <w:hideMark/>
          </w:tcPr>
          <w:p w14:paraId="6B15D92A"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Создание условий для массового отдыха жителей городского округа и организация обустройства мест массового отдыха населения</w:t>
            </w:r>
          </w:p>
        </w:tc>
        <w:tc>
          <w:tcPr>
            <w:tcW w:w="1417" w:type="dxa"/>
            <w:tcBorders>
              <w:top w:val="single" w:sz="4" w:space="0" w:color="auto"/>
              <w:left w:val="single" w:sz="4" w:space="0" w:color="auto"/>
              <w:bottom w:val="single" w:sz="4" w:space="0" w:color="auto"/>
              <w:right w:val="single" w:sz="4" w:space="0" w:color="auto"/>
            </w:tcBorders>
            <w:hideMark/>
          </w:tcPr>
          <w:p w14:paraId="18BA73F2"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76</w:t>
            </w:r>
          </w:p>
        </w:tc>
        <w:tc>
          <w:tcPr>
            <w:tcW w:w="7797" w:type="dxa"/>
            <w:tcBorders>
              <w:top w:val="single" w:sz="4" w:space="0" w:color="auto"/>
              <w:left w:val="single" w:sz="4" w:space="0" w:color="auto"/>
              <w:bottom w:val="single" w:sz="4" w:space="0" w:color="auto"/>
              <w:right w:val="single" w:sz="4" w:space="0" w:color="auto"/>
            </w:tcBorders>
            <w:hideMark/>
          </w:tcPr>
          <w:p w14:paraId="79F65DFA" w14:textId="77777777"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Количество обустроенных мест массового отдыха населения (ед.)</w:t>
            </w:r>
          </w:p>
        </w:tc>
      </w:tr>
      <w:tr w:rsidR="003953BB" w:rsidRPr="003953BB" w14:paraId="2141BA5F" w14:textId="77777777" w:rsidTr="26DE92F9">
        <w:trPr>
          <w:jc w:val="center"/>
        </w:trPr>
        <w:tc>
          <w:tcPr>
            <w:tcW w:w="851" w:type="dxa"/>
            <w:tcBorders>
              <w:top w:val="single" w:sz="4" w:space="0" w:color="auto"/>
              <w:left w:val="single" w:sz="4" w:space="0" w:color="auto"/>
              <w:bottom w:val="single" w:sz="4" w:space="0" w:color="auto"/>
              <w:right w:val="single" w:sz="4" w:space="0" w:color="auto"/>
            </w:tcBorders>
            <w:hideMark/>
          </w:tcPr>
          <w:p w14:paraId="3903440C"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24.</w:t>
            </w:r>
          </w:p>
        </w:tc>
        <w:tc>
          <w:tcPr>
            <w:tcW w:w="5098" w:type="dxa"/>
            <w:tcBorders>
              <w:top w:val="single" w:sz="4" w:space="0" w:color="auto"/>
              <w:left w:val="single" w:sz="4" w:space="0" w:color="auto"/>
              <w:bottom w:val="single" w:sz="4" w:space="0" w:color="auto"/>
              <w:right w:val="single" w:sz="4" w:space="0" w:color="auto"/>
            </w:tcBorders>
            <w:hideMark/>
          </w:tcPr>
          <w:p w14:paraId="6283E2BF" w14:textId="77777777"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Формирование и содержание муниципального архива</w:t>
            </w:r>
          </w:p>
        </w:tc>
        <w:tc>
          <w:tcPr>
            <w:tcW w:w="1417" w:type="dxa"/>
            <w:tcBorders>
              <w:top w:val="single" w:sz="4" w:space="0" w:color="auto"/>
              <w:left w:val="single" w:sz="4" w:space="0" w:color="auto"/>
              <w:bottom w:val="single" w:sz="4" w:space="0" w:color="auto"/>
              <w:right w:val="single" w:sz="4" w:space="0" w:color="auto"/>
            </w:tcBorders>
            <w:hideMark/>
          </w:tcPr>
          <w:p w14:paraId="23E2A08A"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77</w:t>
            </w:r>
          </w:p>
        </w:tc>
        <w:tc>
          <w:tcPr>
            <w:tcW w:w="7797" w:type="dxa"/>
            <w:tcBorders>
              <w:top w:val="single" w:sz="4" w:space="0" w:color="auto"/>
              <w:left w:val="single" w:sz="4" w:space="0" w:color="auto"/>
              <w:bottom w:val="single" w:sz="4" w:space="0" w:color="auto"/>
              <w:right w:val="single" w:sz="4" w:space="0" w:color="auto"/>
            </w:tcBorders>
            <w:hideMark/>
          </w:tcPr>
          <w:p w14:paraId="57A64D7D" w14:textId="77777777"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Наличие муниципального архива в соответствие с требованиями действующего законодательства</w:t>
            </w:r>
          </w:p>
        </w:tc>
      </w:tr>
      <w:tr w:rsidR="003953BB" w:rsidRPr="003953BB" w14:paraId="3C619030" w14:textId="77777777" w:rsidTr="26DE92F9">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5583A04A"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25.</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5889D0C3"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Организация ритуальных услуг и содержание мест захоронения</w:t>
            </w:r>
          </w:p>
        </w:tc>
        <w:tc>
          <w:tcPr>
            <w:tcW w:w="1417" w:type="dxa"/>
            <w:tcBorders>
              <w:top w:val="single" w:sz="4" w:space="0" w:color="auto"/>
              <w:left w:val="single" w:sz="4" w:space="0" w:color="auto"/>
              <w:bottom w:val="single" w:sz="4" w:space="0" w:color="auto"/>
              <w:right w:val="single" w:sz="4" w:space="0" w:color="auto"/>
            </w:tcBorders>
            <w:hideMark/>
          </w:tcPr>
          <w:p w14:paraId="53BB518C"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78</w:t>
            </w:r>
          </w:p>
        </w:tc>
        <w:tc>
          <w:tcPr>
            <w:tcW w:w="7797" w:type="dxa"/>
            <w:tcBorders>
              <w:top w:val="single" w:sz="4" w:space="0" w:color="auto"/>
              <w:left w:val="single" w:sz="4" w:space="0" w:color="auto"/>
              <w:bottom w:val="single" w:sz="4" w:space="0" w:color="auto"/>
              <w:right w:val="single" w:sz="4" w:space="0" w:color="auto"/>
            </w:tcBorders>
            <w:hideMark/>
          </w:tcPr>
          <w:p w14:paraId="445D26C3" w14:textId="77777777"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 xml:space="preserve">Количество устранённых нарушений предоставления ритуальных услуг </w:t>
            </w:r>
            <w:r w:rsidR="00D10088">
              <w:rPr>
                <w:rFonts w:eastAsia="Times New Roman" w:cs="Times New Roman"/>
                <w:color w:val="000000"/>
                <w:sz w:val="24"/>
                <w:szCs w:val="24"/>
                <w:lang w:eastAsia="ru-RU"/>
              </w:rPr>
              <w:br/>
            </w:r>
            <w:r w:rsidRPr="003953BB">
              <w:rPr>
                <w:rFonts w:eastAsia="Times New Roman" w:cs="Times New Roman"/>
                <w:color w:val="000000"/>
                <w:sz w:val="24"/>
                <w:szCs w:val="24"/>
                <w:lang w:eastAsia="ru-RU"/>
              </w:rPr>
              <w:t>к общему количеству выявленных нарушений (ед.)</w:t>
            </w:r>
          </w:p>
        </w:tc>
      </w:tr>
      <w:tr w:rsidR="003953BB" w:rsidRPr="003953BB" w14:paraId="5FF635AD"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3CB648E9"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0C178E9E"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776A415"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79</w:t>
            </w:r>
          </w:p>
        </w:tc>
        <w:tc>
          <w:tcPr>
            <w:tcW w:w="7797" w:type="dxa"/>
            <w:tcBorders>
              <w:top w:val="single" w:sz="4" w:space="0" w:color="auto"/>
              <w:left w:val="single" w:sz="4" w:space="0" w:color="auto"/>
              <w:bottom w:val="single" w:sz="4" w:space="0" w:color="auto"/>
              <w:right w:val="single" w:sz="4" w:space="0" w:color="auto"/>
            </w:tcBorders>
            <w:hideMark/>
          </w:tcPr>
          <w:p w14:paraId="0C830B97" w14:textId="77777777"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Количество мероприятий для осуществления содержания мест погребений (ед.)</w:t>
            </w:r>
          </w:p>
        </w:tc>
      </w:tr>
      <w:tr w:rsidR="003953BB" w:rsidRPr="003953BB" w14:paraId="4DCAC2C0" w14:textId="77777777" w:rsidTr="26DE92F9">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45CFDD55"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26.</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1E997454"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1417" w:type="dxa"/>
            <w:tcBorders>
              <w:top w:val="single" w:sz="4" w:space="0" w:color="auto"/>
              <w:left w:val="single" w:sz="4" w:space="0" w:color="auto"/>
              <w:bottom w:val="single" w:sz="4" w:space="0" w:color="auto"/>
              <w:right w:val="single" w:sz="4" w:space="0" w:color="auto"/>
            </w:tcBorders>
            <w:hideMark/>
          </w:tcPr>
          <w:p w14:paraId="44BA5723"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80</w:t>
            </w:r>
          </w:p>
        </w:tc>
        <w:tc>
          <w:tcPr>
            <w:tcW w:w="7797" w:type="dxa"/>
            <w:tcBorders>
              <w:top w:val="single" w:sz="4" w:space="0" w:color="auto"/>
              <w:left w:val="single" w:sz="4" w:space="0" w:color="auto"/>
              <w:bottom w:val="single" w:sz="4" w:space="0" w:color="auto"/>
              <w:right w:val="single" w:sz="4" w:space="0" w:color="auto"/>
            </w:tcBorders>
            <w:hideMark/>
          </w:tcPr>
          <w:p w14:paraId="18E11E62" w14:textId="77777777"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Количество созданных мест (площадок) накопления твёрдых коммунальных отходов (ед.)</w:t>
            </w:r>
          </w:p>
        </w:tc>
      </w:tr>
      <w:tr w:rsidR="003953BB" w:rsidRPr="003953BB" w14:paraId="0881D1E1"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3C0395D3"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3254BC2F"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944BFB1"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81</w:t>
            </w:r>
          </w:p>
        </w:tc>
        <w:tc>
          <w:tcPr>
            <w:tcW w:w="7797" w:type="dxa"/>
            <w:tcBorders>
              <w:top w:val="single" w:sz="4" w:space="0" w:color="auto"/>
              <w:left w:val="single" w:sz="4" w:space="0" w:color="auto"/>
              <w:bottom w:val="single" w:sz="4" w:space="0" w:color="auto"/>
              <w:right w:val="single" w:sz="4" w:space="0" w:color="auto"/>
            </w:tcBorders>
            <w:hideMark/>
          </w:tcPr>
          <w:p w14:paraId="188B9573" w14:textId="77777777"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Наличие реестра мест (площадок) накопления твёрдых коммунальных отходов</w:t>
            </w:r>
          </w:p>
        </w:tc>
      </w:tr>
      <w:tr w:rsidR="003953BB" w:rsidRPr="003953BB" w14:paraId="37539949"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651E9592"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269E314A"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9D83C2D"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82</w:t>
            </w:r>
          </w:p>
        </w:tc>
        <w:tc>
          <w:tcPr>
            <w:tcW w:w="7797" w:type="dxa"/>
            <w:tcBorders>
              <w:top w:val="single" w:sz="4" w:space="0" w:color="auto"/>
              <w:left w:val="single" w:sz="4" w:space="0" w:color="auto"/>
              <w:bottom w:val="single" w:sz="4" w:space="0" w:color="auto"/>
              <w:right w:val="single" w:sz="4" w:space="0" w:color="auto"/>
            </w:tcBorders>
            <w:hideMark/>
          </w:tcPr>
          <w:p w14:paraId="7092B8F7" w14:textId="77777777"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Информирование населения о новой системе обращений с твёрдыми коммунальными отходами, в том числе в средствах массовой информации (ед.)</w:t>
            </w:r>
          </w:p>
        </w:tc>
      </w:tr>
      <w:tr w:rsidR="003953BB" w:rsidRPr="003953BB" w14:paraId="7942D34D" w14:textId="77777777" w:rsidTr="26DE92F9">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49B3C25B"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27.</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479BC129" w14:textId="387B1A23" w:rsidR="003953BB" w:rsidRPr="003953BB" w:rsidRDefault="26DE92F9" w:rsidP="007651D2">
            <w:pPr>
              <w:widowControl w:val="0"/>
              <w:autoSpaceDE w:val="0"/>
              <w:autoSpaceDN w:val="0"/>
              <w:adjustRightInd w:val="0"/>
              <w:rPr>
                <w:rFonts w:eastAsia="Times New Roman" w:cs="Times New Roman"/>
                <w:color w:val="000000"/>
                <w:sz w:val="24"/>
                <w:szCs w:val="24"/>
                <w:lang w:eastAsia="ru-RU"/>
              </w:rPr>
            </w:pPr>
            <w:r w:rsidRPr="26DE92F9">
              <w:rPr>
                <w:rFonts w:eastAsia="Times New Roman" w:cs="Times New Roman"/>
                <w:color w:val="000000" w:themeColor="text1"/>
                <w:sz w:val="24"/>
                <w:szCs w:val="24"/>
                <w:lang w:eastAsia="ru-RU"/>
              </w:rPr>
              <w:t xml:space="preserve">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w:t>
            </w:r>
            <w:r w:rsidRPr="26DE92F9">
              <w:rPr>
                <w:rFonts w:eastAsia="Times New Roman" w:cs="Times New Roman"/>
                <w:color w:val="000000" w:themeColor="text1"/>
                <w:sz w:val="24"/>
                <w:szCs w:val="24"/>
                <w:lang w:eastAsia="ru-RU"/>
              </w:rPr>
              <w:lastRenderedPageBreak/>
              <w:t xml:space="preserve">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w:t>
            </w:r>
            <w:r w:rsidR="003953BB">
              <w:br/>
            </w:r>
            <w:r w:rsidRPr="26DE92F9">
              <w:rPr>
                <w:rFonts w:eastAsia="Times New Roman" w:cs="Times New Roman"/>
                <w:color w:val="000000" w:themeColor="text1"/>
                <w:sz w:val="24"/>
                <w:szCs w:val="24"/>
                <w:lang w:eastAsia="ru-RU"/>
              </w:rPr>
              <w:t>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14:paraId="702436C1"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lastRenderedPageBreak/>
              <w:t>83</w:t>
            </w:r>
          </w:p>
        </w:tc>
        <w:tc>
          <w:tcPr>
            <w:tcW w:w="7797" w:type="dxa"/>
            <w:tcBorders>
              <w:top w:val="single" w:sz="4" w:space="0" w:color="auto"/>
              <w:left w:val="single" w:sz="4" w:space="0" w:color="auto"/>
              <w:bottom w:val="single" w:sz="4" w:space="0" w:color="auto"/>
              <w:right w:val="single" w:sz="4" w:space="0" w:color="auto"/>
            </w:tcBorders>
            <w:hideMark/>
          </w:tcPr>
          <w:p w14:paraId="58C34973" w14:textId="77777777" w:rsidR="003953BB" w:rsidRPr="003953BB" w:rsidRDefault="00D10088" w:rsidP="007651D2">
            <w:pPr>
              <w:widowControl w:val="0"/>
              <w:autoSpaceDE w:val="0"/>
              <w:autoSpaceDN w:val="0"/>
              <w:adjustRightInd w:val="0"/>
              <w:rPr>
                <w:rFonts w:eastAsia="Times New Roman" w:cs="Times New Roman"/>
                <w:color w:val="000000"/>
                <w:sz w:val="24"/>
                <w:szCs w:val="24"/>
                <w:lang w:eastAsia="ru-RU"/>
              </w:rPr>
            </w:pPr>
            <w:r>
              <w:rPr>
                <w:rFonts w:eastAsia="Times New Roman" w:cs="Times New Roman"/>
                <w:color w:val="000000"/>
                <w:sz w:val="24"/>
                <w:szCs w:val="24"/>
                <w:lang w:eastAsia="ru-RU"/>
              </w:rPr>
              <w:t>Наличие утверждё</w:t>
            </w:r>
            <w:r w:rsidR="003953BB" w:rsidRPr="003953BB">
              <w:rPr>
                <w:rFonts w:eastAsia="Times New Roman" w:cs="Times New Roman"/>
                <w:color w:val="000000"/>
                <w:sz w:val="24"/>
                <w:szCs w:val="24"/>
                <w:lang w:eastAsia="ru-RU"/>
              </w:rPr>
              <w:t>нных правил благоустройства территории городского округа</w:t>
            </w:r>
          </w:p>
        </w:tc>
      </w:tr>
      <w:tr w:rsidR="003953BB" w:rsidRPr="003953BB" w14:paraId="4C768E65"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47341341"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42EF2083" w14:textId="77777777" w:rsidR="003953BB" w:rsidRPr="003953BB" w:rsidRDefault="003953BB" w:rsidP="007651D2">
            <w:pPr>
              <w:jc w:val="left"/>
              <w:rPr>
                <w:rFonts w:eastAsia="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1B2963F"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84</w:t>
            </w:r>
          </w:p>
        </w:tc>
        <w:tc>
          <w:tcPr>
            <w:tcW w:w="7797" w:type="dxa"/>
            <w:tcBorders>
              <w:top w:val="single" w:sz="4" w:space="0" w:color="auto"/>
              <w:left w:val="single" w:sz="4" w:space="0" w:color="auto"/>
              <w:bottom w:val="single" w:sz="4" w:space="0" w:color="auto"/>
              <w:right w:val="single" w:sz="4" w:space="0" w:color="auto"/>
            </w:tcBorders>
            <w:hideMark/>
          </w:tcPr>
          <w:p w14:paraId="7D660341" w14:textId="47B540EB" w:rsidR="003953BB" w:rsidRPr="003953BB" w:rsidRDefault="26DE92F9" w:rsidP="007651D2">
            <w:pPr>
              <w:widowControl w:val="0"/>
              <w:autoSpaceDE w:val="0"/>
              <w:autoSpaceDN w:val="0"/>
              <w:adjustRightInd w:val="0"/>
              <w:rPr>
                <w:rFonts w:eastAsia="Times New Roman" w:cs="Times New Roman"/>
                <w:color w:val="000000"/>
                <w:sz w:val="24"/>
                <w:szCs w:val="24"/>
                <w:lang w:eastAsia="ru-RU"/>
              </w:rPr>
            </w:pPr>
            <w:r w:rsidRPr="26DE92F9">
              <w:rPr>
                <w:rFonts w:eastAsia="Calibri" w:cs="Times New Roman"/>
                <w:color w:val="000000" w:themeColor="text1"/>
                <w:sz w:val="24"/>
                <w:szCs w:val="24"/>
              </w:rPr>
              <w:t xml:space="preserve">Доля устранённых нарушений от выявленных нарушений при осуществлении муниципального контроля </w:t>
            </w:r>
            <w:r w:rsidRPr="26DE92F9">
              <w:rPr>
                <w:rFonts w:eastAsia="Times New Roman" w:cs="Times New Roman"/>
                <w:color w:val="000000" w:themeColor="text1"/>
                <w:sz w:val="24"/>
                <w:szCs w:val="24"/>
                <w:lang w:eastAsia="ru-RU"/>
              </w:rPr>
              <w:t>в сфере благоустройства</w:t>
            </w:r>
            <w:r w:rsidRPr="26DE92F9">
              <w:rPr>
                <w:rFonts w:eastAsia="Calibri" w:cs="Times New Roman"/>
                <w:color w:val="000000" w:themeColor="text1"/>
                <w:sz w:val="24"/>
                <w:szCs w:val="24"/>
              </w:rPr>
              <w:t xml:space="preserve"> (%)</w:t>
            </w:r>
          </w:p>
        </w:tc>
      </w:tr>
      <w:tr w:rsidR="003953BB" w:rsidRPr="003953BB" w14:paraId="62F84C4B"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7B40C951"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4B4D7232" w14:textId="77777777" w:rsidR="003953BB" w:rsidRPr="003953BB" w:rsidRDefault="003953BB" w:rsidP="007651D2">
            <w:pPr>
              <w:jc w:val="left"/>
              <w:rPr>
                <w:rFonts w:eastAsia="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9BAB98C"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85</w:t>
            </w:r>
            <w:r w:rsidR="003953BB" w:rsidRPr="003953BB">
              <w:rPr>
                <w:rFonts w:eastAsia="Times New Roman" w:cs="Times New Roman"/>
                <w:color w:val="000000"/>
                <w:sz w:val="24"/>
                <w:szCs w:val="24"/>
                <w:vertAlign w:val="superscript"/>
              </w:rPr>
              <w:t>УН</w:t>
            </w:r>
          </w:p>
        </w:tc>
        <w:tc>
          <w:tcPr>
            <w:tcW w:w="7797" w:type="dxa"/>
            <w:tcBorders>
              <w:top w:val="single" w:sz="4" w:space="0" w:color="auto"/>
              <w:left w:val="single" w:sz="4" w:space="0" w:color="auto"/>
              <w:bottom w:val="single" w:sz="4" w:space="0" w:color="auto"/>
              <w:right w:val="single" w:sz="4" w:space="0" w:color="auto"/>
            </w:tcBorders>
            <w:hideMark/>
          </w:tcPr>
          <w:p w14:paraId="0F475E94" w14:textId="77777777" w:rsidR="003953BB" w:rsidRPr="003953BB" w:rsidRDefault="003953BB" w:rsidP="007651D2">
            <w:pPr>
              <w:jc w:val="left"/>
              <w:rPr>
                <w:rFonts w:eastAsia="Times New Roman" w:cs="Times New Roman"/>
                <w:color w:val="000000"/>
                <w:sz w:val="24"/>
                <w:szCs w:val="24"/>
                <w:highlight w:val="cyan"/>
                <w:lang w:eastAsia="ru-RU"/>
              </w:rPr>
            </w:pPr>
            <w:r w:rsidRPr="003953BB">
              <w:rPr>
                <w:rFonts w:eastAsia="Times New Roman" w:cs="Times New Roman"/>
                <w:color w:val="000000"/>
                <w:sz w:val="24"/>
                <w:szCs w:val="24"/>
                <w:lang w:eastAsia="ru-RU"/>
              </w:rPr>
              <w:t>Количество благоустроенных общественных территорий (ед.)</w:t>
            </w:r>
          </w:p>
        </w:tc>
      </w:tr>
      <w:tr w:rsidR="003953BB" w:rsidRPr="003953BB" w14:paraId="6C0646CA"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2093CA67"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2503B197" w14:textId="77777777" w:rsidR="003953BB" w:rsidRPr="003953BB" w:rsidRDefault="003953BB" w:rsidP="007651D2">
            <w:pPr>
              <w:jc w:val="left"/>
              <w:rPr>
                <w:rFonts w:eastAsia="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4894D1EF"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86</w:t>
            </w:r>
          </w:p>
        </w:tc>
        <w:tc>
          <w:tcPr>
            <w:tcW w:w="7797" w:type="dxa"/>
            <w:tcBorders>
              <w:top w:val="single" w:sz="4" w:space="0" w:color="auto"/>
              <w:left w:val="single" w:sz="4" w:space="0" w:color="auto"/>
              <w:bottom w:val="single" w:sz="4" w:space="0" w:color="auto"/>
              <w:right w:val="single" w:sz="4" w:space="0" w:color="auto"/>
            </w:tcBorders>
            <w:hideMark/>
          </w:tcPr>
          <w:p w14:paraId="46D053E0" w14:textId="77777777"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Количество мест отдыха населения на территории городских лесов (ед.)</w:t>
            </w:r>
          </w:p>
        </w:tc>
      </w:tr>
      <w:tr w:rsidR="003953BB" w:rsidRPr="003953BB" w14:paraId="6942CD78" w14:textId="77777777" w:rsidTr="00B96AA6">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5067E968"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28.</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7D3A8985" w14:textId="4507648F" w:rsidR="00AF3791" w:rsidRPr="003953BB" w:rsidRDefault="26DE92F9" w:rsidP="007651D2">
            <w:pPr>
              <w:widowControl w:val="0"/>
              <w:autoSpaceDE w:val="0"/>
              <w:autoSpaceDN w:val="0"/>
              <w:adjustRightInd w:val="0"/>
              <w:rPr>
                <w:rFonts w:eastAsia="Times New Roman" w:cs="Times New Roman"/>
                <w:color w:val="000000"/>
                <w:sz w:val="24"/>
                <w:szCs w:val="24"/>
                <w:lang w:eastAsia="ru-RU"/>
              </w:rPr>
            </w:pPr>
            <w:r w:rsidRPr="26DE92F9">
              <w:rPr>
                <w:rFonts w:eastAsia="Times New Roman" w:cs="Times New Roman"/>
                <w:color w:val="000000" w:themeColor="text1"/>
                <w:sz w:val="24"/>
                <w:szCs w:val="24"/>
                <w:lang w:eastAsia="ru-RU"/>
              </w:rPr>
              <w:t xml:space="preserve">Утверждение генерального плана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w:t>
            </w:r>
            <w:r w:rsidR="00BF7FB1">
              <w:rPr>
                <w:rFonts w:eastAsia="Times New Roman" w:cs="Times New Roman"/>
                <w:color w:val="000000" w:themeColor="text1"/>
                <w:sz w:val="24"/>
                <w:szCs w:val="24"/>
                <w:lang w:eastAsia="ru-RU"/>
              </w:rPr>
              <w:br/>
            </w:r>
            <w:r w:rsidRPr="26DE92F9">
              <w:rPr>
                <w:rFonts w:eastAsia="Times New Roman" w:cs="Times New Roman"/>
                <w:color w:val="000000" w:themeColor="text1"/>
                <w:sz w:val="24"/>
                <w:szCs w:val="24"/>
                <w:lang w:eastAsia="ru-RU"/>
              </w:rPr>
              <w:t xml:space="preserve">на строительство (за исключением случаев, предусмотренных Градостроительным кодексом Российской Федерации, иными </w:t>
            </w:r>
            <w:r w:rsidRPr="26DE92F9">
              <w:rPr>
                <w:rFonts w:eastAsia="Times New Roman" w:cs="Times New Roman"/>
                <w:color w:val="000000" w:themeColor="text1"/>
                <w:sz w:val="24"/>
                <w:szCs w:val="24"/>
                <w:lang w:eastAsia="ru-RU"/>
              </w:rPr>
              <w:lastRenderedPageBreak/>
              <w:t xml:space="preserve">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w:t>
            </w:r>
            <w:r w:rsidR="000578CC">
              <w:rPr>
                <w:rFonts w:eastAsia="Times New Roman" w:cs="Times New Roman"/>
                <w:color w:val="000000" w:themeColor="text1"/>
                <w:sz w:val="24"/>
                <w:szCs w:val="24"/>
                <w:lang w:eastAsia="ru-RU"/>
              </w:rPr>
              <w:br/>
            </w:r>
            <w:r w:rsidRPr="26DE92F9">
              <w:rPr>
                <w:rFonts w:eastAsia="Times New Roman" w:cs="Times New Roman"/>
                <w:color w:val="000000" w:themeColor="text1"/>
                <w:sz w:val="24"/>
                <w:szCs w:val="24"/>
                <w:lang w:eastAsia="ru-RU"/>
              </w:rPr>
              <w:t xml:space="preserve">о соответствии указанных в уведомлении </w:t>
            </w:r>
            <w:r w:rsidR="000578CC">
              <w:rPr>
                <w:rFonts w:eastAsia="Times New Roman" w:cs="Times New Roman"/>
                <w:color w:val="000000" w:themeColor="text1"/>
                <w:sz w:val="24"/>
                <w:szCs w:val="24"/>
                <w:lang w:eastAsia="ru-RU"/>
              </w:rPr>
              <w:br/>
            </w:r>
            <w:r w:rsidRPr="26DE92F9">
              <w:rPr>
                <w:rFonts w:eastAsia="Times New Roman" w:cs="Times New Roman"/>
                <w:color w:val="000000" w:themeColor="text1"/>
                <w:sz w:val="24"/>
                <w:szCs w:val="24"/>
                <w:lang w:eastAsia="ru-RU"/>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w:t>
            </w:r>
            <w:r w:rsidR="003953BB">
              <w:br/>
            </w:r>
            <w:r w:rsidRPr="26DE92F9">
              <w:rPr>
                <w:rFonts w:eastAsia="Times New Roman" w:cs="Times New Roman"/>
                <w:color w:val="000000" w:themeColor="text1"/>
                <w:sz w:val="24"/>
                <w:szCs w:val="24"/>
                <w:lang w:eastAsia="ru-RU"/>
              </w:rPr>
              <w:t xml:space="preserve">о несоответствии указанных в уведомлении </w:t>
            </w:r>
            <w:r w:rsidR="00BF7FB1">
              <w:rPr>
                <w:rFonts w:eastAsia="Times New Roman" w:cs="Times New Roman"/>
                <w:color w:val="000000" w:themeColor="text1"/>
                <w:sz w:val="24"/>
                <w:szCs w:val="24"/>
                <w:lang w:eastAsia="ru-RU"/>
              </w:rPr>
              <w:br/>
            </w:r>
            <w:r w:rsidRPr="26DE92F9">
              <w:rPr>
                <w:rFonts w:eastAsia="Times New Roman" w:cs="Times New Roman"/>
                <w:color w:val="000000" w:themeColor="text1"/>
                <w:sz w:val="24"/>
                <w:szCs w:val="24"/>
                <w:lang w:eastAsia="ru-RU"/>
              </w:rPr>
              <w:t xml:space="preserve">о планируемом строительстве параметров </w:t>
            </w:r>
            <w:r w:rsidRPr="26DE92F9">
              <w:rPr>
                <w:rFonts w:eastAsia="Times New Roman" w:cs="Times New Roman"/>
                <w:color w:val="000000" w:themeColor="text1"/>
                <w:sz w:val="24"/>
                <w:szCs w:val="24"/>
                <w:lang w:eastAsia="ru-RU"/>
              </w:rPr>
              <w:lastRenderedPageBreak/>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w:t>
            </w:r>
            <w:r w:rsidR="008A41D2" w:rsidRPr="008A41D2">
              <w:rPr>
                <w:rFonts w:eastAsia="Times New Roman" w:cs="Times New Roman"/>
                <w:color w:val="000000" w:themeColor="text1"/>
                <w:sz w:val="24"/>
                <w:szCs w:val="24"/>
                <w:lang w:eastAsia="ru-RU"/>
              </w:rPr>
              <w:t>и</w:t>
            </w:r>
            <w:r w:rsidRPr="26DE92F9">
              <w:rPr>
                <w:rFonts w:eastAsia="Times New Roman" w:cs="Times New Roman"/>
                <w:color w:val="000000" w:themeColor="text1"/>
                <w:sz w:val="24"/>
                <w:szCs w:val="24"/>
                <w:lang w:eastAsia="ru-RU"/>
              </w:rPr>
              <w:t xml:space="preserve"> построенных </w:t>
            </w:r>
            <w:r w:rsidR="008A41D2">
              <w:rPr>
                <w:rFonts w:eastAsia="Times New Roman" w:cs="Times New Roman"/>
                <w:color w:val="000000" w:themeColor="text1"/>
                <w:sz w:val="24"/>
                <w:szCs w:val="24"/>
                <w:lang w:eastAsia="ru-RU"/>
              </w:rPr>
              <w:br/>
            </w:r>
            <w:r w:rsidRPr="26DE92F9">
              <w:rPr>
                <w:rFonts w:eastAsia="Times New Roman" w:cs="Times New Roman"/>
                <w:color w:val="000000" w:themeColor="text1"/>
                <w:sz w:val="24"/>
                <w:szCs w:val="24"/>
                <w:lang w:eastAsia="ru-RU"/>
              </w:rPr>
              <w:t>или реконструированных объект</w:t>
            </w:r>
            <w:r w:rsidR="008A41D2" w:rsidRPr="008A41D2">
              <w:rPr>
                <w:rFonts w:eastAsia="Times New Roman" w:cs="Times New Roman"/>
                <w:color w:val="000000" w:themeColor="text1"/>
                <w:sz w:val="24"/>
                <w:szCs w:val="24"/>
                <w:lang w:eastAsia="ru-RU"/>
              </w:rPr>
              <w:t>ов</w:t>
            </w:r>
            <w:r w:rsidRPr="26DE92F9">
              <w:rPr>
                <w:rFonts w:eastAsia="Times New Roman" w:cs="Times New Roman"/>
                <w:color w:val="000000" w:themeColor="text1"/>
                <w:sz w:val="24"/>
                <w:szCs w:val="24"/>
                <w:lang w:eastAsia="ru-RU"/>
              </w:rPr>
              <w:t xml:space="preserve">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w:t>
            </w:r>
            <w:r w:rsidR="00BF7FB1">
              <w:rPr>
                <w:rFonts w:eastAsia="Times New Roman" w:cs="Times New Roman"/>
                <w:color w:val="000000" w:themeColor="text1"/>
                <w:sz w:val="24"/>
                <w:szCs w:val="24"/>
                <w:lang w:eastAsia="ru-RU"/>
              </w:rPr>
              <w:br/>
            </w:r>
            <w:r w:rsidRPr="26DE92F9">
              <w:rPr>
                <w:rFonts w:eastAsia="Times New Roman" w:cs="Times New Roman"/>
                <w:color w:val="000000" w:themeColor="text1"/>
                <w:sz w:val="24"/>
                <w:szCs w:val="24"/>
                <w:lang w:eastAsia="ru-RU"/>
              </w:rPr>
              <w:t>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w:t>
            </w:r>
            <w:r w:rsidRPr="0078502D">
              <w:rPr>
                <w:rFonts w:eastAsia="Times New Roman" w:cs="Times New Roman"/>
                <w:color w:val="000000" w:themeColor="text1"/>
                <w:sz w:val="24"/>
                <w:szCs w:val="24"/>
                <w:lang w:eastAsia="ru-RU"/>
              </w:rPr>
              <w:t>и</w:t>
            </w:r>
            <w:r w:rsidRPr="26DE92F9">
              <w:rPr>
                <w:rFonts w:eastAsia="Times New Roman" w:cs="Times New Roman"/>
                <w:color w:val="000000" w:themeColor="text1"/>
                <w:sz w:val="24"/>
                <w:szCs w:val="24"/>
                <w:lang w:eastAsia="ru-RU"/>
              </w:rPr>
              <w:t xml:space="preserve"> в соответствие </w:t>
            </w:r>
            <w:r w:rsidR="008A41D2">
              <w:rPr>
                <w:rFonts w:eastAsia="Times New Roman" w:cs="Times New Roman"/>
                <w:color w:val="000000" w:themeColor="text1"/>
                <w:sz w:val="24"/>
                <w:szCs w:val="24"/>
                <w:lang w:eastAsia="ru-RU"/>
              </w:rPr>
              <w:br/>
            </w:r>
            <w:r w:rsidRPr="26DE92F9">
              <w:rPr>
                <w:rFonts w:eastAsia="Times New Roman" w:cs="Times New Roman"/>
                <w:color w:val="000000" w:themeColor="text1"/>
                <w:sz w:val="24"/>
                <w:szCs w:val="24"/>
                <w:lang w:eastAsia="ru-RU"/>
              </w:rPr>
              <w:t xml:space="preserve">с установленными требованиями, решения об изъятии земельного участка, не используемого по целевому назначению или используемого </w:t>
            </w:r>
            <w:r w:rsidR="008A41D2">
              <w:rPr>
                <w:rFonts w:eastAsia="Times New Roman" w:cs="Times New Roman"/>
                <w:color w:val="000000" w:themeColor="text1"/>
                <w:sz w:val="24"/>
                <w:szCs w:val="24"/>
                <w:lang w:eastAsia="ru-RU"/>
              </w:rPr>
              <w:br/>
            </w:r>
            <w:r w:rsidRPr="26DE92F9">
              <w:rPr>
                <w:rFonts w:eastAsia="Times New Roman" w:cs="Times New Roman"/>
                <w:color w:val="000000" w:themeColor="text1"/>
                <w:sz w:val="24"/>
                <w:szCs w:val="24"/>
                <w:lang w:eastAsia="ru-RU"/>
              </w:rPr>
              <w:t>с нарушением законодательства Российской Федерации, осуществление сноса самовольной постройки или её приведени</w:t>
            </w:r>
            <w:r w:rsidRPr="008A41D2">
              <w:rPr>
                <w:rFonts w:eastAsia="Times New Roman" w:cs="Times New Roman"/>
                <w:color w:val="000000" w:themeColor="text1"/>
                <w:sz w:val="24"/>
                <w:szCs w:val="24"/>
                <w:lang w:eastAsia="ru-RU"/>
              </w:rPr>
              <w:t>я</w:t>
            </w:r>
            <w:r w:rsidRPr="26DE92F9">
              <w:rPr>
                <w:rFonts w:eastAsia="Times New Roman" w:cs="Times New Roman"/>
                <w:color w:val="000000" w:themeColor="text1"/>
                <w:sz w:val="24"/>
                <w:szCs w:val="24"/>
                <w:lang w:eastAsia="ru-RU"/>
              </w:rPr>
              <w:t xml:space="preserve"> в соответствие </w:t>
            </w:r>
            <w:r w:rsidR="00BF7FB1">
              <w:rPr>
                <w:rFonts w:eastAsia="Times New Roman" w:cs="Times New Roman"/>
                <w:color w:val="000000" w:themeColor="text1"/>
                <w:sz w:val="24"/>
                <w:szCs w:val="24"/>
                <w:lang w:eastAsia="ru-RU"/>
              </w:rPr>
              <w:br/>
            </w:r>
            <w:r w:rsidRPr="26DE92F9">
              <w:rPr>
                <w:rFonts w:eastAsia="Times New Roman" w:cs="Times New Roman"/>
                <w:color w:val="000000" w:themeColor="text1"/>
                <w:sz w:val="24"/>
                <w:szCs w:val="24"/>
                <w:lang w:eastAsia="ru-RU"/>
              </w:rPr>
              <w:t>с установленными требованиями в случаях, предусмотренных Градостроительным кодексом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14:paraId="41584E89"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lastRenderedPageBreak/>
              <w:t>87</w:t>
            </w:r>
            <w:r w:rsidR="003953BB" w:rsidRPr="003953BB">
              <w:rPr>
                <w:rFonts w:eastAsia="Times New Roman" w:cs="Times New Roman"/>
                <w:color w:val="000000"/>
                <w:sz w:val="24"/>
                <w:szCs w:val="24"/>
                <w:vertAlign w:val="superscript"/>
              </w:rPr>
              <w:t>У</w:t>
            </w:r>
          </w:p>
        </w:tc>
        <w:tc>
          <w:tcPr>
            <w:tcW w:w="7797" w:type="dxa"/>
            <w:tcBorders>
              <w:top w:val="single" w:sz="4" w:space="0" w:color="auto"/>
              <w:left w:val="single" w:sz="4" w:space="0" w:color="auto"/>
              <w:bottom w:val="single" w:sz="4" w:space="0" w:color="auto"/>
              <w:right w:val="single" w:sz="4" w:space="0" w:color="auto"/>
            </w:tcBorders>
            <w:hideMark/>
          </w:tcPr>
          <w:p w14:paraId="0A24FE52" w14:textId="77777777" w:rsidR="003953BB" w:rsidRPr="003953BB" w:rsidRDefault="003953BB" w:rsidP="007651D2">
            <w:pPr>
              <w:widowControl w:val="0"/>
              <w:autoSpaceDE w:val="0"/>
              <w:autoSpaceDN w:val="0"/>
              <w:adjustRightInd w:val="0"/>
              <w:rPr>
                <w:rFonts w:eastAsia="Calibri" w:cs="Times New Roman"/>
                <w:color w:val="000000"/>
                <w:sz w:val="24"/>
                <w:szCs w:val="24"/>
              </w:rPr>
            </w:pPr>
            <w:r w:rsidRPr="003953BB">
              <w:rPr>
                <w:rFonts w:eastAsia="Times New Roman" w:cs="Times New Roman"/>
                <w:color w:val="000000"/>
                <w:sz w:val="24"/>
                <w:szCs w:val="24"/>
                <w:lang w:eastAsia="ru-RU"/>
              </w:rPr>
              <w:t>Наличие утверждённого Думой города генерального плана муниципального образования городской округ Сургут</w:t>
            </w:r>
          </w:p>
        </w:tc>
      </w:tr>
      <w:tr w:rsidR="003953BB" w:rsidRPr="003953BB" w14:paraId="2443493D"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38288749"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20BD9A1A" w14:textId="77777777" w:rsidR="003953BB" w:rsidRPr="003953BB" w:rsidRDefault="003953BB" w:rsidP="007651D2">
            <w:pPr>
              <w:jc w:val="left"/>
              <w:rPr>
                <w:rFonts w:eastAsia="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DCB3458"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88</w:t>
            </w:r>
          </w:p>
        </w:tc>
        <w:tc>
          <w:tcPr>
            <w:tcW w:w="7797" w:type="dxa"/>
            <w:tcBorders>
              <w:top w:val="single" w:sz="4" w:space="0" w:color="auto"/>
              <w:left w:val="single" w:sz="4" w:space="0" w:color="auto"/>
              <w:bottom w:val="single" w:sz="4" w:space="0" w:color="auto"/>
              <w:right w:val="single" w:sz="4" w:space="0" w:color="auto"/>
            </w:tcBorders>
            <w:hideMark/>
          </w:tcPr>
          <w:p w14:paraId="7A3AC852" w14:textId="77777777" w:rsidR="003953BB" w:rsidRPr="003953BB" w:rsidRDefault="004D7D50" w:rsidP="007651D2">
            <w:pPr>
              <w:widowControl w:val="0"/>
              <w:autoSpaceDE w:val="0"/>
              <w:autoSpaceDN w:val="0"/>
              <w:adjustRightInd w:val="0"/>
              <w:rPr>
                <w:rFonts w:eastAsia="Times New Roman" w:cs="Times New Roman"/>
                <w:color w:val="000000"/>
                <w:sz w:val="24"/>
                <w:szCs w:val="24"/>
                <w:lang w:eastAsia="ru-RU"/>
              </w:rPr>
            </w:pPr>
            <w:r w:rsidRPr="005E33FD">
              <w:rPr>
                <w:rFonts w:eastAsia="Times New Roman" w:cs="Times New Roman"/>
                <w:color w:val="000000"/>
                <w:sz w:val="24"/>
                <w:szCs w:val="24"/>
                <w:lang w:eastAsia="ru-RU"/>
              </w:rPr>
              <w:t xml:space="preserve">Количество вступивших в силу судебных актов, которыми признаны несоответствующими законодательству отдельные положения генерального плана городского округа, правил землепользования </w:t>
            </w:r>
            <w:r w:rsidRPr="005E33FD">
              <w:rPr>
                <w:rFonts w:eastAsia="Times New Roman" w:cs="Times New Roman"/>
                <w:color w:val="000000"/>
                <w:sz w:val="24"/>
                <w:szCs w:val="24"/>
                <w:lang w:eastAsia="ru-RU"/>
              </w:rPr>
              <w:br/>
              <w:t>и застройки (ед.)</w:t>
            </w:r>
          </w:p>
        </w:tc>
      </w:tr>
      <w:tr w:rsidR="003953BB" w:rsidRPr="003953BB" w14:paraId="009542E1"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0C136CF1"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0A392C6A" w14:textId="77777777" w:rsidR="003953BB" w:rsidRPr="003953BB" w:rsidRDefault="003953BB" w:rsidP="007651D2">
            <w:pPr>
              <w:jc w:val="left"/>
              <w:rPr>
                <w:rFonts w:eastAsia="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4EF93A77"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89</w:t>
            </w:r>
          </w:p>
        </w:tc>
        <w:tc>
          <w:tcPr>
            <w:tcW w:w="7797" w:type="dxa"/>
            <w:tcBorders>
              <w:top w:val="single" w:sz="4" w:space="0" w:color="auto"/>
              <w:left w:val="single" w:sz="4" w:space="0" w:color="auto"/>
              <w:bottom w:val="single" w:sz="4" w:space="0" w:color="auto"/>
              <w:right w:val="single" w:sz="4" w:space="0" w:color="auto"/>
            </w:tcBorders>
            <w:hideMark/>
          </w:tcPr>
          <w:p w14:paraId="7DD7E826" w14:textId="77777777" w:rsidR="003953BB" w:rsidRPr="003953BB" w:rsidRDefault="003953BB" w:rsidP="007651D2">
            <w:pPr>
              <w:widowControl w:val="0"/>
              <w:autoSpaceDE w:val="0"/>
              <w:autoSpaceDN w:val="0"/>
              <w:adjustRightInd w:val="0"/>
              <w:rPr>
                <w:rFonts w:eastAsia="Calibri" w:cs="Times New Roman"/>
                <w:color w:val="000000"/>
                <w:sz w:val="24"/>
                <w:szCs w:val="24"/>
              </w:rPr>
            </w:pPr>
            <w:r w:rsidRPr="003953BB">
              <w:rPr>
                <w:rFonts w:eastAsia="Calibri" w:cs="Times New Roman"/>
                <w:color w:val="000000"/>
                <w:sz w:val="24"/>
                <w:szCs w:val="24"/>
              </w:rPr>
              <w:t xml:space="preserve">Соответствие правил землепользования и застройки действующей редакции </w:t>
            </w:r>
            <w:r w:rsidRPr="003953BB">
              <w:rPr>
                <w:rFonts w:eastAsia="Times New Roman" w:cs="Times New Roman"/>
                <w:color w:val="000000"/>
                <w:sz w:val="24"/>
                <w:szCs w:val="24"/>
                <w:lang w:eastAsia="ru-RU"/>
              </w:rPr>
              <w:t>генерального плана муниципального образования городской округ Сургут</w:t>
            </w:r>
          </w:p>
        </w:tc>
      </w:tr>
      <w:tr w:rsidR="003953BB" w:rsidRPr="003953BB" w14:paraId="66D10A04"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290583F9"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68F21D90" w14:textId="77777777" w:rsidR="003953BB" w:rsidRPr="003953BB" w:rsidRDefault="003953BB" w:rsidP="007651D2">
            <w:pPr>
              <w:jc w:val="left"/>
              <w:rPr>
                <w:rFonts w:eastAsia="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AA05B6E"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90</w:t>
            </w:r>
          </w:p>
        </w:tc>
        <w:tc>
          <w:tcPr>
            <w:tcW w:w="7797" w:type="dxa"/>
            <w:tcBorders>
              <w:top w:val="single" w:sz="4" w:space="0" w:color="auto"/>
              <w:left w:val="single" w:sz="4" w:space="0" w:color="auto"/>
              <w:bottom w:val="single" w:sz="4" w:space="0" w:color="auto"/>
              <w:right w:val="single" w:sz="4" w:space="0" w:color="auto"/>
            </w:tcBorders>
            <w:hideMark/>
          </w:tcPr>
          <w:p w14:paraId="6F765ED6" w14:textId="77777777"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Количество выданных градостроительных планов земельных участков (ед.)</w:t>
            </w:r>
          </w:p>
        </w:tc>
      </w:tr>
      <w:tr w:rsidR="003953BB" w:rsidRPr="003953BB" w14:paraId="0668069D"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13C326F3"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4853B841" w14:textId="77777777" w:rsidR="003953BB" w:rsidRPr="003953BB" w:rsidRDefault="003953BB" w:rsidP="007651D2">
            <w:pPr>
              <w:jc w:val="left"/>
              <w:rPr>
                <w:rFonts w:eastAsia="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E57E621"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91</w:t>
            </w:r>
          </w:p>
        </w:tc>
        <w:tc>
          <w:tcPr>
            <w:tcW w:w="7797" w:type="dxa"/>
            <w:tcBorders>
              <w:top w:val="single" w:sz="4" w:space="0" w:color="auto"/>
              <w:left w:val="single" w:sz="4" w:space="0" w:color="auto"/>
              <w:bottom w:val="single" w:sz="4" w:space="0" w:color="auto"/>
              <w:right w:val="single" w:sz="4" w:space="0" w:color="auto"/>
            </w:tcBorders>
            <w:hideMark/>
          </w:tcPr>
          <w:p w14:paraId="1F527B36" w14:textId="2D3F3457"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 xml:space="preserve">Количество изданных муниципальных правовых актов о предоставлении разрешений на условно разрешённый вид использования земельных участков или объекта капитального строительства и на отклонение </w:t>
            </w:r>
            <w:r w:rsidR="000578CC">
              <w:rPr>
                <w:rFonts w:eastAsia="Times New Roman" w:cs="Times New Roman"/>
                <w:color w:val="000000"/>
                <w:sz w:val="24"/>
                <w:szCs w:val="24"/>
                <w:lang w:eastAsia="ru-RU"/>
              </w:rPr>
              <w:br/>
            </w:r>
            <w:r w:rsidRPr="003953BB">
              <w:rPr>
                <w:rFonts w:eastAsia="Times New Roman" w:cs="Times New Roman"/>
                <w:color w:val="000000"/>
                <w:sz w:val="24"/>
                <w:szCs w:val="24"/>
                <w:lang w:eastAsia="ru-RU"/>
              </w:rPr>
              <w:t>от предельных параметров разрешённого строительства, реконструкции объектов капитального строительства (ед.)</w:t>
            </w:r>
          </w:p>
        </w:tc>
      </w:tr>
      <w:tr w:rsidR="003953BB" w:rsidRPr="003953BB" w14:paraId="6E7796CA"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50125231"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5A25747A" w14:textId="77777777" w:rsidR="003953BB" w:rsidRPr="003953BB" w:rsidRDefault="003953BB" w:rsidP="007651D2">
            <w:pPr>
              <w:jc w:val="left"/>
              <w:rPr>
                <w:rFonts w:eastAsia="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4E323BA"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92</w:t>
            </w:r>
          </w:p>
        </w:tc>
        <w:tc>
          <w:tcPr>
            <w:tcW w:w="7797" w:type="dxa"/>
            <w:tcBorders>
              <w:top w:val="single" w:sz="4" w:space="0" w:color="auto"/>
              <w:left w:val="single" w:sz="4" w:space="0" w:color="auto"/>
              <w:bottom w:val="single" w:sz="4" w:space="0" w:color="auto"/>
              <w:right w:val="single" w:sz="4" w:space="0" w:color="auto"/>
            </w:tcBorders>
            <w:hideMark/>
          </w:tcPr>
          <w:p w14:paraId="477F1FBC" w14:textId="77777777"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Количество разрешений на строительство, реконструкцию объектов капитального строительства (ед.)</w:t>
            </w:r>
          </w:p>
        </w:tc>
      </w:tr>
      <w:tr w:rsidR="003953BB" w:rsidRPr="003953BB" w14:paraId="7B072E5A"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09B8D95D"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78BEFD2A" w14:textId="77777777" w:rsidR="003953BB" w:rsidRPr="003953BB" w:rsidRDefault="003953BB" w:rsidP="007651D2">
            <w:pPr>
              <w:jc w:val="left"/>
              <w:rPr>
                <w:rFonts w:eastAsia="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2205903"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93</w:t>
            </w:r>
          </w:p>
        </w:tc>
        <w:tc>
          <w:tcPr>
            <w:tcW w:w="7797" w:type="dxa"/>
            <w:tcBorders>
              <w:top w:val="single" w:sz="4" w:space="0" w:color="auto"/>
              <w:left w:val="single" w:sz="4" w:space="0" w:color="auto"/>
              <w:bottom w:val="single" w:sz="4" w:space="0" w:color="auto"/>
              <w:right w:val="single" w:sz="4" w:space="0" w:color="auto"/>
            </w:tcBorders>
            <w:hideMark/>
          </w:tcPr>
          <w:p w14:paraId="09E00BBB" w14:textId="77777777"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Наличие единой системы учёта, регистрации, хранения и предоставления пользователям информации базы данных государственной информационной системы о градостроительной деятельности</w:t>
            </w:r>
          </w:p>
        </w:tc>
      </w:tr>
      <w:tr w:rsidR="003953BB" w:rsidRPr="003953BB" w14:paraId="06FFB7CD"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27A76422"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49206A88" w14:textId="77777777" w:rsidR="003953BB" w:rsidRPr="003953BB" w:rsidRDefault="003953BB" w:rsidP="007651D2">
            <w:pPr>
              <w:jc w:val="left"/>
              <w:rPr>
                <w:rFonts w:eastAsia="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662CABB4"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94</w:t>
            </w:r>
          </w:p>
        </w:tc>
        <w:tc>
          <w:tcPr>
            <w:tcW w:w="7797" w:type="dxa"/>
            <w:tcBorders>
              <w:top w:val="single" w:sz="4" w:space="0" w:color="auto"/>
              <w:left w:val="single" w:sz="4" w:space="0" w:color="auto"/>
              <w:bottom w:val="single" w:sz="4" w:space="0" w:color="auto"/>
              <w:right w:val="single" w:sz="4" w:space="0" w:color="auto"/>
            </w:tcBorders>
            <w:hideMark/>
          </w:tcPr>
          <w:p w14:paraId="158260CE" w14:textId="77777777"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Количество проведённых осмотров земельных участков (ед.)</w:t>
            </w:r>
          </w:p>
        </w:tc>
      </w:tr>
      <w:tr w:rsidR="003953BB" w:rsidRPr="003953BB" w14:paraId="07797570"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67B7A70C"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71887C79" w14:textId="77777777" w:rsidR="003953BB" w:rsidRPr="003953BB" w:rsidRDefault="003953BB" w:rsidP="007651D2">
            <w:pPr>
              <w:jc w:val="left"/>
              <w:rPr>
                <w:rFonts w:eastAsia="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A9150B4"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95</w:t>
            </w:r>
          </w:p>
        </w:tc>
        <w:tc>
          <w:tcPr>
            <w:tcW w:w="7797" w:type="dxa"/>
            <w:tcBorders>
              <w:top w:val="single" w:sz="4" w:space="0" w:color="auto"/>
              <w:left w:val="single" w:sz="4" w:space="0" w:color="auto"/>
              <w:bottom w:val="single" w:sz="4" w:space="0" w:color="auto"/>
              <w:right w:val="single" w:sz="4" w:space="0" w:color="auto"/>
            </w:tcBorders>
            <w:hideMark/>
          </w:tcPr>
          <w:p w14:paraId="6E3D6BE7" w14:textId="731DFC1B"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 xml:space="preserve">Количество выявленных нарушений требований земельного законодательства Российской Федерации и законодательства субъекта Российской Федерации, за которые предусмотрена административная </w:t>
            </w:r>
            <w:r w:rsidR="000578CC">
              <w:rPr>
                <w:rFonts w:eastAsia="Times New Roman" w:cs="Times New Roman"/>
                <w:color w:val="000000"/>
                <w:sz w:val="24"/>
                <w:szCs w:val="24"/>
                <w:lang w:eastAsia="ru-RU"/>
              </w:rPr>
              <w:br/>
            </w:r>
            <w:r w:rsidRPr="003953BB">
              <w:rPr>
                <w:rFonts w:eastAsia="Times New Roman" w:cs="Times New Roman"/>
                <w:color w:val="000000"/>
                <w:sz w:val="24"/>
                <w:szCs w:val="24"/>
                <w:lang w:eastAsia="ru-RU"/>
              </w:rPr>
              <w:t>и иная ответственность (ед.)</w:t>
            </w:r>
          </w:p>
        </w:tc>
      </w:tr>
      <w:tr w:rsidR="003953BB" w:rsidRPr="003953BB" w14:paraId="5C4E111E"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3B7FD67C"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38D6B9B6" w14:textId="77777777" w:rsidR="003953BB" w:rsidRPr="003953BB" w:rsidRDefault="003953BB" w:rsidP="007651D2">
            <w:pPr>
              <w:jc w:val="left"/>
              <w:rPr>
                <w:rFonts w:eastAsia="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5E240B06"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96</w:t>
            </w:r>
          </w:p>
          <w:p w14:paraId="22F860BB" w14:textId="77777777" w:rsidR="003953BB" w:rsidRPr="003953BB" w:rsidRDefault="003953BB" w:rsidP="007651D2">
            <w:pPr>
              <w:spacing w:after="160"/>
              <w:jc w:val="left"/>
              <w:rPr>
                <w:rFonts w:ascii="Calibri" w:eastAsia="Calibri" w:hAnsi="Calibri" w:cs="Times New Roman"/>
                <w:sz w:val="22"/>
                <w:lang w:eastAsia="ru-RU"/>
              </w:rPr>
            </w:pPr>
          </w:p>
        </w:tc>
        <w:tc>
          <w:tcPr>
            <w:tcW w:w="7797" w:type="dxa"/>
            <w:tcBorders>
              <w:top w:val="single" w:sz="4" w:space="0" w:color="auto"/>
              <w:left w:val="single" w:sz="4" w:space="0" w:color="auto"/>
              <w:bottom w:val="single" w:sz="4" w:space="0" w:color="auto"/>
              <w:right w:val="single" w:sz="4" w:space="0" w:color="auto"/>
            </w:tcBorders>
            <w:hideMark/>
          </w:tcPr>
          <w:p w14:paraId="5161AC44" w14:textId="6D3D95C0" w:rsidR="003953BB" w:rsidRPr="003953BB" w:rsidRDefault="003953BB" w:rsidP="007651D2">
            <w:pPr>
              <w:rPr>
                <w:rFonts w:eastAsia="Times New Roman" w:cs="Times New Roman"/>
                <w:color w:val="000000"/>
                <w:sz w:val="24"/>
                <w:szCs w:val="24"/>
                <w:highlight w:val="cyan"/>
                <w:lang w:eastAsia="ru-RU"/>
              </w:rPr>
            </w:pPr>
            <w:r w:rsidRPr="003953BB">
              <w:rPr>
                <w:rFonts w:eastAsia="Times New Roman" w:cs="Times New Roman"/>
                <w:color w:val="000000"/>
                <w:sz w:val="24"/>
                <w:szCs w:val="24"/>
                <w:lang w:eastAsia="ru-RU"/>
              </w:rPr>
              <w:t xml:space="preserve">Количество направленных уведомлений о несоответствии указанных </w:t>
            </w:r>
            <w:r w:rsidR="000578CC">
              <w:rPr>
                <w:rFonts w:eastAsia="Times New Roman" w:cs="Times New Roman"/>
                <w:color w:val="000000"/>
                <w:sz w:val="24"/>
                <w:szCs w:val="24"/>
                <w:lang w:eastAsia="ru-RU"/>
              </w:rPr>
              <w:br/>
            </w:r>
            <w:r w:rsidRPr="003953BB">
              <w:rPr>
                <w:rFonts w:eastAsia="Times New Roman" w:cs="Times New Roman"/>
                <w:color w:val="000000"/>
                <w:sz w:val="24"/>
                <w:szCs w:val="24"/>
                <w:lang w:eastAsia="ru-RU"/>
              </w:rPr>
              <w:t>в уведомлении о планируемом строительстве параметров объекта индивидуального жилищного строительства или садового дома (ед.)</w:t>
            </w:r>
          </w:p>
        </w:tc>
      </w:tr>
      <w:tr w:rsidR="003953BB" w:rsidRPr="003953BB" w14:paraId="5B05E9FF"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698536F5"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7BC1BAF2" w14:textId="77777777" w:rsidR="003953BB" w:rsidRPr="003953BB" w:rsidRDefault="003953BB" w:rsidP="007651D2">
            <w:pPr>
              <w:jc w:val="left"/>
              <w:rPr>
                <w:rFonts w:eastAsia="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C30BB71"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97</w:t>
            </w:r>
          </w:p>
        </w:tc>
        <w:tc>
          <w:tcPr>
            <w:tcW w:w="7797" w:type="dxa"/>
            <w:tcBorders>
              <w:top w:val="single" w:sz="4" w:space="0" w:color="auto"/>
              <w:left w:val="single" w:sz="4" w:space="0" w:color="auto"/>
              <w:bottom w:val="single" w:sz="4" w:space="0" w:color="auto"/>
              <w:right w:val="single" w:sz="4" w:space="0" w:color="auto"/>
            </w:tcBorders>
            <w:hideMark/>
          </w:tcPr>
          <w:p w14:paraId="694803FD" w14:textId="77777777" w:rsidR="003953BB" w:rsidRPr="003953BB" w:rsidRDefault="003953BB" w:rsidP="007651D2">
            <w:pPr>
              <w:rPr>
                <w:rFonts w:eastAsia="Times New Roman" w:cs="Times New Roman"/>
                <w:color w:val="000000"/>
                <w:sz w:val="24"/>
                <w:szCs w:val="24"/>
                <w:highlight w:val="cyan"/>
                <w:lang w:eastAsia="ru-RU"/>
              </w:rPr>
            </w:pPr>
            <w:r w:rsidRPr="003953BB">
              <w:rPr>
                <w:rFonts w:eastAsia="Times New Roman" w:cs="Times New Roman"/>
                <w:color w:val="000000"/>
                <w:sz w:val="24"/>
                <w:szCs w:val="24"/>
                <w:lang w:eastAsia="ru-RU"/>
              </w:rPr>
              <w:t>Количество направленных уведомлений о соответствии или несоответствии построенных или реконструированных объектов индивидуального жилищного строительства или садового дома (ед.)</w:t>
            </w:r>
          </w:p>
        </w:tc>
      </w:tr>
      <w:tr w:rsidR="003953BB" w:rsidRPr="003953BB" w14:paraId="2ABF8A35"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61C988F9"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3B22BB7D" w14:textId="77777777" w:rsidR="003953BB" w:rsidRPr="003953BB" w:rsidRDefault="003953BB" w:rsidP="007651D2">
            <w:pPr>
              <w:jc w:val="left"/>
              <w:rPr>
                <w:rFonts w:eastAsia="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D3E6FDD"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98</w:t>
            </w:r>
          </w:p>
        </w:tc>
        <w:tc>
          <w:tcPr>
            <w:tcW w:w="7797" w:type="dxa"/>
            <w:tcBorders>
              <w:top w:val="single" w:sz="4" w:space="0" w:color="auto"/>
              <w:left w:val="single" w:sz="4" w:space="0" w:color="auto"/>
              <w:bottom w:val="single" w:sz="4" w:space="0" w:color="auto"/>
              <w:right w:val="single" w:sz="4" w:space="0" w:color="auto"/>
            </w:tcBorders>
            <w:hideMark/>
          </w:tcPr>
          <w:p w14:paraId="3B38C986" w14:textId="6B49FCEB" w:rsidR="003953BB" w:rsidRPr="00D10088" w:rsidRDefault="003953BB" w:rsidP="007651D2">
            <w:pPr>
              <w:widowControl w:val="0"/>
              <w:autoSpaceDE w:val="0"/>
              <w:autoSpaceDN w:val="0"/>
              <w:adjustRightInd w:val="0"/>
              <w:rPr>
                <w:rFonts w:eastAsia="Calibri" w:cs="Times New Roman"/>
                <w:color w:val="000000"/>
                <w:sz w:val="24"/>
                <w:szCs w:val="24"/>
              </w:rPr>
            </w:pPr>
            <w:r w:rsidRPr="00D10088">
              <w:rPr>
                <w:rFonts w:eastAsia="Calibri" w:cs="Times New Roman"/>
                <w:color w:val="000000"/>
                <w:sz w:val="24"/>
                <w:szCs w:val="24"/>
              </w:rPr>
              <w:t>Количество решений Администрации города и решений суда о сносе самовольных (незаконных) некапитальных строений, сооруже</w:t>
            </w:r>
            <w:r w:rsidR="005411F3">
              <w:rPr>
                <w:rFonts w:eastAsia="Calibri" w:cs="Times New Roman"/>
                <w:color w:val="000000"/>
                <w:sz w:val="24"/>
                <w:szCs w:val="24"/>
              </w:rPr>
              <w:t xml:space="preserve">ний </w:t>
            </w:r>
            <w:r w:rsidR="000578CC">
              <w:rPr>
                <w:rFonts w:eastAsia="Calibri" w:cs="Times New Roman"/>
                <w:color w:val="000000"/>
                <w:sz w:val="24"/>
                <w:szCs w:val="24"/>
              </w:rPr>
              <w:br/>
            </w:r>
            <w:r w:rsidR="005411F3">
              <w:rPr>
                <w:rFonts w:eastAsia="Calibri" w:cs="Times New Roman"/>
                <w:color w:val="000000"/>
                <w:sz w:val="24"/>
                <w:szCs w:val="24"/>
              </w:rPr>
              <w:t>на территории города за отчё</w:t>
            </w:r>
            <w:r w:rsidRPr="00D10088">
              <w:rPr>
                <w:rFonts w:eastAsia="Calibri" w:cs="Times New Roman"/>
                <w:color w:val="000000"/>
                <w:sz w:val="24"/>
                <w:szCs w:val="24"/>
              </w:rPr>
              <w:t>тный период (ед.)</w:t>
            </w:r>
          </w:p>
        </w:tc>
      </w:tr>
      <w:tr w:rsidR="003953BB" w:rsidRPr="003953BB" w14:paraId="4E676C66"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17B246DD"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6BF89DA3" w14:textId="77777777" w:rsidR="003953BB" w:rsidRPr="003953BB" w:rsidRDefault="003953BB" w:rsidP="007651D2">
            <w:pPr>
              <w:jc w:val="left"/>
              <w:rPr>
                <w:rFonts w:eastAsia="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4C1829E2"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99</w:t>
            </w:r>
          </w:p>
        </w:tc>
        <w:tc>
          <w:tcPr>
            <w:tcW w:w="7797" w:type="dxa"/>
            <w:tcBorders>
              <w:top w:val="single" w:sz="4" w:space="0" w:color="auto"/>
              <w:left w:val="single" w:sz="4" w:space="0" w:color="auto"/>
              <w:bottom w:val="single" w:sz="4" w:space="0" w:color="auto"/>
              <w:right w:val="single" w:sz="4" w:space="0" w:color="auto"/>
            </w:tcBorders>
            <w:hideMark/>
          </w:tcPr>
          <w:p w14:paraId="0FADC6B0" w14:textId="77777777" w:rsidR="003953BB" w:rsidRPr="003953BB" w:rsidRDefault="00D10088" w:rsidP="007651D2">
            <w:pPr>
              <w:widowControl w:val="0"/>
              <w:autoSpaceDE w:val="0"/>
              <w:autoSpaceDN w:val="0"/>
              <w:adjustRightInd w:val="0"/>
              <w:rPr>
                <w:rFonts w:eastAsia="Calibri" w:cs="Times New Roman"/>
                <w:color w:val="000000"/>
                <w:sz w:val="24"/>
                <w:szCs w:val="24"/>
              </w:rPr>
            </w:pPr>
            <w:r>
              <w:rPr>
                <w:rFonts w:eastAsia="Calibri" w:cs="Times New Roman"/>
                <w:color w:val="000000"/>
                <w:sz w:val="24"/>
                <w:szCs w:val="24"/>
              </w:rPr>
              <w:t>Количество снесё</w:t>
            </w:r>
            <w:r w:rsidR="003953BB" w:rsidRPr="003953BB">
              <w:rPr>
                <w:rFonts w:eastAsia="Calibri" w:cs="Times New Roman"/>
                <w:color w:val="000000"/>
                <w:sz w:val="24"/>
                <w:szCs w:val="24"/>
              </w:rPr>
              <w:t xml:space="preserve">нных самовольных построек на основании вступивших </w:t>
            </w:r>
            <w:r>
              <w:rPr>
                <w:rFonts w:eastAsia="Calibri" w:cs="Times New Roman"/>
                <w:color w:val="000000"/>
                <w:sz w:val="24"/>
                <w:szCs w:val="24"/>
              </w:rPr>
              <w:br/>
              <w:t>в силу решений суда за отчё</w:t>
            </w:r>
            <w:r w:rsidR="003953BB" w:rsidRPr="003953BB">
              <w:rPr>
                <w:rFonts w:eastAsia="Calibri" w:cs="Times New Roman"/>
                <w:color w:val="000000"/>
                <w:sz w:val="24"/>
                <w:szCs w:val="24"/>
              </w:rPr>
              <w:t>тный период (ед.)</w:t>
            </w:r>
          </w:p>
        </w:tc>
      </w:tr>
      <w:tr w:rsidR="003953BB" w:rsidRPr="003953BB" w14:paraId="408AB3B8" w14:textId="77777777" w:rsidTr="008A41D2">
        <w:trPr>
          <w:jc w:val="center"/>
        </w:trPr>
        <w:tc>
          <w:tcPr>
            <w:tcW w:w="851" w:type="dxa"/>
            <w:vMerge/>
            <w:tcBorders>
              <w:top w:val="single" w:sz="4" w:space="0" w:color="auto"/>
              <w:bottom w:val="single" w:sz="4" w:space="0" w:color="auto"/>
              <w:right w:val="single" w:sz="4" w:space="0" w:color="auto"/>
            </w:tcBorders>
            <w:vAlign w:val="center"/>
            <w:hideMark/>
          </w:tcPr>
          <w:p w14:paraId="5C3E0E74"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66A1FAB9" w14:textId="77777777" w:rsidR="003953BB" w:rsidRPr="003953BB" w:rsidRDefault="003953BB" w:rsidP="007651D2">
            <w:pPr>
              <w:jc w:val="left"/>
              <w:rPr>
                <w:rFonts w:eastAsia="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CCF700D"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100</w:t>
            </w:r>
          </w:p>
        </w:tc>
        <w:tc>
          <w:tcPr>
            <w:tcW w:w="7797" w:type="dxa"/>
            <w:tcBorders>
              <w:top w:val="single" w:sz="4" w:space="0" w:color="auto"/>
              <w:left w:val="single" w:sz="4" w:space="0" w:color="auto"/>
              <w:bottom w:val="single" w:sz="4" w:space="0" w:color="auto"/>
              <w:right w:val="single" w:sz="4" w:space="0" w:color="auto"/>
            </w:tcBorders>
            <w:hideMark/>
          </w:tcPr>
          <w:p w14:paraId="51539933" w14:textId="77777777" w:rsidR="003953BB" w:rsidRPr="003953BB" w:rsidRDefault="003953BB" w:rsidP="007651D2">
            <w:pPr>
              <w:widowControl w:val="0"/>
              <w:autoSpaceDE w:val="0"/>
              <w:autoSpaceDN w:val="0"/>
              <w:adjustRightInd w:val="0"/>
              <w:rPr>
                <w:rFonts w:eastAsia="Calibri" w:cs="Times New Roman"/>
                <w:color w:val="000000"/>
                <w:sz w:val="24"/>
                <w:szCs w:val="24"/>
              </w:rPr>
            </w:pPr>
            <w:r w:rsidRPr="003953BB">
              <w:rPr>
                <w:rFonts w:eastAsia="Calibri" w:cs="Times New Roman"/>
                <w:color w:val="000000"/>
                <w:sz w:val="24"/>
                <w:szCs w:val="24"/>
              </w:rPr>
              <w:t>Количество решений об изъятии земельных участков для муниципальных нужд (ед.)</w:t>
            </w:r>
          </w:p>
        </w:tc>
      </w:tr>
      <w:tr w:rsidR="003953BB" w:rsidRPr="003953BB" w14:paraId="2C883C75" w14:textId="77777777" w:rsidTr="008A41D2">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64EFB651"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lastRenderedPageBreak/>
              <w:t>29.</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1A248DB5" w14:textId="60EBB33A"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Arial"/>
                <w:color w:val="000000"/>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w:t>
            </w:r>
            <w:r w:rsidR="003C3C2C">
              <w:rPr>
                <w:rFonts w:eastAsia="Times New Roman" w:cs="Arial"/>
                <w:color w:val="000000"/>
                <w:sz w:val="24"/>
                <w:szCs w:val="24"/>
              </w:rPr>
              <w:br/>
            </w:r>
            <w:r w:rsidRPr="003953BB">
              <w:rPr>
                <w:rFonts w:eastAsia="Times New Roman" w:cs="Arial"/>
                <w:color w:val="000000"/>
                <w:sz w:val="24"/>
                <w:szCs w:val="24"/>
              </w:rPr>
              <w:t xml:space="preserve">о демонтаже самовольно установленных рекламных конструкций на территории городского округа, осуществляемые </w:t>
            </w:r>
            <w:r w:rsidR="003C3C2C">
              <w:rPr>
                <w:rFonts w:eastAsia="Times New Roman" w:cs="Arial"/>
                <w:color w:val="000000"/>
                <w:sz w:val="24"/>
                <w:szCs w:val="24"/>
              </w:rPr>
              <w:br/>
            </w:r>
            <w:r w:rsidRPr="003953BB">
              <w:rPr>
                <w:rFonts w:eastAsia="Times New Roman" w:cs="Arial"/>
                <w:color w:val="000000"/>
                <w:sz w:val="24"/>
                <w:szCs w:val="24"/>
              </w:rPr>
              <w:t>в соот</w:t>
            </w:r>
            <w:r w:rsidR="00D10088">
              <w:rPr>
                <w:rFonts w:eastAsia="Times New Roman" w:cs="Arial"/>
                <w:color w:val="000000"/>
                <w:sz w:val="24"/>
                <w:szCs w:val="24"/>
              </w:rPr>
              <w:t xml:space="preserve">ветствии с Федеральным законом </w:t>
            </w:r>
            <w:r w:rsidR="003C3C2C">
              <w:rPr>
                <w:rFonts w:eastAsia="Times New Roman" w:cs="Arial"/>
                <w:color w:val="000000"/>
                <w:sz w:val="24"/>
                <w:szCs w:val="24"/>
              </w:rPr>
              <w:br/>
            </w:r>
            <w:r w:rsidR="00D10088">
              <w:rPr>
                <w:rFonts w:eastAsia="Times New Roman" w:cs="Arial"/>
                <w:color w:val="000000"/>
                <w:sz w:val="24"/>
                <w:szCs w:val="24"/>
              </w:rPr>
              <w:t>«О рекламе»</w:t>
            </w:r>
          </w:p>
        </w:tc>
        <w:tc>
          <w:tcPr>
            <w:tcW w:w="1417" w:type="dxa"/>
            <w:tcBorders>
              <w:top w:val="single" w:sz="4" w:space="0" w:color="auto"/>
              <w:left w:val="single" w:sz="4" w:space="0" w:color="auto"/>
              <w:bottom w:val="single" w:sz="4" w:space="0" w:color="auto"/>
              <w:right w:val="single" w:sz="4" w:space="0" w:color="auto"/>
            </w:tcBorders>
            <w:hideMark/>
          </w:tcPr>
          <w:p w14:paraId="6666C624"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101</w:t>
            </w:r>
          </w:p>
        </w:tc>
        <w:tc>
          <w:tcPr>
            <w:tcW w:w="7797" w:type="dxa"/>
            <w:tcBorders>
              <w:top w:val="single" w:sz="4" w:space="0" w:color="auto"/>
              <w:left w:val="single" w:sz="4" w:space="0" w:color="auto"/>
              <w:bottom w:val="single" w:sz="4" w:space="0" w:color="auto"/>
              <w:right w:val="single" w:sz="4" w:space="0" w:color="auto"/>
            </w:tcBorders>
            <w:hideMark/>
          </w:tcPr>
          <w:p w14:paraId="0F08A929" w14:textId="77777777" w:rsidR="003953BB" w:rsidRPr="003953BB" w:rsidRDefault="003953BB" w:rsidP="007651D2">
            <w:pPr>
              <w:rPr>
                <w:rFonts w:eastAsia="Times New Roman" w:cs="Times New Roman"/>
                <w:color w:val="000000"/>
                <w:sz w:val="24"/>
                <w:szCs w:val="24"/>
                <w:highlight w:val="cyan"/>
                <w:lang w:eastAsia="ru-RU"/>
              </w:rPr>
            </w:pPr>
            <w:r w:rsidRPr="003953BB">
              <w:rPr>
                <w:rFonts w:eastAsia="Times New Roman" w:cs="Times New Roman"/>
                <w:color w:val="000000"/>
                <w:sz w:val="24"/>
                <w:szCs w:val="24"/>
                <w:lang w:eastAsia="ru-RU"/>
              </w:rPr>
              <w:t>Наличие утверждённой схемы размещения рекламных конструкций</w:t>
            </w:r>
          </w:p>
        </w:tc>
      </w:tr>
      <w:tr w:rsidR="003953BB" w:rsidRPr="003953BB" w14:paraId="6893853C" w14:textId="77777777" w:rsidTr="008A41D2">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6BB753C"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513DA1E0"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9F24933"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102</w:t>
            </w:r>
          </w:p>
        </w:tc>
        <w:tc>
          <w:tcPr>
            <w:tcW w:w="7797" w:type="dxa"/>
            <w:tcBorders>
              <w:top w:val="single" w:sz="4" w:space="0" w:color="auto"/>
              <w:left w:val="single" w:sz="4" w:space="0" w:color="auto"/>
              <w:bottom w:val="single" w:sz="4" w:space="0" w:color="auto"/>
              <w:right w:val="single" w:sz="4" w:space="0" w:color="auto"/>
            </w:tcBorders>
            <w:hideMark/>
          </w:tcPr>
          <w:p w14:paraId="4FFC347A" w14:textId="77777777" w:rsidR="003953BB" w:rsidRPr="003953BB" w:rsidRDefault="003953BB" w:rsidP="007651D2">
            <w:pPr>
              <w:rPr>
                <w:rFonts w:eastAsia="Times New Roman" w:cs="Times New Roman"/>
                <w:color w:val="000000"/>
                <w:sz w:val="24"/>
                <w:szCs w:val="24"/>
                <w:lang w:eastAsia="ru-RU"/>
              </w:rPr>
            </w:pPr>
            <w:r w:rsidRPr="003953BB">
              <w:rPr>
                <w:rFonts w:eastAsia="Times New Roman" w:cs="Times New Roman"/>
                <w:color w:val="000000"/>
                <w:sz w:val="24"/>
                <w:szCs w:val="24"/>
                <w:lang w:eastAsia="ru-RU"/>
              </w:rPr>
              <w:t>Количество выданных разрешений на установку и эксплуатацию рекламных конструкций на территории городского округа (ед.)</w:t>
            </w:r>
          </w:p>
        </w:tc>
      </w:tr>
      <w:tr w:rsidR="003953BB" w:rsidRPr="003953BB" w14:paraId="469A6631" w14:textId="77777777" w:rsidTr="008A41D2">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5CAC6F5"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66060428"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9FB466E"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103</w:t>
            </w:r>
          </w:p>
        </w:tc>
        <w:tc>
          <w:tcPr>
            <w:tcW w:w="7797" w:type="dxa"/>
            <w:tcBorders>
              <w:top w:val="single" w:sz="4" w:space="0" w:color="auto"/>
              <w:left w:val="single" w:sz="4" w:space="0" w:color="auto"/>
              <w:bottom w:val="single" w:sz="4" w:space="0" w:color="auto"/>
              <w:right w:val="single" w:sz="4" w:space="0" w:color="auto"/>
            </w:tcBorders>
            <w:hideMark/>
          </w:tcPr>
          <w:p w14:paraId="265E4C54" w14:textId="77777777" w:rsidR="003953BB" w:rsidRPr="003953BB" w:rsidRDefault="00D10088" w:rsidP="007651D2">
            <w:pPr>
              <w:rPr>
                <w:rFonts w:eastAsia="Times New Roman" w:cs="Times New Roman"/>
                <w:color w:val="000000"/>
                <w:sz w:val="24"/>
                <w:szCs w:val="24"/>
                <w:lang w:eastAsia="ru-RU"/>
              </w:rPr>
            </w:pPr>
            <w:r>
              <w:rPr>
                <w:rFonts w:eastAsia="Times New Roman" w:cs="Times New Roman"/>
                <w:color w:val="000000"/>
                <w:sz w:val="24"/>
                <w:szCs w:val="24"/>
                <w:lang w:eastAsia="ru-RU"/>
              </w:rPr>
              <w:t xml:space="preserve">Количество аннулированных </w:t>
            </w:r>
            <w:r w:rsidR="003953BB" w:rsidRPr="003953BB">
              <w:rPr>
                <w:rFonts w:eastAsia="Times New Roman" w:cs="Times New Roman"/>
                <w:color w:val="000000"/>
                <w:sz w:val="24"/>
                <w:szCs w:val="24"/>
                <w:lang w:eastAsia="ru-RU"/>
              </w:rPr>
              <w:t>разрешений на установку и эксплуатацию рекламных конструкций на территории городского округа (ед.)</w:t>
            </w:r>
          </w:p>
        </w:tc>
      </w:tr>
      <w:tr w:rsidR="003953BB" w:rsidRPr="003953BB" w14:paraId="097746D3" w14:textId="77777777" w:rsidTr="008A41D2">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D0656FE"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7B37605A"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F3167D2"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lang w:eastAsia="ru-RU"/>
              </w:rPr>
            </w:pPr>
            <w:r w:rsidRPr="003953BB">
              <w:rPr>
                <w:rFonts w:eastAsia="Times New Roman" w:cs="Times New Roman"/>
                <w:color w:val="000000"/>
                <w:sz w:val="24"/>
                <w:szCs w:val="24"/>
                <w:lang w:eastAsia="ru-RU"/>
              </w:rPr>
              <w:t>10</w:t>
            </w:r>
            <w:r w:rsidR="002360D7">
              <w:rPr>
                <w:rFonts w:eastAsia="Times New Roman" w:cs="Times New Roman"/>
                <w:color w:val="000000"/>
                <w:sz w:val="24"/>
                <w:szCs w:val="24"/>
                <w:lang w:eastAsia="ru-RU"/>
              </w:rPr>
              <w:t>4</w:t>
            </w:r>
          </w:p>
        </w:tc>
        <w:tc>
          <w:tcPr>
            <w:tcW w:w="7797" w:type="dxa"/>
            <w:tcBorders>
              <w:top w:val="single" w:sz="4" w:space="0" w:color="auto"/>
              <w:left w:val="single" w:sz="4" w:space="0" w:color="auto"/>
              <w:bottom w:val="single" w:sz="4" w:space="0" w:color="auto"/>
              <w:right w:val="single" w:sz="4" w:space="0" w:color="auto"/>
            </w:tcBorders>
            <w:hideMark/>
          </w:tcPr>
          <w:p w14:paraId="39FA5535" w14:textId="77777777" w:rsidR="003953BB" w:rsidRPr="003953BB" w:rsidRDefault="003953BB" w:rsidP="007651D2">
            <w:pPr>
              <w:widowControl w:val="0"/>
              <w:autoSpaceDE w:val="0"/>
              <w:autoSpaceDN w:val="0"/>
              <w:adjustRightInd w:val="0"/>
              <w:rPr>
                <w:rFonts w:eastAsia="Times New Roman" w:cs="Times New Roman"/>
                <w:color w:val="000000"/>
                <w:sz w:val="24"/>
                <w:szCs w:val="24"/>
                <w:highlight w:val="cyan"/>
                <w:lang w:eastAsia="ru-RU"/>
              </w:rPr>
            </w:pPr>
            <w:r w:rsidRPr="003953BB">
              <w:rPr>
                <w:rFonts w:eastAsia="Times New Roman" w:cs="Times New Roman"/>
                <w:color w:val="000000"/>
                <w:sz w:val="24"/>
                <w:szCs w:val="24"/>
                <w:lang w:eastAsia="ru-RU"/>
              </w:rPr>
              <w:t>Количество выданных предписаний о демонтаже самовольно установленных рекламных конструкций на территории городского округа (ед.)</w:t>
            </w:r>
          </w:p>
        </w:tc>
      </w:tr>
      <w:tr w:rsidR="003953BB" w:rsidRPr="003953BB" w14:paraId="42C035C9" w14:textId="77777777" w:rsidTr="008A41D2">
        <w:trPr>
          <w:jc w:val="center"/>
        </w:trPr>
        <w:tc>
          <w:tcPr>
            <w:tcW w:w="851" w:type="dxa"/>
            <w:tcBorders>
              <w:top w:val="single" w:sz="4" w:space="0" w:color="auto"/>
              <w:left w:val="single" w:sz="4" w:space="0" w:color="auto"/>
              <w:bottom w:val="single" w:sz="4" w:space="0" w:color="auto"/>
              <w:right w:val="single" w:sz="4" w:space="0" w:color="auto"/>
            </w:tcBorders>
            <w:hideMark/>
          </w:tcPr>
          <w:p w14:paraId="27D1330A"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30.</w:t>
            </w:r>
          </w:p>
        </w:tc>
        <w:tc>
          <w:tcPr>
            <w:tcW w:w="5098" w:type="dxa"/>
            <w:tcBorders>
              <w:top w:val="single" w:sz="4" w:space="0" w:color="auto"/>
              <w:left w:val="single" w:sz="4" w:space="0" w:color="auto"/>
              <w:bottom w:val="single" w:sz="4" w:space="0" w:color="auto"/>
              <w:right w:val="single" w:sz="4" w:space="0" w:color="auto"/>
            </w:tcBorders>
            <w:hideMark/>
          </w:tcPr>
          <w:p w14:paraId="73984B8E" w14:textId="77777777" w:rsidR="003953BB" w:rsidRPr="003953BB" w:rsidRDefault="003953BB" w:rsidP="007651D2">
            <w:pPr>
              <w:widowControl w:val="0"/>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tc>
        <w:tc>
          <w:tcPr>
            <w:tcW w:w="1417" w:type="dxa"/>
            <w:tcBorders>
              <w:top w:val="single" w:sz="4" w:space="0" w:color="auto"/>
              <w:left w:val="single" w:sz="4" w:space="0" w:color="auto"/>
              <w:bottom w:val="single" w:sz="4" w:space="0" w:color="auto"/>
              <w:right w:val="single" w:sz="4" w:space="0" w:color="auto"/>
            </w:tcBorders>
            <w:hideMark/>
          </w:tcPr>
          <w:p w14:paraId="5B1457B1"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105</w:t>
            </w:r>
          </w:p>
        </w:tc>
        <w:tc>
          <w:tcPr>
            <w:tcW w:w="7797" w:type="dxa"/>
            <w:tcBorders>
              <w:top w:val="single" w:sz="4" w:space="0" w:color="auto"/>
              <w:left w:val="single" w:sz="4" w:space="0" w:color="auto"/>
              <w:bottom w:val="single" w:sz="4" w:space="0" w:color="auto"/>
              <w:right w:val="single" w:sz="4" w:space="0" w:color="auto"/>
            </w:tcBorders>
            <w:hideMark/>
          </w:tcPr>
          <w:p w14:paraId="6DD02438" w14:textId="77777777" w:rsidR="003953BB" w:rsidRPr="003953BB" w:rsidRDefault="003953BB" w:rsidP="007651D2">
            <w:pPr>
              <w:widowControl w:val="0"/>
              <w:autoSpaceDE w:val="0"/>
              <w:autoSpaceDN w:val="0"/>
              <w:adjustRightInd w:val="0"/>
              <w:rPr>
                <w:rFonts w:eastAsia="Calibri" w:cs="Times New Roman"/>
                <w:color w:val="000000"/>
                <w:sz w:val="24"/>
                <w:szCs w:val="24"/>
              </w:rPr>
            </w:pPr>
            <w:r w:rsidRPr="003953BB">
              <w:rPr>
                <w:rFonts w:eastAsia="Times New Roman" w:cs="Times New Roman"/>
                <w:color w:val="000000"/>
                <w:sz w:val="24"/>
                <w:szCs w:val="24"/>
                <w:lang w:eastAsia="ru-RU"/>
              </w:rPr>
              <w:t>Количество внесённых сведений об адресах (количество объектов адресации) (ед.)</w:t>
            </w:r>
          </w:p>
        </w:tc>
      </w:tr>
      <w:tr w:rsidR="003953BB" w:rsidRPr="003953BB" w14:paraId="67F634B2" w14:textId="77777777" w:rsidTr="00B96AA6">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0BC08230"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31.</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78832C0C" w14:textId="08B29138"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Arial"/>
                <w:color w:val="000000"/>
                <w:sz w:val="24"/>
                <w:szCs w:val="24"/>
              </w:rPr>
              <w:t xml:space="preserve">Организация и осуществление мероприятий </w:t>
            </w:r>
            <w:r w:rsidR="00BF7FB1">
              <w:rPr>
                <w:rFonts w:eastAsia="Times New Roman" w:cs="Arial"/>
                <w:color w:val="000000"/>
                <w:sz w:val="24"/>
                <w:szCs w:val="24"/>
              </w:rPr>
              <w:br/>
            </w:r>
            <w:r w:rsidRPr="003953BB">
              <w:rPr>
                <w:rFonts w:eastAsia="Times New Roman" w:cs="Arial"/>
                <w:color w:val="000000"/>
                <w:sz w:val="24"/>
                <w:szCs w:val="24"/>
              </w:rPr>
              <w:t xml:space="preserve">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w:t>
            </w:r>
            <w:r w:rsidRPr="003953BB">
              <w:rPr>
                <w:rFonts w:eastAsia="Times New Roman" w:cs="Arial"/>
                <w:color w:val="000000"/>
                <w:sz w:val="24"/>
                <w:szCs w:val="24"/>
              </w:rPr>
              <w:lastRenderedPageBreak/>
              <w:t>продовольственных, медицинских и иных средств</w:t>
            </w:r>
          </w:p>
        </w:tc>
        <w:tc>
          <w:tcPr>
            <w:tcW w:w="1417" w:type="dxa"/>
            <w:tcBorders>
              <w:top w:val="single" w:sz="4" w:space="0" w:color="auto"/>
              <w:left w:val="single" w:sz="4" w:space="0" w:color="auto"/>
              <w:bottom w:val="single" w:sz="4" w:space="0" w:color="auto"/>
              <w:right w:val="single" w:sz="4" w:space="0" w:color="auto"/>
            </w:tcBorders>
            <w:hideMark/>
          </w:tcPr>
          <w:p w14:paraId="30CBA9E8" w14:textId="77777777" w:rsidR="003953BB" w:rsidRPr="003953BB" w:rsidRDefault="002360D7" w:rsidP="007651D2">
            <w:pPr>
              <w:spacing w:after="160"/>
              <w:jc w:val="center"/>
              <w:rPr>
                <w:rFonts w:eastAsia="Calibri" w:cs="Times New Roman"/>
                <w:sz w:val="22"/>
                <w:lang w:eastAsia="ru-RU"/>
              </w:rPr>
            </w:pPr>
            <w:r>
              <w:rPr>
                <w:rFonts w:eastAsia="Calibri" w:cs="Times New Roman"/>
                <w:sz w:val="24"/>
                <w:szCs w:val="24"/>
                <w:lang w:eastAsia="ru-RU"/>
              </w:rPr>
              <w:lastRenderedPageBreak/>
              <w:t>106</w:t>
            </w:r>
          </w:p>
        </w:tc>
        <w:tc>
          <w:tcPr>
            <w:tcW w:w="7797" w:type="dxa"/>
            <w:tcBorders>
              <w:top w:val="single" w:sz="4" w:space="0" w:color="auto"/>
              <w:left w:val="single" w:sz="4" w:space="0" w:color="auto"/>
              <w:bottom w:val="single" w:sz="4" w:space="0" w:color="auto"/>
              <w:right w:val="single" w:sz="4" w:space="0" w:color="auto"/>
            </w:tcBorders>
            <w:hideMark/>
          </w:tcPr>
          <w:p w14:paraId="01D03086" w14:textId="77777777" w:rsidR="003953BB" w:rsidRPr="00D10088" w:rsidRDefault="003953BB" w:rsidP="007651D2">
            <w:pPr>
              <w:widowControl w:val="0"/>
              <w:autoSpaceDE w:val="0"/>
              <w:autoSpaceDN w:val="0"/>
              <w:adjustRightInd w:val="0"/>
              <w:rPr>
                <w:rFonts w:eastAsia="Calibri" w:cs="Times New Roman"/>
                <w:sz w:val="24"/>
                <w:szCs w:val="24"/>
                <w:lang w:eastAsia="ru-RU"/>
              </w:rPr>
            </w:pPr>
            <w:r w:rsidRPr="003953BB">
              <w:rPr>
                <w:rFonts w:eastAsia="Calibri" w:cs="Times New Roman"/>
                <w:sz w:val="24"/>
                <w:szCs w:val="24"/>
                <w:lang w:eastAsia="ru-RU"/>
              </w:rPr>
              <w:t>Наличие Плана выполнения мероприятий по территориальной обороне муниципального образования городской округ Сургут Ханты-Мансийского автономного округа</w:t>
            </w:r>
            <w:r w:rsidR="00D10088">
              <w:rPr>
                <w:rFonts w:eastAsia="Calibri" w:cs="Times New Roman"/>
                <w:sz w:val="24"/>
                <w:szCs w:val="24"/>
                <w:lang w:eastAsia="ru-RU"/>
              </w:rPr>
              <w:t xml:space="preserve"> – </w:t>
            </w:r>
            <w:r w:rsidRPr="003953BB">
              <w:rPr>
                <w:rFonts w:eastAsia="Calibri" w:cs="Times New Roman"/>
                <w:sz w:val="24"/>
                <w:szCs w:val="24"/>
                <w:lang w:eastAsia="ru-RU"/>
              </w:rPr>
              <w:t>Югры</w:t>
            </w:r>
          </w:p>
        </w:tc>
      </w:tr>
      <w:tr w:rsidR="003953BB" w:rsidRPr="003953BB" w14:paraId="3490A569" w14:textId="77777777" w:rsidTr="00B96AA6">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94798F2"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3889A505"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C3C3ED4" w14:textId="77777777" w:rsidR="003953BB" w:rsidRPr="003953BB" w:rsidRDefault="002360D7"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107</w:t>
            </w:r>
          </w:p>
        </w:tc>
        <w:tc>
          <w:tcPr>
            <w:tcW w:w="7797" w:type="dxa"/>
            <w:tcBorders>
              <w:top w:val="single" w:sz="4" w:space="0" w:color="auto"/>
              <w:left w:val="single" w:sz="4" w:space="0" w:color="auto"/>
              <w:bottom w:val="single" w:sz="4" w:space="0" w:color="auto"/>
              <w:right w:val="single" w:sz="4" w:space="0" w:color="auto"/>
            </w:tcBorders>
            <w:hideMark/>
          </w:tcPr>
          <w:p w14:paraId="1E8575A9" w14:textId="77777777" w:rsidR="003953BB" w:rsidRPr="003953BB" w:rsidRDefault="003953BB" w:rsidP="007651D2">
            <w:pPr>
              <w:keepNext/>
              <w:keepLines/>
              <w:suppressLineNumbers/>
              <w:autoSpaceDE w:val="0"/>
              <w:autoSpaceDN w:val="0"/>
              <w:adjustRightInd w:val="0"/>
              <w:rPr>
                <w:rFonts w:eastAsia="Times New Roman" w:cs="Times New Roman"/>
                <w:color w:val="000000"/>
                <w:sz w:val="24"/>
                <w:szCs w:val="24"/>
                <w:lang w:eastAsia="ru-RU"/>
              </w:rPr>
            </w:pPr>
            <w:r w:rsidRPr="003953BB">
              <w:rPr>
                <w:rFonts w:eastAsia="Times New Roman" w:cs="Times New Roman"/>
                <w:color w:val="000000"/>
                <w:sz w:val="24"/>
                <w:szCs w:val="24"/>
                <w:lang w:eastAsia="ru-RU"/>
              </w:rPr>
              <w:t>Наличие Плана основных мероприятий муниципально</w:t>
            </w:r>
            <w:r w:rsidR="00D10088">
              <w:rPr>
                <w:rFonts w:eastAsia="Times New Roman" w:cs="Times New Roman"/>
                <w:color w:val="000000"/>
                <w:sz w:val="24"/>
                <w:szCs w:val="24"/>
                <w:lang w:eastAsia="ru-RU"/>
              </w:rPr>
              <w:t xml:space="preserve">го образования городской округ </w:t>
            </w:r>
            <w:r w:rsidRPr="003953BB">
              <w:rPr>
                <w:rFonts w:eastAsia="Times New Roman" w:cs="Times New Roman"/>
                <w:color w:val="000000"/>
                <w:sz w:val="24"/>
                <w:szCs w:val="24"/>
                <w:lang w:eastAsia="ru-RU"/>
              </w:rPr>
              <w:t xml:space="preserve">Сургут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w:t>
            </w:r>
          </w:p>
        </w:tc>
      </w:tr>
      <w:tr w:rsidR="003953BB" w:rsidRPr="003953BB" w14:paraId="78B8A27B" w14:textId="77777777" w:rsidTr="00B96AA6">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2725549D"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32.</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43BC027C" w14:textId="3402D3C1"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Arial"/>
                <w:color w:val="000000"/>
                <w:sz w:val="24"/>
                <w:szCs w:val="24"/>
              </w:rPr>
              <w:t xml:space="preserve">Создание, содержание и организация деятельности аварийно-спасательных служб </w:t>
            </w:r>
            <w:r w:rsidR="00BF7FB1">
              <w:rPr>
                <w:rFonts w:eastAsia="Times New Roman" w:cs="Arial"/>
                <w:color w:val="000000"/>
                <w:sz w:val="24"/>
                <w:szCs w:val="24"/>
              </w:rPr>
              <w:br/>
            </w:r>
            <w:r w:rsidRPr="003953BB">
              <w:rPr>
                <w:rFonts w:eastAsia="Times New Roman" w:cs="Arial"/>
                <w:color w:val="000000"/>
                <w:sz w:val="24"/>
                <w:szCs w:val="24"/>
              </w:rPr>
              <w:t>и (или) аварийно-спасательных формирований на территории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14:paraId="352E6F29"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108</w:t>
            </w:r>
          </w:p>
        </w:tc>
        <w:tc>
          <w:tcPr>
            <w:tcW w:w="7797" w:type="dxa"/>
            <w:tcBorders>
              <w:top w:val="single" w:sz="4" w:space="0" w:color="auto"/>
              <w:left w:val="single" w:sz="4" w:space="0" w:color="auto"/>
              <w:bottom w:val="single" w:sz="4" w:space="0" w:color="auto"/>
              <w:right w:val="single" w:sz="4" w:space="0" w:color="auto"/>
            </w:tcBorders>
            <w:hideMark/>
          </w:tcPr>
          <w:p w14:paraId="1D1332C0" w14:textId="77777777" w:rsidR="003953BB" w:rsidRPr="003953BB" w:rsidRDefault="003953BB" w:rsidP="007651D2">
            <w:pPr>
              <w:widowControl w:val="0"/>
              <w:autoSpaceDE w:val="0"/>
              <w:autoSpaceDN w:val="0"/>
              <w:adjustRightInd w:val="0"/>
              <w:rPr>
                <w:rFonts w:eastAsia="Calibri" w:cs="Times New Roman"/>
                <w:color w:val="000000"/>
                <w:sz w:val="24"/>
                <w:szCs w:val="24"/>
              </w:rPr>
            </w:pPr>
            <w:r w:rsidRPr="003953BB">
              <w:rPr>
                <w:rFonts w:eastAsia="Times New Roman" w:cs="Times New Roman"/>
                <w:color w:val="000000"/>
                <w:sz w:val="24"/>
                <w:szCs w:val="24"/>
                <w:lang w:eastAsia="ru-RU"/>
              </w:rPr>
              <w:t>Количество муниципальных аварийно-спасательных служб, аварийно-спасательных формирований, специально уполномоченных на решение задач в области защиты населения от чрезвычайных ситуаций (ед.)</w:t>
            </w:r>
          </w:p>
        </w:tc>
      </w:tr>
      <w:tr w:rsidR="003953BB" w:rsidRPr="003953BB" w14:paraId="12122DF6"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29079D35"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17686DC7"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5A025E3"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109</w:t>
            </w:r>
          </w:p>
        </w:tc>
        <w:tc>
          <w:tcPr>
            <w:tcW w:w="7797" w:type="dxa"/>
            <w:tcBorders>
              <w:top w:val="single" w:sz="4" w:space="0" w:color="auto"/>
              <w:left w:val="single" w:sz="4" w:space="0" w:color="auto"/>
              <w:bottom w:val="single" w:sz="4" w:space="0" w:color="auto"/>
              <w:right w:val="single" w:sz="4" w:space="0" w:color="auto"/>
            </w:tcBorders>
          </w:tcPr>
          <w:p w14:paraId="4DBE734D" w14:textId="2342B007" w:rsidR="003953BB" w:rsidRPr="00D10088" w:rsidRDefault="26DE92F9" w:rsidP="007651D2">
            <w:pPr>
              <w:widowControl w:val="0"/>
              <w:autoSpaceDE w:val="0"/>
              <w:autoSpaceDN w:val="0"/>
              <w:adjustRightInd w:val="0"/>
              <w:rPr>
                <w:rFonts w:eastAsia="Times New Roman" w:cs="Times New Roman"/>
                <w:color w:val="000000"/>
                <w:sz w:val="24"/>
                <w:szCs w:val="24"/>
                <w:lang w:eastAsia="ru-RU"/>
              </w:rPr>
            </w:pPr>
            <w:r w:rsidRPr="26DE92F9">
              <w:rPr>
                <w:rFonts w:eastAsia="Calibri" w:cs="Times New Roman"/>
                <w:color w:val="000000" w:themeColor="text1"/>
                <w:sz w:val="24"/>
                <w:szCs w:val="24"/>
              </w:rPr>
              <w:t>Количество проведённых</w:t>
            </w:r>
            <w:r w:rsidRPr="26DE92F9">
              <w:rPr>
                <w:rFonts w:eastAsia="Times New Roman" w:cs="Times New Roman"/>
                <w:color w:val="000000" w:themeColor="text1"/>
                <w:sz w:val="24"/>
                <w:szCs w:val="24"/>
                <w:lang w:eastAsia="ru-RU"/>
              </w:rPr>
              <w:t xml:space="preserve"> аварийно-спасательных работ (ед.)</w:t>
            </w:r>
          </w:p>
        </w:tc>
      </w:tr>
      <w:tr w:rsidR="003953BB" w:rsidRPr="003953BB" w14:paraId="6D1FDC46" w14:textId="77777777" w:rsidTr="00B96AA6">
        <w:trPr>
          <w:trHeight w:val="638"/>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1CC6A882"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33.</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1DCB831C" w14:textId="65061913" w:rsidR="003953BB" w:rsidRPr="003953BB" w:rsidRDefault="003953BB" w:rsidP="007651D2">
            <w:pPr>
              <w:spacing w:before="100" w:beforeAutospacing="1" w:after="100" w:afterAutospacing="1"/>
              <w:rPr>
                <w:rFonts w:eastAsia="Calibri" w:cs="Times New Roman"/>
                <w:color w:val="000000"/>
                <w:sz w:val="24"/>
                <w:szCs w:val="24"/>
              </w:rPr>
            </w:pPr>
            <w:r w:rsidRPr="003953BB">
              <w:rPr>
                <w:rFonts w:eastAsia="Times New Roman" w:cs="Times New Roman"/>
                <w:color w:val="000000"/>
                <w:sz w:val="24"/>
                <w:szCs w:val="24"/>
                <w:lang w:eastAsia="ru-RU"/>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1417" w:type="dxa"/>
            <w:tcBorders>
              <w:top w:val="single" w:sz="4" w:space="0" w:color="auto"/>
              <w:left w:val="single" w:sz="4" w:space="0" w:color="auto"/>
              <w:bottom w:val="single" w:sz="4" w:space="0" w:color="auto"/>
              <w:right w:val="single" w:sz="4" w:space="0" w:color="auto"/>
            </w:tcBorders>
            <w:hideMark/>
          </w:tcPr>
          <w:p w14:paraId="1C213BED"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110</w:t>
            </w:r>
          </w:p>
        </w:tc>
        <w:tc>
          <w:tcPr>
            <w:tcW w:w="7797" w:type="dxa"/>
            <w:tcBorders>
              <w:top w:val="single" w:sz="4" w:space="0" w:color="auto"/>
              <w:left w:val="single" w:sz="4" w:space="0" w:color="auto"/>
              <w:bottom w:val="single" w:sz="4" w:space="0" w:color="auto"/>
              <w:right w:val="single" w:sz="4" w:space="0" w:color="auto"/>
            </w:tcBorders>
            <w:hideMark/>
          </w:tcPr>
          <w:p w14:paraId="64D7307A" w14:textId="77777777" w:rsidR="003953BB" w:rsidRPr="003953BB" w:rsidRDefault="003953BB" w:rsidP="007651D2">
            <w:pPr>
              <w:widowControl w:val="0"/>
              <w:autoSpaceDE w:val="0"/>
              <w:autoSpaceDN w:val="0"/>
              <w:adjustRightInd w:val="0"/>
              <w:rPr>
                <w:rFonts w:eastAsia="Calibri" w:cs="Times New Roman"/>
                <w:color w:val="000000"/>
                <w:sz w:val="24"/>
                <w:szCs w:val="24"/>
              </w:rPr>
            </w:pPr>
            <w:r w:rsidRPr="003953BB">
              <w:rPr>
                <w:rFonts w:eastAsia="Calibri" w:cs="Times New Roman"/>
                <w:color w:val="000000"/>
                <w:sz w:val="24"/>
                <w:szCs w:val="24"/>
              </w:rPr>
              <w:t xml:space="preserve">Наличие </w:t>
            </w:r>
            <w:r w:rsidRPr="003953BB">
              <w:rPr>
                <w:rFonts w:eastAsia="Times New Roman" w:cs="Times New Roman"/>
                <w:color w:val="000000"/>
                <w:sz w:val="24"/>
                <w:szCs w:val="24"/>
                <w:lang w:eastAsia="ru-RU"/>
              </w:rPr>
              <w:t>лечебно-оздоровительных местностей и курортов местного значения на территории городского округа</w:t>
            </w:r>
          </w:p>
        </w:tc>
      </w:tr>
      <w:tr w:rsidR="003953BB" w:rsidRPr="003953BB" w14:paraId="23E9EA45"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53BD644D"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1A3FAC43" w14:textId="77777777" w:rsidR="003953BB" w:rsidRPr="003953BB" w:rsidRDefault="003953BB" w:rsidP="007651D2">
            <w:pPr>
              <w:jc w:val="left"/>
              <w:rPr>
                <w:rFonts w:eastAsia="Calibri"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F5DFF28"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111</w:t>
            </w:r>
          </w:p>
        </w:tc>
        <w:tc>
          <w:tcPr>
            <w:tcW w:w="7797" w:type="dxa"/>
            <w:tcBorders>
              <w:top w:val="single" w:sz="4" w:space="0" w:color="auto"/>
              <w:left w:val="single" w:sz="4" w:space="0" w:color="auto"/>
              <w:bottom w:val="single" w:sz="4" w:space="0" w:color="auto"/>
              <w:right w:val="single" w:sz="4" w:space="0" w:color="auto"/>
            </w:tcBorders>
            <w:hideMark/>
          </w:tcPr>
          <w:p w14:paraId="44A9E925" w14:textId="77777777" w:rsidR="003953BB" w:rsidRPr="003953BB" w:rsidRDefault="003953BB" w:rsidP="007651D2">
            <w:pPr>
              <w:widowControl w:val="0"/>
              <w:autoSpaceDE w:val="0"/>
              <w:autoSpaceDN w:val="0"/>
              <w:adjustRightInd w:val="0"/>
              <w:rPr>
                <w:rFonts w:eastAsia="Calibri" w:cs="Times New Roman"/>
                <w:color w:val="000000"/>
                <w:sz w:val="24"/>
                <w:szCs w:val="24"/>
              </w:rPr>
            </w:pPr>
            <w:r w:rsidRPr="003953BB">
              <w:rPr>
                <w:rFonts w:eastAsia="Calibri" w:cs="Times New Roman"/>
                <w:color w:val="000000"/>
                <w:sz w:val="24"/>
                <w:szCs w:val="24"/>
              </w:rPr>
              <w:t xml:space="preserve">Доля устраненных нарушений от выявленных нарушений при осуществлении муниципального </w:t>
            </w:r>
            <w:r w:rsidRPr="003953BB">
              <w:rPr>
                <w:rFonts w:eastAsia="Times New Roman" w:cs="Times New Roman"/>
                <w:color w:val="000000"/>
                <w:sz w:val="24"/>
                <w:szCs w:val="24"/>
                <w:lang w:eastAsia="ru-RU"/>
              </w:rPr>
              <w:t>контроля в области использования и охраны особо охраняемых природных территорий местного значения</w:t>
            </w:r>
            <w:r w:rsidRPr="003953BB">
              <w:rPr>
                <w:rFonts w:eastAsia="Calibri" w:cs="Times New Roman"/>
                <w:color w:val="000000"/>
                <w:sz w:val="24"/>
                <w:szCs w:val="24"/>
              </w:rPr>
              <w:t xml:space="preserve"> (%)</w:t>
            </w:r>
          </w:p>
        </w:tc>
      </w:tr>
      <w:tr w:rsidR="003953BB" w:rsidRPr="003953BB" w14:paraId="4B8FC5E6" w14:textId="77777777" w:rsidTr="26DE92F9">
        <w:trPr>
          <w:jc w:val="center"/>
        </w:trPr>
        <w:tc>
          <w:tcPr>
            <w:tcW w:w="851" w:type="dxa"/>
            <w:tcBorders>
              <w:top w:val="single" w:sz="4" w:space="0" w:color="auto"/>
              <w:left w:val="single" w:sz="4" w:space="0" w:color="auto"/>
              <w:bottom w:val="single" w:sz="4" w:space="0" w:color="auto"/>
              <w:right w:val="single" w:sz="4" w:space="0" w:color="auto"/>
            </w:tcBorders>
            <w:hideMark/>
          </w:tcPr>
          <w:p w14:paraId="0CCA025E" w14:textId="77777777" w:rsidR="003953BB" w:rsidRPr="003953BB" w:rsidRDefault="003953BB" w:rsidP="007651D2">
            <w:pPr>
              <w:widowControl w:val="0"/>
              <w:autoSpaceDE w:val="0"/>
              <w:autoSpaceDN w:val="0"/>
              <w:adjustRightInd w:val="0"/>
              <w:jc w:val="center"/>
              <w:rPr>
                <w:rFonts w:eastAsia="Times New Roman" w:cs="Times New Roman"/>
                <w:color w:val="000000"/>
                <w:sz w:val="24"/>
                <w:szCs w:val="24"/>
              </w:rPr>
            </w:pPr>
            <w:r w:rsidRPr="003953BB">
              <w:rPr>
                <w:rFonts w:eastAsia="Times New Roman" w:cs="Times New Roman"/>
                <w:color w:val="000000"/>
                <w:sz w:val="24"/>
                <w:szCs w:val="24"/>
              </w:rPr>
              <w:t>34.</w:t>
            </w:r>
          </w:p>
        </w:tc>
        <w:tc>
          <w:tcPr>
            <w:tcW w:w="5098" w:type="dxa"/>
            <w:tcBorders>
              <w:top w:val="single" w:sz="4" w:space="0" w:color="auto"/>
              <w:left w:val="single" w:sz="4" w:space="0" w:color="auto"/>
              <w:bottom w:val="single" w:sz="4" w:space="0" w:color="auto"/>
              <w:right w:val="single" w:sz="4" w:space="0" w:color="auto"/>
            </w:tcBorders>
            <w:hideMark/>
          </w:tcPr>
          <w:p w14:paraId="56062F41" w14:textId="22B91083"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Организация и осуществление мероприятий по мобилизационной подготовке муниципальных предприятий и учреждений, находящихся </w:t>
            </w:r>
            <w:r w:rsidR="00BF7FB1">
              <w:rPr>
                <w:rFonts w:eastAsia="Times New Roman" w:cs="Times New Roman"/>
                <w:color w:val="000000"/>
                <w:sz w:val="24"/>
                <w:szCs w:val="24"/>
              </w:rPr>
              <w:br/>
            </w:r>
            <w:r w:rsidRPr="003953BB">
              <w:rPr>
                <w:rFonts w:eastAsia="Times New Roman" w:cs="Times New Roman"/>
                <w:color w:val="000000"/>
                <w:sz w:val="24"/>
                <w:szCs w:val="24"/>
              </w:rPr>
              <w:t>на территории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14:paraId="5F0CA593"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112</w:t>
            </w:r>
          </w:p>
        </w:tc>
        <w:tc>
          <w:tcPr>
            <w:tcW w:w="7797" w:type="dxa"/>
            <w:tcBorders>
              <w:top w:val="single" w:sz="4" w:space="0" w:color="auto"/>
              <w:left w:val="single" w:sz="4" w:space="0" w:color="auto"/>
              <w:bottom w:val="single" w:sz="4" w:space="0" w:color="auto"/>
              <w:right w:val="single" w:sz="4" w:space="0" w:color="auto"/>
            </w:tcBorders>
            <w:hideMark/>
          </w:tcPr>
          <w:p w14:paraId="206276B5" w14:textId="77777777" w:rsidR="003953BB" w:rsidRPr="003953BB" w:rsidRDefault="003953BB" w:rsidP="007651D2">
            <w:pPr>
              <w:widowControl w:val="0"/>
              <w:autoSpaceDE w:val="0"/>
              <w:autoSpaceDN w:val="0"/>
              <w:adjustRightInd w:val="0"/>
              <w:rPr>
                <w:rFonts w:eastAsia="Calibri" w:cs="Times New Roman"/>
                <w:color w:val="000000"/>
                <w:sz w:val="24"/>
                <w:szCs w:val="24"/>
              </w:rPr>
            </w:pPr>
            <w:r w:rsidRPr="003953BB">
              <w:rPr>
                <w:rFonts w:eastAsia="Times New Roman" w:cs="Times New Roman"/>
                <w:color w:val="000000"/>
                <w:sz w:val="24"/>
                <w:szCs w:val="24"/>
                <w:lang w:eastAsia="ru-RU"/>
              </w:rPr>
              <w:t>Наличие Плана мероприятий по мобилизационной подготовке муниципальных предприятий и учреждений, находящихся на территории городского округа</w:t>
            </w:r>
          </w:p>
        </w:tc>
      </w:tr>
      <w:tr w:rsidR="003953BB" w:rsidRPr="003953BB" w14:paraId="170ABA61" w14:textId="77777777" w:rsidTr="00B96AA6">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1425F43D" w14:textId="77777777" w:rsidR="003953BB" w:rsidRPr="00106302" w:rsidRDefault="003953BB" w:rsidP="007651D2">
            <w:pPr>
              <w:widowControl w:val="0"/>
              <w:autoSpaceDE w:val="0"/>
              <w:autoSpaceDN w:val="0"/>
              <w:adjustRightInd w:val="0"/>
              <w:jc w:val="center"/>
              <w:rPr>
                <w:rFonts w:eastAsia="Times New Roman" w:cs="Times New Roman"/>
                <w:color w:val="000000"/>
                <w:sz w:val="24"/>
                <w:szCs w:val="24"/>
              </w:rPr>
            </w:pPr>
            <w:r w:rsidRPr="00106302">
              <w:rPr>
                <w:rFonts w:eastAsia="Times New Roman" w:cs="Times New Roman"/>
                <w:color w:val="000000"/>
                <w:sz w:val="24"/>
                <w:szCs w:val="24"/>
              </w:rPr>
              <w:t>35.</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37D46D6B"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Arial"/>
                <w:color w:val="000000"/>
                <w:sz w:val="24"/>
                <w:szCs w:val="24"/>
              </w:rPr>
              <w:t>Осуществление мероприятий по обеспечению безопасности людей на водных объектах, охране их жизни и здоровья</w:t>
            </w:r>
          </w:p>
        </w:tc>
        <w:tc>
          <w:tcPr>
            <w:tcW w:w="1417" w:type="dxa"/>
            <w:tcBorders>
              <w:top w:val="single" w:sz="4" w:space="0" w:color="auto"/>
              <w:left w:val="single" w:sz="4" w:space="0" w:color="auto"/>
              <w:bottom w:val="single" w:sz="4" w:space="0" w:color="auto"/>
              <w:right w:val="single" w:sz="4" w:space="0" w:color="auto"/>
            </w:tcBorders>
            <w:hideMark/>
          </w:tcPr>
          <w:p w14:paraId="63F14F84"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113</w:t>
            </w:r>
          </w:p>
        </w:tc>
        <w:tc>
          <w:tcPr>
            <w:tcW w:w="7797" w:type="dxa"/>
            <w:tcBorders>
              <w:top w:val="single" w:sz="4" w:space="0" w:color="auto"/>
              <w:left w:val="single" w:sz="4" w:space="0" w:color="auto"/>
              <w:bottom w:val="single" w:sz="4" w:space="0" w:color="auto"/>
              <w:right w:val="single" w:sz="4" w:space="0" w:color="auto"/>
            </w:tcBorders>
            <w:hideMark/>
          </w:tcPr>
          <w:p w14:paraId="19C00CDC" w14:textId="77777777" w:rsidR="003953BB" w:rsidRPr="003953BB" w:rsidRDefault="005411F3" w:rsidP="005411F3">
            <w:pPr>
              <w:rPr>
                <w:rFonts w:eastAsia="Times New Roman" w:cs="Times New Roman"/>
                <w:color w:val="000000"/>
                <w:sz w:val="24"/>
                <w:szCs w:val="24"/>
                <w:highlight w:val="cyan"/>
                <w:lang w:eastAsia="ru-RU"/>
              </w:rPr>
            </w:pPr>
            <w:r>
              <w:rPr>
                <w:rFonts w:eastAsia="Times New Roman" w:cs="Times New Roman"/>
                <w:color w:val="000000"/>
                <w:sz w:val="24"/>
                <w:szCs w:val="24"/>
                <w:lang w:eastAsia="ru-RU"/>
              </w:rPr>
              <w:t>Количество проведё</w:t>
            </w:r>
            <w:r w:rsidR="003953BB" w:rsidRPr="003953BB">
              <w:rPr>
                <w:rFonts w:eastAsia="Times New Roman" w:cs="Times New Roman"/>
                <w:color w:val="000000"/>
                <w:sz w:val="24"/>
                <w:szCs w:val="24"/>
                <w:lang w:eastAsia="ru-RU"/>
              </w:rPr>
              <w:t>нных мероприятий по обеспечению безопасности людей на водных объектах, охране их жизни и здоровья (ед.)</w:t>
            </w:r>
          </w:p>
        </w:tc>
      </w:tr>
      <w:tr w:rsidR="003953BB" w:rsidRPr="003953BB" w14:paraId="33D23EBB"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2BBD94B2" w14:textId="77777777" w:rsidR="003953BB" w:rsidRPr="00106302"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5854DE7F"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1A92431"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114</w:t>
            </w:r>
          </w:p>
        </w:tc>
        <w:tc>
          <w:tcPr>
            <w:tcW w:w="7797" w:type="dxa"/>
            <w:tcBorders>
              <w:top w:val="single" w:sz="4" w:space="0" w:color="auto"/>
              <w:left w:val="single" w:sz="4" w:space="0" w:color="auto"/>
              <w:bottom w:val="single" w:sz="4" w:space="0" w:color="auto"/>
              <w:right w:val="single" w:sz="4" w:space="0" w:color="auto"/>
            </w:tcBorders>
            <w:hideMark/>
          </w:tcPr>
          <w:p w14:paraId="36DEBAE2" w14:textId="77777777" w:rsidR="003953BB" w:rsidRPr="003953BB" w:rsidRDefault="00D10088" w:rsidP="007651D2">
            <w:pPr>
              <w:rPr>
                <w:rFonts w:eastAsia="Times New Roman" w:cs="Times New Roman"/>
                <w:color w:val="000000"/>
                <w:sz w:val="24"/>
                <w:szCs w:val="24"/>
                <w:highlight w:val="cyan"/>
                <w:lang w:eastAsia="ru-RU"/>
              </w:rPr>
            </w:pPr>
            <w:r>
              <w:rPr>
                <w:rFonts w:eastAsia="Times New Roman" w:cs="Times New Roman"/>
                <w:color w:val="000000"/>
                <w:sz w:val="24"/>
                <w:szCs w:val="24"/>
                <w:lang w:eastAsia="ru-RU"/>
              </w:rPr>
              <w:t xml:space="preserve">Наличие </w:t>
            </w:r>
            <w:r w:rsidR="003953BB" w:rsidRPr="003953BB">
              <w:rPr>
                <w:rFonts w:eastAsia="Times New Roman" w:cs="Times New Roman"/>
                <w:color w:val="000000"/>
                <w:sz w:val="24"/>
                <w:szCs w:val="24"/>
                <w:lang w:eastAsia="ru-RU"/>
              </w:rPr>
              <w:t>Плана прикрытия водных объектов муниципального образования городской округ</w:t>
            </w:r>
          </w:p>
        </w:tc>
      </w:tr>
      <w:tr w:rsidR="003953BB" w:rsidRPr="003953BB" w14:paraId="3ECFFE4D" w14:textId="77777777" w:rsidTr="26DE92F9">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36DBE339" w14:textId="77777777" w:rsidR="003953BB" w:rsidRPr="00106302" w:rsidRDefault="005E33FD" w:rsidP="007651D2">
            <w:pPr>
              <w:widowControl w:val="0"/>
              <w:autoSpaceDE w:val="0"/>
              <w:autoSpaceDN w:val="0"/>
              <w:adjustRightInd w:val="0"/>
              <w:jc w:val="center"/>
              <w:rPr>
                <w:rFonts w:eastAsia="Times New Roman" w:cs="Times New Roman"/>
                <w:color w:val="000000"/>
                <w:sz w:val="24"/>
                <w:szCs w:val="24"/>
              </w:rPr>
            </w:pPr>
            <w:r w:rsidRPr="00106302">
              <w:rPr>
                <w:rFonts w:eastAsia="Times New Roman" w:cs="Times New Roman"/>
                <w:color w:val="000000"/>
                <w:sz w:val="24"/>
                <w:szCs w:val="24"/>
              </w:rPr>
              <w:t>36</w:t>
            </w:r>
            <w:r w:rsidR="003953BB" w:rsidRPr="00106302">
              <w:rPr>
                <w:rFonts w:eastAsia="Times New Roman" w:cs="Times New Roman"/>
                <w:color w:val="000000"/>
                <w:sz w:val="24"/>
                <w:szCs w:val="24"/>
              </w:rPr>
              <w:t>.</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0877BA97"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w:t>
            </w:r>
            <w:r w:rsidR="003C3C2C">
              <w:rPr>
                <w:rFonts w:eastAsia="Times New Roman" w:cs="Times New Roman"/>
                <w:color w:val="000000"/>
                <w:sz w:val="24"/>
                <w:szCs w:val="24"/>
              </w:rPr>
              <w:t>ности и добровольчеству (</w:t>
            </w:r>
            <w:proofErr w:type="spellStart"/>
            <w:r w:rsidR="003C3C2C">
              <w:rPr>
                <w:rFonts w:eastAsia="Times New Roman" w:cs="Times New Roman"/>
                <w:color w:val="000000"/>
                <w:sz w:val="24"/>
                <w:szCs w:val="24"/>
              </w:rPr>
              <w:t>волонтё</w:t>
            </w:r>
            <w:r w:rsidRPr="003953BB">
              <w:rPr>
                <w:rFonts w:eastAsia="Times New Roman" w:cs="Times New Roman"/>
                <w:color w:val="000000"/>
                <w:sz w:val="24"/>
                <w:szCs w:val="24"/>
              </w:rPr>
              <w:t>рству</w:t>
            </w:r>
            <w:proofErr w:type="spellEnd"/>
            <w:r w:rsidRPr="003953BB">
              <w:rPr>
                <w:rFonts w:eastAsia="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4E615B39"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115</w:t>
            </w:r>
            <w:r w:rsidR="003953BB" w:rsidRPr="003953BB">
              <w:rPr>
                <w:rFonts w:eastAsia="Times New Roman" w:cs="Times New Roman"/>
                <w:color w:val="000000"/>
                <w:sz w:val="24"/>
                <w:szCs w:val="24"/>
                <w:vertAlign w:val="superscript"/>
                <w:lang w:eastAsia="ru-RU"/>
              </w:rPr>
              <w:t>У</w:t>
            </w:r>
          </w:p>
        </w:tc>
        <w:tc>
          <w:tcPr>
            <w:tcW w:w="7797" w:type="dxa"/>
            <w:tcBorders>
              <w:top w:val="single" w:sz="4" w:space="0" w:color="auto"/>
              <w:left w:val="single" w:sz="4" w:space="0" w:color="auto"/>
              <w:bottom w:val="single" w:sz="4" w:space="0" w:color="auto"/>
              <w:right w:val="single" w:sz="4" w:space="0" w:color="auto"/>
            </w:tcBorders>
            <w:hideMark/>
          </w:tcPr>
          <w:p w14:paraId="56D1B8C2" w14:textId="77777777" w:rsidR="003953BB" w:rsidRPr="003953BB" w:rsidRDefault="003953BB" w:rsidP="007651D2">
            <w:pPr>
              <w:rPr>
                <w:rFonts w:eastAsia="Times New Roman" w:cs="Times New Roman"/>
                <w:color w:val="000000"/>
                <w:sz w:val="24"/>
                <w:szCs w:val="24"/>
                <w:highlight w:val="cyan"/>
                <w:lang w:eastAsia="ru-RU"/>
              </w:rPr>
            </w:pPr>
            <w:r w:rsidRPr="003953BB">
              <w:rPr>
                <w:rFonts w:eastAsia="Times New Roman" w:cs="Times New Roman"/>
                <w:color w:val="000000"/>
                <w:sz w:val="24"/>
                <w:szCs w:val="24"/>
                <w:lang w:eastAsia="ru-RU"/>
              </w:rPr>
              <w:t>Доля прибыльных сельскохозяйственных организаций в общем их числе (%)</w:t>
            </w:r>
          </w:p>
        </w:tc>
      </w:tr>
      <w:tr w:rsidR="003953BB" w:rsidRPr="003953BB" w14:paraId="43E5E349"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2CA7ADD4"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314EE24A"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ED21733"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116</w:t>
            </w:r>
          </w:p>
        </w:tc>
        <w:tc>
          <w:tcPr>
            <w:tcW w:w="7797" w:type="dxa"/>
            <w:tcBorders>
              <w:top w:val="single" w:sz="4" w:space="0" w:color="auto"/>
              <w:left w:val="single" w:sz="4" w:space="0" w:color="auto"/>
              <w:bottom w:val="single" w:sz="4" w:space="0" w:color="auto"/>
              <w:right w:val="single" w:sz="4" w:space="0" w:color="auto"/>
            </w:tcBorders>
            <w:hideMark/>
          </w:tcPr>
          <w:p w14:paraId="7A5B2AFA" w14:textId="77777777" w:rsidR="003953BB" w:rsidRPr="003953BB" w:rsidRDefault="003953BB" w:rsidP="007651D2">
            <w:pPr>
              <w:rPr>
                <w:rFonts w:eastAsia="Times New Roman" w:cs="Times New Roman"/>
                <w:color w:val="000000"/>
                <w:sz w:val="24"/>
                <w:szCs w:val="24"/>
                <w:highlight w:val="cyan"/>
                <w:lang w:eastAsia="ru-RU"/>
              </w:rPr>
            </w:pPr>
            <w:r w:rsidRPr="003953BB">
              <w:rPr>
                <w:rFonts w:eastAsia="Times New Roman" w:cs="Times New Roman"/>
                <w:color w:val="000000"/>
                <w:sz w:val="24"/>
                <w:szCs w:val="24"/>
                <w:lang w:eastAsia="ru-RU"/>
              </w:rPr>
              <w:t>Выполнение программы (подпрограммы) развития субъектов малого и среднего предпринимательства и достижение ожидаемых результатов по показателям эффективности, установленных в программе (%)</w:t>
            </w:r>
          </w:p>
        </w:tc>
      </w:tr>
      <w:tr w:rsidR="003953BB" w:rsidRPr="003953BB" w14:paraId="30197990"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76614669"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57590049"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59D24EC"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117</w:t>
            </w:r>
          </w:p>
        </w:tc>
        <w:tc>
          <w:tcPr>
            <w:tcW w:w="7797" w:type="dxa"/>
            <w:tcBorders>
              <w:top w:val="single" w:sz="4" w:space="0" w:color="auto"/>
              <w:left w:val="single" w:sz="4" w:space="0" w:color="auto"/>
              <w:bottom w:val="single" w:sz="4" w:space="0" w:color="auto"/>
              <w:right w:val="single" w:sz="4" w:space="0" w:color="auto"/>
            </w:tcBorders>
            <w:hideMark/>
          </w:tcPr>
          <w:p w14:paraId="0FCE730C" w14:textId="77777777" w:rsidR="003953BB" w:rsidRPr="003953BB" w:rsidRDefault="003953BB" w:rsidP="007651D2">
            <w:pPr>
              <w:rPr>
                <w:rFonts w:eastAsia="Times New Roman" w:cs="Times New Roman"/>
                <w:color w:val="000000"/>
                <w:sz w:val="24"/>
                <w:szCs w:val="24"/>
                <w:lang w:eastAsia="ru-RU"/>
              </w:rPr>
            </w:pPr>
            <w:r w:rsidRPr="003953BB">
              <w:rPr>
                <w:rFonts w:eastAsia="Times New Roman" w:cs="Times New Roman"/>
                <w:color w:val="000000"/>
                <w:sz w:val="24"/>
                <w:szCs w:val="24"/>
                <w:lang w:eastAsia="ru-RU"/>
              </w:rPr>
              <w:t>Количество социально ориентированных некоммерческих организа</w:t>
            </w:r>
            <w:r w:rsidR="005411F3">
              <w:rPr>
                <w:rFonts w:eastAsia="Times New Roman" w:cs="Times New Roman"/>
                <w:color w:val="000000"/>
                <w:sz w:val="24"/>
                <w:szCs w:val="24"/>
                <w:lang w:eastAsia="ru-RU"/>
              </w:rPr>
              <w:t>ций, получивших поддержку в отчё</w:t>
            </w:r>
            <w:r w:rsidRPr="003953BB">
              <w:rPr>
                <w:rFonts w:eastAsia="Times New Roman" w:cs="Times New Roman"/>
                <w:color w:val="000000"/>
                <w:sz w:val="24"/>
                <w:szCs w:val="24"/>
                <w:lang w:eastAsia="ru-RU"/>
              </w:rPr>
              <w:t>тном периоде (ед.)</w:t>
            </w:r>
          </w:p>
        </w:tc>
      </w:tr>
      <w:tr w:rsidR="003953BB" w:rsidRPr="003953BB" w14:paraId="5B74DAF0"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0C5B615A"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792F1AA2"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D8C1C99"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118</w:t>
            </w:r>
          </w:p>
        </w:tc>
        <w:tc>
          <w:tcPr>
            <w:tcW w:w="7797" w:type="dxa"/>
            <w:tcBorders>
              <w:top w:val="single" w:sz="4" w:space="0" w:color="auto"/>
              <w:left w:val="single" w:sz="4" w:space="0" w:color="auto"/>
              <w:bottom w:val="single" w:sz="4" w:space="0" w:color="auto"/>
              <w:right w:val="single" w:sz="4" w:space="0" w:color="auto"/>
            </w:tcBorders>
            <w:hideMark/>
          </w:tcPr>
          <w:p w14:paraId="4FB6336F" w14:textId="77777777" w:rsidR="003953BB" w:rsidRPr="003953BB" w:rsidRDefault="003953BB" w:rsidP="007651D2">
            <w:pPr>
              <w:rPr>
                <w:rFonts w:eastAsia="Times New Roman" w:cs="Times New Roman"/>
                <w:color w:val="000000"/>
                <w:sz w:val="24"/>
                <w:szCs w:val="24"/>
                <w:highlight w:val="cyan"/>
                <w:lang w:eastAsia="ru-RU"/>
              </w:rPr>
            </w:pPr>
            <w:r w:rsidRPr="003953BB">
              <w:rPr>
                <w:rFonts w:eastAsia="Times New Roman" w:cs="Times New Roman"/>
                <w:color w:val="000000"/>
                <w:sz w:val="24"/>
                <w:szCs w:val="24"/>
                <w:lang w:eastAsia="ru-RU"/>
              </w:rPr>
              <w:t>Об</w:t>
            </w:r>
            <w:r w:rsidR="0018687A">
              <w:rPr>
                <w:rFonts w:eastAsia="Times New Roman" w:cs="Times New Roman"/>
                <w:color w:val="000000"/>
                <w:sz w:val="24"/>
                <w:szCs w:val="24"/>
                <w:lang w:eastAsia="ru-RU"/>
              </w:rPr>
              <w:t>щая численность граждан, вовлечё</w:t>
            </w:r>
            <w:r w:rsidRPr="003953BB">
              <w:rPr>
                <w:rFonts w:eastAsia="Times New Roman" w:cs="Times New Roman"/>
                <w:color w:val="000000"/>
                <w:sz w:val="24"/>
                <w:szCs w:val="24"/>
                <w:lang w:eastAsia="ru-RU"/>
              </w:rPr>
              <w:t>нных центрами (сообществами, объединениями) по</w:t>
            </w:r>
            <w:r w:rsidR="00D10088">
              <w:rPr>
                <w:rFonts w:eastAsia="Times New Roman" w:cs="Times New Roman"/>
                <w:color w:val="000000"/>
                <w:sz w:val="24"/>
                <w:szCs w:val="24"/>
                <w:lang w:eastAsia="ru-RU"/>
              </w:rPr>
              <w:t>ддержки добровольчества (</w:t>
            </w:r>
            <w:proofErr w:type="spellStart"/>
            <w:r w:rsidR="00D10088">
              <w:rPr>
                <w:rFonts w:eastAsia="Times New Roman" w:cs="Times New Roman"/>
                <w:color w:val="000000"/>
                <w:sz w:val="24"/>
                <w:szCs w:val="24"/>
                <w:lang w:eastAsia="ru-RU"/>
              </w:rPr>
              <w:t>волонтё</w:t>
            </w:r>
            <w:r w:rsidRPr="003953BB">
              <w:rPr>
                <w:rFonts w:eastAsia="Times New Roman" w:cs="Times New Roman"/>
                <w:color w:val="000000"/>
                <w:sz w:val="24"/>
                <w:szCs w:val="24"/>
                <w:lang w:eastAsia="ru-RU"/>
              </w:rPr>
              <w:t>рства</w:t>
            </w:r>
            <w:proofErr w:type="spellEnd"/>
            <w:r w:rsidRPr="003953BB">
              <w:rPr>
                <w:rFonts w:eastAsia="Times New Roman" w:cs="Times New Roman"/>
                <w:color w:val="000000"/>
                <w:sz w:val="24"/>
                <w:szCs w:val="24"/>
                <w:lang w:eastAsia="ru-RU"/>
              </w:rPr>
              <w:t xml:space="preserve">) на базе образовательных организаций, некоммерческих организаций, </w:t>
            </w:r>
            <w:r w:rsidRPr="003953BB">
              <w:rPr>
                <w:rFonts w:eastAsia="Times New Roman" w:cs="Times New Roman"/>
                <w:color w:val="000000"/>
                <w:sz w:val="24"/>
                <w:szCs w:val="24"/>
                <w:lang w:eastAsia="ru-RU"/>
              </w:rPr>
              <w:lastRenderedPageBreak/>
              <w:t>муниципальных учрежд</w:t>
            </w:r>
            <w:r w:rsidR="0018687A">
              <w:rPr>
                <w:rFonts w:eastAsia="Times New Roman" w:cs="Times New Roman"/>
                <w:color w:val="000000"/>
                <w:sz w:val="24"/>
                <w:szCs w:val="24"/>
                <w:lang w:eastAsia="ru-RU"/>
              </w:rPr>
              <w:t>ений, в добровольческую (волонтё</w:t>
            </w:r>
            <w:r w:rsidRPr="003953BB">
              <w:rPr>
                <w:rFonts w:eastAsia="Times New Roman" w:cs="Times New Roman"/>
                <w:color w:val="000000"/>
                <w:sz w:val="24"/>
                <w:szCs w:val="24"/>
                <w:lang w:eastAsia="ru-RU"/>
              </w:rPr>
              <w:t>рскую) деятельность (чел.)</w:t>
            </w:r>
          </w:p>
        </w:tc>
      </w:tr>
      <w:tr w:rsidR="003953BB" w:rsidRPr="003953BB" w14:paraId="2F1B78E6" w14:textId="77777777" w:rsidTr="008A41D2">
        <w:trPr>
          <w:jc w:val="center"/>
        </w:trPr>
        <w:tc>
          <w:tcPr>
            <w:tcW w:w="851" w:type="dxa"/>
            <w:tcBorders>
              <w:top w:val="single" w:sz="4" w:space="0" w:color="auto"/>
              <w:left w:val="single" w:sz="4" w:space="0" w:color="auto"/>
              <w:bottom w:val="single" w:sz="4" w:space="0" w:color="auto"/>
              <w:right w:val="single" w:sz="4" w:space="0" w:color="auto"/>
            </w:tcBorders>
            <w:hideMark/>
          </w:tcPr>
          <w:p w14:paraId="2E960467"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lastRenderedPageBreak/>
              <w:t>37</w:t>
            </w:r>
            <w:r w:rsidR="003953BB" w:rsidRPr="003953BB">
              <w:rPr>
                <w:rFonts w:eastAsia="Times New Roman" w:cs="Times New Roman"/>
                <w:color w:val="000000"/>
                <w:sz w:val="24"/>
                <w:szCs w:val="24"/>
              </w:rPr>
              <w:t>.</w:t>
            </w:r>
          </w:p>
        </w:tc>
        <w:tc>
          <w:tcPr>
            <w:tcW w:w="5098" w:type="dxa"/>
            <w:tcBorders>
              <w:top w:val="single" w:sz="4" w:space="0" w:color="auto"/>
              <w:left w:val="single" w:sz="4" w:space="0" w:color="auto"/>
              <w:bottom w:val="single" w:sz="4" w:space="0" w:color="auto"/>
              <w:right w:val="single" w:sz="4" w:space="0" w:color="auto"/>
            </w:tcBorders>
            <w:hideMark/>
          </w:tcPr>
          <w:p w14:paraId="04D0497C" w14:textId="00F13253" w:rsidR="003953BB" w:rsidRPr="003953BB" w:rsidRDefault="26DE92F9" w:rsidP="007651D2">
            <w:pPr>
              <w:widowControl w:val="0"/>
              <w:autoSpaceDE w:val="0"/>
              <w:autoSpaceDN w:val="0"/>
              <w:adjustRightInd w:val="0"/>
              <w:rPr>
                <w:rFonts w:eastAsia="Times New Roman" w:cs="Times New Roman"/>
                <w:color w:val="000000"/>
                <w:sz w:val="24"/>
                <w:szCs w:val="24"/>
              </w:rPr>
            </w:pPr>
            <w:r w:rsidRPr="26DE92F9">
              <w:rPr>
                <w:rFonts w:eastAsia="Times New Roman" w:cs="Times New Roman"/>
                <w:color w:val="000000" w:themeColor="text1"/>
                <w:sz w:val="24"/>
                <w:szCs w:val="24"/>
              </w:rPr>
              <w:t xml:space="preserve">Организация и осуществление мероприятий </w:t>
            </w:r>
            <w:r w:rsidR="00BF7FB1">
              <w:rPr>
                <w:rFonts w:eastAsia="Times New Roman" w:cs="Times New Roman"/>
                <w:color w:val="000000" w:themeColor="text1"/>
                <w:sz w:val="24"/>
                <w:szCs w:val="24"/>
              </w:rPr>
              <w:br/>
            </w:r>
            <w:r w:rsidRPr="26DE92F9">
              <w:rPr>
                <w:rFonts w:eastAsia="Times New Roman" w:cs="Times New Roman"/>
                <w:color w:val="000000" w:themeColor="text1"/>
                <w:sz w:val="24"/>
                <w:szCs w:val="24"/>
              </w:rPr>
              <w:t>по работе с детьми и молодёжью в городском округе</w:t>
            </w:r>
          </w:p>
        </w:tc>
        <w:tc>
          <w:tcPr>
            <w:tcW w:w="1417" w:type="dxa"/>
            <w:tcBorders>
              <w:top w:val="single" w:sz="4" w:space="0" w:color="auto"/>
              <w:left w:val="single" w:sz="4" w:space="0" w:color="auto"/>
              <w:bottom w:val="single" w:sz="4" w:space="0" w:color="auto"/>
              <w:right w:val="single" w:sz="4" w:space="0" w:color="auto"/>
            </w:tcBorders>
            <w:hideMark/>
          </w:tcPr>
          <w:p w14:paraId="2714F9DC"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119</w:t>
            </w:r>
          </w:p>
        </w:tc>
        <w:tc>
          <w:tcPr>
            <w:tcW w:w="7797" w:type="dxa"/>
            <w:tcBorders>
              <w:top w:val="single" w:sz="4" w:space="0" w:color="auto"/>
              <w:left w:val="single" w:sz="4" w:space="0" w:color="auto"/>
              <w:bottom w:val="single" w:sz="4" w:space="0" w:color="auto"/>
              <w:right w:val="single" w:sz="4" w:space="0" w:color="auto"/>
            </w:tcBorders>
            <w:hideMark/>
          </w:tcPr>
          <w:p w14:paraId="2D1F5D74" w14:textId="77777777" w:rsidR="003953BB" w:rsidRPr="003953BB" w:rsidRDefault="003953BB" w:rsidP="007651D2">
            <w:pPr>
              <w:rPr>
                <w:rFonts w:eastAsia="Times New Roman" w:cs="Times New Roman"/>
                <w:color w:val="000000"/>
                <w:sz w:val="24"/>
                <w:szCs w:val="24"/>
                <w:lang w:eastAsia="ru-RU"/>
              </w:rPr>
            </w:pPr>
            <w:r w:rsidRPr="003953BB">
              <w:rPr>
                <w:rFonts w:eastAsia="Times New Roman" w:cs="Times New Roman"/>
                <w:color w:val="000000"/>
                <w:sz w:val="24"/>
                <w:szCs w:val="24"/>
                <w:lang w:eastAsia="ru-RU"/>
              </w:rPr>
              <w:t>Количество мероприятий, проведённых муниципальными учреждениями сферы молодёжной политики (ед.)</w:t>
            </w:r>
          </w:p>
        </w:tc>
      </w:tr>
      <w:tr w:rsidR="003953BB" w:rsidRPr="003953BB" w14:paraId="1B214837" w14:textId="77777777" w:rsidTr="008A41D2">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3EED7373"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38</w:t>
            </w:r>
            <w:r w:rsidR="003953BB" w:rsidRPr="003953BB">
              <w:rPr>
                <w:rFonts w:eastAsia="Times New Roman" w:cs="Times New Roman"/>
                <w:color w:val="000000"/>
                <w:sz w:val="24"/>
                <w:szCs w:val="24"/>
              </w:rPr>
              <w:t>.</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3152AFF9"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Arial"/>
                <w:color w:val="000000"/>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1417" w:type="dxa"/>
            <w:tcBorders>
              <w:top w:val="single" w:sz="4" w:space="0" w:color="auto"/>
              <w:left w:val="single" w:sz="4" w:space="0" w:color="auto"/>
              <w:bottom w:val="single" w:sz="4" w:space="0" w:color="auto"/>
              <w:right w:val="single" w:sz="4" w:space="0" w:color="auto"/>
            </w:tcBorders>
            <w:hideMark/>
          </w:tcPr>
          <w:p w14:paraId="6CC8039C"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120</w:t>
            </w:r>
          </w:p>
        </w:tc>
        <w:tc>
          <w:tcPr>
            <w:tcW w:w="7797" w:type="dxa"/>
            <w:tcBorders>
              <w:top w:val="single" w:sz="4" w:space="0" w:color="auto"/>
              <w:left w:val="single" w:sz="4" w:space="0" w:color="auto"/>
              <w:bottom w:val="single" w:sz="4" w:space="0" w:color="auto"/>
              <w:right w:val="single" w:sz="4" w:space="0" w:color="auto"/>
            </w:tcBorders>
            <w:hideMark/>
          </w:tcPr>
          <w:p w14:paraId="038738C1" w14:textId="77777777" w:rsidR="003953BB" w:rsidRPr="003953BB" w:rsidRDefault="003953BB" w:rsidP="007651D2">
            <w:pPr>
              <w:rPr>
                <w:rFonts w:eastAsia="Times New Roman" w:cs="Times New Roman"/>
                <w:color w:val="000000"/>
                <w:sz w:val="24"/>
                <w:szCs w:val="24"/>
                <w:lang w:eastAsia="ru-RU"/>
              </w:rPr>
            </w:pPr>
            <w:r w:rsidRPr="003953BB">
              <w:rPr>
                <w:rFonts w:eastAsia="Calibri" w:cs="Times New Roman"/>
                <w:color w:val="000000"/>
                <w:sz w:val="24"/>
                <w:szCs w:val="24"/>
              </w:rPr>
              <w:t>Количество мероприятий, осуществляемых в пределах исполнения вопроса местного значения (ед.)</w:t>
            </w:r>
          </w:p>
        </w:tc>
      </w:tr>
      <w:tr w:rsidR="003953BB" w:rsidRPr="003953BB" w14:paraId="38B8D019" w14:textId="77777777" w:rsidTr="008A41D2">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A499DFC"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5E7E3C41"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2DEB7E5"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121</w:t>
            </w:r>
          </w:p>
        </w:tc>
        <w:tc>
          <w:tcPr>
            <w:tcW w:w="7797" w:type="dxa"/>
            <w:tcBorders>
              <w:top w:val="single" w:sz="4" w:space="0" w:color="auto"/>
              <w:left w:val="single" w:sz="4" w:space="0" w:color="auto"/>
              <w:bottom w:val="single" w:sz="4" w:space="0" w:color="auto"/>
              <w:right w:val="single" w:sz="4" w:space="0" w:color="auto"/>
            </w:tcBorders>
            <w:hideMark/>
          </w:tcPr>
          <w:p w14:paraId="1F78C9FC" w14:textId="77777777" w:rsidR="003953BB" w:rsidRPr="003953BB" w:rsidRDefault="003953BB" w:rsidP="007651D2">
            <w:pPr>
              <w:rPr>
                <w:rFonts w:eastAsia="Times New Roman" w:cs="Times New Roman"/>
                <w:color w:val="000000"/>
                <w:sz w:val="24"/>
                <w:szCs w:val="24"/>
                <w:highlight w:val="cyan"/>
                <w:lang w:eastAsia="ru-RU"/>
              </w:rPr>
            </w:pPr>
            <w:r w:rsidRPr="003953BB">
              <w:rPr>
                <w:rFonts w:eastAsia="Times New Roman" w:cs="Times New Roman"/>
                <w:color w:val="000000"/>
                <w:sz w:val="24"/>
                <w:szCs w:val="24"/>
                <w:lang w:eastAsia="ru-RU"/>
              </w:rPr>
              <w:t>Наличие правил использования водных объектов общего пользования для личных и бытовых нужд на территории муниципального образования городской округ Сургут</w:t>
            </w:r>
          </w:p>
        </w:tc>
      </w:tr>
      <w:tr w:rsidR="003953BB" w:rsidRPr="003953BB" w14:paraId="06B44250" w14:textId="77777777" w:rsidTr="008A41D2">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3F828E4"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2AC57CB0"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8EE793C"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122</w:t>
            </w:r>
          </w:p>
        </w:tc>
        <w:tc>
          <w:tcPr>
            <w:tcW w:w="7797" w:type="dxa"/>
            <w:tcBorders>
              <w:top w:val="single" w:sz="4" w:space="0" w:color="auto"/>
              <w:left w:val="single" w:sz="4" w:space="0" w:color="auto"/>
              <w:bottom w:val="single" w:sz="4" w:space="0" w:color="auto"/>
              <w:right w:val="single" w:sz="4" w:space="0" w:color="auto"/>
            </w:tcBorders>
            <w:hideMark/>
          </w:tcPr>
          <w:p w14:paraId="7AA8C32B" w14:textId="77777777" w:rsidR="003953BB" w:rsidRPr="003953BB" w:rsidRDefault="003953BB" w:rsidP="007651D2">
            <w:pPr>
              <w:rPr>
                <w:rFonts w:eastAsia="Times New Roman" w:cs="Times New Roman"/>
                <w:color w:val="000000"/>
                <w:sz w:val="24"/>
                <w:szCs w:val="24"/>
                <w:highlight w:val="cyan"/>
                <w:lang w:eastAsia="ru-RU"/>
              </w:rPr>
            </w:pPr>
            <w:r w:rsidRPr="003953BB">
              <w:rPr>
                <w:rFonts w:eastAsia="Calibri" w:cs="Times New Roman"/>
                <w:color w:val="000000"/>
                <w:sz w:val="24"/>
                <w:szCs w:val="24"/>
              </w:rPr>
              <w:t>Количество сообщений в средствах массовой информации об ограничениях использования водных объектов (ед.)</w:t>
            </w:r>
          </w:p>
        </w:tc>
      </w:tr>
      <w:tr w:rsidR="003953BB" w:rsidRPr="003953BB" w14:paraId="7EB6D576" w14:textId="77777777" w:rsidTr="008A41D2">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186B13D"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6C57C439"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9FCCF4E"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123</w:t>
            </w:r>
          </w:p>
        </w:tc>
        <w:tc>
          <w:tcPr>
            <w:tcW w:w="7797" w:type="dxa"/>
            <w:tcBorders>
              <w:top w:val="single" w:sz="4" w:space="0" w:color="auto"/>
              <w:left w:val="single" w:sz="4" w:space="0" w:color="auto"/>
              <w:bottom w:val="single" w:sz="4" w:space="0" w:color="auto"/>
              <w:right w:val="single" w:sz="4" w:space="0" w:color="auto"/>
            </w:tcBorders>
            <w:hideMark/>
          </w:tcPr>
          <w:p w14:paraId="56811B2C" w14:textId="77777777" w:rsidR="003953BB" w:rsidRPr="003953BB" w:rsidRDefault="003953BB" w:rsidP="007651D2">
            <w:pPr>
              <w:rPr>
                <w:rFonts w:eastAsia="Calibri" w:cs="Times New Roman"/>
                <w:color w:val="000000"/>
                <w:sz w:val="22"/>
              </w:rPr>
            </w:pPr>
            <w:r w:rsidRPr="003953BB">
              <w:rPr>
                <w:rFonts w:eastAsia="Calibri" w:cs="Times New Roman"/>
                <w:color w:val="000000"/>
                <w:sz w:val="24"/>
                <w:szCs w:val="24"/>
              </w:rPr>
              <w:t>Наличие муниципального правового акта об утверждении мест массового отдыха населения на водных объектах</w:t>
            </w:r>
          </w:p>
        </w:tc>
      </w:tr>
      <w:tr w:rsidR="003953BB" w:rsidRPr="003953BB" w14:paraId="6A798A5B" w14:textId="77777777" w:rsidTr="008A41D2">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288CF148"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39</w:t>
            </w:r>
            <w:r w:rsidR="003953BB" w:rsidRPr="003953BB">
              <w:rPr>
                <w:rFonts w:eastAsia="Times New Roman" w:cs="Times New Roman"/>
                <w:color w:val="000000"/>
                <w:sz w:val="24"/>
                <w:szCs w:val="24"/>
              </w:rPr>
              <w:t>.</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247DB217" w14:textId="22F239D6"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Оказание поддержки гражданам и их объединениям, участвующим в охране общественного порядка, создание условий </w:t>
            </w:r>
            <w:r w:rsidR="00BF7FB1">
              <w:rPr>
                <w:rFonts w:eastAsia="Times New Roman" w:cs="Times New Roman"/>
                <w:color w:val="000000"/>
                <w:sz w:val="24"/>
                <w:szCs w:val="24"/>
              </w:rPr>
              <w:br/>
            </w:r>
            <w:r w:rsidRPr="003953BB">
              <w:rPr>
                <w:rFonts w:eastAsia="Times New Roman" w:cs="Times New Roman"/>
                <w:color w:val="000000"/>
                <w:sz w:val="24"/>
                <w:szCs w:val="24"/>
              </w:rPr>
              <w:t>для деятельности народных дружин</w:t>
            </w:r>
          </w:p>
        </w:tc>
        <w:tc>
          <w:tcPr>
            <w:tcW w:w="1417" w:type="dxa"/>
            <w:tcBorders>
              <w:top w:val="single" w:sz="4" w:space="0" w:color="auto"/>
              <w:left w:val="single" w:sz="4" w:space="0" w:color="auto"/>
              <w:bottom w:val="single" w:sz="4" w:space="0" w:color="auto"/>
              <w:right w:val="single" w:sz="4" w:space="0" w:color="auto"/>
            </w:tcBorders>
            <w:hideMark/>
          </w:tcPr>
          <w:p w14:paraId="307C2F63"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124</w:t>
            </w:r>
          </w:p>
        </w:tc>
        <w:tc>
          <w:tcPr>
            <w:tcW w:w="7797" w:type="dxa"/>
            <w:tcBorders>
              <w:top w:val="single" w:sz="4" w:space="0" w:color="auto"/>
              <w:left w:val="single" w:sz="4" w:space="0" w:color="auto"/>
              <w:bottom w:val="single" w:sz="4" w:space="0" w:color="auto"/>
              <w:right w:val="single" w:sz="4" w:space="0" w:color="auto"/>
            </w:tcBorders>
            <w:hideMark/>
          </w:tcPr>
          <w:p w14:paraId="0F687905" w14:textId="77777777" w:rsidR="003953BB" w:rsidRPr="003953BB" w:rsidRDefault="003953BB" w:rsidP="007651D2">
            <w:pPr>
              <w:rPr>
                <w:rFonts w:eastAsia="Calibri" w:cs="Times New Roman"/>
                <w:color w:val="000000"/>
                <w:sz w:val="24"/>
                <w:szCs w:val="24"/>
              </w:rPr>
            </w:pPr>
            <w:r w:rsidRPr="003953BB">
              <w:rPr>
                <w:rFonts w:eastAsia="Calibri" w:cs="Times New Roman"/>
                <w:color w:val="000000"/>
                <w:sz w:val="24"/>
                <w:szCs w:val="24"/>
              </w:rPr>
              <w:t xml:space="preserve">Количество граждан, участвующих в охране общественного порядка, </w:t>
            </w:r>
            <w:r w:rsidR="00AF3791">
              <w:rPr>
                <w:rFonts w:eastAsia="Calibri" w:cs="Times New Roman"/>
                <w:color w:val="000000"/>
                <w:sz w:val="24"/>
                <w:szCs w:val="24"/>
              </w:rPr>
              <w:br/>
            </w:r>
            <w:r w:rsidRPr="003953BB">
              <w:rPr>
                <w:rFonts w:eastAsia="Calibri" w:cs="Times New Roman"/>
                <w:color w:val="000000"/>
                <w:sz w:val="24"/>
                <w:szCs w:val="24"/>
              </w:rPr>
              <w:t>в составе народных дружин (чел.)</w:t>
            </w:r>
          </w:p>
        </w:tc>
      </w:tr>
      <w:tr w:rsidR="003953BB" w:rsidRPr="003953BB" w14:paraId="3D73A6D1" w14:textId="77777777" w:rsidTr="008A41D2">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D404BC9"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61319B8A"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F5FA94C"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125</w:t>
            </w:r>
          </w:p>
        </w:tc>
        <w:tc>
          <w:tcPr>
            <w:tcW w:w="7797" w:type="dxa"/>
            <w:tcBorders>
              <w:top w:val="single" w:sz="4" w:space="0" w:color="auto"/>
              <w:left w:val="single" w:sz="4" w:space="0" w:color="auto"/>
              <w:bottom w:val="single" w:sz="4" w:space="0" w:color="auto"/>
              <w:right w:val="single" w:sz="4" w:space="0" w:color="auto"/>
            </w:tcBorders>
            <w:hideMark/>
          </w:tcPr>
          <w:p w14:paraId="39FA9734" w14:textId="77777777" w:rsidR="003953BB" w:rsidRPr="003953BB" w:rsidRDefault="003953BB" w:rsidP="007651D2">
            <w:pPr>
              <w:rPr>
                <w:rFonts w:eastAsia="Times New Roman" w:cs="Times New Roman"/>
                <w:color w:val="000000"/>
                <w:sz w:val="24"/>
                <w:szCs w:val="24"/>
                <w:highlight w:val="cyan"/>
                <w:lang w:eastAsia="ru-RU"/>
              </w:rPr>
            </w:pPr>
            <w:r w:rsidRPr="003953BB">
              <w:rPr>
                <w:rFonts w:eastAsia="Times New Roman" w:cs="Times New Roman"/>
                <w:color w:val="000000"/>
                <w:sz w:val="24"/>
                <w:szCs w:val="24"/>
                <w:lang w:eastAsia="ru-RU"/>
              </w:rPr>
              <w:t xml:space="preserve">Наличие мер поддержки гражданам и их объединениям, участвующим </w:t>
            </w:r>
            <w:r w:rsidR="00AF3791">
              <w:rPr>
                <w:rFonts w:eastAsia="Times New Roman" w:cs="Times New Roman"/>
                <w:color w:val="000000"/>
                <w:sz w:val="24"/>
                <w:szCs w:val="24"/>
                <w:lang w:eastAsia="ru-RU"/>
              </w:rPr>
              <w:br/>
            </w:r>
            <w:r w:rsidRPr="003953BB">
              <w:rPr>
                <w:rFonts w:eastAsia="Times New Roman" w:cs="Times New Roman"/>
                <w:color w:val="000000"/>
                <w:sz w:val="24"/>
                <w:szCs w:val="24"/>
                <w:lang w:eastAsia="ru-RU"/>
              </w:rPr>
              <w:t>в охране общественного порядка</w:t>
            </w:r>
          </w:p>
        </w:tc>
      </w:tr>
      <w:tr w:rsidR="003953BB" w:rsidRPr="003953BB" w14:paraId="0CF0BBF7" w14:textId="77777777" w:rsidTr="008A41D2">
        <w:trPr>
          <w:jc w:val="center"/>
        </w:trPr>
        <w:tc>
          <w:tcPr>
            <w:tcW w:w="851" w:type="dxa"/>
            <w:tcBorders>
              <w:top w:val="single" w:sz="4" w:space="0" w:color="auto"/>
              <w:left w:val="single" w:sz="4" w:space="0" w:color="auto"/>
              <w:bottom w:val="single" w:sz="4" w:space="0" w:color="auto"/>
              <w:right w:val="single" w:sz="4" w:space="0" w:color="auto"/>
            </w:tcBorders>
            <w:hideMark/>
          </w:tcPr>
          <w:p w14:paraId="7E179859"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40</w:t>
            </w:r>
            <w:r w:rsidR="003953BB" w:rsidRPr="003953BB">
              <w:rPr>
                <w:rFonts w:eastAsia="Times New Roman" w:cs="Times New Roman"/>
                <w:color w:val="000000"/>
                <w:sz w:val="24"/>
                <w:szCs w:val="24"/>
              </w:rPr>
              <w:t>.</w:t>
            </w:r>
          </w:p>
        </w:tc>
        <w:tc>
          <w:tcPr>
            <w:tcW w:w="5098" w:type="dxa"/>
            <w:tcBorders>
              <w:top w:val="single" w:sz="4" w:space="0" w:color="auto"/>
              <w:left w:val="single" w:sz="4" w:space="0" w:color="auto"/>
              <w:bottom w:val="single" w:sz="4" w:space="0" w:color="auto"/>
              <w:right w:val="single" w:sz="4" w:space="0" w:color="auto"/>
            </w:tcBorders>
            <w:hideMark/>
          </w:tcPr>
          <w:p w14:paraId="441DD9B8"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Arial"/>
                <w:color w:val="000000"/>
                <w:sz w:val="24"/>
                <w:szCs w:val="24"/>
              </w:rPr>
              <w:t>Осуществление муниципального лесного контроля</w:t>
            </w:r>
          </w:p>
        </w:tc>
        <w:tc>
          <w:tcPr>
            <w:tcW w:w="1417" w:type="dxa"/>
            <w:tcBorders>
              <w:top w:val="single" w:sz="4" w:space="0" w:color="auto"/>
              <w:left w:val="single" w:sz="4" w:space="0" w:color="auto"/>
              <w:bottom w:val="single" w:sz="4" w:space="0" w:color="auto"/>
              <w:right w:val="single" w:sz="4" w:space="0" w:color="auto"/>
            </w:tcBorders>
            <w:hideMark/>
          </w:tcPr>
          <w:p w14:paraId="29CB5CC8"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126</w:t>
            </w:r>
          </w:p>
        </w:tc>
        <w:tc>
          <w:tcPr>
            <w:tcW w:w="7797" w:type="dxa"/>
            <w:tcBorders>
              <w:top w:val="single" w:sz="4" w:space="0" w:color="auto"/>
              <w:left w:val="single" w:sz="4" w:space="0" w:color="auto"/>
              <w:bottom w:val="single" w:sz="4" w:space="0" w:color="auto"/>
              <w:right w:val="single" w:sz="4" w:space="0" w:color="auto"/>
            </w:tcBorders>
            <w:hideMark/>
          </w:tcPr>
          <w:p w14:paraId="60ECE527" w14:textId="77777777" w:rsidR="003953BB" w:rsidRPr="003953BB" w:rsidRDefault="005411F3" w:rsidP="007651D2">
            <w:pPr>
              <w:rPr>
                <w:rFonts w:eastAsia="Times New Roman" w:cs="Times New Roman"/>
                <w:color w:val="000000"/>
                <w:sz w:val="24"/>
                <w:szCs w:val="24"/>
                <w:highlight w:val="cyan"/>
                <w:lang w:eastAsia="ru-RU"/>
              </w:rPr>
            </w:pPr>
            <w:r>
              <w:rPr>
                <w:rFonts w:eastAsia="Calibri" w:cs="Times New Roman"/>
                <w:color w:val="000000"/>
                <w:sz w:val="24"/>
                <w:szCs w:val="24"/>
              </w:rPr>
              <w:t>Доля устранё</w:t>
            </w:r>
            <w:r w:rsidR="003953BB" w:rsidRPr="003953BB">
              <w:rPr>
                <w:rFonts w:eastAsia="Calibri" w:cs="Times New Roman"/>
                <w:color w:val="000000"/>
                <w:sz w:val="24"/>
                <w:szCs w:val="24"/>
              </w:rPr>
              <w:t>нных нарушений от выявленных нарушений при осуществлении муниципального лесного контроля (%)</w:t>
            </w:r>
          </w:p>
        </w:tc>
      </w:tr>
      <w:tr w:rsidR="003953BB" w:rsidRPr="003953BB" w14:paraId="1231A727" w14:textId="77777777" w:rsidTr="008A41D2">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162BB21B"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41</w:t>
            </w:r>
            <w:r w:rsidR="003953BB" w:rsidRPr="003953BB">
              <w:rPr>
                <w:rFonts w:eastAsia="Times New Roman" w:cs="Times New Roman"/>
                <w:color w:val="000000"/>
                <w:sz w:val="24"/>
                <w:szCs w:val="24"/>
              </w:rPr>
              <w:t>.</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54DCE124" w14:textId="5266D88E"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w:t>
            </w:r>
            <w:r w:rsidR="00BF7FB1">
              <w:rPr>
                <w:rFonts w:eastAsia="Times New Roman" w:cs="Times New Roman"/>
                <w:color w:val="000000"/>
                <w:sz w:val="24"/>
                <w:szCs w:val="24"/>
              </w:rPr>
              <w:br/>
            </w:r>
            <w:r w:rsidRPr="003953BB">
              <w:rPr>
                <w:rFonts w:eastAsia="Times New Roman" w:cs="Times New Roman"/>
                <w:color w:val="000000"/>
                <w:sz w:val="24"/>
                <w:szCs w:val="24"/>
              </w:rPr>
              <w:t>с федеральным законом</w:t>
            </w:r>
          </w:p>
        </w:tc>
        <w:tc>
          <w:tcPr>
            <w:tcW w:w="1417" w:type="dxa"/>
            <w:tcBorders>
              <w:top w:val="single" w:sz="4" w:space="0" w:color="auto"/>
              <w:left w:val="single" w:sz="4" w:space="0" w:color="auto"/>
              <w:bottom w:val="single" w:sz="4" w:space="0" w:color="auto"/>
              <w:right w:val="single" w:sz="4" w:space="0" w:color="auto"/>
            </w:tcBorders>
            <w:hideMark/>
          </w:tcPr>
          <w:p w14:paraId="1D66412A"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127</w:t>
            </w:r>
          </w:p>
        </w:tc>
        <w:tc>
          <w:tcPr>
            <w:tcW w:w="7797" w:type="dxa"/>
            <w:tcBorders>
              <w:top w:val="single" w:sz="4" w:space="0" w:color="auto"/>
              <w:left w:val="single" w:sz="4" w:space="0" w:color="auto"/>
              <w:bottom w:val="single" w:sz="4" w:space="0" w:color="auto"/>
              <w:right w:val="single" w:sz="4" w:space="0" w:color="auto"/>
            </w:tcBorders>
            <w:hideMark/>
          </w:tcPr>
          <w:p w14:paraId="5949536F" w14:textId="77777777" w:rsidR="003953BB" w:rsidRPr="0018687A" w:rsidRDefault="003953BB" w:rsidP="007651D2">
            <w:pPr>
              <w:rPr>
                <w:rFonts w:eastAsia="Times New Roman" w:cs="Times New Roman"/>
                <w:color w:val="000000"/>
                <w:sz w:val="24"/>
                <w:szCs w:val="24"/>
                <w:highlight w:val="cyan"/>
                <w:lang w:eastAsia="ru-RU"/>
              </w:rPr>
            </w:pPr>
            <w:r w:rsidRPr="0018687A">
              <w:rPr>
                <w:rFonts w:eastAsia="Calibri" w:cs="Times New Roman"/>
                <w:color w:val="000000"/>
                <w:spacing w:val="3"/>
                <w:sz w:val="24"/>
                <w:szCs w:val="24"/>
              </w:rPr>
              <w:t>Количество рассмотренных проектов разрешения на создание искусственного земельного участка на водном объекте, находящемся в федеральной собственности и планируемый к созданию на территории городского округа (ед.)</w:t>
            </w:r>
          </w:p>
        </w:tc>
      </w:tr>
      <w:tr w:rsidR="003953BB" w:rsidRPr="003953BB" w14:paraId="77AFC216" w14:textId="77777777" w:rsidTr="008A41D2">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1A560F4"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70DF735C"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D965B08"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128</w:t>
            </w:r>
          </w:p>
        </w:tc>
        <w:tc>
          <w:tcPr>
            <w:tcW w:w="7797" w:type="dxa"/>
            <w:tcBorders>
              <w:top w:val="single" w:sz="4" w:space="0" w:color="auto"/>
              <w:left w:val="single" w:sz="4" w:space="0" w:color="auto"/>
              <w:bottom w:val="single" w:sz="4" w:space="0" w:color="auto"/>
              <w:right w:val="single" w:sz="4" w:space="0" w:color="auto"/>
            </w:tcBorders>
            <w:hideMark/>
          </w:tcPr>
          <w:p w14:paraId="21C60688" w14:textId="77777777" w:rsidR="003953BB" w:rsidRPr="003953BB" w:rsidRDefault="005411F3" w:rsidP="007651D2">
            <w:pPr>
              <w:rPr>
                <w:rFonts w:eastAsia="Times New Roman" w:cs="Times New Roman"/>
                <w:color w:val="000000"/>
                <w:sz w:val="24"/>
                <w:szCs w:val="24"/>
                <w:highlight w:val="cyan"/>
                <w:lang w:eastAsia="ru-RU"/>
              </w:rPr>
            </w:pPr>
            <w:r>
              <w:rPr>
                <w:rFonts w:eastAsia="Times New Roman" w:cs="Times New Roman"/>
                <w:color w:val="000000"/>
                <w:sz w:val="24"/>
                <w:szCs w:val="24"/>
                <w:lang w:eastAsia="ru-RU"/>
              </w:rPr>
              <w:t>Количество проведё</w:t>
            </w:r>
            <w:r w:rsidR="003953BB" w:rsidRPr="003953BB">
              <w:rPr>
                <w:rFonts w:eastAsia="Times New Roman" w:cs="Times New Roman"/>
                <w:color w:val="000000"/>
                <w:sz w:val="24"/>
                <w:szCs w:val="24"/>
                <w:lang w:eastAsia="ru-RU"/>
              </w:rPr>
              <w:t>нных открытых аукционов на право заключить договор о создании искусственного земельного участка на территории городск</w:t>
            </w:r>
            <w:r>
              <w:rPr>
                <w:rFonts w:eastAsia="Times New Roman" w:cs="Times New Roman"/>
                <w:color w:val="000000"/>
                <w:sz w:val="24"/>
                <w:szCs w:val="24"/>
                <w:lang w:eastAsia="ru-RU"/>
              </w:rPr>
              <w:t xml:space="preserve">ого округа </w:t>
            </w:r>
            <w:r w:rsidR="003953BB" w:rsidRPr="003953BB">
              <w:rPr>
                <w:rFonts w:eastAsia="Times New Roman" w:cs="Times New Roman"/>
                <w:color w:val="000000"/>
                <w:sz w:val="24"/>
                <w:szCs w:val="24"/>
                <w:lang w:eastAsia="ru-RU"/>
              </w:rPr>
              <w:t>в соответствии с действующим законодательством (ед.)</w:t>
            </w:r>
          </w:p>
        </w:tc>
      </w:tr>
      <w:tr w:rsidR="003953BB" w:rsidRPr="003953BB" w14:paraId="1E3FCA77" w14:textId="77777777" w:rsidTr="008A41D2">
        <w:trPr>
          <w:jc w:val="center"/>
        </w:trPr>
        <w:tc>
          <w:tcPr>
            <w:tcW w:w="851" w:type="dxa"/>
            <w:tcBorders>
              <w:top w:val="single" w:sz="4" w:space="0" w:color="auto"/>
              <w:left w:val="single" w:sz="4" w:space="0" w:color="auto"/>
              <w:bottom w:val="single" w:sz="4" w:space="0" w:color="auto"/>
              <w:right w:val="single" w:sz="4" w:space="0" w:color="auto"/>
            </w:tcBorders>
            <w:hideMark/>
          </w:tcPr>
          <w:p w14:paraId="5E52552A"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42</w:t>
            </w:r>
            <w:r w:rsidR="003953BB" w:rsidRPr="003953BB">
              <w:rPr>
                <w:rFonts w:eastAsia="Times New Roman" w:cs="Times New Roman"/>
                <w:color w:val="000000"/>
                <w:sz w:val="24"/>
                <w:szCs w:val="24"/>
              </w:rPr>
              <w:t>.</w:t>
            </w:r>
          </w:p>
        </w:tc>
        <w:tc>
          <w:tcPr>
            <w:tcW w:w="5098" w:type="dxa"/>
            <w:tcBorders>
              <w:top w:val="single" w:sz="4" w:space="0" w:color="auto"/>
              <w:left w:val="single" w:sz="4" w:space="0" w:color="auto"/>
              <w:bottom w:val="single" w:sz="4" w:space="0" w:color="auto"/>
              <w:right w:val="single" w:sz="4" w:space="0" w:color="auto"/>
            </w:tcBorders>
            <w:hideMark/>
          </w:tcPr>
          <w:p w14:paraId="1DC4339C"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Arial"/>
                <w:color w:val="000000"/>
                <w:sz w:val="24"/>
                <w:szCs w:val="24"/>
              </w:rPr>
              <w:t>Осуществление мер по противодействию коррупции в границах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14:paraId="6D3A19EC"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129</w:t>
            </w:r>
          </w:p>
        </w:tc>
        <w:tc>
          <w:tcPr>
            <w:tcW w:w="7797" w:type="dxa"/>
            <w:tcBorders>
              <w:top w:val="single" w:sz="4" w:space="0" w:color="auto"/>
              <w:left w:val="single" w:sz="4" w:space="0" w:color="auto"/>
              <w:bottom w:val="single" w:sz="4" w:space="0" w:color="auto"/>
              <w:right w:val="single" w:sz="4" w:space="0" w:color="auto"/>
            </w:tcBorders>
            <w:hideMark/>
          </w:tcPr>
          <w:p w14:paraId="3B3E66D2" w14:textId="77777777" w:rsidR="003953BB" w:rsidRPr="003953BB" w:rsidRDefault="003953BB" w:rsidP="007651D2">
            <w:pPr>
              <w:rPr>
                <w:rFonts w:eastAsia="Times New Roman" w:cs="Times New Roman"/>
                <w:color w:val="000000"/>
                <w:sz w:val="24"/>
                <w:szCs w:val="24"/>
                <w:highlight w:val="cyan"/>
                <w:lang w:eastAsia="ru-RU"/>
              </w:rPr>
            </w:pPr>
            <w:r w:rsidRPr="003953BB">
              <w:rPr>
                <w:rFonts w:eastAsia="Times New Roman" w:cs="Times New Roman"/>
                <w:color w:val="000000"/>
                <w:sz w:val="24"/>
                <w:szCs w:val="24"/>
                <w:lang w:eastAsia="ru-RU"/>
              </w:rPr>
              <w:t xml:space="preserve">Доля принятых в отчётном периоде нормативных правовых актов Администрации города, проекты которых прошли антикоррупционную </w:t>
            </w:r>
            <w:r w:rsidRPr="003953BB">
              <w:rPr>
                <w:rFonts w:eastAsia="Times New Roman" w:cs="Times New Roman"/>
                <w:color w:val="000000"/>
                <w:sz w:val="24"/>
                <w:szCs w:val="24"/>
                <w:lang w:eastAsia="ru-RU"/>
              </w:rPr>
              <w:lastRenderedPageBreak/>
              <w:t>экспертизу, к общему количеству принятых в отчётном периоде нормативных правовых актов Администрации города (%)</w:t>
            </w:r>
          </w:p>
        </w:tc>
      </w:tr>
      <w:tr w:rsidR="003953BB" w:rsidRPr="003953BB" w14:paraId="64EBF4E7" w14:textId="77777777" w:rsidTr="26DE92F9">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01AA890E"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lastRenderedPageBreak/>
              <w:t>43</w:t>
            </w:r>
            <w:r w:rsidR="003953BB" w:rsidRPr="003953BB">
              <w:rPr>
                <w:rFonts w:eastAsia="Times New Roman" w:cs="Times New Roman"/>
                <w:color w:val="000000"/>
                <w:sz w:val="24"/>
                <w:szCs w:val="24"/>
              </w:rPr>
              <w:t>.</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4E338853"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Организация в соответствии с федеральным законом выполнения комплексных кадастровых работ и утверждение карты-плана территории</w:t>
            </w:r>
          </w:p>
        </w:tc>
        <w:tc>
          <w:tcPr>
            <w:tcW w:w="1417" w:type="dxa"/>
            <w:tcBorders>
              <w:top w:val="single" w:sz="4" w:space="0" w:color="auto"/>
              <w:left w:val="single" w:sz="4" w:space="0" w:color="auto"/>
              <w:bottom w:val="single" w:sz="4" w:space="0" w:color="auto"/>
              <w:right w:val="single" w:sz="4" w:space="0" w:color="auto"/>
            </w:tcBorders>
            <w:hideMark/>
          </w:tcPr>
          <w:p w14:paraId="4F85C0A8"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130</w:t>
            </w:r>
            <w:r w:rsidR="003953BB" w:rsidRPr="003953BB">
              <w:rPr>
                <w:rFonts w:eastAsia="Times New Roman" w:cs="Times New Roman"/>
                <w:color w:val="000000"/>
                <w:sz w:val="24"/>
                <w:szCs w:val="24"/>
                <w:vertAlign w:val="superscript"/>
              </w:rPr>
              <w:t>У</w:t>
            </w:r>
          </w:p>
        </w:tc>
        <w:tc>
          <w:tcPr>
            <w:tcW w:w="7797" w:type="dxa"/>
            <w:tcBorders>
              <w:top w:val="single" w:sz="4" w:space="0" w:color="auto"/>
              <w:left w:val="single" w:sz="4" w:space="0" w:color="auto"/>
              <w:bottom w:val="single" w:sz="4" w:space="0" w:color="auto"/>
              <w:right w:val="single" w:sz="4" w:space="0" w:color="auto"/>
            </w:tcBorders>
            <w:hideMark/>
          </w:tcPr>
          <w:p w14:paraId="5F744433" w14:textId="77777777" w:rsidR="003953BB" w:rsidRPr="003953BB" w:rsidRDefault="003953BB" w:rsidP="007651D2">
            <w:pPr>
              <w:keepNext/>
              <w:rPr>
                <w:rFonts w:eastAsia="Times New Roman" w:cs="Times New Roman"/>
                <w:color w:val="000000"/>
                <w:sz w:val="24"/>
                <w:szCs w:val="24"/>
                <w:lang w:eastAsia="ru-RU"/>
              </w:rPr>
            </w:pPr>
            <w:r w:rsidRPr="003953BB">
              <w:rPr>
                <w:rFonts w:eastAsia="Times New Roman" w:cs="Times New Roman"/>
                <w:color w:val="000000"/>
                <w:sz w:val="24"/>
                <w:szCs w:val="24"/>
                <w:lang w:eastAsia="ru-RU"/>
              </w:rPr>
              <w:t>Доля многоквартирных домов, расположенных на земельных участках, в отношении которых осуществл</w:t>
            </w:r>
            <w:r w:rsidR="0018687A">
              <w:rPr>
                <w:rFonts w:eastAsia="Times New Roman" w:cs="Times New Roman"/>
                <w:color w:val="000000"/>
                <w:sz w:val="24"/>
                <w:szCs w:val="24"/>
                <w:lang w:eastAsia="ru-RU"/>
              </w:rPr>
              <w:t xml:space="preserve">ён государственный кадастровый </w:t>
            </w:r>
            <w:r w:rsidRPr="003953BB">
              <w:rPr>
                <w:rFonts w:eastAsia="Times New Roman" w:cs="Times New Roman"/>
                <w:color w:val="000000"/>
                <w:sz w:val="24"/>
                <w:szCs w:val="24"/>
                <w:lang w:eastAsia="ru-RU"/>
              </w:rPr>
              <w:t>учёт (%)</w:t>
            </w:r>
          </w:p>
        </w:tc>
      </w:tr>
      <w:tr w:rsidR="003953BB" w:rsidRPr="003953BB" w14:paraId="1E5DDC0F" w14:textId="77777777" w:rsidTr="00B96AA6">
        <w:trPr>
          <w:jc w:val="center"/>
        </w:trPr>
        <w:tc>
          <w:tcPr>
            <w:tcW w:w="851" w:type="dxa"/>
            <w:vMerge/>
            <w:tcBorders>
              <w:top w:val="single" w:sz="4" w:space="0" w:color="auto"/>
              <w:bottom w:val="single" w:sz="4" w:space="0" w:color="auto"/>
              <w:right w:val="single" w:sz="4" w:space="0" w:color="auto"/>
            </w:tcBorders>
            <w:vAlign w:val="center"/>
            <w:hideMark/>
          </w:tcPr>
          <w:p w14:paraId="3A413BF6"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tcBorders>
            <w:vAlign w:val="center"/>
            <w:hideMark/>
          </w:tcPr>
          <w:p w14:paraId="33D28B4B" w14:textId="77777777" w:rsidR="003953BB" w:rsidRPr="003953BB" w:rsidRDefault="003953BB" w:rsidP="007651D2">
            <w:pPr>
              <w:jc w:val="left"/>
              <w:rPr>
                <w:rFonts w:eastAsia="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F7B3593"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131</w:t>
            </w:r>
          </w:p>
        </w:tc>
        <w:tc>
          <w:tcPr>
            <w:tcW w:w="7797" w:type="dxa"/>
            <w:tcBorders>
              <w:top w:val="single" w:sz="4" w:space="0" w:color="auto"/>
              <w:left w:val="single" w:sz="4" w:space="0" w:color="auto"/>
              <w:bottom w:val="single" w:sz="4" w:space="0" w:color="auto"/>
              <w:right w:val="single" w:sz="4" w:space="0" w:color="auto"/>
            </w:tcBorders>
            <w:hideMark/>
          </w:tcPr>
          <w:p w14:paraId="564A7AD7" w14:textId="191A96CF" w:rsidR="003953BB" w:rsidRPr="003953BB" w:rsidRDefault="26DE92F9" w:rsidP="007651D2">
            <w:pPr>
              <w:keepNext/>
              <w:rPr>
                <w:rFonts w:eastAsia="Times New Roman" w:cs="Times New Roman"/>
                <w:color w:val="000000"/>
                <w:sz w:val="24"/>
                <w:szCs w:val="24"/>
                <w:lang w:eastAsia="ru-RU"/>
              </w:rPr>
            </w:pPr>
            <w:r w:rsidRPr="26DE92F9">
              <w:rPr>
                <w:rFonts w:eastAsia="Times New Roman" w:cs="Times New Roman"/>
                <w:color w:val="000000" w:themeColor="text1"/>
                <w:sz w:val="24"/>
                <w:szCs w:val="24"/>
                <w:lang w:eastAsia="ru-RU"/>
              </w:rPr>
              <w:t xml:space="preserve">Количество утверждённых карт-планов территории, по которым заказчиком является Администрация города и выполнение таких работ осуществляется за счёт бюджетных средств </w:t>
            </w:r>
          </w:p>
        </w:tc>
      </w:tr>
      <w:tr w:rsidR="003953BB" w:rsidRPr="003953BB" w14:paraId="4D05EEFD" w14:textId="77777777" w:rsidTr="008A41D2">
        <w:trPr>
          <w:jc w:val="center"/>
        </w:trPr>
        <w:tc>
          <w:tcPr>
            <w:tcW w:w="851" w:type="dxa"/>
            <w:tcBorders>
              <w:top w:val="single" w:sz="4" w:space="0" w:color="auto"/>
              <w:left w:val="single" w:sz="4" w:space="0" w:color="auto"/>
              <w:bottom w:val="single" w:sz="4" w:space="0" w:color="auto"/>
              <w:right w:val="single" w:sz="4" w:space="0" w:color="auto"/>
            </w:tcBorders>
            <w:hideMark/>
          </w:tcPr>
          <w:p w14:paraId="01935C44"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44</w:t>
            </w:r>
            <w:r w:rsidR="003953BB" w:rsidRPr="003953BB">
              <w:rPr>
                <w:rFonts w:eastAsia="Times New Roman" w:cs="Times New Roman"/>
                <w:color w:val="000000"/>
                <w:sz w:val="24"/>
                <w:szCs w:val="24"/>
              </w:rPr>
              <w:t>.</w:t>
            </w:r>
          </w:p>
        </w:tc>
        <w:tc>
          <w:tcPr>
            <w:tcW w:w="5098" w:type="dxa"/>
            <w:tcBorders>
              <w:top w:val="single" w:sz="4" w:space="0" w:color="auto"/>
              <w:left w:val="single" w:sz="4" w:space="0" w:color="auto"/>
              <w:bottom w:val="single" w:sz="4" w:space="0" w:color="auto"/>
              <w:right w:val="single" w:sz="4" w:space="0" w:color="auto"/>
            </w:tcBorders>
            <w:hideMark/>
          </w:tcPr>
          <w:p w14:paraId="26C49BB7" w14:textId="7D54EB50" w:rsidR="003953BB" w:rsidRPr="003953BB" w:rsidRDefault="26DE92F9" w:rsidP="007651D2">
            <w:pPr>
              <w:widowControl w:val="0"/>
              <w:autoSpaceDE w:val="0"/>
              <w:autoSpaceDN w:val="0"/>
              <w:adjustRightInd w:val="0"/>
              <w:rPr>
                <w:rFonts w:eastAsia="Times New Roman" w:cs="Times New Roman"/>
                <w:color w:val="000000"/>
                <w:sz w:val="24"/>
                <w:szCs w:val="24"/>
              </w:rPr>
            </w:pPr>
            <w:r w:rsidRPr="26DE92F9">
              <w:rPr>
                <w:rFonts w:eastAsia="Times New Roman" w:cs="Arial"/>
                <w:color w:val="000000" w:themeColor="text1"/>
                <w:sz w:val="24"/>
                <w:szCs w:val="24"/>
              </w:rPr>
              <w:t>Принятие решений и проведение на территории городского округа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1417" w:type="dxa"/>
            <w:tcBorders>
              <w:top w:val="single" w:sz="4" w:space="0" w:color="auto"/>
              <w:left w:val="single" w:sz="4" w:space="0" w:color="auto"/>
              <w:bottom w:val="single" w:sz="4" w:space="0" w:color="auto"/>
              <w:right w:val="single" w:sz="4" w:space="0" w:color="auto"/>
            </w:tcBorders>
            <w:hideMark/>
          </w:tcPr>
          <w:p w14:paraId="4B9E354E"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132</w:t>
            </w:r>
          </w:p>
        </w:tc>
        <w:tc>
          <w:tcPr>
            <w:tcW w:w="7797" w:type="dxa"/>
            <w:tcBorders>
              <w:top w:val="single" w:sz="4" w:space="0" w:color="auto"/>
              <w:left w:val="single" w:sz="4" w:space="0" w:color="auto"/>
              <w:bottom w:val="single" w:sz="4" w:space="0" w:color="auto"/>
              <w:right w:val="single" w:sz="4" w:space="0" w:color="auto"/>
            </w:tcBorders>
            <w:hideMark/>
          </w:tcPr>
          <w:p w14:paraId="2536358D" w14:textId="77777777" w:rsidR="003953BB" w:rsidRPr="003953BB" w:rsidRDefault="003953BB" w:rsidP="007651D2">
            <w:pPr>
              <w:keepNext/>
              <w:rPr>
                <w:rFonts w:eastAsia="Times New Roman" w:cs="Times New Roman"/>
                <w:color w:val="000000"/>
                <w:sz w:val="24"/>
                <w:szCs w:val="24"/>
                <w:lang w:eastAsia="ru-RU"/>
              </w:rPr>
            </w:pPr>
            <w:r w:rsidRPr="003953BB">
              <w:rPr>
                <w:rFonts w:eastAsia="Times New Roman" w:cs="Times New Roman"/>
                <w:color w:val="000000"/>
                <w:sz w:val="24"/>
                <w:szCs w:val="24"/>
                <w:lang w:eastAsia="ru-RU"/>
              </w:rPr>
              <w:t>Количество выявле</w:t>
            </w:r>
            <w:r w:rsidR="005411F3">
              <w:rPr>
                <w:rFonts w:eastAsia="Times New Roman" w:cs="Times New Roman"/>
                <w:color w:val="000000"/>
                <w:sz w:val="24"/>
                <w:szCs w:val="24"/>
                <w:lang w:eastAsia="ru-RU"/>
              </w:rPr>
              <w:t>нных правообладателей ранее учтё</w:t>
            </w:r>
            <w:r w:rsidRPr="003953BB">
              <w:rPr>
                <w:rFonts w:eastAsia="Times New Roman" w:cs="Times New Roman"/>
                <w:color w:val="000000"/>
                <w:sz w:val="24"/>
                <w:szCs w:val="24"/>
                <w:lang w:eastAsia="ru-RU"/>
              </w:rPr>
              <w:t>нных объектов недвижимости/направленных сведений о правообладателях данных объектов недвижимости для внесения в Единый государственный реестр недвижимости (ед.)</w:t>
            </w:r>
          </w:p>
        </w:tc>
      </w:tr>
      <w:tr w:rsidR="003953BB" w:rsidRPr="003953BB" w14:paraId="0F13DC19" w14:textId="77777777" w:rsidTr="008A41D2">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14:paraId="644D7C1D"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45</w:t>
            </w:r>
            <w:r w:rsidR="003953BB" w:rsidRPr="003953BB">
              <w:rPr>
                <w:rFonts w:eastAsia="Times New Roman" w:cs="Times New Roman"/>
                <w:color w:val="000000"/>
                <w:sz w:val="24"/>
                <w:szCs w:val="24"/>
              </w:rPr>
              <w:t>.</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618A5A5C" w14:textId="5EAF22CD" w:rsidR="003953BB" w:rsidRPr="0018687A" w:rsidRDefault="26DE92F9" w:rsidP="007651D2">
            <w:pPr>
              <w:widowControl w:val="0"/>
              <w:autoSpaceDE w:val="0"/>
              <w:autoSpaceDN w:val="0"/>
              <w:adjustRightInd w:val="0"/>
              <w:rPr>
                <w:rFonts w:eastAsia="Times New Roman" w:cs="Times New Roman"/>
                <w:color w:val="000000"/>
                <w:sz w:val="24"/>
                <w:szCs w:val="24"/>
                <w:lang w:eastAsia="ru-RU"/>
              </w:rPr>
            </w:pPr>
            <w:r w:rsidRPr="26DE92F9">
              <w:rPr>
                <w:rFonts w:eastAsia="Times New Roman" w:cs="Times New Roman"/>
                <w:color w:val="000000" w:themeColor="text1"/>
                <w:sz w:val="24"/>
                <w:szCs w:val="24"/>
                <w:lang w:eastAsia="ru-RU"/>
              </w:rPr>
              <w:t>Реализация отдельных государственных полномочий в соответствии:</w:t>
            </w:r>
          </w:p>
          <w:p w14:paraId="3BA90DD4" w14:textId="71AC7FA5" w:rsidR="003953BB" w:rsidRPr="003953BB" w:rsidRDefault="003953BB" w:rsidP="007651D2">
            <w:pPr>
              <w:widowControl w:val="0"/>
              <w:autoSpaceDE w:val="0"/>
              <w:autoSpaceDN w:val="0"/>
              <w:adjustRightInd w:val="0"/>
              <w:rPr>
                <w:rFonts w:eastAsia="Calibri" w:cs="Times New Roman"/>
                <w:color w:val="000000"/>
                <w:sz w:val="24"/>
                <w:szCs w:val="24"/>
              </w:rPr>
            </w:pPr>
            <w:r w:rsidRPr="003953BB">
              <w:rPr>
                <w:rFonts w:eastAsia="Calibri" w:cs="Times New Roman"/>
                <w:color w:val="000000"/>
                <w:sz w:val="24"/>
                <w:szCs w:val="24"/>
              </w:rPr>
              <w:t xml:space="preserve">– с Федеральным законом от 20.08.2004 </w:t>
            </w:r>
            <w:r w:rsidR="005E33FD">
              <w:rPr>
                <w:rFonts w:eastAsia="Calibri" w:cs="Times New Roman"/>
                <w:color w:val="000000"/>
                <w:sz w:val="24"/>
                <w:szCs w:val="24"/>
              </w:rPr>
              <w:br/>
            </w:r>
            <w:r w:rsidRPr="003953BB">
              <w:rPr>
                <w:rFonts w:eastAsia="Calibri" w:cs="Times New Roman"/>
                <w:color w:val="000000"/>
                <w:sz w:val="24"/>
                <w:szCs w:val="24"/>
              </w:rPr>
              <w:t xml:space="preserve">№ 113-ФЗ «О присяжных заседателях федеральных судов общей юрисдикции </w:t>
            </w:r>
            <w:r w:rsidR="00BF7FB1">
              <w:rPr>
                <w:rFonts w:eastAsia="Calibri" w:cs="Times New Roman"/>
                <w:color w:val="000000"/>
                <w:sz w:val="24"/>
                <w:szCs w:val="24"/>
              </w:rPr>
              <w:br/>
            </w:r>
            <w:r w:rsidRPr="003953BB">
              <w:rPr>
                <w:rFonts w:eastAsia="Calibri" w:cs="Times New Roman"/>
                <w:color w:val="000000"/>
                <w:sz w:val="24"/>
                <w:szCs w:val="24"/>
              </w:rPr>
              <w:t>в Российской Федерации»;</w:t>
            </w:r>
          </w:p>
          <w:p w14:paraId="37E666BF" w14:textId="77777777" w:rsidR="003953BB" w:rsidRPr="003953BB" w:rsidRDefault="003953BB" w:rsidP="007651D2">
            <w:pPr>
              <w:widowControl w:val="0"/>
              <w:autoSpaceDE w:val="0"/>
              <w:autoSpaceDN w:val="0"/>
              <w:adjustRightInd w:val="0"/>
              <w:rPr>
                <w:rFonts w:eastAsia="Calibri" w:cs="Times New Roman"/>
                <w:color w:val="000000"/>
                <w:sz w:val="24"/>
                <w:szCs w:val="24"/>
              </w:rPr>
            </w:pPr>
            <w:r w:rsidRPr="003953BB">
              <w:rPr>
                <w:rFonts w:eastAsia="Calibri" w:cs="Times New Roman"/>
                <w:color w:val="000000"/>
                <w:sz w:val="24"/>
                <w:szCs w:val="24"/>
              </w:rPr>
              <w:t>– с Законом Ханты-Мансийского автономн</w:t>
            </w:r>
            <w:r w:rsidR="0018687A">
              <w:rPr>
                <w:rFonts w:eastAsia="Calibri" w:cs="Times New Roman"/>
                <w:color w:val="000000"/>
                <w:sz w:val="24"/>
                <w:szCs w:val="24"/>
              </w:rPr>
              <w:t xml:space="preserve">ого округа – Югры от 08.07.2005 № 62-оз </w:t>
            </w:r>
            <w:r w:rsidR="005E33FD">
              <w:rPr>
                <w:rFonts w:eastAsia="Calibri" w:cs="Times New Roman"/>
                <w:color w:val="000000"/>
                <w:sz w:val="24"/>
                <w:szCs w:val="24"/>
              </w:rPr>
              <w:br/>
            </w:r>
            <w:r w:rsidR="0018687A">
              <w:rPr>
                <w:rFonts w:eastAsia="Calibri" w:cs="Times New Roman"/>
                <w:color w:val="000000"/>
                <w:sz w:val="24"/>
                <w:szCs w:val="24"/>
              </w:rPr>
              <w:t>«</w:t>
            </w:r>
            <w:r w:rsidRPr="003953BB">
              <w:rPr>
                <w:rFonts w:eastAsia="Calibri" w:cs="Times New Roman"/>
                <w:color w:val="000000"/>
                <w:sz w:val="24"/>
                <w:szCs w:val="24"/>
              </w:rPr>
              <w:t>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w:t>
            </w:r>
          </w:p>
          <w:p w14:paraId="1F22D640" w14:textId="5A696A94" w:rsidR="003953BB" w:rsidRPr="003953BB" w:rsidRDefault="003953BB" w:rsidP="007651D2">
            <w:pPr>
              <w:widowControl w:val="0"/>
              <w:autoSpaceDE w:val="0"/>
              <w:autoSpaceDN w:val="0"/>
              <w:adjustRightInd w:val="0"/>
              <w:rPr>
                <w:rFonts w:eastAsia="Calibri" w:cs="Times New Roman"/>
                <w:color w:val="000000"/>
                <w:sz w:val="24"/>
                <w:szCs w:val="24"/>
              </w:rPr>
            </w:pPr>
            <w:r w:rsidRPr="003953BB">
              <w:rPr>
                <w:rFonts w:eastAsia="Calibri" w:cs="Times New Roman"/>
                <w:color w:val="000000"/>
                <w:sz w:val="24"/>
                <w:szCs w:val="24"/>
              </w:rPr>
              <w:t>– с Законом Ханты-Мансийского автономного</w:t>
            </w:r>
            <w:r w:rsidR="0018687A">
              <w:rPr>
                <w:rFonts w:eastAsia="Calibri" w:cs="Times New Roman"/>
                <w:color w:val="000000"/>
                <w:sz w:val="24"/>
                <w:szCs w:val="24"/>
              </w:rPr>
              <w:t xml:space="preserve"> о</w:t>
            </w:r>
            <w:r w:rsidR="000578CC">
              <w:rPr>
                <w:rFonts w:eastAsia="Calibri" w:cs="Times New Roman"/>
                <w:color w:val="000000"/>
                <w:sz w:val="24"/>
                <w:szCs w:val="24"/>
              </w:rPr>
              <w:t>круга – Югры от 12.10.2005 № 74-</w:t>
            </w:r>
            <w:r w:rsidRPr="003953BB">
              <w:rPr>
                <w:rFonts w:eastAsia="Calibri" w:cs="Times New Roman"/>
                <w:color w:val="000000"/>
                <w:sz w:val="24"/>
                <w:szCs w:val="24"/>
              </w:rPr>
              <w:t xml:space="preserve">оз </w:t>
            </w:r>
            <w:r w:rsidR="005E33FD">
              <w:rPr>
                <w:rFonts w:eastAsia="Calibri" w:cs="Times New Roman"/>
                <w:color w:val="000000"/>
                <w:sz w:val="24"/>
                <w:szCs w:val="24"/>
              </w:rPr>
              <w:br/>
            </w:r>
            <w:r w:rsidRPr="003953BB">
              <w:rPr>
                <w:rFonts w:eastAsia="Calibri" w:cs="Times New Roman"/>
                <w:color w:val="000000"/>
                <w:sz w:val="24"/>
                <w:szCs w:val="24"/>
              </w:rPr>
              <w:t>«О комиссиях по делам несове</w:t>
            </w:r>
            <w:r w:rsidR="0018687A">
              <w:rPr>
                <w:rFonts w:eastAsia="Calibri" w:cs="Times New Roman"/>
                <w:color w:val="000000"/>
                <w:sz w:val="24"/>
                <w:szCs w:val="24"/>
              </w:rPr>
              <w:t xml:space="preserve">ршеннолетних </w:t>
            </w:r>
            <w:r w:rsidR="005E33FD">
              <w:rPr>
                <w:rFonts w:eastAsia="Calibri" w:cs="Times New Roman"/>
                <w:color w:val="000000"/>
                <w:sz w:val="24"/>
                <w:szCs w:val="24"/>
              </w:rPr>
              <w:br/>
            </w:r>
            <w:r w:rsidR="0018687A">
              <w:rPr>
                <w:rFonts w:eastAsia="Calibri" w:cs="Times New Roman"/>
                <w:color w:val="000000"/>
                <w:sz w:val="24"/>
                <w:szCs w:val="24"/>
              </w:rPr>
              <w:t xml:space="preserve">и защите их прав в </w:t>
            </w:r>
            <w:r w:rsidRPr="005E33FD">
              <w:rPr>
                <w:rFonts w:eastAsia="Calibri" w:cs="Times New Roman"/>
                <w:color w:val="000000"/>
                <w:sz w:val="24"/>
                <w:szCs w:val="24"/>
              </w:rPr>
              <w:t>Х</w:t>
            </w:r>
            <w:r w:rsidR="005E33FD" w:rsidRPr="005E33FD">
              <w:rPr>
                <w:rFonts w:eastAsia="Calibri" w:cs="Times New Roman"/>
                <w:color w:val="000000"/>
                <w:sz w:val="24"/>
                <w:szCs w:val="24"/>
              </w:rPr>
              <w:t>анты-</w:t>
            </w:r>
            <w:r w:rsidRPr="005E33FD">
              <w:rPr>
                <w:rFonts w:eastAsia="Calibri" w:cs="Times New Roman"/>
                <w:color w:val="000000"/>
                <w:sz w:val="24"/>
                <w:szCs w:val="24"/>
              </w:rPr>
              <w:t>М</w:t>
            </w:r>
            <w:r w:rsidR="005E33FD" w:rsidRPr="005E33FD">
              <w:rPr>
                <w:rFonts w:eastAsia="Calibri" w:cs="Times New Roman"/>
                <w:color w:val="000000"/>
                <w:sz w:val="24"/>
                <w:szCs w:val="24"/>
              </w:rPr>
              <w:t xml:space="preserve">ансийском </w:t>
            </w:r>
            <w:r w:rsidR="005E33FD" w:rsidRPr="005E33FD">
              <w:rPr>
                <w:rFonts w:eastAsia="Calibri" w:cs="Times New Roman"/>
                <w:color w:val="000000"/>
                <w:sz w:val="24"/>
                <w:szCs w:val="24"/>
              </w:rPr>
              <w:lastRenderedPageBreak/>
              <w:t xml:space="preserve">автономном округе </w:t>
            </w:r>
            <w:r w:rsidR="0018687A" w:rsidRPr="005E33FD">
              <w:rPr>
                <w:rFonts w:eastAsia="Calibri" w:cs="Times New Roman"/>
                <w:color w:val="000000"/>
                <w:sz w:val="24"/>
                <w:szCs w:val="24"/>
              </w:rPr>
              <w:t>–</w:t>
            </w:r>
            <w:r w:rsidRPr="004E32F2">
              <w:rPr>
                <w:rFonts w:eastAsia="Calibri" w:cs="Times New Roman"/>
                <w:color w:val="000000"/>
                <w:sz w:val="24"/>
                <w:szCs w:val="24"/>
              </w:rPr>
              <w:t xml:space="preserve"> Югре</w:t>
            </w:r>
            <w:r w:rsidRPr="003953BB">
              <w:rPr>
                <w:rFonts w:eastAsia="Calibri" w:cs="Times New Roman"/>
                <w:color w:val="000000"/>
                <w:sz w:val="24"/>
                <w:szCs w:val="24"/>
              </w:rPr>
              <w:t xml:space="preserve"> и наделении органов местного самоуправления отдельными государственными полномочиями по созданию и осуществлению деятельности комиссий </w:t>
            </w:r>
            <w:r w:rsidR="005E33FD">
              <w:rPr>
                <w:rFonts w:eastAsia="Calibri" w:cs="Times New Roman"/>
                <w:color w:val="000000"/>
                <w:sz w:val="24"/>
                <w:szCs w:val="24"/>
              </w:rPr>
              <w:br/>
            </w:r>
            <w:r w:rsidRPr="003953BB">
              <w:rPr>
                <w:rFonts w:eastAsia="Calibri" w:cs="Times New Roman"/>
                <w:color w:val="000000"/>
                <w:sz w:val="24"/>
                <w:szCs w:val="24"/>
              </w:rPr>
              <w:t>по делам несовершеннолетних и защите их прав»;</w:t>
            </w:r>
          </w:p>
          <w:p w14:paraId="190C452E" w14:textId="77777777" w:rsidR="003953BB" w:rsidRPr="003953BB" w:rsidRDefault="003953BB" w:rsidP="007651D2">
            <w:pPr>
              <w:widowControl w:val="0"/>
              <w:autoSpaceDE w:val="0"/>
              <w:autoSpaceDN w:val="0"/>
              <w:adjustRightInd w:val="0"/>
              <w:rPr>
                <w:rFonts w:eastAsia="Calibri" w:cs="Times New Roman"/>
                <w:color w:val="000000"/>
                <w:sz w:val="24"/>
                <w:szCs w:val="24"/>
              </w:rPr>
            </w:pPr>
            <w:r w:rsidRPr="003953BB">
              <w:rPr>
                <w:rFonts w:eastAsia="Calibri" w:cs="Times New Roman"/>
                <w:color w:val="000000"/>
                <w:sz w:val="24"/>
                <w:szCs w:val="24"/>
              </w:rPr>
              <w:t>– с Законом Ханты-Мансийского автономного округа</w:t>
            </w:r>
            <w:r w:rsidR="0018687A">
              <w:rPr>
                <w:rFonts w:eastAsia="Calibri" w:cs="Times New Roman"/>
                <w:color w:val="000000"/>
                <w:sz w:val="24"/>
                <w:szCs w:val="24"/>
              </w:rPr>
              <w:t xml:space="preserve"> – Югры от 21.02.2007 № </w:t>
            </w:r>
            <w:r w:rsidRPr="003953BB">
              <w:rPr>
                <w:rFonts w:eastAsia="Calibri" w:cs="Times New Roman"/>
                <w:color w:val="000000"/>
                <w:sz w:val="24"/>
                <w:szCs w:val="24"/>
              </w:rPr>
              <w:t xml:space="preserve">2-оз </w:t>
            </w:r>
            <w:r w:rsidR="005E33FD">
              <w:rPr>
                <w:rFonts w:eastAsia="Calibri" w:cs="Times New Roman"/>
                <w:color w:val="000000"/>
                <w:sz w:val="24"/>
                <w:szCs w:val="24"/>
              </w:rPr>
              <w:br/>
            </w:r>
            <w:r w:rsidRPr="003953BB">
              <w:rPr>
                <w:rFonts w:eastAsia="Calibri" w:cs="Times New Roman"/>
                <w:color w:val="000000"/>
                <w:sz w:val="24"/>
                <w:szCs w:val="24"/>
              </w:rPr>
              <w:t xml:space="preserve">«О компенсации части родительской платы </w:t>
            </w:r>
            <w:r w:rsidR="005E33FD">
              <w:rPr>
                <w:rFonts w:eastAsia="Calibri" w:cs="Times New Roman"/>
                <w:color w:val="000000"/>
                <w:sz w:val="24"/>
                <w:szCs w:val="24"/>
              </w:rPr>
              <w:br/>
            </w:r>
            <w:r w:rsidRPr="003953BB">
              <w:rPr>
                <w:rFonts w:eastAsia="Calibri" w:cs="Times New Roman"/>
                <w:color w:val="000000"/>
                <w:sz w:val="24"/>
                <w:szCs w:val="24"/>
              </w:rPr>
              <w:t>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p w14:paraId="79BEFD62" w14:textId="77777777" w:rsidR="003953BB" w:rsidRPr="003953BB" w:rsidRDefault="003953BB" w:rsidP="007651D2">
            <w:pPr>
              <w:widowControl w:val="0"/>
              <w:autoSpaceDE w:val="0"/>
              <w:autoSpaceDN w:val="0"/>
              <w:adjustRightInd w:val="0"/>
              <w:rPr>
                <w:rFonts w:eastAsia="Calibri" w:cs="Times New Roman"/>
                <w:color w:val="000000"/>
                <w:sz w:val="24"/>
                <w:szCs w:val="24"/>
              </w:rPr>
            </w:pPr>
            <w:r w:rsidRPr="003953BB">
              <w:rPr>
                <w:rFonts w:eastAsia="Calibri" w:cs="Times New Roman"/>
                <w:color w:val="000000"/>
                <w:sz w:val="24"/>
                <w:szCs w:val="24"/>
              </w:rPr>
              <w:t xml:space="preserve">– с Законом Ханты-Мансийского автономного </w:t>
            </w:r>
            <w:r w:rsidR="0018687A">
              <w:rPr>
                <w:rFonts w:eastAsia="Calibri" w:cs="Times New Roman"/>
                <w:color w:val="000000"/>
                <w:sz w:val="24"/>
                <w:szCs w:val="24"/>
              </w:rPr>
              <w:t>округа</w:t>
            </w:r>
            <w:r w:rsidR="005411F3">
              <w:rPr>
                <w:rFonts w:eastAsia="Calibri" w:cs="Times New Roman"/>
                <w:color w:val="000000"/>
                <w:sz w:val="24"/>
                <w:szCs w:val="24"/>
              </w:rPr>
              <w:t xml:space="preserve"> – </w:t>
            </w:r>
            <w:r w:rsidR="0018687A">
              <w:rPr>
                <w:rFonts w:eastAsia="Calibri" w:cs="Times New Roman"/>
                <w:color w:val="000000"/>
                <w:sz w:val="24"/>
                <w:szCs w:val="24"/>
              </w:rPr>
              <w:t>Югры от 20.07.2007 № 114-</w:t>
            </w:r>
            <w:r w:rsidRPr="003953BB">
              <w:rPr>
                <w:rFonts w:eastAsia="Calibri" w:cs="Times New Roman"/>
                <w:color w:val="000000"/>
                <w:sz w:val="24"/>
                <w:szCs w:val="24"/>
              </w:rPr>
              <w:t xml:space="preserve">оз </w:t>
            </w:r>
            <w:r w:rsidR="005E33FD">
              <w:rPr>
                <w:rFonts w:eastAsia="Calibri" w:cs="Times New Roman"/>
                <w:color w:val="000000"/>
                <w:sz w:val="24"/>
                <w:szCs w:val="24"/>
              </w:rPr>
              <w:br/>
            </w:r>
            <w:r w:rsidRPr="003953BB">
              <w:rPr>
                <w:rFonts w:eastAsia="Calibri" w:cs="Times New Roman"/>
                <w:color w:val="000000"/>
                <w:sz w:val="24"/>
                <w:szCs w:val="24"/>
              </w:rPr>
              <w:t>«О наделении органов местного самоуправ</w:t>
            </w:r>
            <w:r w:rsidR="005E33FD">
              <w:rPr>
                <w:rFonts w:eastAsia="Calibri" w:cs="Times New Roman"/>
                <w:color w:val="000000"/>
                <w:sz w:val="24"/>
                <w:szCs w:val="24"/>
              </w:rPr>
              <w:t xml:space="preserve">ления муниципальных образований </w:t>
            </w:r>
            <w:r w:rsidR="005E33FD" w:rsidRPr="005E33FD">
              <w:rPr>
                <w:rFonts w:eastAsia="Calibri" w:cs="Times New Roman"/>
                <w:color w:val="000000"/>
                <w:sz w:val="24"/>
                <w:szCs w:val="24"/>
              </w:rPr>
              <w:t>Ханты-М</w:t>
            </w:r>
            <w:r w:rsidR="005E33FD">
              <w:rPr>
                <w:rFonts w:eastAsia="Calibri" w:cs="Times New Roman"/>
                <w:color w:val="000000"/>
                <w:sz w:val="24"/>
                <w:szCs w:val="24"/>
              </w:rPr>
              <w:t xml:space="preserve">ансийского автономного округа </w:t>
            </w:r>
            <w:r w:rsidRPr="003953BB">
              <w:rPr>
                <w:rFonts w:eastAsia="Calibri" w:cs="Times New Roman"/>
                <w:color w:val="000000"/>
                <w:sz w:val="24"/>
                <w:szCs w:val="24"/>
              </w:rPr>
              <w:t>– Югры отдельными г</w:t>
            </w:r>
            <w:r w:rsidR="0018687A">
              <w:rPr>
                <w:rFonts w:eastAsia="Calibri" w:cs="Times New Roman"/>
                <w:color w:val="000000"/>
                <w:sz w:val="24"/>
                <w:szCs w:val="24"/>
              </w:rPr>
              <w:t xml:space="preserve">осударственными полномочиями по </w:t>
            </w:r>
            <w:r w:rsidRPr="003953BB">
              <w:rPr>
                <w:rFonts w:eastAsia="Calibri" w:cs="Times New Roman"/>
                <w:color w:val="000000"/>
                <w:sz w:val="24"/>
                <w:szCs w:val="24"/>
              </w:rPr>
              <w:t>осущес</w:t>
            </w:r>
            <w:r w:rsidR="0018687A">
              <w:rPr>
                <w:rFonts w:eastAsia="Calibri" w:cs="Times New Roman"/>
                <w:color w:val="000000"/>
                <w:sz w:val="24"/>
                <w:szCs w:val="24"/>
              </w:rPr>
              <w:t xml:space="preserve">твлению деятельности по опеке и </w:t>
            </w:r>
            <w:r w:rsidRPr="003953BB">
              <w:rPr>
                <w:rFonts w:eastAsia="Calibri" w:cs="Times New Roman"/>
                <w:color w:val="000000"/>
                <w:sz w:val="24"/>
                <w:szCs w:val="24"/>
              </w:rPr>
              <w:t>попечительству»;</w:t>
            </w:r>
          </w:p>
          <w:p w14:paraId="75F1CC51" w14:textId="77777777" w:rsidR="003953BB" w:rsidRPr="003953BB" w:rsidRDefault="0018687A" w:rsidP="007651D2">
            <w:pPr>
              <w:widowControl w:val="0"/>
              <w:autoSpaceDE w:val="0"/>
              <w:autoSpaceDN w:val="0"/>
              <w:adjustRightInd w:val="0"/>
              <w:rPr>
                <w:rFonts w:eastAsia="Calibri" w:cs="Times New Roman"/>
                <w:color w:val="000000"/>
                <w:sz w:val="24"/>
                <w:szCs w:val="24"/>
              </w:rPr>
            </w:pPr>
            <w:r>
              <w:rPr>
                <w:rFonts w:eastAsia="Calibri" w:cs="Times New Roman"/>
                <w:color w:val="000000"/>
                <w:sz w:val="24"/>
                <w:szCs w:val="24"/>
              </w:rPr>
              <w:t xml:space="preserve">– </w:t>
            </w:r>
            <w:r w:rsidR="003953BB" w:rsidRPr="003953BB">
              <w:rPr>
                <w:rFonts w:eastAsia="Calibri" w:cs="Times New Roman"/>
                <w:color w:val="000000"/>
                <w:sz w:val="24"/>
                <w:szCs w:val="24"/>
              </w:rPr>
              <w:t>с Законом Ханты-Мансийского автономного</w:t>
            </w:r>
            <w:r>
              <w:rPr>
                <w:rFonts w:eastAsia="Calibri" w:cs="Times New Roman"/>
                <w:color w:val="000000"/>
                <w:sz w:val="24"/>
                <w:szCs w:val="24"/>
              </w:rPr>
              <w:t xml:space="preserve"> округа</w:t>
            </w:r>
            <w:r w:rsidR="005411F3">
              <w:rPr>
                <w:rFonts w:eastAsia="Calibri" w:cs="Times New Roman"/>
                <w:color w:val="000000"/>
                <w:sz w:val="24"/>
                <w:szCs w:val="24"/>
              </w:rPr>
              <w:t xml:space="preserve"> – </w:t>
            </w:r>
            <w:r>
              <w:rPr>
                <w:rFonts w:eastAsia="Calibri" w:cs="Times New Roman"/>
                <w:color w:val="000000"/>
                <w:sz w:val="24"/>
                <w:szCs w:val="24"/>
              </w:rPr>
              <w:t xml:space="preserve">Югры от 30.09.2008 № 91-оз </w:t>
            </w:r>
            <w:r w:rsidR="005E33FD">
              <w:rPr>
                <w:rFonts w:eastAsia="Calibri" w:cs="Times New Roman"/>
                <w:color w:val="000000"/>
                <w:sz w:val="24"/>
                <w:szCs w:val="24"/>
              </w:rPr>
              <w:br/>
            </w:r>
            <w:r>
              <w:rPr>
                <w:rFonts w:eastAsia="Calibri" w:cs="Times New Roman"/>
                <w:color w:val="000000"/>
                <w:sz w:val="24"/>
                <w:szCs w:val="24"/>
              </w:rPr>
              <w:t xml:space="preserve">«О </w:t>
            </w:r>
            <w:r w:rsidR="003953BB" w:rsidRPr="003953BB">
              <w:rPr>
                <w:rFonts w:eastAsia="Calibri" w:cs="Times New Roman"/>
                <w:color w:val="000000"/>
                <w:sz w:val="24"/>
                <w:szCs w:val="24"/>
              </w:rPr>
              <w:t xml:space="preserve">наделении органов местного самоуправления муниципальных образований </w:t>
            </w:r>
            <w:r w:rsidR="005E33FD" w:rsidRPr="005E33FD">
              <w:rPr>
                <w:rFonts w:eastAsia="Calibri" w:cs="Times New Roman"/>
                <w:color w:val="000000"/>
                <w:sz w:val="24"/>
                <w:szCs w:val="24"/>
              </w:rPr>
              <w:t>Ханты-Мансийского автономного округа</w:t>
            </w:r>
            <w:r w:rsidR="003953BB" w:rsidRPr="003953BB">
              <w:rPr>
                <w:rFonts w:eastAsia="Calibri" w:cs="Times New Roman"/>
                <w:color w:val="000000"/>
                <w:sz w:val="24"/>
                <w:szCs w:val="24"/>
              </w:rPr>
              <w:t xml:space="preserve"> – Югры отдельными государственными полномочиями в</w:t>
            </w:r>
            <w:r>
              <w:rPr>
                <w:rFonts w:eastAsia="Calibri" w:cs="Times New Roman"/>
                <w:color w:val="000000"/>
                <w:sz w:val="24"/>
                <w:szCs w:val="24"/>
              </w:rPr>
              <w:t xml:space="preserve"> </w:t>
            </w:r>
            <w:r w:rsidR="003953BB" w:rsidRPr="003953BB">
              <w:rPr>
                <w:rFonts w:eastAsia="Calibri" w:cs="Times New Roman"/>
                <w:color w:val="000000"/>
                <w:sz w:val="24"/>
                <w:szCs w:val="24"/>
              </w:rPr>
              <w:t>сфере государственной регистрации актов гражданского состояния»;</w:t>
            </w:r>
          </w:p>
          <w:p w14:paraId="5B2869B7" w14:textId="77777777" w:rsidR="003953BB" w:rsidRPr="003953BB" w:rsidRDefault="003953BB" w:rsidP="007651D2">
            <w:pPr>
              <w:widowControl w:val="0"/>
              <w:autoSpaceDE w:val="0"/>
              <w:autoSpaceDN w:val="0"/>
              <w:adjustRightInd w:val="0"/>
              <w:rPr>
                <w:rFonts w:eastAsia="Calibri" w:cs="Times New Roman"/>
                <w:color w:val="000000"/>
                <w:sz w:val="24"/>
                <w:szCs w:val="24"/>
              </w:rPr>
            </w:pPr>
            <w:r w:rsidRPr="003953BB">
              <w:rPr>
                <w:rFonts w:eastAsia="Calibri" w:cs="Times New Roman"/>
                <w:color w:val="000000"/>
                <w:sz w:val="24"/>
                <w:szCs w:val="24"/>
              </w:rPr>
              <w:t>– с Законом Ханты-Мансийского автономного округа</w:t>
            </w:r>
            <w:r w:rsidR="0018687A">
              <w:rPr>
                <w:rFonts w:eastAsia="Calibri" w:cs="Times New Roman"/>
                <w:color w:val="000000"/>
                <w:sz w:val="24"/>
                <w:szCs w:val="24"/>
              </w:rPr>
              <w:t xml:space="preserve"> – Югры от 02.03.2009 № 5-оз </w:t>
            </w:r>
            <w:r w:rsidR="005E33FD">
              <w:rPr>
                <w:rFonts w:eastAsia="Calibri" w:cs="Times New Roman"/>
                <w:color w:val="000000"/>
                <w:sz w:val="24"/>
                <w:szCs w:val="24"/>
              </w:rPr>
              <w:br/>
            </w:r>
            <w:r w:rsidR="0018687A">
              <w:rPr>
                <w:rFonts w:eastAsia="Calibri" w:cs="Times New Roman"/>
                <w:color w:val="000000"/>
                <w:sz w:val="24"/>
                <w:szCs w:val="24"/>
              </w:rPr>
              <w:lastRenderedPageBreak/>
              <w:t xml:space="preserve">«Об </w:t>
            </w:r>
            <w:r w:rsidRPr="003953BB">
              <w:rPr>
                <w:rFonts w:eastAsia="Calibri" w:cs="Times New Roman"/>
                <w:color w:val="000000"/>
                <w:sz w:val="24"/>
                <w:szCs w:val="24"/>
              </w:rPr>
              <w:t xml:space="preserve">административных комиссиях в Ханты-Мансийском автономном округе – Югре»; </w:t>
            </w:r>
          </w:p>
          <w:p w14:paraId="24DA0351" w14:textId="77777777" w:rsidR="003953BB" w:rsidRPr="0018687A" w:rsidRDefault="003953BB" w:rsidP="007651D2">
            <w:pPr>
              <w:widowControl w:val="0"/>
              <w:autoSpaceDE w:val="0"/>
              <w:autoSpaceDN w:val="0"/>
              <w:adjustRightInd w:val="0"/>
              <w:rPr>
                <w:rFonts w:eastAsia="Calibri" w:cs="Times New Roman"/>
                <w:color w:val="000000"/>
                <w:sz w:val="24"/>
                <w:szCs w:val="24"/>
              </w:rPr>
            </w:pPr>
            <w:r w:rsidRPr="003953BB">
              <w:rPr>
                <w:rFonts w:eastAsia="Calibri" w:cs="Times New Roman"/>
                <w:color w:val="000000"/>
                <w:sz w:val="22"/>
              </w:rPr>
              <w:t xml:space="preserve">– </w:t>
            </w:r>
            <w:r w:rsidRPr="0018687A">
              <w:rPr>
                <w:rFonts w:eastAsia="Calibri" w:cs="Times New Roman"/>
                <w:color w:val="000000"/>
                <w:sz w:val="24"/>
                <w:szCs w:val="24"/>
              </w:rPr>
              <w:t>с Законом Ханты-Мансийского автономного округа</w:t>
            </w:r>
            <w:r w:rsidR="005411F3">
              <w:rPr>
                <w:rFonts w:eastAsia="Calibri" w:cs="Times New Roman"/>
                <w:color w:val="000000"/>
                <w:sz w:val="24"/>
                <w:szCs w:val="24"/>
              </w:rPr>
              <w:t xml:space="preserve"> – </w:t>
            </w:r>
            <w:r w:rsidRPr="0018687A">
              <w:rPr>
                <w:rFonts w:eastAsia="Calibri" w:cs="Times New Roman"/>
                <w:color w:val="000000"/>
                <w:sz w:val="24"/>
                <w:szCs w:val="24"/>
              </w:rPr>
              <w:t xml:space="preserve">Югры от 31.03.2009 № 36-оз </w:t>
            </w:r>
            <w:r w:rsidR="005E33FD">
              <w:rPr>
                <w:rFonts w:eastAsia="Calibri" w:cs="Times New Roman"/>
                <w:color w:val="000000"/>
                <w:sz w:val="24"/>
                <w:szCs w:val="24"/>
              </w:rPr>
              <w:br/>
            </w:r>
            <w:r w:rsidRPr="0018687A">
              <w:rPr>
                <w:rFonts w:eastAsia="Calibri" w:cs="Times New Roman"/>
                <w:color w:val="000000"/>
                <w:sz w:val="24"/>
                <w:szCs w:val="24"/>
              </w:rPr>
              <w:t>«О наделении органов местного самоуправления муниципальных образований Ханты-Мансийского автономного округа</w:t>
            </w:r>
            <w:r w:rsidR="005411F3">
              <w:rPr>
                <w:rFonts w:eastAsia="Calibri" w:cs="Times New Roman"/>
                <w:color w:val="000000"/>
                <w:sz w:val="24"/>
                <w:szCs w:val="24"/>
              </w:rPr>
              <w:t xml:space="preserve"> – </w:t>
            </w:r>
            <w:r w:rsidRPr="0018687A">
              <w:rPr>
                <w:rFonts w:eastAsia="Calibri" w:cs="Times New Roman"/>
                <w:color w:val="000000"/>
                <w:sz w:val="24"/>
                <w:szCs w:val="24"/>
              </w:rPr>
              <w:t>Югры отдельными государственными полномочиями для обеспечения жилыми помещениями отдельных категорий граждан, определе</w:t>
            </w:r>
            <w:r w:rsidR="005E33FD">
              <w:rPr>
                <w:rFonts w:eastAsia="Calibri" w:cs="Times New Roman"/>
                <w:color w:val="000000"/>
                <w:sz w:val="24"/>
                <w:szCs w:val="24"/>
              </w:rPr>
              <w:t xml:space="preserve">нных федеральным </w:t>
            </w:r>
            <w:r w:rsidRPr="0018687A">
              <w:rPr>
                <w:rFonts w:eastAsia="Calibri" w:cs="Times New Roman"/>
                <w:color w:val="000000"/>
                <w:sz w:val="24"/>
                <w:szCs w:val="24"/>
              </w:rPr>
              <w:t>законодательством»;</w:t>
            </w:r>
          </w:p>
          <w:p w14:paraId="34C77DF7" w14:textId="77777777" w:rsidR="003953BB" w:rsidRPr="003953BB" w:rsidRDefault="003953BB" w:rsidP="007651D2">
            <w:pPr>
              <w:widowControl w:val="0"/>
              <w:autoSpaceDE w:val="0"/>
              <w:autoSpaceDN w:val="0"/>
              <w:adjustRightInd w:val="0"/>
              <w:rPr>
                <w:rFonts w:eastAsia="Calibri" w:cs="Times New Roman"/>
                <w:color w:val="000000"/>
                <w:sz w:val="24"/>
                <w:szCs w:val="24"/>
              </w:rPr>
            </w:pPr>
            <w:r w:rsidRPr="003953BB">
              <w:rPr>
                <w:rFonts w:eastAsia="Calibri" w:cs="Times New Roman"/>
                <w:color w:val="000000"/>
                <w:sz w:val="24"/>
                <w:szCs w:val="24"/>
              </w:rPr>
              <w:t>– с Законом Ханты-Мансийского автономного округа</w:t>
            </w:r>
            <w:r w:rsidR="005411F3">
              <w:rPr>
                <w:rFonts w:eastAsia="Calibri" w:cs="Times New Roman"/>
                <w:color w:val="000000"/>
                <w:sz w:val="24"/>
                <w:szCs w:val="24"/>
              </w:rPr>
              <w:t xml:space="preserve"> – </w:t>
            </w:r>
            <w:r w:rsidRPr="003953BB">
              <w:rPr>
                <w:rFonts w:eastAsia="Calibri" w:cs="Times New Roman"/>
                <w:color w:val="000000"/>
                <w:sz w:val="24"/>
                <w:szCs w:val="24"/>
              </w:rPr>
              <w:t xml:space="preserve">Югры от 09.06.2009 № 86-оз </w:t>
            </w:r>
            <w:r w:rsidR="005E33FD">
              <w:rPr>
                <w:rFonts w:eastAsia="Calibri" w:cs="Times New Roman"/>
                <w:color w:val="000000"/>
                <w:sz w:val="24"/>
                <w:szCs w:val="24"/>
              </w:rPr>
              <w:br/>
            </w:r>
            <w:r w:rsidRPr="003953BB">
              <w:rPr>
                <w:rFonts w:eastAsia="Calibri" w:cs="Times New Roman"/>
                <w:color w:val="000000"/>
                <w:sz w:val="24"/>
                <w:szCs w:val="24"/>
              </w:rP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14:paraId="728B1EBE" w14:textId="77777777" w:rsidR="003953BB" w:rsidRPr="003953BB" w:rsidRDefault="26DE92F9" w:rsidP="007651D2">
            <w:pPr>
              <w:widowControl w:val="0"/>
              <w:autoSpaceDE w:val="0"/>
              <w:autoSpaceDN w:val="0"/>
              <w:adjustRightInd w:val="0"/>
              <w:rPr>
                <w:rFonts w:eastAsia="Calibri" w:cs="Times New Roman"/>
                <w:color w:val="000000"/>
                <w:sz w:val="24"/>
                <w:szCs w:val="24"/>
              </w:rPr>
            </w:pPr>
            <w:r w:rsidRPr="26DE92F9">
              <w:rPr>
                <w:rFonts w:eastAsia="Calibri" w:cs="Times New Roman"/>
                <w:color w:val="000000" w:themeColor="text1"/>
                <w:sz w:val="24"/>
                <w:szCs w:val="24"/>
              </w:rPr>
              <w:t xml:space="preserve">– с Законом Ханты-Мансийского автономного округа – Югры от 18.10.2010 № 149-оз </w:t>
            </w:r>
            <w:r w:rsidR="003953BB">
              <w:br/>
            </w:r>
            <w:r w:rsidRPr="26DE92F9">
              <w:rPr>
                <w:rFonts w:eastAsia="Calibri" w:cs="Times New Roman"/>
                <w:color w:val="000000" w:themeColor="text1"/>
                <w:sz w:val="24"/>
                <w:szCs w:val="24"/>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w:t>
            </w:r>
            <w:r w:rsidRPr="008A41D2">
              <w:rPr>
                <w:rFonts w:eastAsia="Calibri" w:cs="Times New Roman"/>
                <w:color w:val="000000" w:themeColor="text1"/>
                <w:sz w:val="24"/>
                <w:szCs w:val="24"/>
              </w:rPr>
              <w:t>е</w:t>
            </w:r>
            <w:r w:rsidRPr="26DE92F9">
              <w:rPr>
                <w:rFonts w:eastAsia="Calibri" w:cs="Times New Roman"/>
                <w:color w:val="000000" w:themeColor="text1"/>
                <w:sz w:val="24"/>
                <w:szCs w:val="24"/>
              </w:rPr>
              <w:t xml:space="preserve">ту и использованию архивных документов, относящихся к государственной собственности Ханты-Мансийского автономного округа – </w:t>
            </w:r>
            <w:r w:rsidRPr="26DE92F9">
              <w:rPr>
                <w:rFonts w:eastAsia="Calibri" w:cs="Times New Roman"/>
                <w:color w:val="000000" w:themeColor="text1"/>
                <w:sz w:val="24"/>
                <w:szCs w:val="24"/>
              </w:rPr>
              <w:lastRenderedPageBreak/>
              <w:t>Югры»;</w:t>
            </w:r>
          </w:p>
          <w:p w14:paraId="744F3EF9" w14:textId="100DDD15" w:rsidR="003953BB" w:rsidRPr="005411F3" w:rsidRDefault="26DE92F9" w:rsidP="007651D2">
            <w:pPr>
              <w:widowControl w:val="0"/>
              <w:autoSpaceDE w:val="0"/>
              <w:autoSpaceDN w:val="0"/>
              <w:adjustRightInd w:val="0"/>
              <w:rPr>
                <w:rFonts w:eastAsia="Calibri" w:cs="Times New Roman"/>
                <w:color w:val="000000"/>
                <w:sz w:val="24"/>
                <w:szCs w:val="24"/>
              </w:rPr>
            </w:pPr>
            <w:r w:rsidRPr="26DE92F9">
              <w:rPr>
                <w:rFonts w:eastAsia="Calibri" w:cs="Times New Roman"/>
                <w:color w:val="000000" w:themeColor="text1"/>
                <w:sz w:val="24"/>
                <w:szCs w:val="24"/>
              </w:rPr>
              <w:t xml:space="preserve">– с Законом Ханты-Мансийского автономного округа – Югры от 16.12.2010 № 228-оз </w:t>
            </w:r>
            <w:r w:rsidR="003953BB">
              <w:br/>
            </w:r>
            <w:r w:rsidRPr="26DE92F9">
              <w:rPr>
                <w:rFonts w:eastAsia="Calibri" w:cs="Times New Roman"/>
                <w:color w:val="000000" w:themeColor="text1"/>
                <w:sz w:val="24"/>
                <w:szCs w:val="24"/>
              </w:rPr>
              <w:t>«О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14:paraId="7E5B2143" w14:textId="77777777" w:rsidR="003953BB" w:rsidRPr="003953BB" w:rsidRDefault="003953BB" w:rsidP="007651D2">
            <w:pPr>
              <w:widowControl w:val="0"/>
              <w:autoSpaceDE w:val="0"/>
              <w:autoSpaceDN w:val="0"/>
              <w:adjustRightInd w:val="0"/>
              <w:rPr>
                <w:rFonts w:eastAsia="Calibri" w:cs="Times New Roman"/>
                <w:color w:val="000000"/>
                <w:sz w:val="24"/>
                <w:szCs w:val="24"/>
              </w:rPr>
            </w:pPr>
            <w:r w:rsidRPr="003953BB">
              <w:rPr>
                <w:rFonts w:eastAsia="Calibri" w:cs="Times New Roman"/>
                <w:color w:val="000000"/>
                <w:sz w:val="22"/>
              </w:rPr>
              <w:t xml:space="preserve">– </w:t>
            </w:r>
            <w:r w:rsidRPr="003953BB">
              <w:rPr>
                <w:rFonts w:eastAsia="Calibri" w:cs="Times New Roman"/>
                <w:color w:val="000000"/>
                <w:sz w:val="24"/>
                <w:szCs w:val="24"/>
              </w:rPr>
              <w:t xml:space="preserve">с Законом Ханты-Мансийского автономного </w:t>
            </w:r>
            <w:r w:rsidR="0018687A">
              <w:rPr>
                <w:rFonts w:eastAsia="Calibri" w:cs="Times New Roman"/>
                <w:color w:val="000000"/>
                <w:sz w:val="24"/>
                <w:szCs w:val="24"/>
              </w:rPr>
              <w:t>округа</w:t>
            </w:r>
            <w:r w:rsidR="005411F3">
              <w:rPr>
                <w:rFonts w:eastAsia="Calibri" w:cs="Times New Roman"/>
                <w:color w:val="000000"/>
                <w:sz w:val="24"/>
                <w:szCs w:val="24"/>
              </w:rPr>
              <w:t xml:space="preserve"> – </w:t>
            </w:r>
            <w:r w:rsidR="0018687A">
              <w:rPr>
                <w:rFonts w:eastAsia="Calibri" w:cs="Times New Roman"/>
                <w:color w:val="000000"/>
                <w:sz w:val="24"/>
                <w:szCs w:val="24"/>
              </w:rPr>
              <w:t>Югры от 27.05.2011 № 57-</w:t>
            </w:r>
            <w:r w:rsidRPr="003953BB">
              <w:rPr>
                <w:rFonts w:eastAsia="Calibri" w:cs="Times New Roman"/>
                <w:color w:val="000000"/>
                <w:sz w:val="24"/>
                <w:szCs w:val="24"/>
              </w:rPr>
              <w:t xml:space="preserve">оз </w:t>
            </w:r>
            <w:r w:rsidR="005E33FD">
              <w:rPr>
                <w:rFonts w:eastAsia="Calibri" w:cs="Times New Roman"/>
                <w:color w:val="000000"/>
                <w:sz w:val="24"/>
                <w:szCs w:val="24"/>
              </w:rPr>
              <w:br/>
            </w:r>
            <w:r w:rsidRPr="003953BB">
              <w:rPr>
                <w:rFonts w:eastAsia="Calibri" w:cs="Times New Roman"/>
                <w:color w:val="000000"/>
                <w:sz w:val="24"/>
                <w:szCs w:val="24"/>
              </w:rPr>
              <w:t xml:space="preserve">«О наделении органов местного самоуправления муниципальных образований Ханты-Мансийского автономного округа – Югры отдельными </w:t>
            </w:r>
            <w:r w:rsidR="005E33FD">
              <w:rPr>
                <w:rFonts w:eastAsia="Calibri" w:cs="Times New Roman"/>
                <w:color w:val="000000"/>
                <w:sz w:val="24"/>
                <w:szCs w:val="24"/>
              </w:rPr>
              <w:t xml:space="preserve">государственными полномочиями в </w:t>
            </w:r>
            <w:r w:rsidRPr="003953BB">
              <w:rPr>
                <w:rFonts w:eastAsia="Calibri" w:cs="Times New Roman"/>
                <w:color w:val="000000"/>
                <w:sz w:val="24"/>
                <w:szCs w:val="24"/>
              </w:rPr>
              <w:t>сфере трудовых отношений и государственного управления охраной труда»;</w:t>
            </w:r>
          </w:p>
          <w:p w14:paraId="52D74B39" w14:textId="77777777" w:rsidR="003953BB" w:rsidRPr="003953BB" w:rsidRDefault="003953BB" w:rsidP="007651D2">
            <w:pPr>
              <w:widowControl w:val="0"/>
              <w:autoSpaceDE w:val="0"/>
              <w:autoSpaceDN w:val="0"/>
              <w:adjustRightInd w:val="0"/>
              <w:rPr>
                <w:rFonts w:eastAsia="Calibri" w:cs="Times New Roman"/>
                <w:color w:val="000000"/>
                <w:sz w:val="24"/>
                <w:szCs w:val="24"/>
              </w:rPr>
            </w:pPr>
            <w:r w:rsidRPr="003953BB">
              <w:rPr>
                <w:rFonts w:eastAsia="Calibri" w:cs="Times New Roman"/>
                <w:color w:val="000000"/>
                <w:sz w:val="24"/>
                <w:szCs w:val="24"/>
              </w:rPr>
              <w:t>– с Законом Ханты-Мансийского автономного</w:t>
            </w:r>
            <w:r w:rsidR="0018687A">
              <w:rPr>
                <w:rFonts w:eastAsia="Calibri" w:cs="Times New Roman"/>
                <w:color w:val="000000"/>
                <w:sz w:val="24"/>
                <w:szCs w:val="24"/>
              </w:rPr>
              <w:t xml:space="preserve"> округа</w:t>
            </w:r>
            <w:r w:rsidR="005411F3">
              <w:rPr>
                <w:rFonts w:eastAsia="Calibri" w:cs="Times New Roman"/>
                <w:color w:val="000000"/>
                <w:sz w:val="24"/>
                <w:szCs w:val="24"/>
              </w:rPr>
              <w:t xml:space="preserve"> – </w:t>
            </w:r>
            <w:r w:rsidR="0018687A">
              <w:rPr>
                <w:rFonts w:eastAsia="Calibri" w:cs="Times New Roman"/>
                <w:color w:val="000000"/>
                <w:sz w:val="24"/>
                <w:szCs w:val="24"/>
              </w:rPr>
              <w:t>Югры от 23.04.2013 № 38-</w:t>
            </w:r>
            <w:r w:rsidRPr="003953BB">
              <w:rPr>
                <w:rFonts w:eastAsia="Calibri" w:cs="Times New Roman"/>
                <w:color w:val="000000"/>
                <w:sz w:val="24"/>
                <w:szCs w:val="24"/>
              </w:rPr>
              <w:t xml:space="preserve">оз </w:t>
            </w:r>
            <w:r w:rsidR="005E33FD">
              <w:rPr>
                <w:rFonts w:eastAsia="Calibri" w:cs="Times New Roman"/>
                <w:color w:val="000000"/>
                <w:sz w:val="24"/>
                <w:szCs w:val="24"/>
              </w:rPr>
              <w:br/>
            </w:r>
            <w:r w:rsidRPr="003953BB">
              <w:rPr>
                <w:rFonts w:eastAsia="Calibri" w:cs="Times New Roman"/>
                <w:color w:val="000000"/>
                <w:sz w:val="24"/>
                <w:szCs w:val="24"/>
              </w:rPr>
              <w:t xml:space="preserve">«О возмещении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 и наделении органов местного самоуправления муниципальных образований Ханты-Мансийского автономного округа – </w:t>
            </w:r>
            <w:r w:rsidRPr="003953BB">
              <w:rPr>
                <w:rFonts w:eastAsia="Calibri" w:cs="Times New Roman"/>
                <w:color w:val="000000"/>
                <w:sz w:val="24"/>
                <w:szCs w:val="24"/>
              </w:rPr>
              <w:lastRenderedPageBreak/>
              <w:t>Югры отдельным государственным полномочием по предоставлению субсидий на возмещение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w:t>
            </w:r>
          </w:p>
          <w:p w14:paraId="774DA7CD" w14:textId="77777777" w:rsidR="003953BB" w:rsidRPr="003953BB" w:rsidRDefault="003953BB" w:rsidP="007651D2">
            <w:pPr>
              <w:widowControl w:val="0"/>
              <w:autoSpaceDE w:val="0"/>
              <w:autoSpaceDN w:val="0"/>
              <w:adjustRightInd w:val="0"/>
              <w:rPr>
                <w:rFonts w:eastAsia="Calibri" w:cs="Times New Roman"/>
                <w:color w:val="000000"/>
                <w:sz w:val="24"/>
                <w:szCs w:val="24"/>
              </w:rPr>
            </w:pPr>
            <w:r w:rsidRPr="003953BB">
              <w:rPr>
                <w:rFonts w:eastAsia="Calibri" w:cs="Times New Roman"/>
                <w:color w:val="000000"/>
                <w:sz w:val="24"/>
                <w:szCs w:val="24"/>
              </w:rPr>
              <w:t>– с Законом Ханты-Мансийского автономного округа</w:t>
            </w:r>
            <w:r w:rsidR="0018687A">
              <w:rPr>
                <w:rFonts w:eastAsia="Calibri" w:cs="Times New Roman"/>
                <w:color w:val="000000"/>
                <w:sz w:val="24"/>
                <w:szCs w:val="24"/>
              </w:rPr>
              <w:t xml:space="preserve"> – </w:t>
            </w:r>
            <w:r w:rsidRPr="003953BB">
              <w:rPr>
                <w:rFonts w:eastAsia="Calibri" w:cs="Times New Roman"/>
                <w:color w:val="000000"/>
                <w:sz w:val="24"/>
                <w:szCs w:val="24"/>
              </w:rPr>
              <w:t xml:space="preserve">Югры от 07.11.2013 № 118-оз </w:t>
            </w:r>
            <w:r w:rsidR="000B0A58">
              <w:rPr>
                <w:rFonts w:eastAsia="Calibri" w:cs="Times New Roman"/>
                <w:color w:val="000000"/>
                <w:sz w:val="24"/>
                <w:szCs w:val="24"/>
              </w:rPr>
              <w:br/>
            </w:r>
            <w:r w:rsidRPr="003953BB">
              <w:rPr>
                <w:rFonts w:eastAsia="Calibri" w:cs="Times New Roman"/>
                <w:color w:val="000000"/>
                <w:sz w:val="24"/>
                <w:szCs w:val="24"/>
              </w:rPr>
              <w:t>«О возмещении недополученных доходов организациям, осущ</w:t>
            </w:r>
            <w:r w:rsidR="000B0A58">
              <w:rPr>
                <w:rFonts w:eastAsia="Calibri" w:cs="Times New Roman"/>
                <w:color w:val="000000"/>
                <w:sz w:val="24"/>
                <w:szCs w:val="24"/>
              </w:rPr>
              <w:t xml:space="preserve">ествляющим реализацию населению </w:t>
            </w:r>
            <w:r w:rsidR="000B0A58" w:rsidRPr="000B0A58">
              <w:rPr>
                <w:rFonts w:eastAsia="Calibri" w:cs="Times New Roman"/>
                <w:color w:val="000000"/>
                <w:sz w:val="24"/>
                <w:szCs w:val="24"/>
              </w:rPr>
              <w:t>Ханты-Мансийского автономного округа</w:t>
            </w:r>
            <w:r w:rsidRPr="003953BB">
              <w:rPr>
                <w:rFonts w:eastAsia="Calibri" w:cs="Times New Roman"/>
                <w:color w:val="000000"/>
                <w:sz w:val="24"/>
                <w:szCs w:val="24"/>
              </w:rPr>
              <w:t xml:space="preserve"> – Югры сжиженного газа по розничным ценам, и наделении органов местного самоуправления муниципальных образований Ханты-Мансийского автономного округа – Югры отдельным государственным </w:t>
            </w:r>
            <w:r w:rsidR="0018687A">
              <w:rPr>
                <w:rFonts w:eastAsia="Calibri" w:cs="Times New Roman"/>
                <w:color w:val="000000"/>
                <w:sz w:val="24"/>
                <w:szCs w:val="24"/>
              </w:rPr>
              <w:t xml:space="preserve">полномочием по </w:t>
            </w:r>
            <w:r w:rsidRPr="003953BB">
              <w:rPr>
                <w:rFonts w:eastAsia="Calibri" w:cs="Times New Roman"/>
                <w:color w:val="000000"/>
                <w:sz w:val="24"/>
                <w:szCs w:val="24"/>
              </w:rPr>
              <w:t>предоставлению субсидий на возмещение недополученных доходов организациям, осуществляющим реализацию населению Ханты-Мансийского автономного округа – Югры сжиженного газа по розничным ценам»;</w:t>
            </w:r>
          </w:p>
          <w:p w14:paraId="7425BA2C" w14:textId="77777777" w:rsidR="003953BB" w:rsidRPr="003953BB" w:rsidRDefault="003953BB" w:rsidP="007651D2">
            <w:pPr>
              <w:widowControl w:val="0"/>
              <w:autoSpaceDE w:val="0"/>
              <w:autoSpaceDN w:val="0"/>
              <w:adjustRightInd w:val="0"/>
              <w:rPr>
                <w:rFonts w:eastAsia="Calibri" w:cs="Times New Roman"/>
                <w:color w:val="000000"/>
                <w:sz w:val="24"/>
                <w:szCs w:val="24"/>
              </w:rPr>
            </w:pPr>
            <w:r w:rsidRPr="003953BB">
              <w:rPr>
                <w:rFonts w:eastAsia="Calibri" w:cs="Times New Roman"/>
                <w:color w:val="000000"/>
                <w:sz w:val="24"/>
                <w:szCs w:val="24"/>
              </w:rPr>
              <w:t>– с Законом Ханты-Мансийского автономного округа</w:t>
            </w:r>
            <w:r w:rsidR="0018687A">
              <w:rPr>
                <w:rFonts w:eastAsia="Calibri" w:cs="Times New Roman"/>
                <w:color w:val="000000"/>
                <w:sz w:val="24"/>
                <w:szCs w:val="24"/>
              </w:rPr>
              <w:t xml:space="preserve"> – </w:t>
            </w:r>
            <w:r w:rsidRPr="003953BB">
              <w:rPr>
                <w:rFonts w:eastAsia="Calibri" w:cs="Times New Roman"/>
                <w:color w:val="000000"/>
                <w:sz w:val="24"/>
                <w:szCs w:val="24"/>
              </w:rPr>
              <w:t xml:space="preserve">Югры от 11.12.2013 № 123-оз </w:t>
            </w:r>
            <w:r w:rsidR="000B0A58">
              <w:rPr>
                <w:rFonts w:eastAsia="Calibri" w:cs="Times New Roman"/>
                <w:color w:val="000000"/>
                <w:sz w:val="24"/>
                <w:szCs w:val="24"/>
              </w:rPr>
              <w:br/>
            </w:r>
            <w:r w:rsidRPr="003953BB">
              <w:rPr>
                <w:rFonts w:eastAsia="Calibri" w:cs="Times New Roman"/>
                <w:color w:val="000000"/>
                <w:sz w:val="24"/>
                <w:szCs w:val="24"/>
              </w:rPr>
              <w:t xml:space="preserve">«О наделении органов местного самоуправления муниципальных образований Ханты-Мансийского автономного округа </w:t>
            </w:r>
            <w:r w:rsidR="0018687A">
              <w:rPr>
                <w:rFonts w:eastAsia="Calibri" w:cs="Times New Roman"/>
                <w:color w:val="000000"/>
                <w:sz w:val="24"/>
                <w:szCs w:val="24"/>
              </w:rPr>
              <w:t>–</w:t>
            </w:r>
            <w:r w:rsidRPr="003953BB">
              <w:rPr>
                <w:rFonts w:eastAsia="Calibri" w:cs="Times New Roman"/>
                <w:color w:val="000000"/>
                <w:sz w:val="24"/>
                <w:szCs w:val="24"/>
              </w:rPr>
              <w:t xml:space="preserve"> Югры отдельными государственными полномочиями Ханты-Мансийского </w:t>
            </w:r>
            <w:r w:rsidRPr="003953BB">
              <w:rPr>
                <w:rFonts w:eastAsia="Calibri" w:cs="Times New Roman"/>
                <w:color w:val="000000"/>
                <w:sz w:val="24"/>
                <w:szCs w:val="24"/>
              </w:rPr>
              <w:lastRenderedPageBreak/>
              <w:t xml:space="preserve">автономного округа </w:t>
            </w:r>
            <w:r w:rsidR="0018687A">
              <w:rPr>
                <w:rFonts w:eastAsia="Calibri" w:cs="Times New Roman"/>
                <w:color w:val="000000"/>
                <w:sz w:val="24"/>
                <w:szCs w:val="24"/>
              </w:rPr>
              <w:t>–</w:t>
            </w:r>
            <w:r w:rsidRPr="003953BB">
              <w:rPr>
                <w:rFonts w:eastAsia="Calibri" w:cs="Times New Roman"/>
                <w:color w:val="000000"/>
                <w:sz w:val="24"/>
                <w:szCs w:val="24"/>
              </w:rPr>
              <w:t xml:space="preserve"> Югры 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14:paraId="278F6DB6" w14:textId="77777777" w:rsidR="003953BB" w:rsidRPr="003953BB" w:rsidRDefault="003953BB" w:rsidP="007651D2">
            <w:pPr>
              <w:widowControl w:val="0"/>
              <w:autoSpaceDE w:val="0"/>
              <w:autoSpaceDN w:val="0"/>
              <w:adjustRightInd w:val="0"/>
              <w:rPr>
                <w:rFonts w:eastAsia="Calibri" w:cs="Times New Roman"/>
                <w:color w:val="000000"/>
                <w:sz w:val="24"/>
                <w:szCs w:val="24"/>
              </w:rPr>
            </w:pPr>
            <w:r w:rsidRPr="003953BB">
              <w:rPr>
                <w:rFonts w:eastAsia="Calibri" w:cs="Times New Roman"/>
                <w:color w:val="000000"/>
                <w:sz w:val="24"/>
                <w:szCs w:val="24"/>
              </w:rPr>
              <w:t>– с Законом Ханты-Мансийского автономного округа</w:t>
            </w:r>
            <w:r w:rsidR="0018687A">
              <w:rPr>
                <w:rFonts w:eastAsia="Calibri" w:cs="Times New Roman"/>
                <w:color w:val="000000"/>
                <w:sz w:val="24"/>
                <w:szCs w:val="24"/>
              </w:rPr>
              <w:t xml:space="preserve"> – </w:t>
            </w:r>
            <w:r w:rsidRPr="003953BB">
              <w:rPr>
                <w:rFonts w:eastAsia="Calibri" w:cs="Times New Roman"/>
                <w:color w:val="000000"/>
                <w:sz w:val="24"/>
                <w:szCs w:val="24"/>
              </w:rPr>
              <w:t xml:space="preserve">Югры от 30.01.2016 № 4-оз </w:t>
            </w:r>
            <w:r w:rsidR="000B0A58">
              <w:rPr>
                <w:rFonts w:eastAsia="Calibri" w:cs="Times New Roman"/>
                <w:color w:val="000000"/>
                <w:sz w:val="24"/>
                <w:szCs w:val="24"/>
              </w:rPr>
              <w:br/>
            </w:r>
            <w:r w:rsidRPr="003953BB">
              <w:rPr>
                <w:rFonts w:eastAsia="Calibri" w:cs="Times New Roman"/>
                <w:color w:val="000000"/>
                <w:sz w:val="24"/>
                <w:szCs w:val="24"/>
              </w:rPr>
              <w:t>«О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w:t>
            </w:r>
          </w:p>
          <w:p w14:paraId="1642F766" w14:textId="33E8208B" w:rsidR="003953BB" w:rsidRPr="003953BB" w:rsidRDefault="26DE92F9" w:rsidP="007651D2">
            <w:pPr>
              <w:widowControl w:val="0"/>
              <w:autoSpaceDE w:val="0"/>
              <w:autoSpaceDN w:val="0"/>
              <w:adjustRightInd w:val="0"/>
              <w:rPr>
                <w:rFonts w:eastAsia="Calibri" w:cs="Times New Roman"/>
                <w:color w:val="000000"/>
                <w:sz w:val="24"/>
                <w:szCs w:val="24"/>
              </w:rPr>
            </w:pPr>
            <w:r w:rsidRPr="26DE92F9">
              <w:rPr>
                <w:rFonts w:eastAsia="Calibri" w:cs="Times New Roman"/>
                <w:color w:val="000000" w:themeColor="text1"/>
                <w:sz w:val="22"/>
              </w:rPr>
              <w:t xml:space="preserve">– </w:t>
            </w:r>
            <w:r w:rsidRPr="26DE92F9">
              <w:rPr>
                <w:rFonts w:eastAsia="Calibri" w:cs="Times New Roman"/>
                <w:color w:val="000000" w:themeColor="text1"/>
                <w:sz w:val="24"/>
                <w:szCs w:val="24"/>
              </w:rPr>
              <w:t xml:space="preserve">с Законом Ханты-Мансийского автономного округа – Югры от 17.11.2016 № 79-оз </w:t>
            </w:r>
            <w:r w:rsidR="003953BB">
              <w:br/>
            </w:r>
            <w:r w:rsidRPr="26DE92F9">
              <w:rPr>
                <w:rFonts w:eastAsia="Calibri" w:cs="Times New Roman"/>
                <w:color w:val="000000" w:themeColor="text1"/>
                <w:sz w:val="24"/>
                <w:szCs w:val="24"/>
              </w:rPr>
              <w:t xml:space="preserve">«О наделении органов местного самоуправления муниципальных образований Ханты-Мансийского автономного округа – </w:t>
            </w:r>
            <w:r w:rsidRPr="26DE92F9">
              <w:rPr>
                <w:rFonts w:eastAsia="Calibri" w:cs="Times New Roman"/>
                <w:color w:val="000000" w:themeColor="text1"/>
                <w:sz w:val="24"/>
                <w:szCs w:val="24"/>
              </w:rPr>
              <w:lastRenderedPageBreak/>
              <w:t>Югры отдельными государственными полномочиями в сфере обращения с тв</w:t>
            </w:r>
            <w:r w:rsidRPr="008A41D2">
              <w:rPr>
                <w:rFonts w:eastAsia="Calibri" w:cs="Times New Roman"/>
                <w:color w:val="000000" w:themeColor="text1"/>
                <w:sz w:val="24"/>
                <w:szCs w:val="24"/>
              </w:rPr>
              <w:t>е</w:t>
            </w:r>
            <w:r w:rsidRPr="26DE92F9">
              <w:rPr>
                <w:rFonts w:eastAsia="Calibri" w:cs="Times New Roman"/>
                <w:color w:val="000000" w:themeColor="text1"/>
                <w:sz w:val="24"/>
                <w:szCs w:val="24"/>
              </w:rPr>
              <w:t>рдыми коммунальными отходами»;</w:t>
            </w:r>
          </w:p>
          <w:p w14:paraId="1F8F8B6B" w14:textId="77777777" w:rsidR="003953BB" w:rsidRPr="003953BB" w:rsidRDefault="003953BB" w:rsidP="007651D2">
            <w:pPr>
              <w:widowControl w:val="0"/>
              <w:autoSpaceDE w:val="0"/>
              <w:autoSpaceDN w:val="0"/>
              <w:adjustRightInd w:val="0"/>
              <w:rPr>
                <w:rFonts w:eastAsia="Calibri" w:cs="Times New Roman"/>
                <w:color w:val="000000"/>
                <w:sz w:val="24"/>
                <w:szCs w:val="24"/>
              </w:rPr>
            </w:pPr>
            <w:r w:rsidRPr="003953BB">
              <w:rPr>
                <w:rFonts w:eastAsia="Calibri" w:cs="Times New Roman"/>
                <w:color w:val="000000"/>
                <w:sz w:val="24"/>
                <w:szCs w:val="24"/>
              </w:rPr>
              <w:t>– с Законом Ханты-Мансийского автономного округа</w:t>
            </w:r>
            <w:r w:rsidR="005411F3">
              <w:rPr>
                <w:rFonts w:eastAsia="Calibri" w:cs="Times New Roman"/>
                <w:color w:val="000000"/>
                <w:sz w:val="24"/>
                <w:szCs w:val="24"/>
              </w:rPr>
              <w:t xml:space="preserve"> – </w:t>
            </w:r>
            <w:r w:rsidRPr="003953BB">
              <w:rPr>
                <w:rFonts w:eastAsia="Calibri" w:cs="Times New Roman"/>
                <w:color w:val="000000"/>
                <w:sz w:val="24"/>
                <w:szCs w:val="24"/>
              </w:rPr>
              <w:t xml:space="preserve">Югры от 23.12.2016 № 102-оз </w:t>
            </w:r>
            <w:r w:rsidR="000B0A58">
              <w:rPr>
                <w:rFonts w:eastAsia="Calibri" w:cs="Times New Roman"/>
                <w:color w:val="000000"/>
                <w:sz w:val="24"/>
                <w:szCs w:val="24"/>
              </w:rPr>
              <w:br/>
            </w:r>
            <w:r w:rsidRPr="003953BB">
              <w:rPr>
                <w:rFonts w:eastAsia="Calibri" w:cs="Times New Roman"/>
                <w:color w:val="000000"/>
                <w:sz w:val="24"/>
                <w:szCs w:val="24"/>
              </w:rPr>
              <w:t>«О наделении органов местного самоуправления муниципальных образований Ханты-Мансийского</w:t>
            </w:r>
            <w:r w:rsidRPr="003953BB">
              <w:rPr>
                <w:rFonts w:eastAsia="Calibri" w:cs="Times New Roman"/>
                <w:color w:val="000000"/>
                <w:sz w:val="22"/>
              </w:rPr>
              <w:t xml:space="preserve"> </w:t>
            </w:r>
            <w:r w:rsidRPr="003953BB">
              <w:rPr>
                <w:rFonts w:eastAsia="Calibri" w:cs="Times New Roman"/>
                <w:color w:val="000000"/>
                <w:sz w:val="24"/>
                <w:szCs w:val="24"/>
              </w:rPr>
              <w:t>автономного округа</w:t>
            </w:r>
            <w:r w:rsidR="004E32F2">
              <w:rPr>
                <w:rFonts w:eastAsia="Calibri" w:cs="Times New Roman"/>
                <w:color w:val="000000"/>
                <w:sz w:val="24"/>
                <w:szCs w:val="24"/>
              </w:rPr>
              <w:t xml:space="preserve"> – </w:t>
            </w:r>
            <w:r w:rsidRPr="003953BB">
              <w:rPr>
                <w:rFonts w:eastAsia="Calibri" w:cs="Times New Roman"/>
                <w:color w:val="000000"/>
                <w:sz w:val="24"/>
                <w:szCs w:val="24"/>
              </w:rPr>
              <w:t xml:space="preserve">Югры отдельными государственными полномочиями по организации мероприятий </w:t>
            </w:r>
            <w:r w:rsidR="000B0A58">
              <w:rPr>
                <w:rFonts w:eastAsia="Calibri" w:cs="Times New Roman"/>
                <w:color w:val="000000"/>
                <w:sz w:val="24"/>
                <w:szCs w:val="24"/>
              </w:rPr>
              <w:br/>
            </w:r>
            <w:r w:rsidRPr="003953BB">
              <w:rPr>
                <w:rFonts w:eastAsia="Calibri" w:cs="Times New Roman"/>
                <w:color w:val="000000"/>
                <w:sz w:val="24"/>
                <w:szCs w:val="24"/>
              </w:rPr>
              <w:t xml:space="preserve">по проведению дезинсекции и дератизации </w:t>
            </w:r>
            <w:r w:rsidR="000B0A58">
              <w:rPr>
                <w:rFonts w:eastAsia="Calibri" w:cs="Times New Roman"/>
                <w:color w:val="000000"/>
                <w:sz w:val="24"/>
                <w:szCs w:val="24"/>
              </w:rPr>
              <w:br/>
            </w:r>
            <w:r w:rsidRPr="003953BB">
              <w:rPr>
                <w:rFonts w:eastAsia="Calibri" w:cs="Times New Roman"/>
                <w:color w:val="000000"/>
                <w:sz w:val="24"/>
                <w:szCs w:val="24"/>
              </w:rPr>
              <w:t>в Ханты-Мансийском автономном округе</w:t>
            </w:r>
            <w:r w:rsidR="0018687A">
              <w:rPr>
                <w:rFonts w:eastAsia="Calibri" w:cs="Times New Roman"/>
                <w:color w:val="000000"/>
                <w:sz w:val="24"/>
                <w:szCs w:val="24"/>
              </w:rPr>
              <w:t xml:space="preserve"> – </w:t>
            </w:r>
            <w:r w:rsidRPr="003953BB">
              <w:rPr>
                <w:rFonts w:eastAsia="Calibri" w:cs="Times New Roman"/>
                <w:color w:val="000000"/>
                <w:sz w:val="24"/>
                <w:szCs w:val="24"/>
              </w:rPr>
              <w:t>Югре»;</w:t>
            </w:r>
          </w:p>
          <w:p w14:paraId="29E99AFE" w14:textId="77777777" w:rsidR="003953BB" w:rsidRPr="003953BB" w:rsidRDefault="003953BB" w:rsidP="007651D2">
            <w:pPr>
              <w:widowControl w:val="0"/>
              <w:autoSpaceDE w:val="0"/>
              <w:autoSpaceDN w:val="0"/>
              <w:adjustRightInd w:val="0"/>
              <w:rPr>
                <w:rFonts w:eastAsia="Calibri" w:cs="Times New Roman"/>
                <w:color w:val="000000"/>
                <w:sz w:val="24"/>
                <w:szCs w:val="24"/>
              </w:rPr>
            </w:pPr>
            <w:r w:rsidRPr="003953BB">
              <w:rPr>
                <w:rFonts w:eastAsia="Calibri" w:cs="Times New Roman"/>
                <w:color w:val="000000"/>
                <w:sz w:val="24"/>
                <w:szCs w:val="24"/>
              </w:rPr>
              <w:t>– с Законом Ханты-Мансийского автономного округа</w:t>
            </w:r>
            <w:r w:rsidR="0018687A">
              <w:rPr>
                <w:rFonts w:eastAsia="Calibri" w:cs="Times New Roman"/>
                <w:color w:val="000000"/>
                <w:sz w:val="24"/>
                <w:szCs w:val="24"/>
              </w:rPr>
              <w:t xml:space="preserve"> – </w:t>
            </w:r>
            <w:r w:rsidRPr="003953BB">
              <w:rPr>
                <w:rFonts w:eastAsia="Calibri" w:cs="Times New Roman"/>
                <w:color w:val="000000"/>
                <w:sz w:val="24"/>
                <w:szCs w:val="24"/>
              </w:rPr>
              <w:t xml:space="preserve">Югры от 10.12.2019 № 89-оз </w:t>
            </w:r>
            <w:r w:rsidR="000B0A58">
              <w:rPr>
                <w:rFonts w:eastAsia="Calibri" w:cs="Times New Roman"/>
                <w:color w:val="000000"/>
                <w:sz w:val="24"/>
                <w:szCs w:val="24"/>
              </w:rPr>
              <w:br/>
            </w:r>
            <w:r w:rsidRPr="003953BB">
              <w:rPr>
                <w:rFonts w:eastAsia="Calibri" w:cs="Times New Roman"/>
                <w:color w:val="000000"/>
                <w:sz w:val="24"/>
                <w:szCs w:val="24"/>
              </w:rPr>
              <w:t>«О наделении органов местного самоуправления муниципальных образований Ханты-Мансийского автономного округа</w:t>
            </w:r>
            <w:r w:rsidR="0018687A">
              <w:rPr>
                <w:rFonts w:eastAsia="Calibri" w:cs="Times New Roman"/>
                <w:color w:val="000000"/>
                <w:sz w:val="24"/>
                <w:szCs w:val="24"/>
              </w:rPr>
              <w:t xml:space="preserve"> – Югры </w:t>
            </w:r>
            <w:r w:rsidRPr="003953BB">
              <w:rPr>
                <w:rFonts w:eastAsia="Calibri" w:cs="Times New Roman"/>
                <w:color w:val="000000"/>
                <w:sz w:val="24"/>
                <w:szCs w:val="24"/>
              </w:rPr>
              <w:t>отдельным государственным полномочием Ханты-Мансийского автономного округа</w:t>
            </w:r>
            <w:r w:rsidR="0018687A">
              <w:rPr>
                <w:rFonts w:eastAsia="Calibri" w:cs="Times New Roman"/>
                <w:color w:val="000000"/>
                <w:sz w:val="24"/>
                <w:szCs w:val="24"/>
              </w:rPr>
              <w:t xml:space="preserve"> – </w:t>
            </w:r>
            <w:r w:rsidRPr="003953BB">
              <w:rPr>
                <w:rFonts w:eastAsia="Calibri" w:cs="Times New Roman"/>
                <w:color w:val="000000"/>
                <w:sz w:val="24"/>
                <w:szCs w:val="24"/>
              </w:rPr>
              <w:t>Югры по организации мероприятий при осуществлении деятельности по обращению с животными без владельцев;</w:t>
            </w:r>
          </w:p>
          <w:p w14:paraId="087486EC" w14:textId="1A303A84" w:rsidR="003953BB" w:rsidRPr="0018687A" w:rsidRDefault="26DE92F9" w:rsidP="007651D2">
            <w:pPr>
              <w:widowControl w:val="0"/>
              <w:autoSpaceDE w:val="0"/>
              <w:autoSpaceDN w:val="0"/>
              <w:adjustRightInd w:val="0"/>
              <w:rPr>
                <w:rFonts w:eastAsia="Calibri" w:cs="Times New Roman"/>
                <w:color w:val="000000"/>
                <w:sz w:val="24"/>
                <w:szCs w:val="24"/>
              </w:rPr>
            </w:pPr>
            <w:r w:rsidRPr="26DE92F9">
              <w:rPr>
                <w:rFonts w:eastAsia="Calibri" w:cs="Times New Roman"/>
                <w:color w:val="000000" w:themeColor="text1"/>
                <w:sz w:val="24"/>
                <w:szCs w:val="24"/>
              </w:rPr>
              <w:t xml:space="preserve">– с Законом Ханты-Мансийского автономного округа – Югры от 27.02.2020 № </w:t>
            </w:r>
            <w:r w:rsidRPr="000578CC">
              <w:rPr>
                <w:rFonts w:eastAsia="Calibri" w:cs="Times New Roman"/>
                <w:color w:val="000000" w:themeColor="text1"/>
                <w:sz w:val="24"/>
                <w:szCs w:val="24"/>
              </w:rPr>
              <w:t>2-оз</w:t>
            </w:r>
            <w:r w:rsidRPr="26DE92F9">
              <w:rPr>
                <w:rFonts w:eastAsia="Calibri" w:cs="Times New Roman"/>
                <w:color w:val="000000" w:themeColor="text1"/>
                <w:sz w:val="24"/>
                <w:szCs w:val="24"/>
              </w:rPr>
              <w:t xml:space="preserve"> </w:t>
            </w:r>
            <w:r w:rsidR="003953BB">
              <w:br/>
            </w:r>
            <w:r w:rsidRPr="26DE92F9">
              <w:rPr>
                <w:rFonts w:eastAsia="Calibri" w:cs="Times New Roman"/>
                <w:color w:val="000000" w:themeColor="text1"/>
                <w:sz w:val="24"/>
                <w:szCs w:val="24"/>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подготовке и проведению Всероссийской переписи населения 2020 года»</w:t>
            </w:r>
          </w:p>
        </w:tc>
        <w:tc>
          <w:tcPr>
            <w:tcW w:w="1417" w:type="dxa"/>
            <w:tcBorders>
              <w:top w:val="single" w:sz="4" w:space="0" w:color="auto"/>
              <w:left w:val="single" w:sz="4" w:space="0" w:color="auto"/>
              <w:bottom w:val="single" w:sz="4" w:space="0" w:color="auto"/>
              <w:right w:val="single" w:sz="4" w:space="0" w:color="auto"/>
            </w:tcBorders>
            <w:hideMark/>
          </w:tcPr>
          <w:p w14:paraId="4F1384E9"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lastRenderedPageBreak/>
              <w:t>133</w:t>
            </w:r>
          </w:p>
        </w:tc>
        <w:tc>
          <w:tcPr>
            <w:tcW w:w="7797" w:type="dxa"/>
            <w:tcBorders>
              <w:top w:val="single" w:sz="4" w:space="0" w:color="auto"/>
              <w:left w:val="single" w:sz="4" w:space="0" w:color="auto"/>
              <w:bottom w:val="single" w:sz="4" w:space="0" w:color="auto"/>
              <w:right w:val="single" w:sz="4" w:space="0" w:color="auto"/>
            </w:tcBorders>
            <w:hideMark/>
          </w:tcPr>
          <w:p w14:paraId="6751E28C" w14:textId="4909A3D6" w:rsidR="003953BB" w:rsidRPr="003953BB" w:rsidRDefault="26DE92F9" w:rsidP="007651D2">
            <w:pPr>
              <w:keepNext/>
              <w:rPr>
                <w:rFonts w:eastAsia="Times New Roman" w:cs="Times New Roman"/>
                <w:color w:val="000000"/>
                <w:sz w:val="24"/>
                <w:szCs w:val="24"/>
                <w:lang w:eastAsia="ru-RU"/>
              </w:rPr>
            </w:pPr>
            <w:r w:rsidRPr="26DE92F9">
              <w:rPr>
                <w:rFonts w:eastAsia="Times New Roman" w:cs="Times New Roman"/>
                <w:color w:val="000000" w:themeColor="text1"/>
                <w:sz w:val="24"/>
                <w:szCs w:val="24"/>
                <w:lang w:eastAsia="ru-RU"/>
              </w:rPr>
              <w:t>Количество жалоб, по результатам которых проведены служебные проверки и подтверждены факты нарушения реализации государственных полномочий</w:t>
            </w:r>
          </w:p>
        </w:tc>
      </w:tr>
      <w:tr w:rsidR="003953BB" w:rsidRPr="003953BB" w14:paraId="73400CBF" w14:textId="77777777" w:rsidTr="008A41D2">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7EFA3E3" w14:textId="77777777" w:rsidR="003953BB" w:rsidRPr="003953BB" w:rsidRDefault="003953BB" w:rsidP="007651D2">
            <w:pPr>
              <w:jc w:val="left"/>
              <w:rPr>
                <w:rFonts w:eastAsia="Times New Roman" w:cs="Times New Roman"/>
                <w:color w:val="000000"/>
                <w:sz w:val="24"/>
                <w:szCs w:val="24"/>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14:paraId="41C6AC2A" w14:textId="77777777" w:rsidR="003953BB" w:rsidRPr="003953BB" w:rsidRDefault="003953BB" w:rsidP="007651D2">
            <w:pPr>
              <w:jc w:val="left"/>
              <w:rPr>
                <w:rFonts w:eastAsia="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E7BE1F9" w14:textId="77777777" w:rsidR="003953BB" w:rsidRPr="003953BB" w:rsidRDefault="005E33FD" w:rsidP="007651D2">
            <w:pPr>
              <w:spacing w:after="160"/>
              <w:jc w:val="center"/>
              <w:rPr>
                <w:rFonts w:eastAsia="Calibri" w:cs="Times New Roman"/>
                <w:sz w:val="24"/>
                <w:szCs w:val="24"/>
                <w:lang w:eastAsia="ru-RU"/>
              </w:rPr>
            </w:pPr>
            <w:r>
              <w:rPr>
                <w:rFonts w:eastAsia="Calibri" w:cs="Times New Roman"/>
                <w:sz w:val="24"/>
                <w:szCs w:val="24"/>
                <w:lang w:eastAsia="ru-RU"/>
              </w:rPr>
              <w:t>134</w:t>
            </w:r>
          </w:p>
        </w:tc>
        <w:tc>
          <w:tcPr>
            <w:tcW w:w="7797" w:type="dxa"/>
            <w:tcBorders>
              <w:top w:val="single" w:sz="4" w:space="0" w:color="auto"/>
              <w:left w:val="single" w:sz="4" w:space="0" w:color="auto"/>
              <w:bottom w:val="single" w:sz="4" w:space="0" w:color="auto"/>
              <w:right w:val="single" w:sz="4" w:space="0" w:color="auto"/>
            </w:tcBorders>
            <w:hideMark/>
          </w:tcPr>
          <w:p w14:paraId="0972327A" w14:textId="0C8A13BF" w:rsidR="003953BB" w:rsidRPr="003953BB" w:rsidRDefault="003953BB" w:rsidP="007651D2">
            <w:pPr>
              <w:keepNext/>
              <w:rPr>
                <w:rFonts w:eastAsia="Times New Roman" w:cs="Times New Roman"/>
                <w:color w:val="000000"/>
                <w:sz w:val="24"/>
                <w:szCs w:val="24"/>
                <w:lang w:eastAsia="ru-RU"/>
              </w:rPr>
            </w:pPr>
            <w:r w:rsidRPr="003953BB">
              <w:rPr>
                <w:rFonts w:eastAsia="Times New Roman" w:cs="Times New Roman"/>
                <w:color w:val="000000"/>
                <w:sz w:val="24"/>
                <w:szCs w:val="24"/>
                <w:lang w:eastAsia="ru-RU"/>
              </w:rPr>
              <w:t xml:space="preserve">Количество предписаний государственных органов, уполномоченных </w:t>
            </w:r>
            <w:r w:rsidR="000578CC">
              <w:rPr>
                <w:rFonts w:eastAsia="Times New Roman" w:cs="Times New Roman"/>
                <w:color w:val="000000"/>
                <w:sz w:val="24"/>
                <w:szCs w:val="24"/>
                <w:lang w:eastAsia="ru-RU"/>
              </w:rPr>
              <w:br/>
            </w:r>
            <w:r w:rsidRPr="003953BB">
              <w:rPr>
                <w:rFonts w:eastAsia="Times New Roman" w:cs="Times New Roman"/>
                <w:color w:val="000000"/>
                <w:sz w:val="24"/>
                <w:szCs w:val="24"/>
                <w:lang w:eastAsia="ru-RU"/>
              </w:rPr>
              <w:t>на осуществление контроля за реализацией органами местного самоуправления отдельных государственных полномочий, об устранении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w:t>
            </w:r>
          </w:p>
        </w:tc>
      </w:tr>
      <w:tr w:rsidR="003953BB" w:rsidRPr="003953BB" w14:paraId="2D314A6A" w14:textId="77777777" w:rsidTr="008A41D2">
        <w:trPr>
          <w:jc w:val="center"/>
        </w:trPr>
        <w:tc>
          <w:tcPr>
            <w:tcW w:w="851" w:type="dxa"/>
            <w:tcBorders>
              <w:top w:val="single" w:sz="4" w:space="0" w:color="auto"/>
              <w:left w:val="single" w:sz="4" w:space="0" w:color="auto"/>
              <w:bottom w:val="single" w:sz="4" w:space="0" w:color="auto"/>
              <w:right w:val="single" w:sz="4" w:space="0" w:color="auto"/>
            </w:tcBorders>
            <w:hideMark/>
          </w:tcPr>
          <w:p w14:paraId="09318055"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lastRenderedPageBreak/>
              <w:t>46</w:t>
            </w:r>
            <w:r w:rsidR="003953BB" w:rsidRPr="003953BB">
              <w:rPr>
                <w:rFonts w:eastAsia="Times New Roman" w:cs="Times New Roman"/>
                <w:color w:val="000000"/>
                <w:sz w:val="24"/>
                <w:szCs w:val="24"/>
              </w:rPr>
              <w:t>.</w:t>
            </w:r>
          </w:p>
        </w:tc>
        <w:tc>
          <w:tcPr>
            <w:tcW w:w="5098" w:type="dxa"/>
            <w:tcBorders>
              <w:top w:val="single" w:sz="4" w:space="0" w:color="auto"/>
              <w:left w:val="single" w:sz="4" w:space="0" w:color="auto"/>
              <w:bottom w:val="single" w:sz="4" w:space="0" w:color="auto"/>
              <w:right w:val="single" w:sz="4" w:space="0" w:color="auto"/>
            </w:tcBorders>
            <w:hideMark/>
          </w:tcPr>
          <w:p w14:paraId="6A09E912" w14:textId="2347F517" w:rsidR="003953BB" w:rsidRPr="003953BB" w:rsidRDefault="00A641C8" w:rsidP="007651D2">
            <w:pPr>
              <w:widowControl w:val="0"/>
              <w:autoSpaceDE w:val="0"/>
              <w:autoSpaceDN w:val="0"/>
              <w:adjustRightInd w:val="0"/>
              <w:jc w:val="center"/>
              <w:rPr>
                <w:rFonts w:eastAsia="Times New Roman" w:cs="Times New Roman"/>
                <w:color w:val="000000"/>
                <w:sz w:val="24"/>
                <w:szCs w:val="24"/>
              </w:rPr>
            </w:pPr>
            <w:r>
              <w:rPr>
                <w:rFonts w:eastAsia="Calibri"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5B7F6EDA" w14:textId="77777777" w:rsidR="003953BB" w:rsidRPr="003953BB" w:rsidRDefault="005E33FD"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135</w:t>
            </w:r>
          </w:p>
        </w:tc>
        <w:tc>
          <w:tcPr>
            <w:tcW w:w="7797" w:type="dxa"/>
            <w:tcBorders>
              <w:top w:val="single" w:sz="4" w:space="0" w:color="auto"/>
              <w:left w:val="single" w:sz="4" w:space="0" w:color="auto"/>
              <w:bottom w:val="single" w:sz="4" w:space="0" w:color="auto"/>
              <w:right w:val="single" w:sz="4" w:space="0" w:color="auto"/>
            </w:tcBorders>
            <w:hideMark/>
          </w:tcPr>
          <w:p w14:paraId="5A4C0874" w14:textId="77E8EA85"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Выполнение протокольных поручений Думы города, поручений, данных </w:t>
            </w:r>
            <w:r w:rsidR="0018687A">
              <w:rPr>
                <w:rFonts w:eastAsia="Times New Roman" w:cs="Times New Roman"/>
                <w:color w:val="000000"/>
                <w:sz w:val="24"/>
                <w:szCs w:val="24"/>
              </w:rPr>
              <w:br/>
            </w:r>
            <w:r w:rsidRPr="003953BB">
              <w:rPr>
                <w:rFonts w:eastAsia="Times New Roman" w:cs="Times New Roman"/>
                <w:color w:val="000000"/>
                <w:sz w:val="24"/>
                <w:szCs w:val="24"/>
              </w:rPr>
              <w:t>на заседаниях постоянных комитетов и оформленных постановлениями Председателя Думы города:</w:t>
            </w:r>
          </w:p>
          <w:p w14:paraId="666716C2" w14:textId="38D3C5F0" w:rsidR="003953BB" w:rsidRPr="003953BB" w:rsidRDefault="00B96AA6" w:rsidP="007651D2">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1)  </w:t>
            </w:r>
            <w:r w:rsidR="003953BB" w:rsidRPr="003953BB">
              <w:rPr>
                <w:rFonts w:eastAsia="Times New Roman" w:cs="Times New Roman"/>
                <w:color w:val="000000"/>
                <w:sz w:val="24"/>
                <w:szCs w:val="24"/>
              </w:rPr>
              <w:t>протокольных поручений Думы, всего:</w:t>
            </w:r>
          </w:p>
          <w:p w14:paraId="1C35F670"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из них: </w:t>
            </w:r>
          </w:p>
          <w:p w14:paraId="0C569D35"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выполнено в срок и снято с контроля;</w:t>
            </w:r>
          </w:p>
          <w:p w14:paraId="49A1C5D4"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не выполнено в срок (с указанием причин);</w:t>
            </w:r>
          </w:p>
          <w:p w14:paraId="0ABDDE8D"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срок выполнения продлён (перенесён);</w:t>
            </w:r>
          </w:p>
          <w:p w14:paraId="1BEAB316"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не выполнено (с указанием причин);</w:t>
            </w:r>
          </w:p>
          <w:p w14:paraId="6424F1CC" w14:textId="09D72BF8" w:rsidR="003953BB" w:rsidRPr="003953BB" w:rsidRDefault="00B96AA6" w:rsidP="007651D2">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2)  </w:t>
            </w:r>
            <w:r w:rsidR="003953BB" w:rsidRPr="003953BB">
              <w:rPr>
                <w:rFonts w:eastAsia="Times New Roman" w:cs="Times New Roman"/>
                <w:color w:val="000000"/>
                <w:sz w:val="24"/>
                <w:szCs w:val="24"/>
              </w:rPr>
              <w:t xml:space="preserve">поручений, данных на заседаниях постоянных комитетов </w:t>
            </w:r>
            <w:r>
              <w:rPr>
                <w:rFonts w:eastAsia="Times New Roman" w:cs="Times New Roman"/>
                <w:color w:val="000000"/>
                <w:sz w:val="24"/>
                <w:szCs w:val="24"/>
              </w:rPr>
              <w:br/>
            </w:r>
            <w:r w:rsidR="003953BB" w:rsidRPr="003953BB">
              <w:rPr>
                <w:rFonts w:eastAsia="Times New Roman" w:cs="Times New Roman"/>
                <w:color w:val="000000"/>
                <w:sz w:val="24"/>
                <w:szCs w:val="24"/>
              </w:rPr>
              <w:t>и оформленных постановлениями Председателя Думы города, всего:</w:t>
            </w:r>
          </w:p>
          <w:p w14:paraId="77DB7253"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 xml:space="preserve">из них: </w:t>
            </w:r>
          </w:p>
          <w:p w14:paraId="53718265"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выполнено в срок и снято с контроля;</w:t>
            </w:r>
          </w:p>
          <w:p w14:paraId="379741CA"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не выполнено в срок (с указанием причин);</w:t>
            </w:r>
          </w:p>
          <w:p w14:paraId="2C241995"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срок выполнения продлён (перенесён);</w:t>
            </w:r>
          </w:p>
          <w:p w14:paraId="76D353C8" w14:textId="77777777" w:rsidR="003953BB" w:rsidRPr="003953BB" w:rsidRDefault="003953BB" w:rsidP="007651D2">
            <w:pPr>
              <w:widowControl w:val="0"/>
              <w:autoSpaceDE w:val="0"/>
              <w:autoSpaceDN w:val="0"/>
              <w:adjustRightInd w:val="0"/>
              <w:rPr>
                <w:rFonts w:eastAsia="Times New Roman" w:cs="Times New Roman"/>
                <w:color w:val="000000"/>
                <w:sz w:val="24"/>
                <w:szCs w:val="24"/>
              </w:rPr>
            </w:pPr>
            <w:r w:rsidRPr="003953BB">
              <w:rPr>
                <w:rFonts w:eastAsia="Times New Roman" w:cs="Times New Roman"/>
                <w:color w:val="000000"/>
                <w:sz w:val="24"/>
                <w:szCs w:val="24"/>
              </w:rPr>
              <w:t>не выполнено (с указанием причин)</w:t>
            </w:r>
          </w:p>
        </w:tc>
      </w:tr>
    </w:tbl>
    <w:p w14:paraId="2DC44586" w14:textId="0B72494E" w:rsidR="0018687A" w:rsidRDefault="0018687A" w:rsidP="007651D2">
      <w:pPr>
        <w:jc w:val="left"/>
        <w:rPr>
          <w:rFonts w:eastAsia="Times New Roman" w:cs="Times New Roman"/>
          <w:sz w:val="24"/>
          <w:szCs w:val="24"/>
          <w:lang w:eastAsia="ru-RU"/>
        </w:rPr>
      </w:pPr>
    </w:p>
    <w:p w14:paraId="1F7A907F" w14:textId="77777777" w:rsidR="003953BB" w:rsidRDefault="0018687A" w:rsidP="004E32F2">
      <w:pPr>
        <w:ind w:left="-284"/>
        <w:rPr>
          <w:rFonts w:eastAsia="Calibri" w:cs="Times New Roman"/>
          <w:sz w:val="24"/>
          <w:szCs w:val="24"/>
        </w:rPr>
      </w:pPr>
      <w:r>
        <w:rPr>
          <w:rFonts w:eastAsia="Times New Roman" w:cs="Times New Roman"/>
          <w:sz w:val="24"/>
          <w:szCs w:val="24"/>
          <w:lang w:eastAsia="ru-RU"/>
        </w:rPr>
        <w:t xml:space="preserve">* </w:t>
      </w:r>
      <w:r w:rsidR="003953BB" w:rsidRPr="003953BB">
        <w:rPr>
          <w:rFonts w:eastAsia="Times New Roman" w:cs="Times New Roman"/>
          <w:sz w:val="24"/>
          <w:szCs w:val="24"/>
          <w:lang w:eastAsia="ru-RU"/>
        </w:rPr>
        <w:t>код из Классификатора показателей оценки деятельности Админи</w:t>
      </w:r>
      <w:r>
        <w:rPr>
          <w:rFonts w:eastAsia="Times New Roman" w:cs="Times New Roman"/>
          <w:sz w:val="24"/>
          <w:szCs w:val="24"/>
          <w:lang w:eastAsia="ru-RU"/>
        </w:rPr>
        <w:t xml:space="preserve">страции города в соответствии с приложением </w:t>
      </w:r>
      <w:r w:rsidR="003953BB" w:rsidRPr="003953BB">
        <w:rPr>
          <w:rFonts w:eastAsia="Times New Roman" w:cs="Times New Roman"/>
          <w:sz w:val="24"/>
          <w:szCs w:val="24"/>
          <w:lang w:eastAsia="ru-RU"/>
        </w:rPr>
        <w:t xml:space="preserve">к показателям оценки деятельности Администрации города </w:t>
      </w:r>
      <w:r w:rsidR="003953BB" w:rsidRPr="003953BB">
        <w:rPr>
          <w:rFonts w:eastAsia="Calibri" w:cs="Times New Roman"/>
          <w:color w:val="22272F"/>
          <w:sz w:val="24"/>
          <w:szCs w:val="24"/>
          <w:shd w:val="clear" w:color="auto" w:fill="FFFFFF"/>
        </w:rPr>
        <w:t>по результатам</w:t>
      </w:r>
      <w:r w:rsidR="003953BB" w:rsidRPr="003953BB">
        <w:rPr>
          <w:rFonts w:eastAsia="Calibri" w:cs="Times New Roman"/>
          <w:sz w:val="24"/>
          <w:szCs w:val="24"/>
        </w:rPr>
        <w:t xml:space="preserve"> ежегодного отчёта о её деятельности</w:t>
      </w:r>
    </w:p>
    <w:p w14:paraId="4FFCBC07" w14:textId="77777777" w:rsidR="004D0868" w:rsidRDefault="004D0868" w:rsidP="0018687A">
      <w:pPr>
        <w:rPr>
          <w:rFonts w:eastAsia="Calibri" w:cs="Times New Roman"/>
          <w:sz w:val="24"/>
          <w:szCs w:val="24"/>
        </w:rPr>
        <w:sectPr w:rsidR="004D0868" w:rsidSect="008375A6">
          <w:pgSz w:w="16838" w:h="11906" w:orient="landscape"/>
          <w:pgMar w:top="851" w:right="1134" w:bottom="1701" w:left="1134" w:header="709" w:footer="709" w:gutter="0"/>
          <w:pgNumType w:start="21"/>
          <w:cols w:space="708"/>
          <w:docGrid w:linePitch="381"/>
        </w:sectPr>
      </w:pPr>
    </w:p>
    <w:tbl>
      <w:tblPr>
        <w:tblStyle w:val="af8"/>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4D0868" w14:paraId="0BE87335" w14:textId="77777777" w:rsidTr="004D0868">
        <w:tc>
          <w:tcPr>
            <w:tcW w:w="5098" w:type="dxa"/>
            <w:shd w:val="clear" w:color="auto" w:fill="auto"/>
          </w:tcPr>
          <w:p w14:paraId="1728B4D0" w14:textId="77777777" w:rsidR="004D0868" w:rsidRDefault="004D0868" w:rsidP="004D0868">
            <w:pPr>
              <w:jc w:val="right"/>
              <w:rPr>
                <w:rFonts w:cs="Times New Roman"/>
                <w:color w:val="22272F"/>
                <w:szCs w:val="28"/>
                <w:shd w:val="clear" w:color="auto" w:fill="FFFFFF"/>
              </w:rPr>
            </w:pPr>
          </w:p>
        </w:tc>
        <w:tc>
          <w:tcPr>
            <w:tcW w:w="4673" w:type="dxa"/>
            <w:shd w:val="clear" w:color="auto" w:fill="auto"/>
          </w:tcPr>
          <w:p w14:paraId="22FEB8D2" w14:textId="77777777" w:rsidR="004D0868" w:rsidRDefault="004D0868" w:rsidP="004D0868">
            <w:pPr>
              <w:rPr>
                <w:rFonts w:cs="Times New Roman"/>
                <w:color w:val="22272F"/>
                <w:szCs w:val="28"/>
                <w:shd w:val="clear" w:color="auto" w:fill="FFFFFF"/>
              </w:rPr>
            </w:pPr>
            <w:r w:rsidRPr="00C4247E">
              <w:rPr>
                <w:rFonts w:cs="Times New Roman"/>
                <w:color w:val="22272F"/>
                <w:szCs w:val="28"/>
                <w:shd w:val="clear" w:color="auto" w:fill="FFFFFF"/>
              </w:rPr>
              <w:t>Приложение</w:t>
            </w:r>
            <w:r w:rsidRPr="00C4247E">
              <w:rPr>
                <w:rFonts w:cs="Times New Roman"/>
                <w:color w:val="22272F"/>
                <w:szCs w:val="28"/>
              </w:rPr>
              <w:br/>
            </w:r>
            <w:r w:rsidR="00945633">
              <w:rPr>
                <w:rFonts w:cs="Times New Roman"/>
                <w:color w:val="22272F"/>
                <w:szCs w:val="28"/>
                <w:shd w:val="clear" w:color="auto" w:fill="FFFFFF"/>
              </w:rPr>
              <w:t xml:space="preserve">к </w:t>
            </w:r>
            <w:r>
              <w:rPr>
                <w:rFonts w:cs="Times New Roman"/>
                <w:szCs w:val="28"/>
                <w:shd w:val="clear" w:color="auto" w:fill="FFFFFF"/>
              </w:rPr>
              <w:t>показателям</w:t>
            </w:r>
            <w:r w:rsidR="00945633">
              <w:rPr>
                <w:rFonts w:cs="Times New Roman"/>
                <w:color w:val="22272F"/>
                <w:szCs w:val="28"/>
                <w:shd w:val="clear" w:color="auto" w:fill="FFFFFF"/>
              </w:rPr>
              <w:t xml:space="preserve"> </w:t>
            </w:r>
            <w:r w:rsidRPr="00C4247E">
              <w:rPr>
                <w:rFonts w:cs="Times New Roman"/>
                <w:color w:val="22272F"/>
                <w:szCs w:val="28"/>
                <w:shd w:val="clear" w:color="auto" w:fill="FFFFFF"/>
              </w:rPr>
              <w:t>оценки деятельности</w:t>
            </w:r>
            <w:r w:rsidR="00945633">
              <w:rPr>
                <w:rFonts w:cs="Times New Roman"/>
                <w:color w:val="22272F"/>
                <w:szCs w:val="28"/>
              </w:rPr>
              <w:t xml:space="preserve"> </w:t>
            </w:r>
            <w:r>
              <w:rPr>
                <w:rFonts w:cs="Times New Roman"/>
                <w:color w:val="22272F"/>
                <w:szCs w:val="28"/>
                <w:shd w:val="clear" w:color="auto" w:fill="FFFFFF"/>
              </w:rPr>
              <w:t>Администрации</w:t>
            </w:r>
            <w:r w:rsidRPr="00C4247E">
              <w:rPr>
                <w:rFonts w:cs="Times New Roman"/>
                <w:color w:val="22272F"/>
                <w:szCs w:val="28"/>
                <w:shd w:val="clear" w:color="auto" w:fill="FFFFFF"/>
              </w:rPr>
              <w:t xml:space="preserve"> города по результатам</w:t>
            </w:r>
            <w:r>
              <w:rPr>
                <w:rFonts w:cs="Times New Roman"/>
                <w:color w:val="22272F"/>
                <w:szCs w:val="28"/>
                <w:shd w:val="clear" w:color="auto" w:fill="FFFFFF"/>
              </w:rPr>
              <w:t xml:space="preserve"> </w:t>
            </w:r>
            <w:r w:rsidRPr="00C4247E">
              <w:rPr>
                <w:rFonts w:cs="Times New Roman"/>
                <w:color w:val="22272F"/>
                <w:szCs w:val="28"/>
                <w:shd w:val="clear" w:color="auto" w:fill="FFFFFF"/>
              </w:rPr>
              <w:t>ежегодного отчёта</w:t>
            </w:r>
            <w:r w:rsidR="00945633">
              <w:rPr>
                <w:rFonts w:cs="Times New Roman"/>
                <w:color w:val="22272F"/>
                <w:szCs w:val="28"/>
                <w:shd w:val="clear" w:color="auto" w:fill="FFFFFF"/>
              </w:rPr>
              <w:t xml:space="preserve"> </w:t>
            </w:r>
            <w:r w:rsidR="00945633">
              <w:rPr>
                <w:rFonts w:cs="Times New Roman"/>
                <w:color w:val="22272F"/>
                <w:szCs w:val="28"/>
                <w:shd w:val="clear" w:color="auto" w:fill="FFFFFF"/>
              </w:rPr>
              <w:br/>
            </w:r>
            <w:r>
              <w:rPr>
                <w:rFonts w:cs="Times New Roman"/>
                <w:color w:val="22272F"/>
                <w:szCs w:val="28"/>
                <w:shd w:val="clear" w:color="auto" w:fill="FFFFFF"/>
              </w:rPr>
              <w:t>о её деятельности</w:t>
            </w:r>
          </w:p>
        </w:tc>
      </w:tr>
    </w:tbl>
    <w:p w14:paraId="34959D4B" w14:textId="77777777" w:rsidR="004D0868" w:rsidRDefault="004D0868" w:rsidP="004D0868">
      <w:pPr>
        <w:jc w:val="right"/>
        <w:rPr>
          <w:rFonts w:cs="Times New Roman"/>
          <w:color w:val="22272F"/>
          <w:szCs w:val="28"/>
          <w:shd w:val="clear" w:color="auto" w:fill="FFFFFF"/>
        </w:rPr>
      </w:pPr>
    </w:p>
    <w:p w14:paraId="06317EDD" w14:textId="77777777" w:rsidR="004D0868" w:rsidRDefault="004D0868" w:rsidP="004D0868">
      <w:pPr>
        <w:jc w:val="center"/>
        <w:rPr>
          <w:rFonts w:cs="Times New Roman"/>
          <w:color w:val="22272F"/>
          <w:szCs w:val="28"/>
          <w:shd w:val="clear" w:color="auto" w:fill="FFFFFF"/>
        </w:rPr>
      </w:pPr>
      <w:r w:rsidRPr="00C4247E">
        <w:rPr>
          <w:rFonts w:cs="Times New Roman"/>
          <w:color w:val="22272F"/>
          <w:szCs w:val="28"/>
          <w:shd w:val="clear" w:color="auto" w:fill="FFFFFF"/>
        </w:rPr>
        <w:t>Классификатор</w:t>
      </w:r>
      <w:r w:rsidRPr="00C4247E">
        <w:rPr>
          <w:rFonts w:cs="Times New Roman"/>
          <w:color w:val="22272F"/>
          <w:szCs w:val="28"/>
        </w:rPr>
        <w:br/>
      </w:r>
      <w:r w:rsidRPr="00C4247E">
        <w:rPr>
          <w:rFonts w:cs="Times New Roman"/>
          <w:color w:val="22272F"/>
          <w:szCs w:val="28"/>
          <w:shd w:val="clear" w:color="auto" w:fill="FFFFFF"/>
        </w:rPr>
        <w:t>показателей оценки деятельности</w:t>
      </w:r>
      <w:r>
        <w:rPr>
          <w:rFonts w:cs="Times New Roman"/>
          <w:color w:val="22272F"/>
          <w:szCs w:val="28"/>
          <w:shd w:val="clear" w:color="auto" w:fill="FFFFFF"/>
        </w:rPr>
        <w:t xml:space="preserve"> Администрации</w:t>
      </w:r>
      <w:r w:rsidRPr="00C4247E">
        <w:rPr>
          <w:rFonts w:cs="Times New Roman"/>
          <w:color w:val="22272F"/>
          <w:szCs w:val="28"/>
          <w:shd w:val="clear" w:color="auto" w:fill="FFFFFF"/>
        </w:rPr>
        <w:t xml:space="preserve"> города по результатам</w:t>
      </w:r>
      <w:r>
        <w:rPr>
          <w:rFonts w:cs="Times New Roman"/>
          <w:color w:val="22272F"/>
          <w:szCs w:val="28"/>
          <w:shd w:val="clear" w:color="auto" w:fill="FFFFFF"/>
        </w:rPr>
        <w:t xml:space="preserve"> </w:t>
      </w:r>
      <w:r w:rsidRPr="00C4247E">
        <w:rPr>
          <w:rFonts w:cs="Times New Roman"/>
          <w:color w:val="22272F"/>
          <w:szCs w:val="28"/>
          <w:shd w:val="clear" w:color="auto" w:fill="FFFFFF"/>
        </w:rPr>
        <w:t>ежегодного отчёта</w:t>
      </w:r>
      <w:r>
        <w:rPr>
          <w:rFonts w:cs="Times New Roman"/>
          <w:color w:val="22272F"/>
          <w:szCs w:val="28"/>
          <w:shd w:val="clear" w:color="auto" w:fill="FFFFFF"/>
        </w:rPr>
        <w:t xml:space="preserve"> о её деятельности</w:t>
      </w:r>
    </w:p>
    <w:p w14:paraId="7BD58BA2" w14:textId="77777777" w:rsidR="004D0868" w:rsidRPr="004D0868" w:rsidRDefault="004D0868" w:rsidP="007651D2">
      <w:pPr>
        <w:jc w:val="center"/>
        <w:rPr>
          <w:rFonts w:cs="Times New Roman"/>
          <w:color w:val="22272F"/>
          <w:sz w:val="24"/>
          <w:szCs w:val="24"/>
          <w:shd w:val="clear" w:color="auto" w:fill="FFFFFF"/>
        </w:rPr>
      </w:pPr>
    </w:p>
    <w:tbl>
      <w:tblPr>
        <w:tblStyle w:val="af8"/>
        <w:tblW w:w="9492" w:type="dxa"/>
        <w:tblInd w:w="-3" w:type="dxa"/>
        <w:tblLook w:val="04A0" w:firstRow="1" w:lastRow="0" w:firstColumn="1" w:lastColumn="0" w:noHBand="0" w:noVBand="1"/>
      </w:tblPr>
      <w:tblGrid>
        <w:gridCol w:w="1817"/>
        <w:gridCol w:w="5549"/>
        <w:gridCol w:w="2126"/>
      </w:tblGrid>
      <w:tr w:rsidR="004D0868" w:rsidRPr="004D0868" w14:paraId="6E9BE709" w14:textId="77777777" w:rsidTr="62CB69A5">
        <w:trPr>
          <w:trHeight w:val="1452"/>
        </w:trPr>
        <w:tc>
          <w:tcPr>
            <w:tcW w:w="1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3DE88F" w14:textId="2221EB73" w:rsidR="004D0868" w:rsidRPr="004D0868" w:rsidRDefault="004D0868" w:rsidP="007651D2">
            <w:pPr>
              <w:pStyle w:val="s1"/>
              <w:spacing w:before="0" w:beforeAutospacing="0" w:after="0" w:afterAutospacing="0"/>
              <w:jc w:val="center"/>
              <w:rPr>
                <w:color w:val="22272F"/>
              </w:rPr>
            </w:pPr>
            <w:proofErr w:type="spellStart"/>
            <w:r w:rsidRPr="004D0868">
              <w:rPr>
                <w:color w:val="22272F"/>
              </w:rPr>
              <w:t>Индивидуаль</w:t>
            </w:r>
            <w:proofErr w:type="spellEnd"/>
            <w:r w:rsidR="000578CC">
              <w:rPr>
                <w:color w:val="22272F"/>
              </w:rPr>
              <w:t>-</w:t>
            </w:r>
          </w:p>
          <w:p w14:paraId="713C8618" w14:textId="77777777" w:rsidR="004D0868" w:rsidRPr="004D0868" w:rsidRDefault="004D0868" w:rsidP="007651D2">
            <w:pPr>
              <w:pStyle w:val="s1"/>
              <w:spacing w:before="0" w:beforeAutospacing="0" w:after="0" w:afterAutospacing="0"/>
              <w:jc w:val="center"/>
              <w:rPr>
                <w:color w:val="22272F"/>
              </w:rPr>
            </w:pPr>
            <w:proofErr w:type="spellStart"/>
            <w:r w:rsidRPr="004D0868">
              <w:rPr>
                <w:color w:val="22272F"/>
              </w:rPr>
              <w:t>ный</w:t>
            </w:r>
            <w:proofErr w:type="spellEnd"/>
            <w:r w:rsidRPr="004D0868">
              <w:rPr>
                <w:color w:val="22272F"/>
              </w:rPr>
              <w:t xml:space="preserve"> код показателя</w:t>
            </w:r>
          </w:p>
        </w:tc>
        <w:tc>
          <w:tcPr>
            <w:tcW w:w="5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7417A21" w14:textId="77777777" w:rsidR="004D0868" w:rsidRPr="004D0868" w:rsidRDefault="004D0868" w:rsidP="007651D2">
            <w:pPr>
              <w:pStyle w:val="s1"/>
              <w:spacing w:before="0" w:beforeAutospacing="0" w:after="0" w:afterAutospacing="0"/>
              <w:jc w:val="center"/>
              <w:rPr>
                <w:color w:val="22272F"/>
              </w:rPr>
            </w:pPr>
            <w:r w:rsidRPr="004D0868">
              <w:rPr>
                <w:color w:val="22272F"/>
              </w:rPr>
              <w:t>Наименование показателя</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4FABE44" w14:textId="77777777" w:rsidR="004D0868" w:rsidRPr="004D0868" w:rsidRDefault="004D0868" w:rsidP="007651D2">
            <w:pPr>
              <w:pStyle w:val="s1"/>
              <w:spacing w:before="0" w:beforeAutospacing="0" w:after="0" w:afterAutospacing="0"/>
              <w:jc w:val="center"/>
              <w:rPr>
                <w:color w:val="22272F"/>
              </w:rPr>
            </w:pPr>
            <w:r w:rsidRPr="004D0868">
              <w:rPr>
                <w:color w:val="22272F"/>
              </w:rPr>
              <w:t>Период применения</w:t>
            </w:r>
          </w:p>
        </w:tc>
      </w:tr>
      <w:tr w:rsidR="004D0868" w:rsidRPr="004D0868" w14:paraId="4C94DC9A" w14:textId="77777777" w:rsidTr="62CB69A5">
        <w:tc>
          <w:tcPr>
            <w:tcW w:w="1817" w:type="dxa"/>
            <w:tcBorders>
              <w:top w:val="single" w:sz="4" w:space="0" w:color="auto"/>
              <w:left w:val="single" w:sz="4" w:space="0" w:color="auto"/>
              <w:bottom w:val="single" w:sz="4" w:space="0" w:color="auto"/>
              <w:right w:val="single" w:sz="4" w:space="0" w:color="auto"/>
            </w:tcBorders>
          </w:tcPr>
          <w:p w14:paraId="19F14E3C"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1</w:t>
            </w:r>
          </w:p>
        </w:tc>
        <w:tc>
          <w:tcPr>
            <w:tcW w:w="5549" w:type="dxa"/>
            <w:tcBorders>
              <w:top w:val="single" w:sz="4" w:space="0" w:color="auto"/>
              <w:left w:val="single" w:sz="4" w:space="0" w:color="auto"/>
              <w:bottom w:val="single" w:sz="4" w:space="0" w:color="auto"/>
              <w:right w:val="single" w:sz="4" w:space="0" w:color="auto"/>
            </w:tcBorders>
          </w:tcPr>
          <w:p w14:paraId="11938045" w14:textId="77777777" w:rsidR="004D0868" w:rsidRPr="004D0868" w:rsidRDefault="004D0868" w:rsidP="007651D2">
            <w:pPr>
              <w:widowControl w:val="0"/>
              <w:autoSpaceDE w:val="0"/>
              <w:autoSpaceDN w:val="0"/>
              <w:adjustRightInd w:val="0"/>
              <w:rPr>
                <w:rFonts w:eastAsia="Times New Roman" w:cs="Times New Roman"/>
                <w:color w:val="000000"/>
                <w:sz w:val="24"/>
                <w:szCs w:val="24"/>
              </w:rPr>
            </w:pPr>
            <w:r w:rsidRPr="004D0868">
              <w:rPr>
                <w:rFonts w:eastAsia="Times New Roman" w:cs="Times New Roman"/>
                <w:color w:val="000000"/>
                <w:sz w:val="24"/>
                <w:szCs w:val="24"/>
              </w:rPr>
              <w:t>Соблюдение требований к содержанию проекта решения о бюджете городского округа, составу годового отчёта об исполнении бюджета городского округа, установленных Бюджетным кодексом Российской Федерации и Положением о бюджетном процессе в городском округе Сургут</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BA33571"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021863E8" w14:textId="77777777" w:rsidTr="62CB69A5">
        <w:tc>
          <w:tcPr>
            <w:tcW w:w="1817" w:type="dxa"/>
            <w:tcBorders>
              <w:top w:val="single" w:sz="4" w:space="0" w:color="auto"/>
              <w:left w:val="single" w:sz="4" w:space="0" w:color="auto"/>
              <w:bottom w:val="single" w:sz="4" w:space="0" w:color="auto"/>
              <w:right w:val="single" w:sz="4" w:space="0" w:color="auto"/>
            </w:tcBorders>
          </w:tcPr>
          <w:p w14:paraId="7842F596"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lang w:eastAsia="ru-RU"/>
              </w:rPr>
            </w:pPr>
            <w:r w:rsidRPr="004D0868">
              <w:rPr>
                <w:rFonts w:eastAsia="Times New Roman" w:cs="Times New Roman"/>
                <w:color w:val="000000"/>
                <w:sz w:val="24"/>
                <w:szCs w:val="24"/>
                <w:lang w:eastAsia="ru-RU"/>
              </w:rPr>
              <w:t>2</w:t>
            </w:r>
          </w:p>
        </w:tc>
        <w:tc>
          <w:tcPr>
            <w:tcW w:w="5549" w:type="dxa"/>
            <w:tcBorders>
              <w:top w:val="single" w:sz="4" w:space="0" w:color="auto"/>
              <w:left w:val="single" w:sz="4" w:space="0" w:color="auto"/>
              <w:bottom w:val="single" w:sz="4" w:space="0" w:color="auto"/>
              <w:right w:val="single" w:sz="4" w:space="0" w:color="auto"/>
            </w:tcBorders>
          </w:tcPr>
          <w:p w14:paraId="7CD03165" w14:textId="77777777" w:rsidR="004D0868" w:rsidRPr="004D0868" w:rsidRDefault="004D0868" w:rsidP="007651D2">
            <w:pPr>
              <w:widowControl w:val="0"/>
              <w:autoSpaceDE w:val="0"/>
              <w:autoSpaceDN w:val="0"/>
              <w:adjustRightInd w:val="0"/>
              <w:rPr>
                <w:rFonts w:eastAsia="Times New Roman" w:cs="Times New Roman"/>
                <w:color w:val="000000"/>
                <w:sz w:val="24"/>
                <w:szCs w:val="24"/>
                <w:lang w:eastAsia="ru-RU"/>
              </w:rPr>
            </w:pPr>
            <w:r w:rsidRPr="004D0868">
              <w:rPr>
                <w:rFonts w:eastAsia="Times New Roman" w:cs="Times New Roman"/>
                <w:color w:val="000000"/>
                <w:sz w:val="24"/>
                <w:szCs w:val="24"/>
                <w:lang w:eastAsia="ru-RU"/>
              </w:rPr>
              <w:t>Процент исполнения бюджета по доходам без учёта безвозмездных поступлений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01FC4B"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4815AC36" w14:textId="77777777" w:rsidTr="62CB69A5">
        <w:tc>
          <w:tcPr>
            <w:tcW w:w="1817" w:type="dxa"/>
            <w:tcBorders>
              <w:top w:val="single" w:sz="4" w:space="0" w:color="auto"/>
              <w:left w:val="single" w:sz="4" w:space="0" w:color="auto"/>
              <w:bottom w:val="single" w:sz="4" w:space="0" w:color="auto"/>
              <w:right w:val="single" w:sz="4" w:space="0" w:color="auto"/>
            </w:tcBorders>
          </w:tcPr>
          <w:p w14:paraId="68D9363B"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lang w:eastAsia="ru-RU"/>
              </w:rPr>
            </w:pPr>
            <w:r w:rsidRPr="004D0868">
              <w:rPr>
                <w:rFonts w:eastAsia="Times New Roman" w:cs="Times New Roman"/>
                <w:color w:val="000000"/>
                <w:sz w:val="24"/>
                <w:szCs w:val="24"/>
                <w:lang w:eastAsia="ru-RU"/>
              </w:rPr>
              <w:t>3</w:t>
            </w:r>
          </w:p>
        </w:tc>
        <w:tc>
          <w:tcPr>
            <w:tcW w:w="5549" w:type="dxa"/>
            <w:tcBorders>
              <w:top w:val="single" w:sz="4" w:space="0" w:color="auto"/>
              <w:left w:val="single" w:sz="4" w:space="0" w:color="auto"/>
              <w:bottom w:val="single" w:sz="4" w:space="0" w:color="auto"/>
              <w:right w:val="single" w:sz="4" w:space="0" w:color="auto"/>
            </w:tcBorders>
          </w:tcPr>
          <w:p w14:paraId="435D59FB" w14:textId="77777777" w:rsidR="004D0868" w:rsidRPr="004D0868" w:rsidRDefault="004D0868" w:rsidP="007651D2">
            <w:pPr>
              <w:widowControl w:val="0"/>
              <w:autoSpaceDE w:val="0"/>
              <w:autoSpaceDN w:val="0"/>
              <w:adjustRightInd w:val="0"/>
              <w:rPr>
                <w:rFonts w:eastAsia="Times New Roman" w:cs="Times New Roman"/>
                <w:color w:val="000000"/>
                <w:sz w:val="24"/>
                <w:szCs w:val="24"/>
                <w:lang w:eastAsia="ru-RU"/>
              </w:rPr>
            </w:pPr>
            <w:r w:rsidRPr="004D0868">
              <w:rPr>
                <w:rFonts w:eastAsia="Times New Roman" w:cs="Times New Roman"/>
                <w:color w:val="000000"/>
                <w:sz w:val="24"/>
                <w:szCs w:val="24"/>
                <w:lang w:eastAsia="ru-RU"/>
              </w:rPr>
              <w:t>Процент исполнения бюджета по расходам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9811DA"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2E9BF226" w14:textId="77777777" w:rsidTr="62CB69A5">
        <w:tc>
          <w:tcPr>
            <w:tcW w:w="1817" w:type="dxa"/>
            <w:tcBorders>
              <w:top w:val="single" w:sz="4" w:space="0" w:color="auto"/>
              <w:left w:val="single" w:sz="4" w:space="0" w:color="auto"/>
              <w:bottom w:val="single" w:sz="4" w:space="0" w:color="auto"/>
              <w:right w:val="single" w:sz="4" w:space="0" w:color="auto"/>
            </w:tcBorders>
          </w:tcPr>
          <w:p w14:paraId="5B941F29"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lang w:eastAsia="ru-RU"/>
              </w:rPr>
            </w:pPr>
            <w:r w:rsidRPr="004D0868">
              <w:rPr>
                <w:rFonts w:eastAsia="Times New Roman" w:cs="Times New Roman"/>
                <w:color w:val="000000"/>
                <w:sz w:val="24"/>
                <w:szCs w:val="24"/>
                <w:lang w:eastAsia="ru-RU"/>
              </w:rPr>
              <w:t>4</w:t>
            </w:r>
            <w:r w:rsidRPr="004D0868">
              <w:rPr>
                <w:rFonts w:eastAsia="Times New Roman" w:cs="Times New Roman"/>
                <w:color w:val="000000"/>
                <w:sz w:val="24"/>
                <w:szCs w:val="24"/>
                <w:vertAlign w:val="superscript"/>
                <w:lang w:eastAsia="ru-RU"/>
              </w:rPr>
              <w:t>У</w:t>
            </w:r>
          </w:p>
        </w:tc>
        <w:tc>
          <w:tcPr>
            <w:tcW w:w="5549" w:type="dxa"/>
            <w:tcBorders>
              <w:top w:val="single" w:sz="4" w:space="0" w:color="auto"/>
              <w:left w:val="single" w:sz="4" w:space="0" w:color="auto"/>
              <w:bottom w:val="single" w:sz="4" w:space="0" w:color="auto"/>
              <w:right w:val="single" w:sz="4" w:space="0" w:color="auto"/>
            </w:tcBorders>
          </w:tcPr>
          <w:p w14:paraId="7A34F53B" w14:textId="77777777" w:rsidR="004D0868" w:rsidRPr="004D0868" w:rsidRDefault="004D0868" w:rsidP="007651D2">
            <w:pPr>
              <w:widowControl w:val="0"/>
              <w:autoSpaceDE w:val="0"/>
              <w:autoSpaceDN w:val="0"/>
              <w:adjustRightInd w:val="0"/>
              <w:rPr>
                <w:rFonts w:eastAsia="Times New Roman" w:cs="Times New Roman"/>
                <w:color w:val="000000"/>
                <w:sz w:val="24"/>
                <w:szCs w:val="24"/>
                <w:lang w:eastAsia="ru-RU"/>
              </w:rPr>
            </w:pPr>
            <w:r w:rsidRPr="004D0868">
              <w:rPr>
                <w:rFonts w:eastAsia="Times New Roman" w:cs="Times New Roman"/>
                <w:color w:val="000000"/>
                <w:sz w:val="24"/>
                <w:szCs w:val="24"/>
                <w:lang w:eastAsia="ru-RU"/>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объёме собственных доходов бюджета муниципального образования (без учёта субвенций) (%)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0B94785"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6570424B" w14:textId="77777777" w:rsidTr="62CB69A5">
        <w:tc>
          <w:tcPr>
            <w:tcW w:w="1817" w:type="dxa"/>
            <w:tcBorders>
              <w:top w:val="single" w:sz="4" w:space="0" w:color="auto"/>
              <w:left w:val="single" w:sz="4" w:space="0" w:color="auto"/>
              <w:bottom w:val="single" w:sz="4" w:space="0" w:color="auto"/>
              <w:right w:val="single" w:sz="4" w:space="0" w:color="auto"/>
            </w:tcBorders>
          </w:tcPr>
          <w:p w14:paraId="1DEEB8B1" w14:textId="77777777" w:rsidR="004D0868" w:rsidRPr="004D0868" w:rsidRDefault="26DE92F9" w:rsidP="26DE92F9">
            <w:pPr>
              <w:widowControl w:val="0"/>
              <w:autoSpaceDE w:val="0"/>
              <w:autoSpaceDN w:val="0"/>
              <w:adjustRightInd w:val="0"/>
              <w:jc w:val="center"/>
              <w:rPr>
                <w:rFonts w:eastAsia="Times New Roman" w:cs="Times New Roman"/>
                <w:b/>
                <w:bCs/>
                <w:color w:val="000000"/>
                <w:sz w:val="24"/>
                <w:szCs w:val="24"/>
                <w:lang w:eastAsia="ru-RU"/>
              </w:rPr>
            </w:pPr>
            <w:r w:rsidRPr="000578CC">
              <w:rPr>
                <w:rFonts w:eastAsia="Times New Roman" w:cs="Times New Roman"/>
                <w:bCs/>
                <w:color w:val="000000" w:themeColor="text1"/>
                <w:sz w:val="24"/>
                <w:szCs w:val="24"/>
                <w:lang w:eastAsia="ru-RU"/>
              </w:rPr>
              <w:t>5</w:t>
            </w:r>
            <w:r w:rsidRPr="26DE92F9">
              <w:rPr>
                <w:rFonts w:eastAsia="Times New Roman" w:cs="Times New Roman"/>
                <w:color w:val="000000" w:themeColor="text1"/>
                <w:sz w:val="24"/>
                <w:szCs w:val="24"/>
                <w:vertAlign w:val="superscript"/>
                <w:lang w:eastAsia="ru-RU"/>
              </w:rPr>
              <w:t xml:space="preserve"> У</w:t>
            </w:r>
          </w:p>
        </w:tc>
        <w:tc>
          <w:tcPr>
            <w:tcW w:w="5549" w:type="dxa"/>
            <w:tcBorders>
              <w:top w:val="single" w:sz="4" w:space="0" w:color="auto"/>
              <w:left w:val="single" w:sz="4" w:space="0" w:color="auto"/>
              <w:bottom w:val="single" w:sz="4" w:space="0" w:color="auto"/>
              <w:right w:val="single" w:sz="4" w:space="0" w:color="auto"/>
            </w:tcBorders>
          </w:tcPr>
          <w:p w14:paraId="3AB6B0C5" w14:textId="4B63BE53"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 xml:space="preserve">Расходы бюджета городского округа на содержание работников органов местного самоуправления </w:t>
            </w:r>
            <w:r w:rsidR="0078502D">
              <w:rPr>
                <w:rFonts w:eastAsia="Times New Roman" w:cs="Times New Roman"/>
                <w:color w:val="000000"/>
                <w:sz w:val="24"/>
                <w:szCs w:val="24"/>
                <w:lang w:eastAsia="ru-RU"/>
              </w:rPr>
              <w:br/>
            </w:r>
            <w:r w:rsidRPr="004D0868">
              <w:rPr>
                <w:rFonts w:eastAsia="Times New Roman" w:cs="Times New Roman"/>
                <w:color w:val="000000"/>
                <w:sz w:val="24"/>
                <w:szCs w:val="24"/>
                <w:lang w:eastAsia="ru-RU"/>
              </w:rPr>
              <w:t>в расчёте на одного жителя городского округа (руб.)</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CD1A4A4"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4B6F8FCB" w14:textId="77777777" w:rsidTr="62CB69A5">
        <w:tc>
          <w:tcPr>
            <w:tcW w:w="1817" w:type="dxa"/>
            <w:tcBorders>
              <w:top w:val="single" w:sz="4" w:space="0" w:color="auto"/>
              <w:left w:val="single" w:sz="4" w:space="0" w:color="auto"/>
              <w:bottom w:val="single" w:sz="4" w:space="0" w:color="auto"/>
              <w:right w:val="single" w:sz="4" w:space="0" w:color="auto"/>
            </w:tcBorders>
          </w:tcPr>
          <w:p w14:paraId="35E0857E"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lang w:eastAsia="ru-RU"/>
              </w:rPr>
            </w:pPr>
            <w:r w:rsidRPr="004D0868">
              <w:rPr>
                <w:rFonts w:eastAsia="Times New Roman" w:cs="Times New Roman"/>
                <w:color w:val="000000"/>
                <w:sz w:val="24"/>
                <w:szCs w:val="24"/>
                <w:lang w:eastAsia="ru-RU"/>
              </w:rPr>
              <w:t>6</w:t>
            </w:r>
            <w:r w:rsidRPr="004D0868">
              <w:rPr>
                <w:rFonts w:eastAsia="Times New Roman" w:cs="Times New Roman"/>
                <w:color w:val="000000"/>
                <w:sz w:val="24"/>
                <w:szCs w:val="24"/>
                <w:vertAlign w:val="superscript"/>
                <w:lang w:eastAsia="ru-RU"/>
              </w:rPr>
              <w:t xml:space="preserve"> У</w:t>
            </w:r>
          </w:p>
        </w:tc>
        <w:tc>
          <w:tcPr>
            <w:tcW w:w="5549" w:type="dxa"/>
            <w:tcBorders>
              <w:top w:val="single" w:sz="4" w:space="0" w:color="auto"/>
              <w:left w:val="single" w:sz="4" w:space="0" w:color="auto"/>
              <w:bottom w:val="single" w:sz="4" w:space="0" w:color="auto"/>
              <w:right w:val="single" w:sz="4" w:space="0" w:color="auto"/>
            </w:tcBorders>
          </w:tcPr>
          <w:p w14:paraId="3FC760AC" w14:textId="77777777"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Доля просроченной кредиторской задолженности по оплате труда (включая начисления на оплату труда) муниципальных учреждений в общем объёме расходов муниципального образования на оплату труда (включая начисления на оплату труда)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D68BF7E"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36A47449" w14:textId="77777777" w:rsidTr="62CB69A5">
        <w:tc>
          <w:tcPr>
            <w:tcW w:w="1817" w:type="dxa"/>
            <w:tcBorders>
              <w:top w:val="single" w:sz="4" w:space="0" w:color="auto"/>
              <w:left w:val="single" w:sz="4" w:space="0" w:color="auto"/>
              <w:bottom w:val="single" w:sz="4" w:space="0" w:color="auto"/>
              <w:right w:val="single" w:sz="4" w:space="0" w:color="auto"/>
            </w:tcBorders>
          </w:tcPr>
          <w:p w14:paraId="71F3359E"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7</w:t>
            </w:r>
          </w:p>
          <w:p w14:paraId="4357A966" w14:textId="77777777" w:rsidR="004D0868" w:rsidRPr="004D0868" w:rsidRDefault="004D0868" w:rsidP="007651D2">
            <w:pPr>
              <w:rPr>
                <w:rFonts w:eastAsia="Calibri" w:cs="Times New Roman"/>
                <w:sz w:val="24"/>
                <w:szCs w:val="24"/>
                <w:lang w:eastAsia="ru-RU"/>
              </w:rPr>
            </w:pPr>
          </w:p>
        </w:tc>
        <w:tc>
          <w:tcPr>
            <w:tcW w:w="5549" w:type="dxa"/>
            <w:tcBorders>
              <w:top w:val="single" w:sz="4" w:space="0" w:color="auto"/>
              <w:left w:val="single" w:sz="4" w:space="0" w:color="auto"/>
              <w:bottom w:val="single" w:sz="4" w:space="0" w:color="auto"/>
              <w:right w:val="single" w:sz="4" w:space="0" w:color="auto"/>
            </w:tcBorders>
          </w:tcPr>
          <w:p w14:paraId="6FE2EE0C" w14:textId="77777777" w:rsidR="004D0868" w:rsidRPr="004D0868" w:rsidRDefault="00F97EC2" w:rsidP="007651D2">
            <w:pPr>
              <w:rPr>
                <w:rFonts w:eastAsia="Calibri" w:cs="Times New Roman"/>
                <w:sz w:val="24"/>
                <w:szCs w:val="24"/>
                <w:lang w:eastAsia="ru-RU"/>
              </w:rPr>
            </w:pPr>
            <w:r w:rsidRPr="00685A84">
              <w:rPr>
                <w:rFonts w:eastAsia="Calibri" w:cs="Times New Roman"/>
                <w:sz w:val="24"/>
                <w:szCs w:val="24"/>
                <w:lang w:eastAsia="ru-RU"/>
              </w:rPr>
              <w:t xml:space="preserve">Соблюдение сроков и требований, установленных законодательством Российской Федерации </w:t>
            </w:r>
            <w:r w:rsidRPr="00685A84">
              <w:rPr>
                <w:rFonts w:eastAsia="Calibri" w:cs="Times New Roman"/>
                <w:sz w:val="24"/>
                <w:szCs w:val="24"/>
                <w:lang w:eastAsia="ru-RU"/>
              </w:rPr>
              <w:br/>
              <w:t>по вопросам установления, изменения и отмены местных налогов и сборов</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D8F705A"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34935982" w14:textId="77777777" w:rsidTr="62CB69A5">
        <w:tc>
          <w:tcPr>
            <w:tcW w:w="1817" w:type="dxa"/>
            <w:tcBorders>
              <w:top w:val="single" w:sz="4" w:space="0" w:color="auto"/>
              <w:left w:val="single" w:sz="4" w:space="0" w:color="auto"/>
              <w:bottom w:val="single" w:sz="4" w:space="0" w:color="auto"/>
              <w:right w:val="single" w:sz="4" w:space="0" w:color="auto"/>
            </w:tcBorders>
          </w:tcPr>
          <w:p w14:paraId="4CE4F91D"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8</w:t>
            </w:r>
          </w:p>
        </w:tc>
        <w:tc>
          <w:tcPr>
            <w:tcW w:w="5549" w:type="dxa"/>
            <w:tcBorders>
              <w:top w:val="single" w:sz="4" w:space="0" w:color="auto"/>
              <w:left w:val="single" w:sz="4" w:space="0" w:color="auto"/>
              <w:bottom w:val="single" w:sz="4" w:space="0" w:color="auto"/>
              <w:right w:val="single" w:sz="4" w:space="0" w:color="auto"/>
            </w:tcBorders>
          </w:tcPr>
          <w:p w14:paraId="5EB1E532" w14:textId="77777777" w:rsidR="004D0868" w:rsidRPr="004D0868" w:rsidRDefault="004D0868" w:rsidP="007651D2">
            <w:pPr>
              <w:widowControl w:val="0"/>
              <w:autoSpaceDE w:val="0"/>
              <w:autoSpaceDN w:val="0"/>
              <w:adjustRightInd w:val="0"/>
              <w:rPr>
                <w:rFonts w:eastAsia="Times New Roman" w:cs="Times New Roman"/>
                <w:color w:val="000000" w:themeColor="text1"/>
                <w:sz w:val="24"/>
                <w:szCs w:val="24"/>
                <w:lang w:eastAsia="ru-RU"/>
              </w:rPr>
            </w:pPr>
            <w:r w:rsidRPr="004D0868">
              <w:rPr>
                <w:rFonts w:eastAsia="Times New Roman" w:cs="Times New Roman"/>
                <w:color w:val="000000" w:themeColor="text1"/>
                <w:sz w:val="24"/>
                <w:szCs w:val="24"/>
                <w:lang w:eastAsia="ru-RU"/>
              </w:rPr>
              <w:t>Количество объектов муниципальной собственности, на</w:t>
            </w:r>
            <w:r>
              <w:rPr>
                <w:rFonts w:eastAsia="Times New Roman" w:cs="Times New Roman"/>
                <w:color w:val="000000" w:themeColor="text1"/>
                <w:sz w:val="24"/>
                <w:szCs w:val="24"/>
                <w:lang w:eastAsia="ru-RU"/>
              </w:rPr>
              <w:t>ходящихся в казне, на конец отчё</w:t>
            </w:r>
            <w:r w:rsidRPr="004D0868">
              <w:rPr>
                <w:rFonts w:eastAsia="Times New Roman" w:cs="Times New Roman"/>
                <w:color w:val="000000" w:themeColor="text1"/>
                <w:sz w:val="24"/>
                <w:szCs w:val="24"/>
                <w:lang w:eastAsia="ru-RU"/>
              </w:rPr>
              <w:t>тного периода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8041F9E"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0AF2789F" w14:textId="77777777" w:rsidTr="62CB69A5">
        <w:tc>
          <w:tcPr>
            <w:tcW w:w="1817" w:type="dxa"/>
            <w:tcBorders>
              <w:top w:val="single" w:sz="4" w:space="0" w:color="auto"/>
              <w:left w:val="single" w:sz="4" w:space="0" w:color="auto"/>
              <w:bottom w:val="single" w:sz="4" w:space="0" w:color="auto"/>
              <w:right w:val="single" w:sz="4" w:space="0" w:color="auto"/>
            </w:tcBorders>
          </w:tcPr>
          <w:p w14:paraId="34BD2DED"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9</w:t>
            </w:r>
          </w:p>
        </w:tc>
        <w:tc>
          <w:tcPr>
            <w:tcW w:w="5549" w:type="dxa"/>
            <w:tcBorders>
              <w:top w:val="single" w:sz="4" w:space="0" w:color="auto"/>
              <w:left w:val="single" w:sz="4" w:space="0" w:color="auto"/>
              <w:bottom w:val="single" w:sz="4" w:space="0" w:color="auto"/>
              <w:right w:val="single" w:sz="4" w:space="0" w:color="auto"/>
            </w:tcBorders>
          </w:tcPr>
          <w:p w14:paraId="693EEBA6" w14:textId="6E1FACE3" w:rsidR="004D0868" w:rsidRPr="004D0868" w:rsidRDefault="004D0868" w:rsidP="007651D2">
            <w:pPr>
              <w:widowControl w:val="0"/>
              <w:autoSpaceDE w:val="0"/>
              <w:autoSpaceDN w:val="0"/>
              <w:adjustRightInd w:val="0"/>
              <w:rPr>
                <w:rFonts w:eastAsia="Calibri" w:cs="Times New Roman"/>
                <w:color w:val="000000" w:themeColor="text1"/>
                <w:sz w:val="24"/>
                <w:szCs w:val="24"/>
                <w:shd w:val="clear" w:color="auto" w:fill="FFFFFF"/>
              </w:rPr>
            </w:pPr>
            <w:r w:rsidRPr="004D0868">
              <w:rPr>
                <w:rFonts w:eastAsia="Calibri" w:cs="Times New Roman"/>
                <w:color w:val="000000" w:themeColor="text1"/>
                <w:sz w:val="24"/>
                <w:szCs w:val="24"/>
                <w:shd w:val="clear" w:color="auto" w:fill="FFFFFF"/>
              </w:rPr>
              <w:t>Количество объектов недвижимого имущества, переданных во влад</w:t>
            </w:r>
            <w:r w:rsidR="002575DD">
              <w:rPr>
                <w:rFonts w:eastAsia="Calibri" w:cs="Times New Roman"/>
                <w:color w:val="000000" w:themeColor="text1"/>
                <w:sz w:val="24"/>
                <w:szCs w:val="24"/>
                <w:shd w:val="clear" w:color="auto" w:fill="FFFFFF"/>
              </w:rPr>
              <w:t xml:space="preserve">ение и (или) пользование </w:t>
            </w:r>
            <w:r w:rsidR="008A41D2">
              <w:rPr>
                <w:rFonts w:eastAsia="Calibri" w:cs="Times New Roman"/>
                <w:color w:val="000000" w:themeColor="text1"/>
                <w:sz w:val="24"/>
                <w:szCs w:val="24"/>
                <w:shd w:val="clear" w:color="auto" w:fill="FFFFFF"/>
              </w:rPr>
              <w:br/>
            </w:r>
            <w:r w:rsidR="002575DD">
              <w:rPr>
                <w:rFonts w:eastAsia="Calibri" w:cs="Times New Roman"/>
                <w:color w:val="000000" w:themeColor="text1"/>
                <w:sz w:val="24"/>
                <w:szCs w:val="24"/>
                <w:shd w:val="clear" w:color="auto" w:fill="FFFFFF"/>
              </w:rPr>
              <w:t>за отчё</w:t>
            </w:r>
            <w:r w:rsidRPr="004D0868">
              <w:rPr>
                <w:rFonts w:eastAsia="Calibri" w:cs="Times New Roman"/>
                <w:color w:val="000000" w:themeColor="text1"/>
                <w:sz w:val="24"/>
                <w:szCs w:val="24"/>
                <w:shd w:val="clear" w:color="auto" w:fill="FFFFFF"/>
              </w:rPr>
              <w:t>тный период (ед.):</w:t>
            </w:r>
          </w:p>
          <w:p w14:paraId="418A377B" w14:textId="77777777" w:rsidR="004D0868" w:rsidRPr="004D0868" w:rsidRDefault="004D0868" w:rsidP="007651D2">
            <w:pPr>
              <w:widowControl w:val="0"/>
              <w:autoSpaceDE w:val="0"/>
              <w:autoSpaceDN w:val="0"/>
              <w:adjustRightInd w:val="0"/>
              <w:rPr>
                <w:rFonts w:eastAsia="Calibri" w:cs="Times New Roman"/>
                <w:color w:val="000000" w:themeColor="text1"/>
                <w:sz w:val="24"/>
                <w:szCs w:val="24"/>
                <w:shd w:val="clear" w:color="auto" w:fill="FFFFFF"/>
              </w:rPr>
            </w:pPr>
            <w:r w:rsidRPr="004D0868">
              <w:rPr>
                <w:rFonts w:eastAsia="Calibri" w:cs="Times New Roman"/>
                <w:color w:val="000000" w:themeColor="text1"/>
                <w:sz w:val="24"/>
                <w:szCs w:val="24"/>
                <w:shd w:val="clear" w:color="auto" w:fill="FFFFFF"/>
              </w:rPr>
              <w:t>- в аренду;</w:t>
            </w:r>
          </w:p>
          <w:p w14:paraId="5FD35022" w14:textId="77777777" w:rsidR="004D0868" w:rsidRPr="004D0868" w:rsidRDefault="004D0868" w:rsidP="007651D2">
            <w:pPr>
              <w:widowControl w:val="0"/>
              <w:autoSpaceDE w:val="0"/>
              <w:autoSpaceDN w:val="0"/>
              <w:adjustRightInd w:val="0"/>
              <w:rPr>
                <w:rFonts w:eastAsia="Calibri" w:cs="Times New Roman"/>
                <w:color w:val="000000" w:themeColor="text1"/>
                <w:sz w:val="24"/>
                <w:szCs w:val="24"/>
                <w:shd w:val="clear" w:color="auto" w:fill="FFFFFF"/>
              </w:rPr>
            </w:pPr>
            <w:r w:rsidRPr="004D0868">
              <w:rPr>
                <w:rFonts w:eastAsia="Calibri" w:cs="Times New Roman"/>
                <w:color w:val="000000" w:themeColor="text1"/>
                <w:sz w:val="24"/>
                <w:szCs w:val="24"/>
                <w:shd w:val="clear" w:color="auto" w:fill="FFFFFF"/>
              </w:rPr>
              <w:t>- в безвозмездное пользование;</w:t>
            </w:r>
          </w:p>
          <w:p w14:paraId="77468077" w14:textId="77777777" w:rsidR="004D0868" w:rsidRPr="004D0868" w:rsidRDefault="004D0868" w:rsidP="007651D2">
            <w:pPr>
              <w:widowControl w:val="0"/>
              <w:autoSpaceDE w:val="0"/>
              <w:autoSpaceDN w:val="0"/>
              <w:adjustRightInd w:val="0"/>
              <w:rPr>
                <w:rFonts w:eastAsia="Times New Roman" w:cs="Times New Roman"/>
                <w:color w:val="000000" w:themeColor="text1"/>
                <w:sz w:val="24"/>
                <w:szCs w:val="24"/>
                <w:lang w:eastAsia="ru-RU"/>
              </w:rPr>
            </w:pPr>
            <w:r w:rsidRPr="004D0868">
              <w:rPr>
                <w:rFonts w:eastAsia="Calibri" w:cs="Times New Roman"/>
                <w:color w:val="000000" w:themeColor="text1"/>
                <w:sz w:val="24"/>
                <w:szCs w:val="24"/>
                <w:shd w:val="clear" w:color="auto" w:fill="FFFFFF"/>
              </w:rPr>
              <w:lastRenderedPageBreak/>
              <w:t>- в концессию</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6935202" w14:textId="77777777" w:rsidR="004D0868" w:rsidRPr="004D0868" w:rsidRDefault="004D0868" w:rsidP="007651D2">
            <w:pPr>
              <w:pStyle w:val="s1"/>
              <w:spacing w:before="0" w:beforeAutospacing="0" w:after="0" w:afterAutospacing="0"/>
              <w:jc w:val="center"/>
              <w:rPr>
                <w:color w:val="22272F"/>
              </w:rPr>
            </w:pPr>
            <w:r w:rsidRPr="004D0868">
              <w:rPr>
                <w:color w:val="22272F"/>
              </w:rPr>
              <w:lastRenderedPageBreak/>
              <w:t>Применяется</w:t>
            </w:r>
          </w:p>
        </w:tc>
      </w:tr>
      <w:tr w:rsidR="004D0868" w:rsidRPr="004D0868" w14:paraId="4C47F91F" w14:textId="77777777" w:rsidTr="62CB69A5">
        <w:tc>
          <w:tcPr>
            <w:tcW w:w="1817" w:type="dxa"/>
            <w:tcBorders>
              <w:top w:val="single" w:sz="4" w:space="0" w:color="auto"/>
              <w:left w:val="single" w:sz="4" w:space="0" w:color="auto"/>
              <w:bottom w:val="single" w:sz="4" w:space="0" w:color="auto"/>
              <w:right w:val="single" w:sz="4" w:space="0" w:color="auto"/>
            </w:tcBorders>
          </w:tcPr>
          <w:p w14:paraId="31830EAB"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10</w:t>
            </w:r>
          </w:p>
        </w:tc>
        <w:tc>
          <w:tcPr>
            <w:tcW w:w="5549" w:type="dxa"/>
            <w:tcBorders>
              <w:top w:val="single" w:sz="4" w:space="0" w:color="auto"/>
              <w:left w:val="single" w:sz="4" w:space="0" w:color="auto"/>
              <w:bottom w:val="single" w:sz="4" w:space="0" w:color="auto"/>
              <w:right w:val="single" w:sz="4" w:space="0" w:color="auto"/>
            </w:tcBorders>
          </w:tcPr>
          <w:p w14:paraId="710DD043" w14:textId="35E148CC" w:rsidR="004D0868" w:rsidRPr="004D0868" w:rsidRDefault="004D0868" w:rsidP="007651D2">
            <w:pPr>
              <w:widowControl w:val="0"/>
              <w:autoSpaceDE w:val="0"/>
              <w:autoSpaceDN w:val="0"/>
              <w:adjustRightInd w:val="0"/>
              <w:rPr>
                <w:rFonts w:eastAsia="Calibri" w:cs="Times New Roman"/>
                <w:color w:val="000000" w:themeColor="text1"/>
                <w:sz w:val="24"/>
                <w:szCs w:val="24"/>
                <w:shd w:val="clear" w:color="auto" w:fill="FFFFFF"/>
              </w:rPr>
            </w:pPr>
            <w:r w:rsidRPr="004D0868">
              <w:rPr>
                <w:rFonts w:eastAsia="Calibri" w:cs="Times New Roman"/>
                <w:color w:val="000000" w:themeColor="text1"/>
                <w:sz w:val="24"/>
                <w:szCs w:val="24"/>
                <w:shd w:val="clear" w:color="auto" w:fill="FFFFFF"/>
              </w:rPr>
              <w:t>Количество объекто</w:t>
            </w:r>
            <w:r w:rsidR="002575DD">
              <w:rPr>
                <w:rFonts w:eastAsia="Calibri" w:cs="Times New Roman"/>
                <w:color w:val="000000" w:themeColor="text1"/>
                <w:sz w:val="24"/>
                <w:szCs w:val="24"/>
                <w:shd w:val="clear" w:color="auto" w:fill="FFFFFF"/>
              </w:rPr>
              <w:t>в недвижимого имущества, отчуждё</w:t>
            </w:r>
            <w:r w:rsidRPr="004D0868">
              <w:rPr>
                <w:rFonts w:eastAsia="Calibri" w:cs="Times New Roman"/>
                <w:color w:val="000000" w:themeColor="text1"/>
                <w:sz w:val="24"/>
                <w:szCs w:val="24"/>
                <w:shd w:val="clear" w:color="auto" w:fill="FFFFFF"/>
              </w:rPr>
              <w:t xml:space="preserve">нных из муниципальной собственности </w:t>
            </w:r>
            <w:r w:rsidR="008A41D2">
              <w:rPr>
                <w:rFonts w:eastAsia="Calibri" w:cs="Times New Roman"/>
                <w:color w:val="000000" w:themeColor="text1"/>
                <w:sz w:val="24"/>
                <w:szCs w:val="24"/>
                <w:shd w:val="clear" w:color="auto" w:fill="FFFFFF"/>
              </w:rPr>
              <w:br/>
            </w:r>
            <w:r w:rsidRPr="004D0868">
              <w:rPr>
                <w:rFonts w:eastAsia="Calibri" w:cs="Times New Roman"/>
                <w:color w:val="000000" w:themeColor="text1"/>
                <w:sz w:val="24"/>
                <w:szCs w:val="24"/>
                <w:shd w:val="clear" w:color="auto" w:fill="FFFFFF"/>
              </w:rPr>
              <w:t>за</w:t>
            </w:r>
            <w:r w:rsidR="002575DD">
              <w:rPr>
                <w:rFonts w:eastAsia="Calibri" w:cs="Times New Roman"/>
                <w:color w:val="000000" w:themeColor="text1"/>
                <w:sz w:val="24"/>
                <w:szCs w:val="24"/>
                <w:shd w:val="clear" w:color="auto" w:fill="FFFFFF"/>
              </w:rPr>
              <w:t xml:space="preserve"> отчё</w:t>
            </w:r>
            <w:r w:rsidR="00945633">
              <w:rPr>
                <w:rFonts w:eastAsia="Calibri" w:cs="Times New Roman"/>
                <w:color w:val="000000" w:themeColor="text1"/>
                <w:sz w:val="24"/>
                <w:szCs w:val="24"/>
                <w:shd w:val="clear" w:color="auto" w:fill="FFFFFF"/>
              </w:rPr>
              <w:t xml:space="preserve">тный период, всего (ед.), </w:t>
            </w:r>
            <w:r w:rsidRPr="004D0868">
              <w:rPr>
                <w:rFonts w:eastAsia="Calibri" w:cs="Times New Roman"/>
                <w:color w:val="000000" w:themeColor="text1"/>
                <w:sz w:val="24"/>
                <w:szCs w:val="24"/>
                <w:shd w:val="clear" w:color="auto" w:fill="FFFFFF"/>
              </w:rPr>
              <w:t>из них:</w:t>
            </w:r>
          </w:p>
          <w:p w14:paraId="1F142AA7" w14:textId="77777777" w:rsidR="004D0868" w:rsidRPr="004D0868" w:rsidRDefault="00945633" w:rsidP="007651D2">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отчуждё</w:t>
            </w:r>
            <w:r w:rsidR="004D0868" w:rsidRPr="004D0868">
              <w:rPr>
                <w:rFonts w:eastAsia="Times New Roman" w:cs="Times New Roman"/>
                <w:color w:val="000000" w:themeColor="text1"/>
                <w:sz w:val="24"/>
                <w:szCs w:val="24"/>
                <w:lang w:eastAsia="ru-RU"/>
              </w:rPr>
              <w:t>нного в рамках приватизации муниципального имущества, за исключением жилищного фонда (ед.);</w:t>
            </w:r>
          </w:p>
          <w:p w14:paraId="3170F79A" w14:textId="77777777" w:rsidR="004D0868" w:rsidRPr="004D0868" w:rsidRDefault="00945633" w:rsidP="007651D2">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отчуждё</w:t>
            </w:r>
            <w:r w:rsidR="004D0868" w:rsidRPr="004D0868">
              <w:rPr>
                <w:rFonts w:eastAsia="Times New Roman" w:cs="Times New Roman"/>
                <w:color w:val="000000" w:themeColor="text1"/>
                <w:sz w:val="24"/>
                <w:szCs w:val="24"/>
                <w:lang w:eastAsia="ru-RU"/>
              </w:rPr>
              <w:t>нных муниципальными унитарным</w:t>
            </w:r>
            <w:r>
              <w:rPr>
                <w:rFonts w:eastAsia="Times New Roman" w:cs="Times New Roman"/>
                <w:color w:val="000000" w:themeColor="text1"/>
                <w:sz w:val="24"/>
                <w:szCs w:val="24"/>
                <w:lang w:eastAsia="ru-RU"/>
              </w:rPr>
              <w:t>и предприятиями в рамках заключё</w:t>
            </w:r>
            <w:r w:rsidR="004D0868" w:rsidRPr="004D0868">
              <w:rPr>
                <w:rFonts w:eastAsia="Times New Roman" w:cs="Times New Roman"/>
                <w:color w:val="000000" w:themeColor="text1"/>
                <w:sz w:val="24"/>
                <w:szCs w:val="24"/>
                <w:lang w:eastAsia="ru-RU"/>
              </w:rPr>
              <w:t>нных договоров купли-продажи (ед.);</w:t>
            </w:r>
          </w:p>
          <w:p w14:paraId="65C749C4" w14:textId="77777777" w:rsidR="004D0868" w:rsidRPr="004D0868" w:rsidRDefault="00945633" w:rsidP="007651D2">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отчуждё</w:t>
            </w:r>
            <w:r w:rsidR="004D0868" w:rsidRPr="004D0868">
              <w:rPr>
                <w:rFonts w:eastAsia="Times New Roman" w:cs="Times New Roman"/>
                <w:color w:val="000000" w:themeColor="text1"/>
                <w:sz w:val="24"/>
                <w:szCs w:val="24"/>
                <w:lang w:eastAsia="ru-RU"/>
              </w:rPr>
              <w:t>нного в рамках приватизации муниципального жилищного фонда (ед.);</w:t>
            </w:r>
          </w:p>
          <w:p w14:paraId="56D6953C" w14:textId="77777777" w:rsidR="004D0868" w:rsidRPr="004D0868" w:rsidRDefault="00945633" w:rsidP="007651D2">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отчуждё</w:t>
            </w:r>
            <w:r w:rsidR="004D0868" w:rsidRPr="004D0868">
              <w:rPr>
                <w:rFonts w:eastAsia="Times New Roman" w:cs="Times New Roman"/>
                <w:color w:val="000000" w:themeColor="text1"/>
                <w:sz w:val="24"/>
                <w:szCs w:val="24"/>
                <w:lang w:eastAsia="ru-RU"/>
              </w:rPr>
              <w:t>нного в соответствии с гражданско-правовыми договорами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0A2003"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69FFAA4F" w14:textId="77777777" w:rsidTr="62CB69A5">
        <w:tc>
          <w:tcPr>
            <w:tcW w:w="1817" w:type="dxa"/>
            <w:tcBorders>
              <w:top w:val="single" w:sz="4" w:space="0" w:color="auto"/>
              <w:left w:val="single" w:sz="4" w:space="0" w:color="auto"/>
              <w:bottom w:val="single" w:sz="4" w:space="0" w:color="auto"/>
              <w:right w:val="single" w:sz="4" w:space="0" w:color="auto"/>
            </w:tcBorders>
          </w:tcPr>
          <w:p w14:paraId="7AA49A35"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11</w:t>
            </w:r>
            <w:r w:rsidRPr="004D0868">
              <w:rPr>
                <w:rFonts w:eastAsia="Times New Roman" w:cs="Times New Roman"/>
                <w:color w:val="000000"/>
                <w:sz w:val="24"/>
                <w:szCs w:val="24"/>
                <w:vertAlign w:val="superscript"/>
              </w:rPr>
              <w:t>Н</w:t>
            </w:r>
          </w:p>
        </w:tc>
        <w:tc>
          <w:tcPr>
            <w:tcW w:w="5549" w:type="dxa"/>
            <w:tcBorders>
              <w:top w:val="single" w:sz="4" w:space="0" w:color="auto"/>
              <w:left w:val="single" w:sz="4" w:space="0" w:color="auto"/>
              <w:bottom w:val="single" w:sz="4" w:space="0" w:color="auto"/>
              <w:right w:val="single" w:sz="4" w:space="0" w:color="auto"/>
            </w:tcBorders>
          </w:tcPr>
          <w:p w14:paraId="2F60D13F" w14:textId="77777777" w:rsidR="004D0868" w:rsidRPr="00685A84" w:rsidRDefault="00F97EC2" w:rsidP="007651D2">
            <w:pPr>
              <w:rPr>
                <w:rFonts w:eastAsia="Times New Roman" w:cs="Times New Roman"/>
                <w:color w:val="000000"/>
                <w:sz w:val="24"/>
                <w:szCs w:val="24"/>
                <w:lang w:eastAsia="ru-RU"/>
              </w:rPr>
            </w:pPr>
            <w:r w:rsidRPr="00685A84">
              <w:rPr>
                <w:rFonts w:eastAsia="Times New Roman" w:cs="Times New Roman"/>
                <w:color w:val="000000"/>
                <w:sz w:val="24"/>
                <w:szCs w:val="24"/>
                <w:lang w:eastAsia="ru-RU"/>
              </w:rPr>
              <w:t xml:space="preserve">Увеличение количества объектов имущества </w:t>
            </w:r>
            <w:r w:rsidRPr="00685A84">
              <w:rPr>
                <w:rFonts w:eastAsia="Times New Roman" w:cs="Times New Roman"/>
                <w:color w:val="000000"/>
                <w:sz w:val="24"/>
                <w:szCs w:val="24"/>
                <w:lang w:eastAsia="ru-RU"/>
              </w:rPr>
              <w:br/>
              <w:t xml:space="preserve">в перечне муниципального имущества, предназначенного для передачи во владение </w:t>
            </w:r>
            <w:r w:rsidRPr="00685A84">
              <w:rPr>
                <w:rFonts w:eastAsia="Times New Roman" w:cs="Times New Roman"/>
                <w:color w:val="000000"/>
                <w:sz w:val="24"/>
                <w:szCs w:val="24"/>
                <w:lang w:eastAsia="ru-RU"/>
              </w:rPr>
              <w:br/>
              <w:t>и (или) в пользование субъектам малого и среднего предпринимательства, в отчётном периоде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6687F84"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338A9D06" w14:textId="77777777" w:rsidTr="62CB69A5">
        <w:tc>
          <w:tcPr>
            <w:tcW w:w="1817" w:type="dxa"/>
            <w:tcBorders>
              <w:top w:val="single" w:sz="4" w:space="0" w:color="auto"/>
              <w:left w:val="single" w:sz="4" w:space="0" w:color="auto"/>
              <w:bottom w:val="single" w:sz="4" w:space="0" w:color="auto"/>
              <w:right w:val="single" w:sz="4" w:space="0" w:color="auto"/>
            </w:tcBorders>
          </w:tcPr>
          <w:p w14:paraId="628154E9"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12</w:t>
            </w:r>
            <w:r w:rsidRPr="004D0868">
              <w:rPr>
                <w:rFonts w:eastAsia="Times New Roman" w:cs="Times New Roman"/>
                <w:color w:val="000000"/>
                <w:sz w:val="24"/>
                <w:szCs w:val="24"/>
                <w:vertAlign w:val="superscript"/>
              </w:rPr>
              <w:t>Н</w:t>
            </w:r>
          </w:p>
        </w:tc>
        <w:tc>
          <w:tcPr>
            <w:tcW w:w="5549" w:type="dxa"/>
            <w:tcBorders>
              <w:top w:val="single" w:sz="4" w:space="0" w:color="auto"/>
              <w:left w:val="single" w:sz="4" w:space="0" w:color="auto"/>
              <w:bottom w:val="single" w:sz="4" w:space="0" w:color="auto"/>
              <w:right w:val="single" w:sz="4" w:space="0" w:color="auto"/>
            </w:tcBorders>
          </w:tcPr>
          <w:p w14:paraId="703CEC51" w14:textId="77777777" w:rsidR="004D0868" w:rsidRPr="00685A84" w:rsidRDefault="00F97EC2" w:rsidP="007651D2">
            <w:pPr>
              <w:rPr>
                <w:rFonts w:eastAsia="Times New Roman" w:cs="Times New Roman"/>
                <w:color w:val="000000"/>
                <w:sz w:val="24"/>
                <w:szCs w:val="24"/>
                <w:lang w:eastAsia="ru-RU"/>
              </w:rPr>
            </w:pPr>
            <w:r w:rsidRPr="00685A84">
              <w:rPr>
                <w:rFonts w:eastAsia="Times New Roman" w:cs="Times New Roman"/>
                <w:color w:val="000000"/>
                <w:sz w:val="24"/>
                <w:szCs w:val="24"/>
                <w:lang w:eastAsia="ru-RU"/>
              </w:rPr>
              <w:t xml:space="preserve">Доля сданных в аренду субъектам малого </w:t>
            </w:r>
            <w:r w:rsidRPr="00685A84">
              <w:rPr>
                <w:rFonts w:eastAsia="Times New Roman" w:cs="Times New Roman"/>
                <w:color w:val="000000"/>
                <w:sz w:val="24"/>
                <w:szCs w:val="24"/>
                <w:lang w:eastAsia="ru-RU"/>
              </w:rPr>
              <w:br/>
              <w:t xml:space="preserve">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включённых </w:t>
            </w:r>
            <w:r w:rsidRPr="00685A84">
              <w:rPr>
                <w:rFonts w:eastAsia="Times New Roman" w:cs="Times New Roman"/>
                <w:color w:val="000000"/>
                <w:sz w:val="24"/>
                <w:szCs w:val="24"/>
                <w:lang w:eastAsia="ru-RU"/>
              </w:rPr>
              <w:br/>
              <w:t xml:space="preserve">в перечень муниципального имущества, в общем количестве объектов недвижимого имущества, включённых в перечень муниципального имущества, предназначенного для передачи </w:t>
            </w:r>
            <w:r w:rsidRPr="00685A84">
              <w:rPr>
                <w:rFonts w:eastAsia="Times New Roman" w:cs="Times New Roman"/>
                <w:color w:val="000000"/>
                <w:sz w:val="24"/>
                <w:szCs w:val="24"/>
                <w:lang w:eastAsia="ru-RU"/>
              </w:rPr>
              <w:br/>
              <w:t>во владение и (или) в пользование субъектам малого и среднего предпринимательства, за отчётный период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35507AB"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05802BB2" w14:textId="77777777" w:rsidTr="62CB69A5">
        <w:tc>
          <w:tcPr>
            <w:tcW w:w="1817" w:type="dxa"/>
            <w:tcBorders>
              <w:top w:val="single" w:sz="4" w:space="0" w:color="auto"/>
              <w:left w:val="single" w:sz="4" w:space="0" w:color="auto"/>
              <w:bottom w:val="single" w:sz="4" w:space="0" w:color="auto"/>
              <w:right w:val="single" w:sz="4" w:space="0" w:color="auto"/>
            </w:tcBorders>
          </w:tcPr>
          <w:p w14:paraId="1E31EE62"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13</w:t>
            </w:r>
            <w:r w:rsidRPr="004D0868">
              <w:rPr>
                <w:rFonts w:eastAsia="Times New Roman" w:cs="Times New Roman"/>
                <w:color w:val="000000"/>
                <w:sz w:val="24"/>
                <w:szCs w:val="24"/>
                <w:vertAlign w:val="superscript"/>
              </w:rPr>
              <w:t>У</w:t>
            </w:r>
          </w:p>
        </w:tc>
        <w:tc>
          <w:tcPr>
            <w:tcW w:w="5549" w:type="dxa"/>
            <w:tcBorders>
              <w:top w:val="single" w:sz="4" w:space="0" w:color="auto"/>
              <w:left w:val="single" w:sz="4" w:space="0" w:color="auto"/>
              <w:bottom w:val="single" w:sz="4" w:space="0" w:color="auto"/>
              <w:right w:val="single" w:sz="4" w:space="0" w:color="auto"/>
            </w:tcBorders>
          </w:tcPr>
          <w:p w14:paraId="1BBCB226" w14:textId="77777777" w:rsidR="004D0868" w:rsidRPr="004D0868" w:rsidRDefault="004D0868" w:rsidP="007651D2">
            <w:pPr>
              <w:widowControl w:val="0"/>
              <w:autoSpaceDE w:val="0"/>
              <w:autoSpaceDN w:val="0"/>
              <w:adjustRightInd w:val="0"/>
              <w:rPr>
                <w:rFonts w:eastAsia="Times New Roman" w:cs="Times New Roman"/>
                <w:color w:val="000000"/>
                <w:sz w:val="24"/>
                <w:szCs w:val="24"/>
              </w:rPr>
            </w:pPr>
            <w:r w:rsidRPr="004D0868">
              <w:rPr>
                <w:rFonts w:eastAsia="Times New Roman" w:cs="Times New Roman"/>
                <w:color w:val="000000"/>
                <w:sz w:val="24"/>
                <w:szCs w:val="24"/>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твёрдых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A01BF4"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157C4710" w14:textId="77777777" w:rsidTr="62CB69A5">
        <w:tc>
          <w:tcPr>
            <w:tcW w:w="1817" w:type="dxa"/>
            <w:tcBorders>
              <w:top w:val="single" w:sz="4" w:space="0" w:color="auto"/>
              <w:left w:val="single" w:sz="4" w:space="0" w:color="auto"/>
              <w:bottom w:val="single" w:sz="4" w:space="0" w:color="auto"/>
              <w:right w:val="single" w:sz="4" w:space="0" w:color="auto"/>
            </w:tcBorders>
          </w:tcPr>
          <w:p w14:paraId="0FE0CE80"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14</w:t>
            </w:r>
            <w:r w:rsidRPr="004D0868">
              <w:rPr>
                <w:rFonts w:eastAsia="Times New Roman" w:cs="Times New Roman"/>
                <w:color w:val="000000"/>
                <w:sz w:val="24"/>
                <w:szCs w:val="24"/>
                <w:vertAlign w:val="superscript"/>
              </w:rPr>
              <w:t xml:space="preserve"> У</w:t>
            </w:r>
          </w:p>
        </w:tc>
        <w:tc>
          <w:tcPr>
            <w:tcW w:w="5549" w:type="dxa"/>
            <w:tcBorders>
              <w:top w:val="single" w:sz="4" w:space="0" w:color="auto"/>
              <w:left w:val="single" w:sz="4" w:space="0" w:color="auto"/>
              <w:bottom w:val="single" w:sz="4" w:space="0" w:color="auto"/>
              <w:right w:val="single" w:sz="4" w:space="0" w:color="auto"/>
            </w:tcBorders>
          </w:tcPr>
          <w:p w14:paraId="7BE7D730" w14:textId="77777777" w:rsidR="004D0868" w:rsidRPr="00F97EC2" w:rsidRDefault="00F97EC2" w:rsidP="007651D2">
            <w:pPr>
              <w:widowControl w:val="0"/>
              <w:autoSpaceDE w:val="0"/>
              <w:autoSpaceDN w:val="0"/>
              <w:adjustRightInd w:val="0"/>
              <w:rPr>
                <w:rFonts w:eastAsia="Times New Roman" w:cs="Times New Roman"/>
                <w:color w:val="000000" w:themeColor="text1"/>
                <w:sz w:val="24"/>
                <w:szCs w:val="24"/>
              </w:rPr>
            </w:pPr>
            <w:r w:rsidRPr="00685A84">
              <w:rPr>
                <w:rFonts w:eastAsia="Times New Roman" w:cs="Times New Roman"/>
                <w:color w:val="000000" w:themeColor="text1"/>
                <w:sz w:val="24"/>
                <w:szCs w:val="24"/>
              </w:rPr>
              <w:t>Фактический уровень собираемости платы граждан за предоставленные жилищно-коммунальные услуги за отчётный период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7F32B2"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5B7A29C7" w14:textId="77777777" w:rsidTr="62CB69A5">
        <w:tc>
          <w:tcPr>
            <w:tcW w:w="1817" w:type="dxa"/>
            <w:tcBorders>
              <w:top w:val="single" w:sz="4" w:space="0" w:color="auto"/>
              <w:left w:val="single" w:sz="4" w:space="0" w:color="auto"/>
              <w:bottom w:val="single" w:sz="4" w:space="0" w:color="auto"/>
              <w:right w:val="single" w:sz="4" w:space="0" w:color="auto"/>
            </w:tcBorders>
          </w:tcPr>
          <w:p w14:paraId="46BB2669"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15</w:t>
            </w:r>
          </w:p>
        </w:tc>
        <w:tc>
          <w:tcPr>
            <w:tcW w:w="5549" w:type="dxa"/>
            <w:tcBorders>
              <w:top w:val="single" w:sz="4" w:space="0" w:color="auto"/>
              <w:left w:val="single" w:sz="4" w:space="0" w:color="auto"/>
              <w:bottom w:val="single" w:sz="4" w:space="0" w:color="auto"/>
              <w:right w:val="single" w:sz="4" w:space="0" w:color="auto"/>
            </w:tcBorders>
          </w:tcPr>
          <w:p w14:paraId="3FC15197" w14:textId="77777777" w:rsidR="004D0868" w:rsidRPr="004D0868" w:rsidRDefault="004D0868" w:rsidP="007651D2">
            <w:pPr>
              <w:widowControl w:val="0"/>
              <w:autoSpaceDE w:val="0"/>
              <w:autoSpaceDN w:val="0"/>
              <w:adjustRightInd w:val="0"/>
              <w:rPr>
                <w:rFonts w:eastAsia="Times New Roman" w:cs="Times New Roman"/>
                <w:color w:val="000000"/>
                <w:sz w:val="24"/>
                <w:szCs w:val="24"/>
              </w:rPr>
            </w:pPr>
            <w:r w:rsidRPr="004D0868">
              <w:rPr>
                <w:rFonts w:eastAsia="Times New Roman" w:cs="Times New Roman"/>
                <w:color w:val="000000" w:themeColor="text1"/>
                <w:sz w:val="24"/>
                <w:szCs w:val="24"/>
              </w:rPr>
              <w:t xml:space="preserve">Количество отключений на муниципальных источниках, вызвавших остановку </w:t>
            </w:r>
            <w:proofErr w:type="spellStart"/>
            <w:r w:rsidRPr="004D0868">
              <w:rPr>
                <w:rFonts w:eastAsia="Times New Roman" w:cs="Times New Roman"/>
                <w:color w:val="000000" w:themeColor="text1"/>
                <w:sz w:val="24"/>
                <w:szCs w:val="24"/>
              </w:rPr>
              <w:t>тепловодо</w:t>
            </w:r>
            <w:r w:rsidR="00945633">
              <w:rPr>
                <w:rFonts w:eastAsia="Times New Roman" w:cs="Times New Roman"/>
                <w:color w:val="000000" w:themeColor="text1"/>
                <w:sz w:val="24"/>
                <w:szCs w:val="24"/>
              </w:rPr>
              <w:t>снабжения</w:t>
            </w:r>
            <w:proofErr w:type="spellEnd"/>
            <w:r w:rsidR="00945633">
              <w:rPr>
                <w:rFonts w:eastAsia="Times New Roman" w:cs="Times New Roman"/>
                <w:color w:val="000000" w:themeColor="text1"/>
                <w:sz w:val="24"/>
                <w:szCs w:val="24"/>
              </w:rPr>
              <w:t xml:space="preserve"> у потребителей за отчё</w:t>
            </w:r>
            <w:r w:rsidRPr="004D0868">
              <w:rPr>
                <w:rFonts w:eastAsia="Times New Roman" w:cs="Times New Roman"/>
                <w:color w:val="000000" w:themeColor="text1"/>
                <w:sz w:val="24"/>
                <w:szCs w:val="24"/>
              </w:rPr>
              <w:t>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BAFDE0"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0948942F" w14:textId="77777777" w:rsidTr="62CB69A5">
        <w:tc>
          <w:tcPr>
            <w:tcW w:w="1817" w:type="dxa"/>
            <w:tcBorders>
              <w:top w:val="single" w:sz="4" w:space="0" w:color="auto"/>
              <w:left w:val="single" w:sz="4" w:space="0" w:color="auto"/>
              <w:bottom w:val="single" w:sz="4" w:space="0" w:color="auto"/>
              <w:right w:val="single" w:sz="4" w:space="0" w:color="auto"/>
            </w:tcBorders>
          </w:tcPr>
          <w:p w14:paraId="038E3FF6"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lastRenderedPageBreak/>
              <w:t>16</w:t>
            </w:r>
            <w:r w:rsidRPr="004D0868">
              <w:rPr>
                <w:rFonts w:eastAsia="Times New Roman" w:cs="Times New Roman"/>
                <w:color w:val="000000"/>
                <w:sz w:val="24"/>
                <w:szCs w:val="24"/>
                <w:vertAlign w:val="superscript"/>
              </w:rPr>
              <w:t xml:space="preserve"> У</w:t>
            </w:r>
          </w:p>
        </w:tc>
        <w:tc>
          <w:tcPr>
            <w:tcW w:w="5549" w:type="dxa"/>
            <w:tcBorders>
              <w:top w:val="single" w:sz="4" w:space="0" w:color="auto"/>
              <w:left w:val="single" w:sz="4" w:space="0" w:color="auto"/>
              <w:bottom w:val="single" w:sz="4" w:space="0" w:color="auto"/>
              <w:right w:val="single" w:sz="4" w:space="0" w:color="auto"/>
            </w:tcBorders>
          </w:tcPr>
          <w:p w14:paraId="2EA413EF" w14:textId="77777777"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Удельная величина потребления энергетических ресурсов муниципальными бюджетными учреждениями:</w:t>
            </w:r>
          </w:p>
          <w:p w14:paraId="4400AF05" w14:textId="77777777"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электрическая энергия (</w:t>
            </w:r>
            <w:proofErr w:type="spellStart"/>
            <w:r w:rsidRPr="004D0868">
              <w:rPr>
                <w:rFonts w:eastAsia="Times New Roman" w:cs="Times New Roman"/>
                <w:color w:val="000000"/>
                <w:sz w:val="24"/>
                <w:szCs w:val="24"/>
                <w:lang w:eastAsia="ru-RU"/>
              </w:rPr>
              <w:t>кВт.ч</w:t>
            </w:r>
            <w:proofErr w:type="spellEnd"/>
            <w:r w:rsidRPr="004D0868">
              <w:rPr>
                <w:rFonts w:eastAsia="Times New Roman" w:cs="Times New Roman"/>
                <w:color w:val="000000"/>
                <w:sz w:val="24"/>
                <w:szCs w:val="24"/>
                <w:lang w:eastAsia="ru-RU"/>
              </w:rPr>
              <w:t xml:space="preserve"> на 1 проживающего);</w:t>
            </w:r>
          </w:p>
          <w:p w14:paraId="001ED0D9" w14:textId="77777777"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тепловая энергия (Гкал на 1 кв. м общей площади);</w:t>
            </w:r>
          </w:p>
          <w:p w14:paraId="0ECCE1A8" w14:textId="77777777"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горячая вода (куб. м на 1 проживающего);</w:t>
            </w:r>
          </w:p>
          <w:p w14:paraId="0410D373" w14:textId="77777777"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холодная вода (куб. м на 1 проживающего);</w:t>
            </w:r>
          </w:p>
          <w:p w14:paraId="0213A794" w14:textId="77777777"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природный газ (куб. м на 1 проживающего)</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93892C"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206FA22E" w14:textId="77777777" w:rsidTr="62CB69A5">
        <w:tc>
          <w:tcPr>
            <w:tcW w:w="1817" w:type="dxa"/>
            <w:tcBorders>
              <w:top w:val="single" w:sz="4" w:space="0" w:color="auto"/>
              <w:left w:val="single" w:sz="4" w:space="0" w:color="auto"/>
              <w:bottom w:val="single" w:sz="4" w:space="0" w:color="auto"/>
              <w:right w:val="single" w:sz="4" w:space="0" w:color="auto"/>
            </w:tcBorders>
          </w:tcPr>
          <w:p w14:paraId="4420D534"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17</w:t>
            </w:r>
            <w:r w:rsidRPr="004D0868">
              <w:rPr>
                <w:rFonts w:eastAsia="Times New Roman" w:cs="Times New Roman"/>
                <w:color w:val="000000"/>
                <w:sz w:val="24"/>
                <w:szCs w:val="24"/>
                <w:vertAlign w:val="superscript"/>
              </w:rPr>
              <w:t>У</w:t>
            </w:r>
          </w:p>
        </w:tc>
        <w:tc>
          <w:tcPr>
            <w:tcW w:w="5549" w:type="dxa"/>
            <w:tcBorders>
              <w:top w:val="single" w:sz="4" w:space="0" w:color="auto"/>
              <w:left w:val="single" w:sz="4" w:space="0" w:color="auto"/>
              <w:bottom w:val="single" w:sz="4" w:space="0" w:color="auto"/>
              <w:right w:val="single" w:sz="4" w:space="0" w:color="auto"/>
            </w:tcBorders>
          </w:tcPr>
          <w:p w14:paraId="3F389C6F" w14:textId="77777777"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Доля заёмных средств в общем объёме капитальных вложений в системы тепло-, водоснабжения, водоотведения и очистки сточных вод (по муниципальным унитарным предприятиям коммунального комплекса)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3E03885"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5BC48AC7" w14:textId="77777777" w:rsidTr="62CB69A5">
        <w:tc>
          <w:tcPr>
            <w:tcW w:w="1817" w:type="dxa"/>
            <w:tcBorders>
              <w:top w:val="single" w:sz="4" w:space="0" w:color="auto"/>
              <w:left w:val="single" w:sz="4" w:space="0" w:color="auto"/>
              <w:bottom w:val="single" w:sz="4" w:space="0" w:color="auto"/>
              <w:right w:val="single" w:sz="4" w:space="0" w:color="auto"/>
            </w:tcBorders>
          </w:tcPr>
          <w:p w14:paraId="08C56BB4"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18</w:t>
            </w:r>
            <w:r w:rsidRPr="004D0868">
              <w:rPr>
                <w:rFonts w:eastAsia="Times New Roman" w:cs="Times New Roman"/>
                <w:color w:val="000000"/>
                <w:sz w:val="24"/>
                <w:szCs w:val="24"/>
                <w:vertAlign w:val="superscript"/>
              </w:rPr>
              <w:t xml:space="preserve"> У</w:t>
            </w:r>
          </w:p>
        </w:tc>
        <w:tc>
          <w:tcPr>
            <w:tcW w:w="5549" w:type="dxa"/>
            <w:tcBorders>
              <w:top w:val="single" w:sz="4" w:space="0" w:color="auto"/>
              <w:left w:val="single" w:sz="4" w:space="0" w:color="auto"/>
              <w:bottom w:val="single" w:sz="4" w:space="0" w:color="auto"/>
              <w:right w:val="single" w:sz="4" w:space="0" w:color="auto"/>
            </w:tcBorders>
          </w:tcPr>
          <w:p w14:paraId="2436DB25" w14:textId="77777777" w:rsidR="004D0868" w:rsidRPr="004D0868" w:rsidRDefault="004D0868" w:rsidP="007651D2">
            <w:pPr>
              <w:widowControl w:val="0"/>
              <w:autoSpaceDE w:val="0"/>
              <w:autoSpaceDN w:val="0"/>
              <w:adjustRightInd w:val="0"/>
              <w:rPr>
                <w:rFonts w:eastAsia="Times New Roman" w:cs="Times New Roman"/>
                <w:color w:val="000000" w:themeColor="text1"/>
                <w:sz w:val="24"/>
                <w:szCs w:val="24"/>
                <w:lang w:eastAsia="ru-RU"/>
              </w:rPr>
            </w:pPr>
            <w:r w:rsidRPr="004D0868">
              <w:rPr>
                <w:rFonts w:eastAsia="Times New Roman" w:cs="Times New Roman"/>
                <w:color w:val="000000" w:themeColor="text1"/>
                <w:sz w:val="24"/>
                <w:szCs w:val="24"/>
                <w:lang w:eastAsia="ru-RU"/>
              </w:rPr>
              <w:t>Удельная величина потребления энергетических ресурсов в многоквартирных домах:</w:t>
            </w:r>
          </w:p>
          <w:p w14:paraId="24A1C69B" w14:textId="77777777" w:rsidR="004D0868" w:rsidRPr="004D0868" w:rsidRDefault="004D0868" w:rsidP="007651D2">
            <w:pPr>
              <w:widowControl w:val="0"/>
              <w:autoSpaceDE w:val="0"/>
              <w:autoSpaceDN w:val="0"/>
              <w:adjustRightInd w:val="0"/>
              <w:rPr>
                <w:rFonts w:eastAsia="Times New Roman" w:cs="Times New Roman"/>
                <w:color w:val="000000" w:themeColor="text1"/>
                <w:sz w:val="24"/>
                <w:szCs w:val="24"/>
                <w:lang w:eastAsia="ru-RU"/>
              </w:rPr>
            </w:pPr>
            <w:r w:rsidRPr="004D0868">
              <w:rPr>
                <w:rFonts w:eastAsia="Times New Roman" w:cs="Times New Roman"/>
                <w:color w:val="000000" w:themeColor="text1"/>
                <w:sz w:val="24"/>
                <w:szCs w:val="24"/>
                <w:lang w:eastAsia="ru-RU"/>
              </w:rPr>
              <w:t>-  электрическая энергия (</w:t>
            </w:r>
            <w:proofErr w:type="spellStart"/>
            <w:r w:rsidRPr="004D0868">
              <w:rPr>
                <w:rFonts w:eastAsia="Times New Roman" w:cs="Times New Roman"/>
                <w:color w:val="000000" w:themeColor="text1"/>
                <w:sz w:val="24"/>
                <w:szCs w:val="24"/>
                <w:lang w:eastAsia="ru-RU"/>
              </w:rPr>
              <w:t>кВт.ч</w:t>
            </w:r>
            <w:proofErr w:type="spellEnd"/>
            <w:r w:rsidRPr="004D0868">
              <w:rPr>
                <w:rFonts w:eastAsia="Times New Roman" w:cs="Times New Roman"/>
                <w:color w:val="000000" w:themeColor="text1"/>
                <w:sz w:val="24"/>
                <w:szCs w:val="24"/>
                <w:lang w:eastAsia="ru-RU"/>
              </w:rPr>
              <w:t xml:space="preserve"> на 1 проживающего);</w:t>
            </w:r>
          </w:p>
          <w:p w14:paraId="796309D6" w14:textId="77777777" w:rsidR="004D0868" w:rsidRPr="004D0868" w:rsidRDefault="004D0868" w:rsidP="007651D2">
            <w:pPr>
              <w:widowControl w:val="0"/>
              <w:autoSpaceDE w:val="0"/>
              <w:autoSpaceDN w:val="0"/>
              <w:adjustRightInd w:val="0"/>
              <w:rPr>
                <w:rFonts w:eastAsia="Times New Roman" w:cs="Times New Roman"/>
                <w:color w:val="000000" w:themeColor="text1"/>
                <w:sz w:val="24"/>
                <w:szCs w:val="24"/>
                <w:lang w:eastAsia="ru-RU"/>
              </w:rPr>
            </w:pPr>
            <w:r w:rsidRPr="004D0868">
              <w:rPr>
                <w:rFonts w:eastAsia="Times New Roman" w:cs="Times New Roman"/>
                <w:color w:val="000000" w:themeColor="text1"/>
                <w:sz w:val="24"/>
                <w:szCs w:val="24"/>
                <w:lang w:eastAsia="ru-RU"/>
              </w:rPr>
              <w:t>-  тепловая энергия (Гкал на 1 кв. м общей площади);</w:t>
            </w:r>
          </w:p>
          <w:p w14:paraId="1F3DDC35" w14:textId="77777777" w:rsidR="004D0868" w:rsidRPr="004D0868" w:rsidRDefault="007651D2" w:rsidP="007651D2">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w:t>
            </w:r>
            <w:r w:rsidR="004D0868" w:rsidRPr="004D0868">
              <w:rPr>
                <w:rFonts w:eastAsia="Times New Roman" w:cs="Times New Roman"/>
                <w:color w:val="000000" w:themeColor="text1"/>
                <w:sz w:val="24"/>
                <w:szCs w:val="24"/>
                <w:lang w:eastAsia="ru-RU"/>
              </w:rPr>
              <w:t>горячая вода (куб. м на 1 проживающего);</w:t>
            </w:r>
          </w:p>
          <w:p w14:paraId="383BED42" w14:textId="77777777" w:rsidR="004D0868" w:rsidRPr="004D0868" w:rsidRDefault="007651D2" w:rsidP="007651D2">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w:t>
            </w:r>
            <w:r w:rsidR="004D0868" w:rsidRPr="004D0868">
              <w:rPr>
                <w:rFonts w:eastAsia="Times New Roman" w:cs="Times New Roman"/>
                <w:color w:val="000000" w:themeColor="text1"/>
                <w:sz w:val="24"/>
                <w:szCs w:val="24"/>
                <w:lang w:eastAsia="ru-RU"/>
              </w:rPr>
              <w:t>холодная вода (куб. м на 1 проживающего);</w:t>
            </w:r>
          </w:p>
          <w:p w14:paraId="0FF451DC" w14:textId="77777777" w:rsidR="004D0868" w:rsidRPr="004D0868" w:rsidRDefault="007651D2" w:rsidP="007651D2">
            <w:pPr>
              <w:widowControl w:val="0"/>
              <w:autoSpaceDE w:val="0"/>
              <w:autoSpaceDN w:val="0"/>
              <w:adjustRightInd w:val="0"/>
              <w:rPr>
                <w:rFonts w:eastAsia="Times New Roman" w:cs="Times New Roman"/>
                <w:color w:val="000000"/>
                <w:sz w:val="24"/>
                <w:szCs w:val="24"/>
              </w:rPr>
            </w:pPr>
            <w:r>
              <w:rPr>
                <w:rFonts w:eastAsia="Times New Roman" w:cs="Times New Roman"/>
                <w:color w:val="000000" w:themeColor="text1"/>
                <w:sz w:val="24"/>
                <w:szCs w:val="24"/>
              </w:rPr>
              <w:t>-  </w:t>
            </w:r>
            <w:r w:rsidR="004D0868" w:rsidRPr="004D0868">
              <w:rPr>
                <w:rFonts w:eastAsia="Times New Roman" w:cs="Times New Roman"/>
                <w:color w:val="000000" w:themeColor="text1"/>
                <w:sz w:val="24"/>
                <w:szCs w:val="24"/>
              </w:rPr>
              <w:t>природный газ (куб. м на 1 проживающего)</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1933E05"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76A5EE9D" w14:textId="77777777" w:rsidTr="62CB69A5">
        <w:tc>
          <w:tcPr>
            <w:tcW w:w="1817" w:type="dxa"/>
            <w:tcBorders>
              <w:top w:val="single" w:sz="4" w:space="0" w:color="auto"/>
              <w:left w:val="single" w:sz="4" w:space="0" w:color="auto"/>
              <w:bottom w:val="single" w:sz="4" w:space="0" w:color="auto"/>
              <w:right w:val="single" w:sz="4" w:space="0" w:color="auto"/>
            </w:tcBorders>
          </w:tcPr>
          <w:p w14:paraId="6C8C1C60"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19</w:t>
            </w:r>
          </w:p>
        </w:tc>
        <w:tc>
          <w:tcPr>
            <w:tcW w:w="5549" w:type="dxa"/>
            <w:tcBorders>
              <w:top w:val="single" w:sz="4" w:space="0" w:color="auto"/>
              <w:left w:val="single" w:sz="4" w:space="0" w:color="auto"/>
              <w:bottom w:val="single" w:sz="4" w:space="0" w:color="auto"/>
              <w:right w:val="single" w:sz="4" w:space="0" w:color="auto"/>
            </w:tcBorders>
          </w:tcPr>
          <w:p w14:paraId="25C2B33B" w14:textId="4E162C97" w:rsidR="004D0868" w:rsidRPr="004D0868" w:rsidRDefault="26DE92F9" w:rsidP="007651D2">
            <w:pPr>
              <w:widowControl w:val="0"/>
              <w:autoSpaceDE w:val="0"/>
              <w:autoSpaceDN w:val="0"/>
              <w:adjustRightInd w:val="0"/>
              <w:rPr>
                <w:rFonts w:eastAsia="Calibri" w:cs="Times New Roman"/>
                <w:color w:val="000000"/>
                <w:sz w:val="24"/>
                <w:szCs w:val="24"/>
              </w:rPr>
            </w:pPr>
            <w:r w:rsidRPr="26DE92F9">
              <w:rPr>
                <w:rFonts w:eastAsia="Calibri" w:cs="Times New Roman"/>
                <w:color w:val="000000" w:themeColor="text1"/>
                <w:sz w:val="24"/>
                <w:szCs w:val="24"/>
              </w:rPr>
              <w:t xml:space="preserve">Доля устранённых нарушений от выявленных нарушений при осуществлении муниципального контроля </w:t>
            </w:r>
            <w:r w:rsidRPr="26DE92F9">
              <w:rPr>
                <w:rFonts w:eastAsia="Times New Roman" w:cs="Times New Roman"/>
                <w:color w:val="000000" w:themeColor="text1"/>
                <w:sz w:val="24"/>
                <w:szCs w:val="24"/>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4B0DF2"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590328AD" w14:textId="77777777" w:rsidTr="62CB69A5">
        <w:tc>
          <w:tcPr>
            <w:tcW w:w="1817" w:type="dxa"/>
            <w:tcBorders>
              <w:top w:val="single" w:sz="4" w:space="0" w:color="auto"/>
              <w:left w:val="single" w:sz="4" w:space="0" w:color="auto"/>
              <w:bottom w:val="single" w:sz="4" w:space="0" w:color="auto"/>
              <w:right w:val="single" w:sz="4" w:space="0" w:color="auto"/>
            </w:tcBorders>
          </w:tcPr>
          <w:p w14:paraId="7B5474F0"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20</w:t>
            </w:r>
          </w:p>
        </w:tc>
        <w:tc>
          <w:tcPr>
            <w:tcW w:w="5549" w:type="dxa"/>
            <w:tcBorders>
              <w:top w:val="single" w:sz="4" w:space="0" w:color="auto"/>
              <w:left w:val="single" w:sz="4" w:space="0" w:color="auto"/>
              <w:bottom w:val="single" w:sz="4" w:space="0" w:color="auto"/>
              <w:right w:val="single" w:sz="4" w:space="0" w:color="auto"/>
            </w:tcBorders>
          </w:tcPr>
          <w:p w14:paraId="5B78E180" w14:textId="77777777" w:rsidR="004D0868" w:rsidRPr="004D0868" w:rsidRDefault="004D0868" w:rsidP="007651D2">
            <w:pPr>
              <w:widowControl w:val="0"/>
              <w:autoSpaceDE w:val="0"/>
              <w:autoSpaceDN w:val="0"/>
              <w:adjustRightInd w:val="0"/>
              <w:rPr>
                <w:rFonts w:eastAsia="Times New Roman" w:cs="Times New Roman"/>
                <w:color w:val="000000"/>
                <w:sz w:val="24"/>
                <w:szCs w:val="24"/>
                <w:lang w:eastAsia="ru-RU"/>
              </w:rPr>
            </w:pPr>
            <w:r w:rsidRPr="004D0868">
              <w:rPr>
                <w:rFonts w:eastAsia="Times New Roman" w:cs="Times New Roman"/>
                <w:color w:val="000000"/>
                <w:sz w:val="24"/>
                <w:szCs w:val="24"/>
                <w:lang w:eastAsia="ru-RU"/>
              </w:rPr>
              <w:t>Количество введённых в эксплуатацию километров дорог местного значения в границах городского округа (км)</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1B87AC2"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15E47A6D" w14:textId="77777777" w:rsidTr="62CB69A5">
        <w:tc>
          <w:tcPr>
            <w:tcW w:w="1817" w:type="dxa"/>
            <w:tcBorders>
              <w:top w:val="single" w:sz="4" w:space="0" w:color="auto"/>
              <w:left w:val="single" w:sz="4" w:space="0" w:color="auto"/>
              <w:bottom w:val="single" w:sz="4" w:space="0" w:color="auto"/>
              <w:right w:val="single" w:sz="4" w:space="0" w:color="auto"/>
            </w:tcBorders>
          </w:tcPr>
          <w:p w14:paraId="267B13BB"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21</w:t>
            </w:r>
          </w:p>
        </w:tc>
        <w:tc>
          <w:tcPr>
            <w:tcW w:w="5549" w:type="dxa"/>
            <w:tcBorders>
              <w:top w:val="single" w:sz="4" w:space="0" w:color="auto"/>
              <w:left w:val="single" w:sz="4" w:space="0" w:color="auto"/>
              <w:bottom w:val="single" w:sz="4" w:space="0" w:color="auto"/>
              <w:right w:val="single" w:sz="4" w:space="0" w:color="auto"/>
            </w:tcBorders>
          </w:tcPr>
          <w:p w14:paraId="237A44F8" w14:textId="77777777" w:rsidR="004D0868" w:rsidRPr="004D0868" w:rsidRDefault="004D0868" w:rsidP="007651D2">
            <w:pPr>
              <w:widowControl w:val="0"/>
              <w:autoSpaceDE w:val="0"/>
              <w:autoSpaceDN w:val="0"/>
              <w:adjustRightInd w:val="0"/>
              <w:rPr>
                <w:rFonts w:eastAsia="Times New Roman" w:cs="Times New Roman"/>
                <w:color w:val="000000"/>
                <w:sz w:val="24"/>
                <w:szCs w:val="24"/>
              </w:rPr>
            </w:pPr>
            <w:r w:rsidRPr="004D0868">
              <w:rPr>
                <w:rFonts w:eastAsia="Times New Roman" w:cs="Times New Roman"/>
                <w:color w:val="000000"/>
                <w:sz w:val="24"/>
                <w:szCs w:val="24"/>
              </w:rPr>
              <w:t>Удовлетворённость жителей города качеством содержания городских улиц и дорог (в соответствии с социологическим опросом) (балл)</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3924CE"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4C853532" w14:textId="77777777" w:rsidTr="62CB69A5">
        <w:tc>
          <w:tcPr>
            <w:tcW w:w="1817" w:type="dxa"/>
            <w:tcBorders>
              <w:top w:val="single" w:sz="4" w:space="0" w:color="auto"/>
              <w:left w:val="single" w:sz="4" w:space="0" w:color="auto"/>
              <w:bottom w:val="single" w:sz="4" w:space="0" w:color="auto"/>
              <w:right w:val="single" w:sz="4" w:space="0" w:color="auto"/>
            </w:tcBorders>
          </w:tcPr>
          <w:p w14:paraId="008262D6"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22</w:t>
            </w:r>
            <w:r w:rsidRPr="004D0868">
              <w:rPr>
                <w:rFonts w:eastAsia="Times New Roman" w:cs="Times New Roman"/>
                <w:color w:val="000000"/>
                <w:sz w:val="24"/>
                <w:szCs w:val="24"/>
                <w:vertAlign w:val="superscript"/>
              </w:rPr>
              <w:t xml:space="preserve"> У</w:t>
            </w:r>
          </w:p>
        </w:tc>
        <w:tc>
          <w:tcPr>
            <w:tcW w:w="5549" w:type="dxa"/>
            <w:tcBorders>
              <w:top w:val="single" w:sz="4" w:space="0" w:color="auto"/>
              <w:left w:val="single" w:sz="4" w:space="0" w:color="auto"/>
              <w:bottom w:val="single" w:sz="4" w:space="0" w:color="auto"/>
              <w:right w:val="single" w:sz="4" w:space="0" w:color="auto"/>
            </w:tcBorders>
          </w:tcPr>
          <w:p w14:paraId="56A65BDF" w14:textId="77777777" w:rsidR="004D0868" w:rsidRPr="004D0868" w:rsidRDefault="004D0868" w:rsidP="007651D2">
            <w:pPr>
              <w:widowControl w:val="0"/>
              <w:autoSpaceDE w:val="0"/>
              <w:autoSpaceDN w:val="0"/>
              <w:adjustRightInd w:val="0"/>
              <w:rPr>
                <w:rFonts w:eastAsia="Times New Roman" w:cs="Times New Roman"/>
                <w:color w:val="000000"/>
                <w:sz w:val="24"/>
                <w:szCs w:val="24"/>
              </w:rPr>
            </w:pPr>
            <w:r w:rsidRPr="004D0868">
              <w:rPr>
                <w:rFonts w:eastAsia="Times New Roman" w:cs="Times New Roman"/>
                <w:color w:val="000000"/>
                <w:sz w:val="24"/>
                <w:szCs w:val="24"/>
              </w:rPr>
              <w:t>Доля протяжённости автомобильных дорог общего пользования местного назначения, не отвечающих нормативным требованиям, в общей протяжённости автомобильных дорог общего пользования местного значения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297954"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1C9F0F7B" w14:textId="77777777" w:rsidTr="62CB69A5">
        <w:tc>
          <w:tcPr>
            <w:tcW w:w="1817" w:type="dxa"/>
            <w:tcBorders>
              <w:top w:val="single" w:sz="4" w:space="0" w:color="auto"/>
              <w:left w:val="single" w:sz="4" w:space="0" w:color="auto"/>
              <w:bottom w:val="single" w:sz="4" w:space="0" w:color="auto"/>
              <w:right w:val="single" w:sz="4" w:space="0" w:color="auto"/>
            </w:tcBorders>
          </w:tcPr>
          <w:p w14:paraId="4EB4CCBD"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23</w:t>
            </w:r>
          </w:p>
        </w:tc>
        <w:tc>
          <w:tcPr>
            <w:tcW w:w="5549" w:type="dxa"/>
            <w:tcBorders>
              <w:top w:val="single" w:sz="4" w:space="0" w:color="auto"/>
              <w:left w:val="single" w:sz="4" w:space="0" w:color="auto"/>
              <w:bottom w:val="single" w:sz="4" w:space="0" w:color="auto"/>
              <w:right w:val="single" w:sz="4" w:space="0" w:color="auto"/>
            </w:tcBorders>
          </w:tcPr>
          <w:p w14:paraId="1160538F" w14:textId="77777777" w:rsidR="004D0868" w:rsidRPr="004D0868" w:rsidRDefault="004D0868" w:rsidP="007651D2">
            <w:pPr>
              <w:widowControl w:val="0"/>
              <w:autoSpaceDE w:val="0"/>
              <w:autoSpaceDN w:val="0"/>
              <w:adjustRightInd w:val="0"/>
              <w:rPr>
                <w:rFonts w:eastAsia="Times New Roman" w:cs="Times New Roman"/>
                <w:color w:val="000000"/>
                <w:sz w:val="24"/>
                <w:szCs w:val="24"/>
              </w:rPr>
            </w:pPr>
            <w:r w:rsidRPr="004D0868">
              <w:rPr>
                <w:rFonts w:eastAsia="Times New Roman" w:cs="Times New Roman"/>
                <w:color w:val="000000"/>
                <w:sz w:val="24"/>
                <w:szCs w:val="24"/>
              </w:rPr>
              <w:t>Количество выявленных нарушений обязательных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w:t>
            </w:r>
            <w:r w:rsidR="002575DD">
              <w:rPr>
                <w:rFonts w:eastAsia="Times New Roman" w:cs="Times New Roman"/>
                <w:color w:val="000000"/>
                <w:sz w:val="24"/>
                <w:szCs w:val="24"/>
              </w:rPr>
              <w:t>ания автомобильных дорог за отчё</w:t>
            </w:r>
            <w:r w:rsidRPr="004D0868">
              <w:rPr>
                <w:rFonts w:eastAsia="Times New Roman" w:cs="Times New Roman"/>
                <w:color w:val="000000"/>
                <w:sz w:val="24"/>
                <w:szCs w:val="24"/>
              </w:rPr>
              <w:t>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AD94CE"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7C885F01" w14:textId="77777777" w:rsidTr="62CB69A5">
        <w:tc>
          <w:tcPr>
            <w:tcW w:w="1817" w:type="dxa"/>
            <w:tcBorders>
              <w:top w:val="single" w:sz="4" w:space="0" w:color="auto"/>
              <w:left w:val="single" w:sz="4" w:space="0" w:color="auto"/>
              <w:bottom w:val="single" w:sz="4" w:space="0" w:color="auto"/>
              <w:right w:val="single" w:sz="4" w:space="0" w:color="auto"/>
            </w:tcBorders>
          </w:tcPr>
          <w:p w14:paraId="51641038" w14:textId="77777777" w:rsidR="004D0868" w:rsidRPr="00BF7FB1" w:rsidRDefault="004D0868" w:rsidP="007651D2">
            <w:pPr>
              <w:jc w:val="center"/>
              <w:rPr>
                <w:rFonts w:eastAsia="Calibri" w:cs="Times New Roman"/>
                <w:sz w:val="24"/>
                <w:szCs w:val="24"/>
                <w:lang w:eastAsia="ru-RU"/>
              </w:rPr>
            </w:pPr>
            <w:r w:rsidRPr="00BF7FB1">
              <w:rPr>
                <w:rFonts w:eastAsia="Calibri" w:cs="Times New Roman"/>
                <w:sz w:val="24"/>
                <w:szCs w:val="24"/>
                <w:lang w:eastAsia="ru-RU"/>
              </w:rPr>
              <w:t>24</w:t>
            </w:r>
          </w:p>
        </w:tc>
        <w:tc>
          <w:tcPr>
            <w:tcW w:w="5549" w:type="dxa"/>
            <w:tcBorders>
              <w:top w:val="single" w:sz="4" w:space="0" w:color="auto"/>
              <w:left w:val="single" w:sz="4" w:space="0" w:color="auto"/>
              <w:bottom w:val="single" w:sz="4" w:space="0" w:color="auto"/>
              <w:right w:val="single" w:sz="4" w:space="0" w:color="auto"/>
            </w:tcBorders>
          </w:tcPr>
          <w:p w14:paraId="1F34D2AC" w14:textId="77777777" w:rsidR="004D0868" w:rsidRPr="00BF7FB1" w:rsidRDefault="00F97EC2" w:rsidP="007651D2">
            <w:pPr>
              <w:rPr>
                <w:rFonts w:eastAsia="Calibri" w:cs="Times New Roman"/>
                <w:sz w:val="24"/>
                <w:szCs w:val="24"/>
                <w:shd w:val="clear" w:color="auto" w:fill="FFFFFF"/>
              </w:rPr>
            </w:pPr>
            <w:r w:rsidRPr="00BF7FB1">
              <w:rPr>
                <w:rFonts w:eastAsia="Calibri" w:cs="Times New Roman"/>
                <w:sz w:val="24"/>
                <w:szCs w:val="24"/>
                <w:shd w:val="clear" w:color="auto" w:fill="FFFFFF"/>
              </w:rPr>
              <w:t xml:space="preserve">Количество созданных парковочных мест в рамках реализации муниципальной программы «Развитие транспортной системы города Сургута на период </w:t>
            </w:r>
            <w:r w:rsidRPr="00BF7FB1">
              <w:rPr>
                <w:rFonts w:eastAsia="Calibri" w:cs="Times New Roman"/>
                <w:sz w:val="24"/>
                <w:szCs w:val="24"/>
                <w:shd w:val="clear" w:color="auto" w:fill="FFFFFF"/>
              </w:rPr>
              <w:br/>
              <w:t>до 2030 года» за отчётный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9D73ECC"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29D0D0DB" w14:textId="77777777" w:rsidTr="62CB69A5">
        <w:tc>
          <w:tcPr>
            <w:tcW w:w="1817" w:type="dxa"/>
            <w:tcBorders>
              <w:top w:val="single" w:sz="4" w:space="0" w:color="auto"/>
              <w:left w:val="single" w:sz="4" w:space="0" w:color="auto"/>
              <w:bottom w:val="single" w:sz="4" w:space="0" w:color="auto"/>
              <w:right w:val="single" w:sz="4" w:space="0" w:color="auto"/>
            </w:tcBorders>
          </w:tcPr>
          <w:p w14:paraId="03EE54C5" w14:textId="77777777" w:rsidR="004D0868" w:rsidRPr="007651D2"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lastRenderedPageBreak/>
              <w:t>25</w:t>
            </w:r>
            <w:r w:rsidRPr="004D0868">
              <w:rPr>
                <w:rFonts w:eastAsia="Times New Roman" w:cs="Times New Roman"/>
                <w:color w:val="000000"/>
                <w:sz w:val="24"/>
                <w:szCs w:val="24"/>
                <w:vertAlign w:val="superscript"/>
              </w:rPr>
              <w:t xml:space="preserve"> Н</w:t>
            </w:r>
          </w:p>
        </w:tc>
        <w:tc>
          <w:tcPr>
            <w:tcW w:w="5549" w:type="dxa"/>
            <w:tcBorders>
              <w:top w:val="single" w:sz="4" w:space="0" w:color="auto"/>
              <w:left w:val="single" w:sz="4" w:space="0" w:color="auto"/>
              <w:bottom w:val="single" w:sz="4" w:space="0" w:color="auto"/>
              <w:right w:val="single" w:sz="4" w:space="0" w:color="auto"/>
            </w:tcBorders>
          </w:tcPr>
          <w:p w14:paraId="6DD2D340" w14:textId="77777777" w:rsidR="004D0868" w:rsidRPr="004D0868" w:rsidRDefault="004D0868" w:rsidP="007651D2">
            <w:pPr>
              <w:rPr>
                <w:rFonts w:eastAsia="Times New Roman" w:cs="Times New Roman"/>
                <w:color w:val="000000"/>
                <w:sz w:val="24"/>
                <w:szCs w:val="24"/>
                <w:vertAlign w:val="superscript"/>
                <w:lang w:eastAsia="ru-RU"/>
              </w:rPr>
            </w:pPr>
            <w:r w:rsidRPr="004D0868">
              <w:rPr>
                <w:rFonts w:eastAsia="Times New Roman" w:cs="Times New Roman"/>
                <w:color w:val="000000"/>
                <w:sz w:val="24"/>
                <w:szCs w:val="24"/>
                <w:lang w:eastAsia="ru-RU"/>
              </w:rPr>
              <w:t>Общее количество квадратных метров расселённого непригодного для проживания жилищного фонда (ветхого и аварийного жилья) (кв. м)</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24A1A51"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5A920256" w14:textId="77777777" w:rsidTr="62CB69A5">
        <w:tc>
          <w:tcPr>
            <w:tcW w:w="1817" w:type="dxa"/>
            <w:tcBorders>
              <w:top w:val="single" w:sz="4" w:space="0" w:color="auto"/>
              <w:left w:val="single" w:sz="4" w:space="0" w:color="auto"/>
              <w:bottom w:val="single" w:sz="4" w:space="0" w:color="auto"/>
              <w:right w:val="single" w:sz="4" w:space="0" w:color="auto"/>
            </w:tcBorders>
          </w:tcPr>
          <w:p w14:paraId="49A93A08"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26</w:t>
            </w:r>
            <w:r w:rsidRPr="004D0868">
              <w:rPr>
                <w:rFonts w:eastAsia="Times New Roman" w:cs="Times New Roman"/>
                <w:color w:val="000000"/>
                <w:sz w:val="24"/>
                <w:szCs w:val="24"/>
                <w:vertAlign w:val="superscript"/>
              </w:rPr>
              <w:t xml:space="preserve"> У</w:t>
            </w:r>
          </w:p>
        </w:tc>
        <w:tc>
          <w:tcPr>
            <w:tcW w:w="5549" w:type="dxa"/>
            <w:tcBorders>
              <w:top w:val="single" w:sz="4" w:space="0" w:color="auto"/>
              <w:left w:val="single" w:sz="4" w:space="0" w:color="auto"/>
              <w:bottom w:val="single" w:sz="4" w:space="0" w:color="auto"/>
              <w:right w:val="single" w:sz="4" w:space="0" w:color="auto"/>
            </w:tcBorders>
          </w:tcPr>
          <w:p w14:paraId="781BCB24" w14:textId="39F8793D" w:rsidR="004D0868" w:rsidRPr="004D0868" w:rsidRDefault="004D0868" w:rsidP="007651D2">
            <w:pPr>
              <w:rPr>
                <w:rFonts w:eastAsia="Times New Roman" w:cs="Times New Roman"/>
                <w:color w:val="000000"/>
                <w:sz w:val="24"/>
                <w:szCs w:val="24"/>
                <w:vertAlign w:val="superscript"/>
                <w:lang w:eastAsia="ru-RU"/>
              </w:rPr>
            </w:pPr>
            <w:r w:rsidRPr="004D0868">
              <w:rPr>
                <w:rFonts w:eastAsia="Times New Roman" w:cs="Times New Roman"/>
                <w:color w:val="000000"/>
                <w:sz w:val="24"/>
                <w:szCs w:val="24"/>
                <w:lang w:eastAsia="ru-RU"/>
              </w:rPr>
              <w:t xml:space="preserve">Доля объёма ввода жилья в эксплуатацию </w:t>
            </w:r>
            <w:r w:rsidR="000578CC">
              <w:rPr>
                <w:rFonts w:eastAsia="Times New Roman" w:cs="Times New Roman"/>
                <w:color w:val="000000"/>
                <w:sz w:val="24"/>
                <w:szCs w:val="24"/>
                <w:lang w:eastAsia="ru-RU"/>
              </w:rPr>
              <w:br/>
            </w:r>
            <w:r w:rsidRPr="004D0868">
              <w:rPr>
                <w:rFonts w:eastAsia="Times New Roman" w:cs="Times New Roman"/>
                <w:color w:val="000000"/>
                <w:sz w:val="24"/>
                <w:szCs w:val="24"/>
                <w:lang w:eastAsia="ru-RU"/>
              </w:rPr>
              <w:t>по стандартам экономического класса в общем объёме введённого в эксплуатацию жилья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87E8D4"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538FACF7" w14:textId="77777777" w:rsidTr="62CB69A5">
        <w:tc>
          <w:tcPr>
            <w:tcW w:w="1817" w:type="dxa"/>
            <w:tcBorders>
              <w:top w:val="single" w:sz="4" w:space="0" w:color="auto"/>
              <w:left w:val="single" w:sz="4" w:space="0" w:color="auto"/>
              <w:bottom w:val="single" w:sz="4" w:space="0" w:color="auto"/>
              <w:right w:val="single" w:sz="4" w:space="0" w:color="auto"/>
            </w:tcBorders>
          </w:tcPr>
          <w:p w14:paraId="7360C510"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27</w:t>
            </w:r>
            <w:r w:rsidRPr="004D0868">
              <w:rPr>
                <w:rFonts w:eastAsia="Times New Roman" w:cs="Times New Roman"/>
                <w:color w:val="000000"/>
                <w:sz w:val="24"/>
                <w:szCs w:val="24"/>
                <w:vertAlign w:val="superscript"/>
              </w:rPr>
              <w:t xml:space="preserve"> У</w:t>
            </w:r>
          </w:p>
        </w:tc>
        <w:tc>
          <w:tcPr>
            <w:tcW w:w="5549" w:type="dxa"/>
            <w:tcBorders>
              <w:top w:val="single" w:sz="4" w:space="0" w:color="auto"/>
              <w:left w:val="single" w:sz="4" w:space="0" w:color="auto"/>
              <w:bottom w:val="single" w:sz="4" w:space="0" w:color="auto"/>
              <w:right w:val="single" w:sz="4" w:space="0" w:color="auto"/>
            </w:tcBorders>
          </w:tcPr>
          <w:p w14:paraId="41BDC04C" w14:textId="77777777"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Общая площадь жилых помещений, приходящаяся в среднем на одного жителя, – всего, в том числе введённая в эксплуатацию за один год (кв. м)</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5858EC"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2E1308E1" w14:textId="77777777" w:rsidTr="62CB69A5">
        <w:tc>
          <w:tcPr>
            <w:tcW w:w="1817" w:type="dxa"/>
            <w:tcBorders>
              <w:top w:val="single" w:sz="4" w:space="0" w:color="auto"/>
              <w:left w:val="single" w:sz="4" w:space="0" w:color="auto"/>
              <w:bottom w:val="single" w:sz="4" w:space="0" w:color="auto"/>
              <w:right w:val="single" w:sz="4" w:space="0" w:color="auto"/>
            </w:tcBorders>
          </w:tcPr>
          <w:p w14:paraId="2CEA0A61"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28</w:t>
            </w:r>
            <w:r w:rsidRPr="004D0868">
              <w:rPr>
                <w:rFonts w:eastAsia="Times New Roman" w:cs="Times New Roman"/>
                <w:color w:val="000000"/>
                <w:sz w:val="24"/>
                <w:szCs w:val="24"/>
                <w:vertAlign w:val="superscript"/>
              </w:rPr>
              <w:t xml:space="preserve"> У</w:t>
            </w:r>
          </w:p>
        </w:tc>
        <w:tc>
          <w:tcPr>
            <w:tcW w:w="5549" w:type="dxa"/>
            <w:tcBorders>
              <w:top w:val="single" w:sz="4" w:space="0" w:color="auto"/>
              <w:left w:val="single" w:sz="4" w:space="0" w:color="auto"/>
              <w:bottom w:val="single" w:sz="4" w:space="0" w:color="auto"/>
              <w:right w:val="single" w:sz="4" w:space="0" w:color="auto"/>
            </w:tcBorders>
          </w:tcPr>
          <w:p w14:paraId="4076F8FE" w14:textId="4B402EA2"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 xml:space="preserve">Количество семей, состоящих на учёте </w:t>
            </w:r>
            <w:r w:rsidR="000578CC">
              <w:rPr>
                <w:rFonts w:eastAsia="Times New Roman" w:cs="Times New Roman"/>
                <w:color w:val="000000"/>
                <w:sz w:val="24"/>
                <w:szCs w:val="24"/>
                <w:lang w:eastAsia="ru-RU"/>
              </w:rPr>
              <w:br/>
            </w:r>
            <w:r w:rsidRPr="004D0868">
              <w:rPr>
                <w:rFonts w:eastAsia="Times New Roman" w:cs="Times New Roman"/>
                <w:color w:val="000000"/>
                <w:sz w:val="24"/>
                <w:szCs w:val="24"/>
                <w:lang w:eastAsia="ru-RU"/>
              </w:rPr>
              <w:t>на получение жилого помещения на условиях социального найма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18A553"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0C9CC6F0" w14:textId="77777777" w:rsidTr="62CB69A5">
        <w:tc>
          <w:tcPr>
            <w:tcW w:w="1817" w:type="dxa"/>
            <w:tcBorders>
              <w:top w:val="single" w:sz="4" w:space="0" w:color="auto"/>
              <w:left w:val="single" w:sz="4" w:space="0" w:color="auto"/>
              <w:bottom w:val="single" w:sz="4" w:space="0" w:color="auto"/>
              <w:right w:val="single" w:sz="4" w:space="0" w:color="auto"/>
            </w:tcBorders>
          </w:tcPr>
          <w:p w14:paraId="66398989"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29</w:t>
            </w:r>
            <w:r w:rsidRPr="004D0868">
              <w:rPr>
                <w:rFonts w:eastAsia="Times New Roman" w:cs="Times New Roman"/>
                <w:color w:val="000000"/>
                <w:sz w:val="24"/>
                <w:szCs w:val="24"/>
                <w:vertAlign w:val="superscript"/>
              </w:rPr>
              <w:t xml:space="preserve"> У</w:t>
            </w:r>
          </w:p>
        </w:tc>
        <w:tc>
          <w:tcPr>
            <w:tcW w:w="5549" w:type="dxa"/>
            <w:tcBorders>
              <w:top w:val="single" w:sz="4" w:space="0" w:color="auto"/>
              <w:left w:val="single" w:sz="4" w:space="0" w:color="auto"/>
              <w:bottom w:val="single" w:sz="4" w:space="0" w:color="auto"/>
              <w:right w:val="single" w:sz="4" w:space="0" w:color="auto"/>
            </w:tcBorders>
          </w:tcPr>
          <w:p w14:paraId="0F08745D" w14:textId="77777777"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 xml:space="preserve">Доля населения, получившего жилые помещения </w:t>
            </w:r>
            <w:r w:rsidR="00685A84">
              <w:rPr>
                <w:rFonts w:eastAsia="Times New Roman" w:cs="Times New Roman"/>
                <w:color w:val="000000"/>
                <w:sz w:val="24"/>
                <w:szCs w:val="24"/>
                <w:lang w:eastAsia="ru-RU"/>
              </w:rPr>
              <w:br/>
            </w:r>
            <w:r w:rsidRPr="004D0868">
              <w:rPr>
                <w:rFonts w:eastAsia="Times New Roman" w:cs="Times New Roman"/>
                <w:color w:val="000000"/>
                <w:sz w:val="24"/>
                <w:szCs w:val="24"/>
                <w:lang w:eastAsia="ru-RU"/>
              </w:rPr>
              <w:t>и улучшившего жилищные условия в отчётном году, в общей численности населения, состоящего на учёте в качестве нуждающегося в жилых помещениях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1DBDE0"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059AE40E" w14:textId="77777777" w:rsidTr="62CB69A5">
        <w:tc>
          <w:tcPr>
            <w:tcW w:w="1817" w:type="dxa"/>
            <w:tcBorders>
              <w:top w:val="single" w:sz="4" w:space="0" w:color="auto"/>
              <w:left w:val="single" w:sz="4" w:space="0" w:color="auto"/>
              <w:bottom w:val="single" w:sz="4" w:space="0" w:color="auto"/>
              <w:right w:val="single" w:sz="4" w:space="0" w:color="auto"/>
            </w:tcBorders>
          </w:tcPr>
          <w:p w14:paraId="6F38FEDF"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30</w:t>
            </w:r>
            <w:r w:rsidRPr="004D0868">
              <w:rPr>
                <w:rFonts w:eastAsia="Times New Roman" w:cs="Times New Roman"/>
                <w:color w:val="000000"/>
                <w:sz w:val="24"/>
                <w:szCs w:val="24"/>
                <w:vertAlign w:val="superscript"/>
              </w:rPr>
              <w:t xml:space="preserve"> У</w:t>
            </w:r>
          </w:p>
        </w:tc>
        <w:tc>
          <w:tcPr>
            <w:tcW w:w="5549" w:type="dxa"/>
            <w:tcBorders>
              <w:top w:val="single" w:sz="4" w:space="0" w:color="auto"/>
              <w:left w:val="single" w:sz="4" w:space="0" w:color="auto"/>
              <w:bottom w:val="single" w:sz="4" w:space="0" w:color="auto"/>
              <w:right w:val="single" w:sz="4" w:space="0" w:color="auto"/>
            </w:tcBorders>
          </w:tcPr>
          <w:p w14:paraId="71415089" w14:textId="77777777" w:rsidR="004D0868" w:rsidRPr="004D0868" w:rsidRDefault="00F97EC2" w:rsidP="007651D2">
            <w:pPr>
              <w:rPr>
                <w:rFonts w:eastAsia="Times New Roman" w:cs="Times New Roman"/>
                <w:color w:val="000000"/>
                <w:sz w:val="24"/>
                <w:szCs w:val="24"/>
                <w:lang w:eastAsia="ru-RU"/>
              </w:rPr>
            </w:pPr>
            <w:r w:rsidRPr="00685A84">
              <w:rPr>
                <w:rFonts w:eastAsia="Times New Roman" w:cs="Times New Roman"/>
                <w:color w:val="000000"/>
                <w:sz w:val="24"/>
                <w:szCs w:val="24"/>
                <w:lang w:eastAsia="ru-RU"/>
              </w:rPr>
              <w:t xml:space="preserve">Количество семей, получивших меры государственной поддержки на улучшение жилищных условий, всего, в том числе </w:t>
            </w:r>
            <w:r w:rsidRPr="00685A84">
              <w:rPr>
                <w:rFonts w:eastAsia="Times New Roman" w:cs="Times New Roman"/>
                <w:color w:val="000000"/>
                <w:sz w:val="24"/>
                <w:szCs w:val="24"/>
                <w:lang w:eastAsia="ru-RU"/>
              </w:rPr>
              <w:br/>
              <w:t>по категории молодых семей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E812FE1"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30877F2B" w14:textId="77777777" w:rsidTr="62CB69A5">
        <w:tc>
          <w:tcPr>
            <w:tcW w:w="1817" w:type="dxa"/>
            <w:tcBorders>
              <w:top w:val="single" w:sz="4" w:space="0" w:color="auto"/>
              <w:left w:val="single" w:sz="4" w:space="0" w:color="auto"/>
              <w:bottom w:val="single" w:sz="4" w:space="0" w:color="auto"/>
              <w:right w:val="single" w:sz="4" w:space="0" w:color="auto"/>
            </w:tcBorders>
          </w:tcPr>
          <w:p w14:paraId="4F9BD7C5"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31</w:t>
            </w:r>
          </w:p>
        </w:tc>
        <w:tc>
          <w:tcPr>
            <w:tcW w:w="5549" w:type="dxa"/>
            <w:tcBorders>
              <w:top w:val="single" w:sz="4" w:space="0" w:color="auto"/>
              <w:left w:val="single" w:sz="4" w:space="0" w:color="auto"/>
              <w:bottom w:val="single" w:sz="4" w:space="0" w:color="auto"/>
              <w:right w:val="single" w:sz="4" w:space="0" w:color="auto"/>
            </w:tcBorders>
          </w:tcPr>
          <w:p w14:paraId="38FF158E" w14:textId="77777777" w:rsidR="004D0868" w:rsidRPr="004D0868" w:rsidRDefault="00F97EC2" w:rsidP="007651D2">
            <w:pPr>
              <w:rPr>
                <w:rFonts w:eastAsia="Times New Roman" w:cs="Times New Roman"/>
                <w:color w:val="000000"/>
                <w:sz w:val="24"/>
                <w:szCs w:val="24"/>
                <w:lang w:eastAsia="ru-RU"/>
              </w:rPr>
            </w:pPr>
            <w:r>
              <w:rPr>
                <w:rFonts w:eastAsia="Times New Roman" w:cs="Times New Roman"/>
                <w:color w:val="000000"/>
                <w:sz w:val="24"/>
                <w:szCs w:val="24"/>
                <w:lang w:eastAsia="ru-RU"/>
              </w:rPr>
              <w:t>Доля устранё</w:t>
            </w:r>
            <w:r w:rsidR="004D0868" w:rsidRPr="004D0868">
              <w:rPr>
                <w:rFonts w:eastAsia="Times New Roman" w:cs="Times New Roman"/>
                <w:color w:val="000000"/>
                <w:sz w:val="24"/>
                <w:szCs w:val="24"/>
                <w:lang w:eastAsia="ru-RU"/>
              </w:rPr>
              <w:t>нных нарушений от выявленных нарушений при осуществлении муниципального жилищного контроля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7C4FB3"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22F83942" w14:textId="77777777" w:rsidTr="62CB69A5">
        <w:tc>
          <w:tcPr>
            <w:tcW w:w="1817" w:type="dxa"/>
            <w:tcBorders>
              <w:top w:val="single" w:sz="4" w:space="0" w:color="auto"/>
              <w:left w:val="single" w:sz="4" w:space="0" w:color="auto"/>
              <w:bottom w:val="single" w:sz="4" w:space="0" w:color="auto"/>
              <w:right w:val="single" w:sz="4" w:space="0" w:color="auto"/>
            </w:tcBorders>
          </w:tcPr>
          <w:p w14:paraId="58F5E37E" w14:textId="77777777" w:rsidR="004D0868" w:rsidRPr="00945633"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32</w:t>
            </w:r>
            <w:r w:rsidRPr="004D0868">
              <w:rPr>
                <w:rFonts w:eastAsia="Times New Roman" w:cs="Times New Roman"/>
                <w:color w:val="000000"/>
                <w:sz w:val="24"/>
                <w:szCs w:val="24"/>
                <w:vertAlign w:val="superscript"/>
              </w:rPr>
              <w:t xml:space="preserve"> У</w:t>
            </w:r>
          </w:p>
        </w:tc>
        <w:tc>
          <w:tcPr>
            <w:tcW w:w="5549" w:type="dxa"/>
            <w:tcBorders>
              <w:top w:val="single" w:sz="4" w:space="0" w:color="auto"/>
              <w:left w:val="single" w:sz="4" w:space="0" w:color="auto"/>
              <w:bottom w:val="single" w:sz="4" w:space="0" w:color="auto"/>
              <w:right w:val="single" w:sz="4" w:space="0" w:color="auto"/>
            </w:tcBorders>
          </w:tcPr>
          <w:p w14:paraId="0C7A16DF" w14:textId="7A5B4024" w:rsidR="004D0868" w:rsidRPr="004D0868" w:rsidRDefault="004D0868" w:rsidP="007651D2">
            <w:pPr>
              <w:rPr>
                <w:rFonts w:eastAsia="Calibri" w:cs="Times New Roman"/>
                <w:color w:val="000000"/>
                <w:sz w:val="24"/>
                <w:szCs w:val="24"/>
              </w:rPr>
            </w:pPr>
            <w:r w:rsidRPr="004D0868">
              <w:rPr>
                <w:rFonts w:eastAsia="Calibri" w:cs="Times New Roman"/>
                <w:color w:val="000000"/>
                <w:sz w:val="24"/>
                <w:szCs w:val="24"/>
              </w:rPr>
              <w:t xml:space="preserve">Площадь земельных участков, предоставленных </w:t>
            </w:r>
            <w:r w:rsidR="000578CC">
              <w:rPr>
                <w:rFonts w:eastAsia="Calibri" w:cs="Times New Roman"/>
                <w:color w:val="000000"/>
                <w:sz w:val="24"/>
                <w:szCs w:val="24"/>
              </w:rPr>
              <w:br/>
            </w:r>
            <w:r w:rsidRPr="004D0868">
              <w:rPr>
                <w:rFonts w:eastAsia="Calibri" w:cs="Times New Roman"/>
                <w:color w:val="000000"/>
                <w:sz w:val="24"/>
                <w:szCs w:val="24"/>
              </w:rPr>
              <w:t>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метров):</w:t>
            </w:r>
          </w:p>
          <w:p w14:paraId="4FB0BFE8" w14:textId="77777777" w:rsidR="004D0868" w:rsidRPr="004D0868" w:rsidRDefault="004D0868" w:rsidP="007651D2">
            <w:pPr>
              <w:rPr>
                <w:rFonts w:eastAsia="Calibri" w:cs="Times New Roman"/>
                <w:color w:val="000000"/>
                <w:sz w:val="24"/>
                <w:szCs w:val="24"/>
              </w:rPr>
            </w:pPr>
            <w:r w:rsidRPr="004D0868">
              <w:rPr>
                <w:rFonts w:eastAsia="Calibri" w:cs="Times New Roman"/>
                <w:color w:val="000000"/>
                <w:sz w:val="24"/>
                <w:szCs w:val="24"/>
              </w:rPr>
              <w:t xml:space="preserve">объектов жилищного строительства </w:t>
            </w:r>
            <w:r w:rsidR="00945633">
              <w:rPr>
                <w:rFonts w:eastAsia="Calibri" w:cs="Times New Roman"/>
                <w:color w:val="000000"/>
                <w:sz w:val="24"/>
                <w:szCs w:val="24"/>
              </w:rPr>
              <w:t>–</w:t>
            </w:r>
            <w:r w:rsidRPr="004D0868">
              <w:rPr>
                <w:rFonts w:eastAsia="Calibri" w:cs="Times New Roman"/>
                <w:color w:val="000000"/>
                <w:sz w:val="24"/>
                <w:szCs w:val="24"/>
              </w:rPr>
              <w:t xml:space="preserve"> в течение </w:t>
            </w:r>
            <w:r w:rsidR="007651D2">
              <w:rPr>
                <w:rFonts w:eastAsia="Calibri" w:cs="Times New Roman"/>
                <w:color w:val="000000"/>
                <w:sz w:val="24"/>
                <w:szCs w:val="24"/>
              </w:rPr>
              <w:br/>
            </w:r>
            <w:r w:rsidRPr="004D0868">
              <w:rPr>
                <w:rFonts w:eastAsia="Calibri" w:cs="Times New Roman"/>
                <w:color w:val="000000"/>
                <w:sz w:val="24"/>
                <w:szCs w:val="24"/>
              </w:rPr>
              <w:t>3 лет;</w:t>
            </w:r>
          </w:p>
          <w:p w14:paraId="128125E6" w14:textId="77777777" w:rsidR="004D0868" w:rsidRPr="004D0868" w:rsidRDefault="004D0868" w:rsidP="007651D2">
            <w:pPr>
              <w:rPr>
                <w:rFonts w:eastAsia="Calibri" w:cs="Times New Roman"/>
                <w:color w:val="000000"/>
                <w:sz w:val="24"/>
                <w:szCs w:val="24"/>
              </w:rPr>
            </w:pPr>
            <w:r w:rsidRPr="004D0868">
              <w:rPr>
                <w:rFonts w:eastAsia="Calibri" w:cs="Times New Roman"/>
                <w:color w:val="000000"/>
                <w:sz w:val="24"/>
                <w:szCs w:val="24"/>
              </w:rPr>
              <w:t xml:space="preserve">иных объектов капитального строительства </w:t>
            </w:r>
            <w:r w:rsidR="00945633">
              <w:rPr>
                <w:rFonts w:eastAsia="Calibri" w:cs="Times New Roman"/>
                <w:color w:val="000000"/>
                <w:sz w:val="24"/>
                <w:szCs w:val="24"/>
              </w:rPr>
              <w:t>–</w:t>
            </w:r>
            <w:r w:rsidRPr="004D0868">
              <w:rPr>
                <w:rFonts w:eastAsia="Calibri" w:cs="Times New Roman"/>
                <w:color w:val="000000"/>
                <w:sz w:val="24"/>
                <w:szCs w:val="24"/>
              </w:rPr>
              <w:t xml:space="preserve"> </w:t>
            </w:r>
            <w:r w:rsidR="007651D2">
              <w:rPr>
                <w:rFonts w:eastAsia="Calibri" w:cs="Times New Roman"/>
                <w:color w:val="000000"/>
                <w:sz w:val="24"/>
                <w:szCs w:val="24"/>
              </w:rPr>
              <w:br/>
            </w:r>
            <w:r w:rsidRPr="004D0868">
              <w:rPr>
                <w:rFonts w:eastAsia="Calibri" w:cs="Times New Roman"/>
                <w:color w:val="000000"/>
                <w:sz w:val="24"/>
                <w:szCs w:val="24"/>
              </w:rPr>
              <w:t>в течение 5 лет</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0FDB2DE"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06B11FFA" w14:textId="77777777" w:rsidTr="62CB69A5">
        <w:tc>
          <w:tcPr>
            <w:tcW w:w="1817" w:type="dxa"/>
            <w:tcBorders>
              <w:top w:val="single" w:sz="4" w:space="0" w:color="auto"/>
              <w:left w:val="single" w:sz="4" w:space="0" w:color="auto"/>
              <w:bottom w:val="single" w:sz="4" w:space="0" w:color="auto"/>
              <w:right w:val="single" w:sz="4" w:space="0" w:color="auto"/>
            </w:tcBorders>
          </w:tcPr>
          <w:p w14:paraId="3181AD6A"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33</w:t>
            </w:r>
            <w:r w:rsidRPr="004D0868">
              <w:rPr>
                <w:rFonts w:eastAsia="Times New Roman" w:cs="Times New Roman"/>
                <w:color w:val="000000"/>
                <w:sz w:val="24"/>
                <w:szCs w:val="24"/>
                <w:vertAlign w:val="superscript"/>
              </w:rPr>
              <w:t xml:space="preserve"> У</w:t>
            </w:r>
          </w:p>
        </w:tc>
        <w:tc>
          <w:tcPr>
            <w:tcW w:w="5549" w:type="dxa"/>
            <w:tcBorders>
              <w:top w:val="single" w:sz="4" w:space="0" w:color="auto"/>
              <w:left w:val="single" w:sz="4" w:space="0" w:color="auto"/>
              <w:bottom w:val="single" w:sz="4" w:space="0" w:color="auto"/>
              <w:right w:val="single" w:sz="4" w:space="0" w:color="auto"/>
            </w:tcBorders>
          </w:tcPr>
          <w:p w14:paraId="1ED705F4" w14:textId="77777777" w:rsidR="004D0868" w:rsidRPr="004D0868" w:rsidRDefault="004D0868" w:rsidP="007651D2">
            <w:pPr>
              <w:rPr>
                <w:rFonts w:eastAsia="Calibri" w:cs="Times New Roman"/>
                <w:color w:val="000000"/>
                <w:sz w:val="24"/>
                <w:szCs w:val="24"/>
              </w:rPr>
            </w:pPr>
            <w:r w:rsidRPr="004D0868">
              <w:rPr>
                <w:rFonts w:eastAsia="Calibri" w:cs="Times New Roman"/>
                <w:color w:val="000000"/>
                <w:sz w:val="24"/>
                <w:szCs w:val="24"/>
              </w:rPr>
              <w:t>Площадь земельных участков, предостав</w:t>
            </w:r>
            <w:r w:rsidR="007651D2">
              <w:rPr>
                <w:rFonts w:eastAsia="Calibri" w:cs="Times New Roman"/>
                <w:color w:val="000000"/>
                <w:sz w:val="24"/>
                <w:szCs w:val="24"/>
              </w:rPr>
              <w:t>ленных для строительства в расчё</w:t>
            </w:r>
            <w:r w:rsidRPr="004D0868">
              <w:rPr>
                <w:rFonts w:eastAsia="Calibri" w:cs="Times New Roman"/>
                <w:color w:val="000000"/>
                <w:sz w:val="24"/>
                <w:szCs w:val="24"/>
              </w:rPr>
              <w:t>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6ECC06"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191F8028" w14:textId="77777777" w:rsidTr="62CB69A5">
        <w:tc>
          <w:tcPr>
            <w:tcW w:w="1817" w:type="dxa"/>
            <w:tcBorders>
              <w:top w:val="single" w:sz="4" w:space="0" w:color="auto"/>
              <w:left w:val="single" w:sz="4" w:space="0" w:color="auto"/>
              <w:bottom w:val="single" w:sz="4" w:space="0" w:color="auto"/>
              <w:right w:val="single" w:sz="4" w:space="0" w:color="auto"/>
            </w:tcBorders>
          </w:tcPr>
          <w:p w14:paraId="448F8575"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34</w:t>
            </w:r>
          </w:p>
        </w:tc>
        <w:tc>
          <w:tcPr>
            <w:tcW w:w="5549" w:type="dxa"/>
            <w:tcBorders>
              <w:top w:val="single" w:sz="4" w:space="0" w:color="auto"/>
              <w:left w:val="single" w:sz="4" w:space="0" w:color="auto"/>
              <w:bottom w:val="single" w:sz="4" w:space="0" w:color="auto"/>
              <w:right w:val="single" w:sz="4" w:space="0" w:color="auto"/>
            </w:tcBorders>
          </w:tcPr>
          <w:p w14:paraId="232FB5C6" w14:textId="43090A27"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 xml:space="preserve">Наличие действующих маршрутов в соответствии </w:t>
            </w:r>
            <w:r w:rsidR="000578CC">
              <w:rPr>
                <w:rFonts w:eastAsia="Times New Roman" w:cs="Times New Roman"/>
                <w:color w:val="000000"/>
                <w:sz w:val="24"/>
                <w:szCs w:val="24"/>
                <w:lang w:eastAsia="ru-RU"/>
              </w:rPr>
              <w:br/>
            </w:r>
            <w:r w:rsidRPr="004D0868">
              <w:rPr>
                <w:rFonts w:eastAsia="Times New Roman" w:cs="Times New Roman"/>
                <w:color w:val="000000"/>
                <w:sz w:val="24"/>
                <w:szCs w:val="24"/>
                <w:lang w:eastAsia="ru-RU"/>
              </w:rPr>
              <w:t>с комплексной системой общественного транспорта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399A219"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419EECF1" w14:textId="77777777" w:rsidTr="62CB69A5">
        <w:tc>
          <w:tcPr>
            <w:tcW w:w="1817" w:type="dxa"/>
            <w:tcBorders>
              <w:top w:val="single" w:sz="4" w:space="0" w:color="auto"/>
              <w:left w:val="single" w:sz="4" w:space="0" w:color="auto"/>
              <w:bottom w:val="single" w:sz="4" w:space="0" w:color="auto"/>
              <w:right w:val="single" w:sz="4" w:space="0" w:color="auto"/>
            </w:tcBorders>
          </w:tcPr>
          <w:p w14:paraId="437981B1"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35</w:t>
            </w:r>
          </w:p>
        </w:tc>
        <w:tc>
          <w:tcPr>
            <w:tcW w:w="5549" w:type="dxa"/>
            <w:tcBorders>
              <w:top w:val="single" w:sz="4" w:space="0" w:color="auto"/>
              <w:left w:val="single" w:sz="4" w:space="0" w:color="auto"/>
              <w:bottom w:val="single" w:sz="4" w:space="0" w:color="auto"/>
              <w:right w:val="single" w:sz="4" w:space="0" w:color="auto"/>
            </w:tcBorders>
          </w:tcPr>
          <w:p w14:paraId="7B4C9EEE" w14:textId="77777777"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Количество профилактических/информационных мероприятий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E8E970"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2211D278" w14:textId="77777777" w:rsidTr="62CB69A5">
        <w:tc>
          <w:tcPr>
            <w:tcW w:w="1817" w:type="dxa"/>
            <w:tcBorders>
              <w:top w:val="single" w:sz="4" w:space="0" w:color="auto"/>
              <w:left w:val="single" w:sz="4" w:space="0" w:color="auto"/>
              <w:bottom w:val="single" w:sz="4" w:space="0" w:color="auto"/>
              <w:right w:val="single" w:sz="4" w:space="0" w:color="auto"/>
            </w:tcBorders>
          </w:tcPr>
          <w:p w14:paraId="17230A34"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36</w:t>
            </w:r>
          </w:p>
        </w:tc>
        <w:tc>
          <w:tcPr>
            <w:tcW w:w="5549" w:type="dxa"/>
            <w:tcBorders>
              <w:top w:val="single" w:sz="4" w:space="0" w:color="auto"/>
              <w:left w:val="single" w:sz="4" w:space="0" w:color="auto"/>
              <w:bottom w:val="single" w:sz="4" w:space="0" w:color="auto"/>
              <w:right w:val="single" w:sz="4" w:space="0" w:color="auto"/>
            </w:tcBorders>
          </w:tcPr>
          <w:p w14:paraId="6A45A8A7" w14:textId="22F2DC16" w:rsidR="004D0868" w:rsidRPr="004D0868" w:rsidRDefault="004D0868" w:rsidP="007651D2">
            <w:pPr>
              <w:widowControl w:val="0"/>
              <w:autoSpaceDE w:val="0"/>
              <w:autoSpaceDN w:val="0"/>
              <w:adjustRightInd w:val="0"/>
              <w:rPr>
                <w:rFonts w:eastAsia="Times New Roman" w:cs="Times New Roman"/>
                <w:color w:val="000000"/>
                <w:sz w:val="24"/>
                <w:szCs w:val="24"/>
              </w:rPr>
            </w:pPr>
            <w:r w:rsidRPr="004D0868">
              <w:rPr>
                <w:rFonts w:eastAsia="Times New Roman" w:cs="Times New Roman"/>
                <w:color w:val="000000"/>
                <w:sz w:val="24"/>
                <w:szCs w:val="24"/>
              </w:rPr>
              <w:t xml:space="preserve">Количество фактов участия в мероприятиях </w:t>
            </w:r>
            <w:r w:rsidR="000578CC">
              <w:rPr>
                <w:rFonts w:eastAsia="Times New Roman" w:cs="Times New Roman"/>
                <w:color w:val="000000"/>
                <w:sz w:val="24"/>
                <w:szCs w:val="24"/>
              </w:rPr>
              <w:br/>
            </w:r>
            <w:r w:rsidRPr="004D0868">
              <w:rPr>
                <w:rFonts w:eastAsia="Times New Roman" w:cs="Times New Roman"/>
                <w:color w:val="000000"/>
                <w:sz w:val="24"/>
                <w:szCs w:val="24"/>
              </w:rPr>
              <w:t>по минимизации и (или) ликвидации последствий проявления терроризма и экстремизма, организуемых федеральными органами исполнительной власти и (или) органами исполнительной власти субъекта Российской Федерации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199E7A"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5A4920D9" w14:textId="77777777" w:rsidTr="62CB69A5">
        <w:tc>
          <w:tcPr>
            <w:tcW w:w="1817" w:type="dxa"/>
            <w:tcBorders>
              <w:top w:val="single" w:sz="4" w:space="0" w:color="auto"/>
              <w:left w:val="single" w:sz="4" w:space="0" w:color="auto"/>
              <w:bottom w:val="single" w:sz="4" w:space="0" w:color="auto"/>
              <w:right w:val="single" w:sz="4" w:space="0" w:color="auto"/>
            </w:tcBorders>
          </w:tcPr>
          <w:p w14:paraId="2278146F"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lastRenderedPageBreak/>
              <w:t>37</w:t>
            </w:r>
          </w:p>
        </w:tc>
        <w:tc>
          <w:tcPr>
            <w:tcW w:w="5549" w:type="dxa"/>
            <w:tcBorders>
              <w:top w:val="single" w:sz="4" w:space="0" w:color="auto"/>
              <w:left w:val="single" w:sz="4" w:space="0" w:color="auto"/>
              <w:bottom w:val="single" w:sz="4" w:space="0" w:color="auto"/>
              <w:right w:val="single" w:sz="4" w:space="0" w:color="auto"/>
            </w:tcBorders>
          </w:tcPr>
          <w:p w14:paraId="313A15BD" w14:textId="77777777" w:rsidR="004D0868" w:rsidRPr="004D0868" w:rsidRDefault="004D0868" w:rsidP="007651D2">
            <w:pPr>
              <w:widowControl w:val="0"/>
              <w:autoSpaceDE w:val="0"/>
              <w:autoSpaceDN w:val="0"/>
              <w:adjustRightInd w:val="0"/>
              <w:rPr>
                <w:rFonts w:eastAsia="Times New Roman" w:cs="Times New Roman"/>
                <w:color w:val="000000"/>
                <w:sz w:val="24"/>
                <w:szCs w:val="24"/>
              </w:rPr>
            </w:pPr>
            <w:r w:rsidRPr="004D0868">
              <w:rPr>
                <w:rFonts w:eastAsia="Times New Roman" w:cs="Times New Roman"/>
                <w:color w:val="000000"/>
                <w:sz w:val="24"/>
                <w:szCs w:val="24"/>
              </w:rPr>
              <w:t>Количество решений по вопросам профилактики терроризма и экстремизма принятых на заседании антитеррористической комиссии города Сургута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5417B08"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2F5F5CEE" w14:textId="77777777" w:rsidTr="62CB69A5">
        <w:tc>
          <w:tcPr>
            <w:tcW w:w="1817" w:type="dxa"/>
            <w:tcBorders>
              <w:top w:val="single" w:sz="4" w:space="0" w:color="auto"/>
              <w:left w:val="single" w:sz="4" w:space="0" w:color="auto"/>
              <w:bottom w:val="single" w:sz="4" w:space="0" w:color="auto"/>
              <w:right w:val="single" w:sz="4" w:space="0" w:color="auto"/>
            </w:tcBorders>
          </w:tcPr>
          <w:p w14:paraId="1464052B"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38</w:t>
            </w:r>
          </w:p>
        </w:tc>
        <w:tc>
          <w:tcPr>
            <w:tcW w:w="5549" w:type="dxa"/>
            <w:tcBorders>
              <w:top w:val="single" w:sz="4" w:space="0" w:color="auto"/>
              <w:left w:val="single" w:sz="4" w:space="0" w:color="auto"/>
              <w:bottom w:val="single" w:sz="4" w:space="0" w:color="auto"/>
              <w:right w:val="single" w:sz="4" w:space="0" w:color="auto"/>
            </w:tcBorders>
          </w:tcPr>
          <w:p w14:paraId="58D05D7F" w14:textId="40C29612" w:rsidR="004D0868" w:rsidRPr="004D0868" w:rsidRDefault="004D0868" w:rsidP="007651D2">
            <w:pPr>
              <w:widowControl w:val="0"/>
              <w:autoSpaceDE w:val="0"/>
              <w:autoSpaceDN w:val="0"/>
              <w:adjustRightInd w:val="0"/>
              <w:rPr>
                <w:rFonts w:eastAsia="Times New Roman" w:cs="Times New Roman"/>
                <w:color w:val="000000"/>
                <w:sz w:val="24"/>
                <w:szCs w:val="24"/>
              </w:rPr>
            </w:pPr>
            <w:r w:rsidRPr="004D0868">
              <w:rPr>
                <w:rFonts w:eastAsia="Times New Roman" w:cs="Times New Roman"/>
                <w:color w:val="000000"/>
                <w:sz w:val="24"/>
                <w:szCs w:val="24"/>
              </w:rPr>
              <w:t xml:space="preserve">Количество проведённых мероприятий по реализации Стратегии государственной национальной политики Российской Федерации </w:t>
            </w:r>
            <w:r w:rsidR="000578CC">
              <w:rPr>
                <w:rFonts w:eastAsia="Times New Roman" w:cs="Times New Roman"/>
                <w:color w:val="000000"/>
                <w:sz w:val="24"/>
                <w:szCs w:val="24"/>
              </w:rPr>
              <w:br/>
            </w:r>
            <w:r w:rsidRPr="004D0868">
              <w:rPr>
                <w:rFonts w:eastAsia="Times New Roman" w:cs="Times New Roman"/>
                <w:color w:val="000000"/>
                <w:sz w:val="24"/>
                <w:szCs w:val="24"/>
              </w:rPr>
              <w:t>в муниципальном образовании городской округ Сургут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FFEFDAC"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75029C77" w14:textId="77777777" w:rsidTr="62CB69A5">
        <w:tc>
          <w:tcPr>
            <w:tcW w:w="1817" w:type="dxa"/>
            <w:tcBorders>
              <w:top w:val="single" w:sz="4" w:space="0" w:color="auto"/>
              <w:left w:val="single" w:sz="4" w:space="0" w:color="auto"/>
              <w:bottom w:val="single" w:sz="4" w:space="0" w:color="auto"/>
              <w:right w:val="single" w:sz="4" w:space="0" w:color="auto"/>
            </w:tcBorders>
          </w:tcPr>
          <w:p w14:paraId="446EE5E9"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39</w:t>
            </w:r>
          </w:p>
        </w:tc>
        <w:tc>
          <w:tcPr>
            <w:tcW w:w="5549" w:type="dxa"/>
            <w:tcBorders>
              <w:top w:val="single" w:sz="4" w:space="0" w:color="auto"/>
              <w:left w:val="single" w:sz="4" w:space="0" w:color="auto"/>
              <w:bottom w:val="single" w:sz="4" w:space="0" w:color="auto"/>
              <w:right w:val="single" w:sz="4" w:space="0" w:color="auto"/>
            </w:tcBorders>
          </w:tcPr>
          <w:p w14:paraId="1B15D6B3" w14:textId="77777777" w:rsidR="004D0868" w:rsidRPr="004D0868" w:rsidRDefault="004D0868" w:rsidP="007651D2">
            <w:pPr>
              <w:widowControl w:val="0"/>
              <w:autoSpaceDE w:val="0"/>
              <w:autoSpaceDN w:val="0"/>
              <w:adjustRightInd w:val="0"/>
              <w:rPr>
                <w:rFonts w:eastAsia="Times New Roman" w:cs="Times New Roman"/>
                <w:color w:val="000000" w:themeColor="text1"/>
                <w:sz w:val="24"/>
                <w:szCs w:val="24"/>
              </w:rPr>
            </w:pPr>
            <w:r w:rsidRPr="004D0868">
              <w:rPr>
                <w:rFonts w:eastAsia="Times New Roman" w:cs="Times New Roman"/>
                <w:color w:val="000000" w:themeColor="text1"/>
                <w:sz w:val="24"/>
                <w:szCs w:val="24"/>
              </w:rPr>
              <w:t xml:space="preserve">Процент охвата населения при оповещении </w:t>
            </w:r>
            <w:r w:rsidR="00685A84">
              <w:rPr>
                <w:rFonts w:eastAsia="Times New Roman" w:cs="Times New Roman"/>
                <w:color w:val="000000" w:themeColor="text1"/>
                <w:sz w:val="24"/>
                <w:szCs w:val="24"/>
              </w:rPr>
              <w:br/>
            </w:r>
            <w:r w:rsidRPr="004D0868">
              <w:rPr>
                <w:rFonts w:eastAsia="Times New Roman" w:cs="Times New Roman"/>
                <w:color w:val="000000" w:themeColor="text1"/>
                <w:sz w:val="24"/>
                <w:szCs w:val="24"/>
              </w:rPr>
              <w:t xml:space="preserve">и информировании об угрозе возникновения или </w:t>
            </w:r>
            <w:r w:rsidR="00685A84">
              <w:rPr>
                <w:rFonts w:eastAsia="Times New Roman" w:cs="Times New Roman"/>
                <w:color w:val="000000" w:themeColor="text1"/>
                <w:sz w:val="24"/>
                <w:szCs w:val="24"/>
              </w:rPr>
              <w:br/>
            </w:r>
            <w:r w:rsidRPr="004D0868">
              <w:rPr>
                <w:rFonts w:eastAsia="Times New Roman" w:cs="Times New Roman"/>
                <w:color w:val="000000" w:themeColor="text1"/>
                <w:sz w:val="24"/>
                <w:szCs w:val="24"/>
              </w:rPr>
              <w:t>о возникновении чрезвычайных ситуаций от общего количества населения, проживающего в границах городского округа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368694"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58068134" w14:textId="77777777" w:rsidTr="62CB69A5">
        <w:tc>
          <w:tcPr>
            <w:tcW w:w="1817" w:type="dxa"/>
            <w:tcBorders>
              <w:top w:val="single" w:sz="4" w:space="0" w:color="auto"/>
              <w:left w:val="single" w:sz="4" w:space="0" w:color="auto"/>
              <w:bottom w:val="single" w:sz="4" w:space="0" w:color="auto"/>
              <w:right w:val="single" w:sz="4" w:space="0" w:color="auto"/>
            </w:tcBorders>
          </w:tcPr>
          <w:p w14:paraId="1525C63A"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40</w:t>
            </w:r>
          </w:p>
        </w:tc>
        <w:tc>
          <w:tcPr>
            <w:tcW w:w="5549" w:type="dxa"/>
            <w:tcBorders>
              <w:top w:val="single" w:sz="4" w:space="0" w:color="auto"/>
              <w:left w:val="single" w:sz="4" w:space="0" w:color="auto"/>
              <w:bottom w:val="single" w:sz="4" w:space="0" w:color="auto"/>
              <w:right w:val="single" w:sz="4" w:space="0" w:color="auto"/>
            </w:tcBorders>
          </w:tcPr>
          <w:p w14:paraId="385DC125" w14:textId="77777777" w:rsidR="004D0868" w:rsidRPr="004D0868" w:rsidRDefault="004D0868" w:rsidP="007651D2">
            <w:pPr>
              <w:widowControl w:val="0"/>
              <w:autoSpaceDE w:val="0"/>
              <w:autoSpaceDN w:val="0"/>
              <w:adjustRightInd w:val="0"/>
              <w:rPr>
                <w:rFonts w:eastAsia="Times New Roman" w:cs="Times New Roman"/>
                <w:color w:val="000000" w:themeColor="text1"/>
                <w:sz w:val="24"/>
                <w:szCs w:val="24"/>
              </w:rPr>
            </w:pPr>
            <w:r w:rsidRPr="004D0868">
              <w:rPr>
                <w:rFonts w:eastAsia="Times New Roman" w:cs="Times New Roman"/>
                <w:color w:val="000000" w:themeColor="text1"/>
                <w:sz w:val="24"/>
                <w:szCs w:val="24"/>
              </w:rPr>
              <w:t xml:space="preserve">Наличие Плана действий по предупреждению </w:t>
            </w:r>
            <w:r w:rsidR="00685A84">
              <w:rPr>
                <w:rFonts w:eastAsia="Times New Roman" w:cs="Times New Roman"/>
                <w:color w:val="000000" w:themeColor="text1"/>
                <w:sz w:val="24"/>
                <w:szCs w:val="24"/>
              </w:rPr>
              <w:br/>
            </w:r>
            <w:r w:rsidRPr="004D0868">
              <w:rPr>
                <w:rFonts w:eastAsia="Times New Roman" w:cs="Times New Roman"/>
                <w:color w:val="000000" w:themeColor="text1"/>
                <w:sz w:val="24"/>
                <w:szCs w:val="24"/>
              </w:rPr>
              <w:t xml:space="preserve">и ликвидации чрезвычайных ситуаций природного и техногенного характера города Сургута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68C6FB0"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64A26812" w14:textId="77777777" w:rsidTr="62CB69A5">
        <w:tc>
          <w:tcPr>
            <w:tcW w:w="1817" w:type="dxa"/>
            <w:tcBorders>
              <w:top w:val="single" w:sz="4" w:space="0" w:color="auto"/>
              <w:left w:val="single" w:sz="4" w:space="0" w:color="auto"/>
              <w:bottom w:val="single" w:sz="4" w:space="0" w:color="auto"/>
              <w:right w:val="single" w:sz="4" w:space="0" w:color="auto"/>
            </w:tcBorders>
          </w:tcPr>
          <w:p w14:paraId="563B79BC"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41</w:t>
            </w:r>
          </w:p>
        </w:tc>
        <w:tc>
          <w:tcPr>
            <w:tcW w:w="5549" w:type="dxa"/>
            <w:tcBorders>
              <w:top w:val="single" w:sz="4" w:space="0" w:color="auto"/>
              <w:left w:val="single" w:sz="4" w:space="0" w:color="auto"/>
              <w:bottom w:val="single" w:sz="4" w:space="0" w:color="auto"/>
              <w:right w:val="single" w:sz="4" w:space="0" w:color="auto"/>
            </w:tcBorders>
          </w:tcPr>
          <w:p w14:paraId="03B578F9" w14:textId="01A4D1B7" w:rsidR="004D0868" w:rsidRPr="004D0868" w:rsidRDefault="004D0868" w:rsidP="007651D2">
            <w:pPr>
              <w:widowControl w:val="0"/>
              <w:autoSpaceDE w:val="0"/>
              <w:autoSpaceDN w:val="0"/>
              <w:adjustRightInd w:val="0"/>
              <w:rPr>
                <w:rFonts w:eastAsia="Times New Roman" w:cs="Times New Roman"/>
                <w:color w:val="000000" w:themeColor="text1"/>
                <w:sz w:val="24"/>
                <w:szCs w:val="24"/>
              </w:rPr>
            </w:pPr>
            <w:r w:rsidRPr="004D0868">
              <w:rPr>
                <w:rFonts w:eastAsia="Times New Roman" w:cs="Times New Roman"/>
                <w:sz w:val="24"/>
                <w:szCs w:val="24"/>
              </w:rPr>
              <w:t xml:space="preserve">Доля обеспеченности помещениями для работы сотрудников полиции, замещающих должность участкового уполномоченного полиции </w:t>
            </w:r>
            <w:r w:rsidR="000578CC">
              <w:rPr>
                <w:rFonts w:eastAsia="Times New Roman" w:cs="Times New Roman"/>
                <w:sz w:val="24"/>
                <w:szCs w:val="24"/>
              </w:rPr>
              <w:br/>
            </w:r>
            <w:r w:rsidRPr="004D0868">
              <w:rPr>
                <w:rFonts w:eastAsia="Times New Roman" w:cs="Times New Roman"/>
                <w:sz w:val="24"/>
                <w:szCs w:val="24"/>
              </w:rPr>
              <w:t>от количества сотрудников полиции, замещающих должность участкового уполномоченного полиции, нуждающихся в таких помещениях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B288F6E"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7D9D5AF0" w14:textId="77777777" w:rsidTr="62CB69A5">
        <w:tc>
          <w:tcPr>
            <w:tcW w:w="1817" w:type="dxa"/>
            <w:tcBorders>
              <w:top w:val="single" w:sz="4" w:space="0" w:color="auto"/>
              <w:left w:val="single" w:sz="4" w:space="0" w:color="auto"/>
              <w:bottom w:val="single" w:sz="4" w:space="0" w:color="auto"/>
              <w:right w:val="single" w:sz="4" w:space="0" w:color="auto"/>
            </w:tcBorders>
          </w:tcPr>
          <w:p w14:paraId="4E5993A2"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42</w:t>
            </w:r>
          </w:p>
        </w:tc>
        <w:tc>
          <w:tcPr>
            <w:tcW w:w="5549" w:type="dxa"/>
            <w:tcBorders>
              <w:top w:val="single" w:sz="4" w:space="0" w:color="auto"/>
              <w:left w:val="single" w:sz="4" w:space="0" w:color="auto"/>
              <w:bottom w:val="single" w:sz="4" w:space="0" w:color="auto"/>
              <w:right w:val="single" w:sz="4" w:space="0" w:color="auto"/>
            </w:tcBorders>
          </w:tcPr>
          <w:p w14:paraId="7E564E06" w14:textId="77777777" w:rsidR="004D0868" w:rsidRPr="004D0868" w:rsidRDefault="004D0868" w:rsidP="007651D2">
            <w:pPr>
              <w:widowControl w:val="0"/>
              <w:autoSpaceDE w:val="0"/>
              <w:autoSpaceDN w:val="0"/>
              <w:adjustRightInd w:val="0"/>
              <w:rPr>
                <w:rFonts w:ascii="Arial" w:eastAsia="Times New Roman" w:hAnsi="Arial" w:cs="Arial"/>
                <w:sz w:val="24"/>
                <w:szCs w:val="24"/>
              </w:rPr>
            </w:pPr>
            <w:r w:rsidRPr="004D0868">
              <w:rPr>
                <w:rFonts w:eastAsia="Times New Roman" w:cs="Times New Roman"/>
                <w:color w:val="000000" w:themeColor="text1"/>
                <w:sz w:val="24"/>
                <w:szCs w:val="24"/>
              </w:rPr>
              <w:t>Информирование населения в средствах массовой информации о первич</w:t>
            </w:r>
            <w:r w:rsidR="00945633">
              <w:rPr>
                <w:rFonts w:eastAsia="Times New Roman" w:cs="Times New Roman"/>
                <w:color w:val="000000" w:themeColor="text1"/>
                <w:sz w:val="24"/>
                <w:szCs w:val="24"/>
              </w:rPr>
              <w:t xml:space="preserve">ных мерах </w:t>
            </w:r>
            <w:r w:rsidRPr="004D0868">
              <w:rPr>
                <w:rFonts w:eastAsia="Times New Roman" w:cs="Times New Roman"/>
                <w:color w:val="000000" w:themeColor="text1"/>
                <w:sz w:val="24"/>
                <w:szCs w:val="24"/>
              </w:rPr>
              <w:t>пожарной безопасности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A4EE1D"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300EFBA4" w14:textId="77777777" w:rsidTr="62CB69A5">
        <w:tc>
          <w:tcPr>
            <w:tcW w:w="1817" w:type="dxa"/>
            <w:tcBorders>
              <w:top w:val="single" w:sz="4" w:space="0" w:color="auto"/>
              <w:left w:val="single" w:sz="4" w:space="0" w:color="auto"/>
              <w:bottom w:val="single" w:sz="4" w:space="0" w:color="auto"/>
              <w:right w:val="single" w:sz="4" w:space="0" w:color="auto"/>
            </w:tcBorders>
          </w:tcPr>
          <w:p w14:paraId="17A94B96"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43</w:t>
            </w:r>
          </w:p>
        </w:tc>
        <w:tc>
          <w:tcPr>
            <w:tcW w:w="5549" w:type="dxa"/>
            <w:tcBorders>
              <w:top w:val="single" w:sz="4" w:space="0" w:color="auto"/>
              <w:left w:val="single" w:sz="4" w:space="0" w:color="auto"/>
              <w:bottom w:val="single" w:sz="4" w:space="0" w:color="auto"/>
              <w:right w:val="single" w:sz="4" w:space="0" w:color="auto"/>
            </w:tcBorders>
          </w:tcPr>
          <w:p w14:paraId="2BD795CF" w14:textId="77777777" w:rsidR="004D0868" w:rsidRPr="004D0868" w:rsidRDefault="00685A84" w:rsidP="007651D2">
            <w:pPr>
              <w:widowControl w:val="0"/>
              <w:autoSpaceDE w:val="0"/>
              <w:autoSpaceDN w:val="0"/>
              <w:adjustRightInd w:val="0"/>
              <w:rPr>
                <w:rFonts w:ascii="Arial" w:eastAsia="Times New Roman" w:hAnsi="Arial" w:cs="Arial"/>
                <w:sz w:val="24"/>
                <w:szCs w:val="24"/>
              </w:rPr>
            </w:pPr>
            <w:r>
              <w:rPr>
                <w:rFonts w:eastAsia="Times New Roman" w:cs="Times New Roman"/>
                <w:color w:val="000000" w:themeColor="text1"/>
                <w:sz w:val="24"/>
                <w:szCs w:val="24"/>
              </w:rPr>
              <w:t>Количество проведё</w:t>
            </w:r>
            <w:r w:rsidR="004D0868" w:rsidRPr="004D0868">
              <w:rPr>
                <w:rFonts w:eastAsia="Times New Roman" w:cs="Times New Roman"/>
                <w:color w:val="000000" w:themeColor="text1"/>
                <w:sz w:val="24"/>
                <w:szCs w:val="24"/>
              </w:rPr>
              <w:t>нных месячник</w:t>
            </w:r>
            <w:r w:rsidR="00945633">
              <w:rPr>
                <w:rFonts w:eastAsia="Times New Roman" w:cs="Times New Roman"/>
                <w:color w:val="000000" w:themeColor="text1"/>
                <w:sz w:val="24"/>
                <w:szCs w:val="24"/>
              </w:rPr>
              <w:t>ов пожарной безопасности за отчё</w:t>
            </w:r>
            <w:r w:rsidR="004D0868" w:rsidRPr="004D0868">
              <w:rPr>
                <w:rFonts w:eastAsia="Times New Roman" w:cs="Times New Roman"/>
                <w:color w:val="000000" w:themeColor="text1"/>
                <w:sz w:val="24"/>
                <w:szCs w:val="24"/>
              </w:rPr>
              <w:t>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78C0B61"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4EF2BAF6" w14:textId="77777777" w:rsidTr="62CB69A5">
        <w:tc>
          <w:tcPr>
            <w:tcW w:w="1817" w:type="dxa"/>
            <w:tcBorders>
              <w:top w:val="single" w:sz="4" w:space="0" w:color="auto"/>
              <w:left w:val="single" w:sz="4" w:space="0" w:color="auto"/>
              <w:bottom w:val="single" w:sz="4" w:space="0" w:color="auto"/>
              <w:right w:val="single" w:sz="4" w:space="0" w:color="auto"/>
            </w:tcBorders>
          </w:tcPr>
          <w:p w14:paraId="156B0406"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44</w:t>
            </w:r>
          </w:p>
          <w:p w14:paraId="44690661" w14:textId="77777777" w:rsidR="004D0868" w:rsidRPr="004D0868" w:rsidRDefault="004D0868" w:rsidP="007651D2">
            <w:pPr>
              <w:widowControl w:val="0"/>
              <w:autoSpaceDE w:val="0"/>
              <w:autoSpaceDN w:val="0"/>
              <w:adjustRightInd w:val="0"/>
              <w:rPr>
                <w:rFonts w:eastAsia="Times New Roman" w:cs="Times New Roman"/>
                <w:color w:val="000000"/>
                <w:sz w:val="24"/>
                <w:szCs w:val="24"/>
              </w:rPr>
            </w:pPr>
          </w:p>
        </w:tc>
        <w:tc>
          <w:tcPr>
            <w:tcW w:w="5549" w:type="dxa"/>
            <w:tcBorders>
              <w:top w:val="single" w:sz="4" w:space="0" w:color="auto"/>
              <w:left w:val="single" w:sz="4" w:space="0" w:color="auto"/>
              <w:bottom w:val="single" w:sz="4" w:space="0" w:color="auto"/>
              <w:right w:val="single" w:sz="4" w:space="0" w:color="auto"/>
            </w:tcBorders>
          </w:tcPr>
          <w:p w14:paraId="7BC20A7F" w14:textId="77777777" w:rsidR="004D0868" w:rsidRPr="004D0868" w:rsidRDefault="004D0868" w:rsidP="007651D2">
            <w:pPr>
              <w:widowControl w:val="0"/>
              <w:autoSpaceDE w:val="0"/>
              <w:autoSpaceDN w:val="0"/>
              <w:adjustRightInd w:val="0"/>
              <w:rPr>
                <w:rFonts w:eastAsia="Times New Roman" w:cs="Times New Roman"/>
                <w:color w:val="000000" w:themeColor="text1"/>
                <w:sz w:val="24"/>
                <w:szCs w:val="24"/>
              </w:rPr>
            </w:pPr>
            <w:r w:rsidRPr="004D0868">
              <w:rPr>
                <w:rFonts w:eastAsia="Times New Roman" w:cs="Times New Roman"/>
                <w:color w:val="000000" w:themeColor="text1"/>
                <w:sz w:val="24"/>
                <w:szCs w:val="24"/>
              </w:rPr>
              <w:t>Количество мероприятий по экологическому образованию и экологическому просвещению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6E9F0C3"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19FD1CC9" w14:textId="77777777" w:rsidTr="62CB69A5">
        <w:tc>
          <w:tcPr>
            <w:tcW w:w="1817" w:type="dxa"/>
            <w:tcBorders>
              <w:top w:val="single" w:sz="4" w:space="0" w:color="auto"/>
              <w:left w:val="single" w:sz="4" w:space="0" w:color="auto"/>
              <w:bottom w:val="single" w:sz="4" w:space="0" w:color="auto"/>
              <w:right w:val="single" w:sz="4" w:space="0" w:color="auto"/>
            </w:tcBorders>
          </w:tcPr>
          <w:p w14:paraId="1E2A15CC"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45</w:t>
            </w:r>
          </w:p>
          <w:p w14:paraId="74539910"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p>
        </w:tc>
        <w:tc>
          <w:tcPr>
            <w:tcW w:w="5549" w:type="dxa"/>
            <w:tcBorders>
              <w:top w:val="single" w:sz="4" w:space="0" w:color="auto"/>
              <w:left w:val="single" w:sz="4" w:space="0" w:color="auto"/>
              <w:bottom w:val="single" w:sz="4" w:space="0" w:color="auto"/>
              <w:right w:val="single" w:sz="4" w:space="0" w:color="auto"/>
            </w:tcBorders>
          </w:tcPr>
          <w:p w14:paraId="3C18AA5E" w14:textId="77777777" w:rsidR="004D0868" w:rsidRPr="004D0868" w:rsidRDefault="004D0868" w:rsidP="007651D2">
            <w:pPr>
              <w:widowControl w:val="0"/>
              <w:autoSpaceDE w:val="0"/>
              <w:autoSpaceDN w:val="0"/>
              <w:adjustRightInd w:val="0"/>
              <w:rPr>
                <w:rFonts w:eastAsia="Times New Roman" w:cs="Times New Roman"/>
                <w:color w:val="000000" w:themeColor="text1"/>
                <w:sz w:val="24"/>
                <w:szCs w:val="24"/>
              </w:rPr>
            </w:pPr>
            <w:r w:rsidRPr="004D0868">
              <w:rPr>
                <w:rFonts w:eastAsia="Times New Roman" w:cs="Times New Roman"/>
                <w:color w:val="000000" w:themeColor="text1"/>
                <w:sz w:val="24"/>
                <w:szCs w:val="24"/>
              </w:rPr>
              <w:t>Количество мероприятий практической природоохранной деятельности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5FD5243"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42016D08" w14:textId="77777777" w:rsidTr="62CB69A5">
        <w:tc>
          <w:tcPr>
            <w:tcW w:w="1817" w:type="dxa"/>
            <w:tcBorders>
              <w:top w:val="single" w:sz="4" w:space="0" w:color="auto"/>
              <w:left w:val="single" w:sz="4" w:space="0" w:color="auto"/>
              <w:bottom w:val="single" w:sz="4" w:space="0" w:color="auto"/>
              <w:right w:val="single" w:sz="4" w:space="0" w:color="auto"/>
            </w:tcBorders>
          </w:tcPr>
          <w:p w14:paraId="7CFD04B5"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46</w:t>
            </w:r>
          </w:p>
          <w:p w14:paraId="5A7E0CF2" w14:textId="77777777" w:rsidR="004D0868" w:rsidRPr="004D0868" w:rsidRDefault="004D0868" w:rsidP="007651D2">
            <w:pPr>
              <w:widowControl w:val="0"/>
              <w:autoSpaceDE w:val="0"/>
              <w:autoSpaceDN w:val="0"/>
              <w:adjustRightInd w:val="0"/>
              <w:rPr>
                <w:rFonts w:eastAsia="Times New Roman" w:cs="Times New Roman"/>
                <w:color w:val="000000"/>
                <w:sz w:val="24"/>
                <w:szCs w:val="24"/>
              </w:rPr>
            </w:pPr>
          </w:p>
        </w:tc>
        <w:tc>
          <w:tcPr>
            <w:tcW w:w="5549" w:type="dxa"/>
            <w:tcBorders>
              <w:top w:val="single" w:sz="4" w:space="0" w:color="auto"/>
              <w:left w:val="single" w:sz="4" w:space="0" w:color="auto"/>
              <w:bottom w:val="single" w:sz="4" w:space="0" w:color="auto"/>
              <w:right w:val="single" w:sz="4" w:space="0" w:color="auto"/>
            </w:tcBorders>
          </w:tcPr>
          <w:p w14:paraId="5A502180" w14:textId="77777777" w:rsidR="004D0868" w:rsidRPr="004D0868" w:rsidRDefault="00685A84" w:rsidP="007651D2">
            <w:pPr>
              <w:widowControl w:val="0"/>
              <w:autoSpaceDE w:val="0"/>
              <w:autoSpaceDN w:val="0"/>
              <w:adjustRightInd w:val="0"/>
              <w:rPr>
                <w:rFonts w:eastAsia="Calibri" w:cs="Times New Roman"/>
                <w:color w:val="000000" w:themeColor="text1"/>
                <w:sz w:val="24"/>
                <w:szCs w:val="24"/>
              </w:rPr>
            </w:pPr>
            <w:r>
              <w:rPr>
                <w:rFonts w:eastAsia="Calibri" w:cs="Times New Roman"/>
                <w:color w:val="000000"/>
                <w:sz w:val="24"/>
                <w:szCs w:val="24"/>
              </w:rPr>
              <w:t>Доля устранё</w:t>
            </w:r>
            <w:r w:rsidR="004D0868" w:rsidRPr="004D0868">
              <w:rPr>
                <w:rFonts w:eastAsia="Calibri" w:cs="Times New Roman"/>
                <w:color w:val="000000"/>
                <w:sz w:val="24"/>
                <w:szCs w:val="24"/>
              </w:rPr>
              <w:t>нных нарушений от выявленных нарушений при осуществлении м</w:t>
            </w:r>
            <w:r w:rsidR="00945633">
              <w:rPr>
                <w:rFonts w:eastAsia="Calibri" w:cs="Times New Roman"/>
                <w:color w:val="000000"/>
                <w:sz w:val="24"/>
                <w:szCs w:val="24"/>
              </w:rPr>
              <w:t xml:space="preserve">униципального лесного контроля </w:t>
            </w:r>
            <w:r w:rsidR="004D0868" w:rsidRPr="004D0868">
              <w:rPr>
                <w:rFonts w:eastAsia="Calibri" w:cs="Times New Roman"/>
                <w:color w:val="000000"/>
                <w:sz w:val="24"/>
                <w:szCs w:val="24"/>
              </w:rPr>
              <w:t>(%)</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64E09D7"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376F1CA3" w14:textId="77777777" w:rsidTr="62CB69A5">
        <w:tc>
          <w:tcPr>
            <w:tcW w:w="1817" w:type="dxa"/>
            <w:tcBorders>
              <w:top w:val="single" w:sz="4" w:space="0" w:color="auto"/>
              <w:left w:val="single" w:sz="4" w:space="0" w:color="auto"/>
              <w:bottom w:val="single" w:sz="4" w:space="0" w:color="auto"/>
              <w:right w:val="single" w:sz="4" w:space="0" w:color="auto"/>
            </w:tcBorders>
          </w:tcPr>
          <w:p w14:paraId="5A7D0E50"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47</w:t>
            </w:r>
          </w:p>
          <w:p w14:paraId="60FA6563"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p>
        </w:tc>
        <w:tc>
          <w:tcPr>
            <w:tcW w:w="5549" w:type="dxa"/>
            <w:tcBorders>
              <w:top w:val="single" w:sz="4" w:space="0" w:color="auto"/>
              <w:left w:val="single" w:sz="4" w:space="0" w:color="auto"/>
              <w:bottom w:val="single" w:sz="4" w:space="0" w:color="auto"/>
              <w:right w:val="single" w:sz="4" w:space="0" w:color="auto"/>
            </w:tcBorders>
          </w:tcPr>
          <w:p w14:paraId="1AC647E5" w14:textId="77777777" w:rsidR="004D0868" w:rsidRPr="004D0868" w:rsidRDefault="00685A84" w:rsidP="007651D2">
            <w:pPr>
              <w:rPr>
                <w:rFonts w:eastAsia="Calibri" w:cs="Times New Roman"/>
                <w:sz w:val="24"/>
                <w:szCs w:val="24"/>
                <w:lang w:eastAsia="ru-RU"/>
              </w:rPr>
            </w:pPr>
            <w:r>
              <w:rPr>
                <w:rFonts w:eastAsia="Calibri" w:cs="Times New Roman"/>
                <w:sz w:val="24"/>
                <w:szCs w:val="24"/>
                <w:lang w:eastAsia="ru-RU"/>
              </w:rPr>
              <w:t>Доля устранё</w:t>
            </w:r>
            <w:r w:rsidR="004D0868" w:rsidRPr="004D0868">
              <w:rPr>
                <w:rFonts w:eastAsia="Calibri" w:cs="Times New Roman"/>
                <w:sz w:val="24"/>
                <w:szCs w:val="24"/>
                <w:lang w:eastAsia="ru-RU"/>
              </w:rPr>
              <w:t>нных нарушений от выявленных нарушений при осуществлении муниципального контроля в сфере благоустройства в части охраны окружающей среды в границах городского округа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2E63F9E"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6DBA5595" w14:textId="77777777" w:rsidTr="62CB69A5">
        <w:tc>
          <w:tcPr>
            <w:tcW w:w="1817" w:type="dxa"/>
            <w:tcBorders>
              <w:top w:val="single" w:sz="4" w:space="0" w:color="auto"/>
              <w:left w:val="single" w:sz="4" w:space="0" w:color="auto"/>
              <w:bottom w:val="single" w:sz="4" w:space="0" w:color="auto"/>
              <w:right w:val="single" w:sz="4" w:space="0" w:color="auto"/>
            </w:tcBorders>
          </w:tcPr>
          <w:p w14:paraId="56949B21"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48</w:t>
            </w:r>
            <w:r w:rsidRPr="004D0868">
              <w:rPr>
                <w:rFonts w:eastAsia="Times New Roman" w:cs="Times New Roman"/>
                <w:color w:val="000000"/>
                <w:sz w:val="24"/>
                <w:szCs w:val="24"/>
                <w:vertAlign w:val="superscript"/>
              </w:rPr>
              <w:t>Н</w:t>
            </w:r>
          </w:p>
        </w:tc>
        <w:tc>
          <w:tcPr>
            <w:tcW w:w="5549" w:type="dxa"/>
            <w:tcBorders>
              <w:top w:val="single" w:sz="4" w:space="0" w:color="auto"/>
              <w:left w:val="single" w:sz="4" w:space="0" w:color="auto"/>
              <w:bottom w:val="single" w:sz="4" w:space="0" w:color="auto"/>
              <w:right w:val="single" w:sz="4" w:space="0" w:color="auto"/>
            </w:tcBorders>
          </w:tcPr>
          <w:p w14:paraId="0DD15556" w14:textId="77777777" w:rsidR="004D0868" w:rsidRPr="004D0868" w:rsidRDefault="004D0868" w:rsidP="007651D2">
            <w:pPr>
              <w:widowControl w:val="0"/>
              <w:autoSpaceDE w:val="0"/>
              <w:autoSpaceDN w:val="0"/>
              <w:adjustRightInd w:val="0"/>
              <w:rPr>
                <w:rFonts w:eastAsia="Times New Roman" w:cs="Times New Roman"/>
                <w:color w:val="000000"/>
                <w:sz w:val="24"/>
                <w:szCs w:val="24"/>
              </w:rPr>
            </w:pPr>
            <w:r w:rsidRPr="004D0868">
              <w:rPr>
                <w:rFonts w:eastAsia="Times New Roman" w:cs="Times New Roman"/>
                <w:color w:val="000000"/>
                <w:sz w:val="24"/>
                <w:szCs w:val="24"/>
              </w:rPr>
              <w:t>Создание новых мест в общеобразовательных организациях</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332895C"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460F5597" w14:textId="77777777" w:rsidTr="62CB69A5">
        <w:tc>
          <w:tcPr>
            <w:tcW w:w="1817" w:type="dxa"/>
            <w:tcBorders>
              <w:top w:val="single" w:sz="4" w:space="0" w:color="auto"/>
              <w:left w:val="single" w:sz="4" w:space="0" w:color="auto"/>
              <w:bottom w:val="single" w:sz="4" w:space="0" w:color="auto"/>
              <w:right w:val="single" w:sz="4" w:space="0" w:color="auto"/>
            </w:tcBorders>
          </w:tcPr>
          <w:p w14:paraId="456DC14A"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49</w:t>
            </w:r>
            <w:r w:rsidRPr="004D0868">
              <w:rPr>
                <w:rFonts w:eastAsia="Times New Roman" w:cs="Times New Roman"/>
                <w:color w:val="000000"/>
                <w:sz w:val="24"/>
                <w:szCs w:val="24"/>
                <w:vertAlign w:val="superscript"/>
              </w:rPr>
              <w:t>У</w:t>
            </w:r>
          </w:p>
        </w:tc>
        <w:tc>
          <w:tcPr>
            <w:tcW w:w="5549" w:type="dxa"/>
            <w:tcBorders>
              <w:top w:val="single" w:sz="4" w:space="0" w:color="auto"/>
              <w:left w:val="single" w:sz="4" w:space="0" w:color="auto"/>
              <w:bottom w:val="single" w:sz="4" w:space="0" w:color="auto"/>
              <w:right w:val="single" w:sz="4" w:space="0" w:color="auto"/>
            </w:tcBorders>
          </w:tcPr>
          <w:p w14:paraId="06A400B3" w14:textId="77777777" w:rsidR="004D0868" w:rsidRPr="004D0868" w:rsidRDefault="004D0868" w:rsidP="007651D2">
            <w:pPr>
              <w:widowControl w:val="0"/>
              <w:autoSpaceDE w:val="0"/>
              <w:autoSpaceDN w:val="0"/>
              <w:adjustRightInd w:val="0"/>
              <w:rPr>
                <w:rFonts w:eastAsia="Times New Roman" w:cs="Times New Roman"/>
                <w:color w:val="000000"/>
                <w:sz w:val="24"/>
                <w:szCs w:val="24"/>
                <w:vertAlign w:val="superscript"/>
                <w:lang w:eastAsia="ru-RU"/>
              </w:rPr>
            </w:pPr>
            <w:r w:rsidRPr="004D0868">
              <w:rPr>
                <w:rFonts w:eastAsia="Times New Roman" w:cs="Times New Roman"/>
                <w:color w:val="000000"/>
                <w:sz w:val="24"/>
                <w:szCs w:val="24"/>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666C114"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00F63074" w14:textId="77777777" w:rsidTr="62CB69A5">
        <w:tc>
          <w:tcPr>
            <w:tcW w:w="1817" w:type="dxa"/>
            <w:tcBorders>
              <w:top w:val="single" w:sz="4" w:space="0" w:color="auto"/>
              <w:left w:val="single" w:sz="4" w:space="0" w:color="auto"/>
              <w:bottom w:val="single" w:sz="4" w:space="0" w:color="auto"/>
              <w:right w:val="single" w:sz="4" w:space="0" w:color="auto"/>
            </w:tcBorders>
          </w:tcPr>
          <w:p w14:paraId="03CBA853"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t>50</w:t>
            </w:r>
            <w:r w:rsidRPr="004D0868">
              <w:rPr>
                <w:rFonts w:eastAsia="Times New Roman" w:cs="Times New Roman"/>
                <w:color w:val="000000"/>
                <w:sz w:val="24"/>
                <w:szCs w:val="24"/>
                <w:vertAlign w:val="superscript"/>
              </w:rPr>
              <w:t>У</w:t>
            </w:r>
          </w:p>
        </w:tc>
        <w:tc>
          <w:tcPr>
            <w:tcW w:w="5549" w:type="dxa"/>
            <w:tcBorders>
              <w:top w:val="single" w:sz="4" w:space="0" w:color="auto"/>
              <w:left w:val="single" w:sz="4" w:space="0" w:color="auto"/>
              <w:bottom w:val="single" w:sz="4" w:space="0" w:color="auto"/>
              <w:right w:val="single" w:sz="4" w:space="0" w:color="auto"/>
            </w:tcBorders>
          </w:tcPr>
          <w:p w14:paraId="65669BAF" w14:textId="77777777" w:rsidR="004D0868" w:rsidRPr="004D0868" w:rsidRDefault="004D0868" w:rsidP="007651D2">
            <w:pPr>
              <w:rPr>
                <w:rFonts w:eastAsia="Times New Roman" w:cs="Times New Roman"/>
                <w:color w:val="000000"/>
                <w:sz w:val="24"/>
                <w:szCs w:val="24"/>
                <w:vertAlign w:val="superscript"/>
                <w:lang w:eastAsia="ru-RU"/>
              </w:rPr>
            </w:pPr>
            <w:r w:rsidRPr="004D0868">
              <w:rPr>
                <w:rFonts w:eastAsia="Times New Roman" w:cs="Times New Roman"/>
                <w:color w:val="000000"/>
                <w:sz w:val="24"/>
                <w:szCs w:val="24"/>
                <w:lang w:eastAsia="ru-RU"/>
              </w:rPr>
              <w:t>Доля детей первой и второй групп здоровья в общей численности обучающихся в муниципальных общеобразовательных учреждениях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EA85AA"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1A04F9D6" w14:textId="77777777" w:rsidTr="62CB69A5">
        <w:tc>
          <w:tcPr>
            <w:tcW w:w="1817" w:type="dxa"/>
            <w:tcBorders>
              <w:top w:val="single" w:sz="4" w:space="0" w:color="auto"/>
              <w:left w:val="single" w:sz="4" w:space="0" w:color="auto"/>
              <w:bottom w:val="single" w:sz="4" w:space="0" w:color="auto"/>
              <w:right w:val="single" w:sz="4" w:space="0" w:color="auto"/>
            </w:tcBorders>
          </w:tcPr>
          <w:p w14:paraId="1C6CB4EB" w14:textId="77777777" w:rsidR="004D0868" w:rsidRPr="004D0868" w:rsidRDefault="004D0868" w:rsidP="007651D2">
            <w:pPr>
              <w:widowControl w:val="0"/>
              <w:autoSpaceDE w:val="0"/>
              <w:autoSpaceDN w:val="0"/>
              <w:adjustRightInd w:val="0"/>
              <w:jc w:val="center"/>
              <w:rPr>
                <w:rFonts w:eastAsia="Times New Roman" w:cs="Times New Roman"/>
                <w:color w:val="000000"/>
                <w:sz w:val="24"/>
                <w:szCs w:val="24"/>
              </w:rPr>
            </w:pPr>
            <w:r w:rsidRPr="004D0868">
              <w:rPr>
                <w:rFonts w:eastAsia="Times New Roman" w:cs="Times New Roman"/>
                <w:color w:val="000000"/>
                <w:sz w:val="24"/>
                <w:szCs w:val="24"/>
              </w:rPr>
              <w:lastRenderedPageBreak/>
              <w:t>51</w:t>
            </w:r>
            <w:r w:rsidRPr="004D0868">
              <w:rPr>
                <w:rFonts w:eastAsia="Times New Roman" w:cs="Times New Roman"/>
                <w:color w:val="000000"/>
                <w:sz w:val="24"/>
                <w:szCs w:val="24"/>
                <w:vertAlign w:val="superscript"/>
              </w:rPr>
              <w:t xml:space="preserve"> У</w:t>
            </w:r>
          </w:p>
        </w:tc>
        <w:tc>
          <w:tcPr>
            <w:tcW w:w="5549" w:type="dxa"/>
            <w:tcBorders>
              <w:top w:val="single" w:sz="4" w:space="0" w:color="auto"/>
              <w:left w:val="single" w:sz="4" w:space="0" w:color="auto"/>
              <w:bottom w:val="single" w:sz="4" w:space="0" w:color="auto"/>
              <w:right w:val="single" w:sz="4" w:space="0" w:color="auto"/>
            </w:tcBorders>
          </w:tcPr>
          <w:p w14:paraId="2B04FB41" w14:textId="3F85C5D3" w:rsidR="004D0868" w:rsidRPr="004D0868" w:rsidRDefault="004D0868" w:rsidP="007651D2">
            <w:pPr>
              <w:widowControl w:val="0"/>
              <w:autoSpaceDE w:val="0"/>
              <w:autoSpaceDN w:val="0"/>
              <w:adjustRightInd w:val="0"/>
              <w:rPr>
                <w:rFonts w:eastAsia="Times New Roman" w:cs="Times New Roman"/>
                <w:color w:val="000000"/>
                <w:sz w:val="24"/>
                <w:szCs w:val="24"/>
                <w:lang w:eastAsia="ru-RU"/>
              </w:rPr>
            </w:pPr>
            <w:r w:rsidRPr="004D0868">
              <w:rPr>
                <w:rFonts w:eastAsia="Times New Roman" w:cs="Times New Roman"/>
                <w:color w:val="000000"/>
                <w:sz w:val="24"/>
                <w:szCs w:val="24"/>
                <w:lang w:eastAsia="ru-RU"/>
              </w:rPr>
              <w:t xml:space="preserve">Расходы бюджета городского округа на общее образование в расчёте на 1 обучающегося </w:t>
            </w:r>
            <w:r w:rsidR="000578CC">
              <w:rPr>
                <w:rFonts w:eastAsia="Times New Roman" w:cs="Times New Roman"/>
                <w:color w:val="000000"/>
                <w:sz w:val="24"/>
                <w:szCs w:val="24"/>
                <w:lang w:eastAsia="ru-RU"/>
              </w:rPr>
              <w:br/>
            </w:r>
            <w:r w:rsidRPr="004D0868">
              <w:rPr>
                <w:rFonts w:eastAsia="Times New Roman" w:cs="Times New Roman"/>
                <w:color w:val="000000"/>
                <w:sz w:val="24"/>
                <w:szCs w:val="24"/>
                <w:lang w:eastAsia="ru-RU"/>
              </w:rPr>
              <w:t>в му</w:t>
            </w:r>
            <w:r w:rsidR="005411F3">
              <w:rPr>
                <w:rFonts w:eastAsia="Times New Roman" w:cs="Times New Roman"/>
                <w:color w:val="000000"/>
                <w:sz w:val="24"/>
                <w:szCs w:val="24"/>
                <w:lang w:eastAsia="ru-RU"/>
              </w:rPr>
              <w:t xml:space="preserve">ниципальных общеобразовательных </w:t>
            </w:r>
            <w:r w:rsidRPr="004D0868">
              <w:rPr>
                <w:rFonts w:eastAsia="Times New Roman" w:cs="Times New Roman"/>
                <w:color w:val="000000"/>
                <w:sz w:val="24"/>
                <w:szCs w:val="24"/>
                <w:lang w:eastAsia="ru-RU"/>
              </w:rPr>
              <w:t>учреждениях (тыс. руб.)</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09FE1FC"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74678A50" w14:textId="77777777" w:rsidTr="62CB69A5">
        <w:tc>
          <w:tcPr>
            <w:tcW w:w="1817" w:type="dxa"/>
            <w:tcBorders>
              <w:top w:val="single" w:sz="4" w:space="0" w:color="auto"/>
              <w:left w:val="single" w:sz="4" w:space="0" w:color="auto"/>
              <w:bottom w:val="single" w:sz="4" w:space="0" w:color="auto"/>
              <w:right w:val="single" w:sz="4" w:space="0" w:color="auto"/>
            </w:tcBorders>
          </w:tcPr>
          <w:p w14:paraId="4DC7B5B7"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vertAlign w:val="superscript"/>
              </w:rPr>
            </w:pPr>
            <w:r w:rsidRPr="00685A84">
              <w:rPr>
                <w:rFonts w:eastAsia="Times New Roman" w:cs="Times New Roman"/>
                <w:color w:val="000000"/>
                <w:sz w:val="24"/>
                <w:szCs w:val="24"/>
              </w:rPr>
              <w:t>52</w:t>
            </w:r>
            <w:r w:rsidR="004D0868" w:rsidRPr="00685A84">
              <w:rPr>
                <w:rFonts w:eastAsia="Times New Roman" w:cs="Times New Roman"/>
                <w:color w:val="000000"/>
                <w:sz w:val="24"/>
                <w:szCs w:val="24"/>
                <w:vertAlign w:val="superscript"/>
              </w:rPr>
              <w:t>Н</w:t>
            </w:r>
          </w:p>
        </w:tc>
        <w:tc>
          <w:tcPr>
            <w:tcW w:w="5549" w:type="dxa"/>
            <w:tcBorders>
              <w:top w:val="single" w:sz="4" w:space="0" w:color="auto"/>
              <w:left w:val="single" w:sz="4" w:space="0" w:color="auto"/>
              <w:bottom w:val="single" w:sz="4" w:space="0" w:color="auto"/>
              <w:right w:val="single" w:sz="4" w:space="0" w:color="auto"/>
            </w:tcBorders>
          </w:tcPr>
          <w:p w14:paraId="723EE176" w14:textId="77777777" w:rsidR="004D0868" w:rsidRPr="004D0868" w:rsidRDefault="004D0868" w:rsidP="007651D2">
            <w:pPr>
              <w:widowControl w:val="0"/>
              <w:autoSpaceDE w:val="0"/>
              <w:autoSpaceDN w:val="0"/>
              <w:adjustRightInd w:val="0"/>
              <w:rPr>
                <w:rFonts w:eastAsia="Times New Roman" w:cs="Times New Roman"/>
                <w:color w:val="000000"/>
                <w:sz w:val="24"/>
                <w:szCs w:val="24"/>
                <w:vertAlign w:val="superscript"/>
                <w:lang w:eastAsia="ru-RU"/>
              </w:rPr>
            </w:pPr>
            <w:r w:rsidRPr="004D0868">
              <w:rPr>
                <w:rFonts w:eastAsia="Times New Roman" w:cs="Times New Roman"/>
                <w:color w:val="000000"/>
                <w:sz w:val="24"/>
                <w:szCs w:val="24"/>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1EB73ED"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1E02FB05" w14:textId="77777777" w:rsidTr="62CB69A5">
        <w:tc>
          <w:tcPr>
            <w:tcW w:w="1817" w:type="dxa"/>
            <w:tcBorders>
              <w:top w:val="single" w:sz="4" w:space="0" w:color="auto"/>
              <w:left w:val="single" w:sz="4" w:space="0" w:color="auto"/>
              <w:bottom w:val="single" w:sz="4" w:space="0" w:color="auto"/>
              <w:right w:val="single" w:sz="4" w:space="0" w:color="auto"/>
            </w:tcBorders>
          </w:tcPr>
          <w:p w14:paraId="03610093"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53</w:t>
            </w:r>
            <w:r w:rsidR="004D0868" w:rsidRPr="004D0868">
              <w:rPr>
                <w:rFonts w:eastAsia="Times New Roman" w:cs="Times New Roman"/>
                <w:color w:val="000000"/>
                <w:sz w:val="24"/>
                <w:szCs w:val="24"/>
                <w:vertAlign w:val="superscript"/>
              </w:rPr>
              <w:t xml:space="preserve"> У</w:t>
            </w:r>
          </w:p>
        </w:tc>
        <w:tc>
          <w:tcPr>
            <w:tcW w:w="5549" w:type="dxa"/>
            <w:tcBorders>
              <w:top w:val="single" w:sz="4" w:space="0" w:color="auto"/>
              <w:left w:val="single" w:sz="4" w:space="0" w:color="auto"/>
              <w:bottom w:val="single" w:sz="4" w:space="0" w:color="auto"/>
              <w:right w:val="single" w:sz="4" w:space="0" w:color="auto"/>
            </w:tcBorders>
          </w:tcPr>
          <w:p w14:paraId="168E14B6" w14:textId="77777777" w:rsidR="004D0868" w:rsidRPr="004D0868" w:rsidRDefault="004D0868" w:rsidP="007651D2">
            <w:pPr>
              <w:rPr>
                <w:rFonts w:eastAsia="Times New Roman" w:cs="Times New Roman"/>
                <w:color w:val="000000"/>
                <w:sz w:val="24"/>
                <w:szCs w:val="24"/>
                <w:vertAlign w:val="superscript"/>
                <w:lang w:eastAsia="ru-RU"/>
              </w:rPr>
            </w:pPr>
            <w:r w:rsidRPr="004D0868">
              <w:rPr>
                <w:rFonts w:eastAsia="Times New Roman" w:cs="Times New Roman"/>
                <w:color w:val="000000"/>
                <w:sz w:val="24"/>
                <w:szCs w:val="24"/>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51A23BF"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4F04B9DC" w14:textId="77777777" w:rsidTr="62CB69A5">
        <w:tc>
          <w:tcPr>
            <w:tcW w:w="1817" w:type="dxa"/>
            <w:tcBorders>
              <w:top w:val="single" w:sz="4" w:space="0" w:color="auto"/>
              <w:left w:val="single" w:sz="4" w:space="0" w:color="auto"/>
              <w:bottom w:val="single" w:sz="4" w:space="0" w:color="auto"/>
              <w:right w:val="single" w:sz="4" w:space="0" w:color="auto"/>
            </w:tcBorders>
          </w:tcPr>
          <w:p w14:paraId="76B788DD"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54</w:t>
            </w:r>
            <w:r w:rsidR="004D0868" w:rsidRPr="004D0868">
              <w:rPr>
                <w:rFonts w:eastAsia="Times New Roman" w:cs="Times New Roman"/>
                <w:color w:val="000000"/>
                <w:sz w:val="24"/>
                <w:szCs w:val="24"/>
              </w:rPr>
              <w:t xml:space="preserve"> </w:t>
            </w:r>
            <w:r w:rsidR="004D0868" w:rsidRPr="004D0868">
              <w:rPr>
                <w:rFonts w:eastAsia="Times New Roman" w:cs="Times New Roman"/>
                <w:color w:val="000000"/>
                <w:sz w:val="24"/>
                <w:szCs w:val="24"/>
                <w:vertAlign w:val="superscript"/>
              </w:rPr>
              <w:t>У</w:t>
            </w:r>
          </w:p>
        </w:tc>
        <w:tc>
          <w:tcPr>
            <w:tcW w:w="5549" w:type="dxa"/>
            <w:tcBorders>
              <w:top w:val="single" w:sz="4" w:space="0" w:color="auto"/>
              <w:left w:val="single" w:sz="4" w:space="0" w:color="auto"/>
              <w:bottom w:val="single" w:sz="4" w:space="0" w:color="auto"/>
              <w:right w:val="single" w:sz="4" w:space="0" w:color="auto"/>
            </w:tcBorders>
          </w:tcPr>
          <w:p w14:paraId="6048EA1A" w14:textId="77777777" w:rsidR="004D0868" w:rsidRPr="004D0868" w:rsidRDefault="004D0868" w:rsidP="007651D2">
            <w:pPr>
              <w:widowControl w:val="0"/>
              <w:autoSpaceDE w:val="0"/>
              <w:autoSpaceDN w:val="0"/>
              <w:adjustRightInd w:val="0"/>
              <w:rPr>
                <w:rFonts w:eastAsia="Times New Roman" w:cs="Times New Roman"/>
                <w:color w:val="000000"/>
                <w:sz w:val="24"/>
                <w:szCs w:val="24"/>
                <w:lang w:eastAsia="ru-RU"/>
              </w:rPr>
            </w:pPr>
            <w:r w:rsidRPr="004D0868">
              <w:rPr>
                <w:rFonts w:eastAsia="Times New Roman" w:cs="Times New Roman"/>
                <w:color w:val="000000"/>
                <w:sz w:val="24"/>
                <w:szCs w:val="24"/>
                <w:lang w:eastAsia="ru-RU"/>
              </w:rPr>
              <w:t xml:space="preserve">Доля муниципальных общеобразовательных учреждений, здания которых находятся в аварийном состоянии или требуют капитального ремонта, </w:t>
            </w:r>
            <w:r w:rsidR="00685A84">
              <w:rPr>
                <w:rFonts w:eastAsia="Times New Roman" w:cs="Times New Roman"/>
                <w:color w:val="000000"/>
                <w:sz w:val="24"/>
                <w:szCs w:val="24"/>
                <w:lang w:eastAsia="ru-RU"/>
              </w:rPr>
              <w:br/>
            </w:r>
            <w:r w:rsidRPr="004D0868">
              <w:rPr>
                <w:rFonts w:eastAsia="Times New Roman" w:cs="Times New Roman"/>
                <w:color w:val="000000"/>
                <w:sz w:val="24"/>
                <w:szCs w:val="24"/>
                <w:lang w:eastAsia="ru-RU"/>
              </w:rPr>
              <w:t>в общем количестве муниципальных общеобразовательных учреждений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66F564"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24B884FC" w14:textId="77777777" w:rsidTr="62CB69A5">
        <w:tc>
          <w:tcPr>
            <w:tcW w:w="1817" w:type="dxa"/>
            <w:tcBorders>
              <w:top w:val="single" w:sz="4" w:space="0" w:color="auto"/>
              <w:left w:val="single" w:sz="4" w:space="0" w:color="auto"/>
              <w:bottom w:val="single" w:sz="4" w:space="0" w:color="auto"/>
              <w:right w:val="single" w:sz="4" w:space="0" w:color="auto"/>
            </w:tcBorders>
          </w:tcPr>
          <w:p w14:paraId="4B1D6B8B"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55</w:t>
            </w:r>
            <w:r w:rsidR="004D0868" w:rsidRPr="004D0868">
              <w:rPr>
                <w:rFonts w:eastAsia="Times New Roman" w:cs="Times New Roman"/>
                <w:color w:val="000000"/>
                <w:sz w:val="24"/>
                <w:szCs w:val="24"/>
                <w:vertAlign w:val="superscript"/>
              </w:rPr>
              <w:t xml:space="preserve"> У</w:t>
            </w:r>
          </w:p>
        </w:tc>
        <w:tc>
          <w:tcPr>
            <w:tcW w:w="5549" w:type="dxa"/>
            <w:tcBorders>
              <w:top w:val="single" w:sz="4" w:space="0" w:color="auto"/>
              <w:left w:val="single" w:sz="4" w:space="0" w:color="auto"/>
              <w:bottom w:val="single" w:sz="4" w:space="0" w:color="auto"/>
              <w:right w:val="single" w:sz="4" w:space="0" w:color="auto"/>
            </w:tcBorders>
          </w:tcPr>
          <w:p w14:paraId="08047C9D" w14:textId="77777777" w:rsidR="004D0868" w:rsidRPr="004D0868" w:rsidRDefault="004D0868" w:rsidP="007651D2">
            <w:pPr>
              <w:widowControl w:val="0"/>
              <w:autoSpaceDE w:val="0"/>
              <w:autoSpaceDN w:val="0"/>
              <w:adjustRightInd w:val="0"/>
              <w:rPr>
                <w:rFonts w:eastAsia="Times New Roman" w:cs="Times New Roman"/>
                <w:color w:val="000000"/>
                <w:sz w:val="24"/>
                <w:szCs w:val="24"/>
                <w:lang w:eastAsia="ru-RU"/>
              </w:rPr>
            </w:pPr>
            <w:r w:rsidRPr="004D0868">
              <w:rPr>
                <w:rFonts w:eastAsia="Times New Roman" w:cs="Times New Roman"/>
                <w:color w:val="000000"/>
                <w:sz w:val="24"/>
                <w:szCs w:val="24"/>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DB0AE23"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77317E7C" w14:textId="77777777" w:rsidTr="62CB69A5">
        <w:tc>
          <w:tcPr>
            <w:tcW w:w="1817" w:type="dxa"/>
            <w:tcBorders>
              <w:top w:val="single" w:sz="4" w:space="0" w:color="auto"/>
              <w:left w:val="single" w:sz="4" w:space="0" w:color="auto"/>
              <w:bottom w:val="single" w:sz="4" w:space="0" w:color="auto"/>
              <w:right w:val="single" w:sz="4" w:space="0" w:color="auto"/>
            </w:tcBorders>
          </w:tcPr>
          <w:p w14:paraId="6D4F56E1"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56</w:t>
            </w:r>
            <w:r w:rsidR="004D0868" w:rsidRPr="004D0868">
              <w:rPr>
                <w:rFonts w:eastAsia="Times New Roman" w:cs="Times New Roman"/>
                <w:color w:val="000000"/>
                <w:sz w:val="24"/>
                <w:szCs w:val="24"/>
                <w:vertAlign w:val="superscript"/>
              </w:rPr>
              <w:t>Н</w:t>
            </w:r>
          </w:p>
        </w:tc>
        <w:tc>
          <w:tcPr>
            <w:tcW w:w="5549" w:type="dxa"/>
            <w:tcBorders>
              <w:top w:val="single" w:sz="4" w:space="0" w:color="auto"/>
              <w:left w:val="single" w:sz="4" w:space="0" w:color="auto"/>
              <w:bottom w:val="single" w:sz="4" w:space="0" w:color="auto"/>
              <w:right w:val="single" w:sz="4" w:space="0" w:color="auto"/>
            </w:tcBorders>
          </w:tcPr>
          <w:p w14:paraId="47C9F773" w14:textId="77777777" w:rsidR="004D0868" w:rsidRPr="004D0868" w:rsidRDefault="004D0868" w:rsidP="007651D2">
            <w:pPr>
              <w:widowControl w:val="0"/>
              <w:autoSpaceDE w:val="0"/>
              <w:autoSpaceDN w:val="0"/>
              <w:adjustRightInd w:val="0"/>
              <w:rPr>
                <w:rFonts w:eastAsia="Times New Roman" w:cs="Times New Roman"/>
                <w:color w:val="000000"/>
                <w:sz w:val="24"/>
                <w:szCs w:val="24"/>
              </w:rPr>
            </w:pPr>
            <w:r w:rsidRPr="004D0868">
              <w:rPr>
                <w:rFonts w:eastAsia="Times New Roman" w:cs="Times New Roman"/>
                <w:color w:val="000000"/>
                <w:sz w:val="24"/>
                <w:szCs w:val="24"/>
              </w:rPr>
              <w:t>Доля детей в возрасте от 5 до 18 лет, охваченных дополнительным образованием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F5D954"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6EAA5718" w14:textId="77777777" w:rsidTr="62CB69A5">
        <w:tc>
          <w:tcPr>
            <w:tcW w:w="1817" w:type="dxa"/>
            <w:tcBorders>
              <w:top w:val="single" w:sz="4" w:space="0" w:color="auto"/>
              <w:left w:val="single" w:sz="4" w:space="0" w:color="auto"/>
              <w:bottom w:val="single" w:sz="4" w:space="0" w:color="auto"/>
              <w:right w:val="single" w:sz="4" w:space="0" w:color="auto"/>
            </w:tcBorders>
          </w:tcPr>
          <w:p w14:paraId="5AB4C8A1"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57</w:t>
            </w:r>
            <w:r w:rsidR="004D0868" w:rsidRPr="004D0868">
              <w:rPr>
                <w:rFonts w:eastAsia="Times New Roman" w:cs="Times New Roman"/>
                <w:color w:val="000000"/>
                <w:sz w:val="24"/>
                <w:szCs w:val="24"/>
                <w:vertAlign w:val="superscript"/>
              </w:rPr>
              <w:t>Н</w:t>
            </w:r>
          </w:p>
        </w:tc>
        <w:tc>
          <w:tcPr>
            <w:tcW w:w="5549" w:type="dxa"/>
            <w:tcBorders>
              <w:top w:val="single" w:sz="4" w:space="0" w:color="auto"/>
              <w:left w:val="single" w:sz="4" w:space="0" w:color="auto"/>
              <w:bottom w:val="single" w:sz="4" w:space="0" w:color="auto"/>
              <w:right w:val="single" w:sz="4" w:space="0" w:color="auto"/>
            </w:tcBorders>
          </w:tcPr>
          <w:p w14:paraId="45CA1DDE" w14:textId="00B983E1" w:rsidR="004D0868" w:rsidRPr="004D0868" w:rsidRDefault="004D0868" w:rsidP="007651D2">
            <w:pPr>
              <w:widowControl w:val="0"/>
              <w:autoSpaceDE w:val="0"/>
              <w:autoSpaceDN w:val="0"/>
              <w:adjustRightInd w:val="0"/>
              <w:rPr>
                <w:rFonts w:eastAsia="Times New Roman" w:cs="Times New Roman"/>
                <w:color w:val="000000"/>
                <w:sz w:val="24"/>
                <w:szCs w:val="24"/>
              </w:rPr>
            </w:pPr>
            <w:r w:rsidRPr="004D0868">
              <w:rPr>
                <w:rFonts w:eastAsia="Times New Roman" w:cs="Times New Roman"/>
                <w:color w:val="000000"/>
                <w:sz w:val="24"/>
                <w:szCs w:val="24"/>
              </w:rPr>
              <w:t xml:space="preserve">Численность детей, получивших услуги дополнительного образования по сертификату </w:t>
            </w:r>
            <w:r w:rsidR="00685A84">
              <w:rPr>
                <w:rFonts w:eastAsia="Times New Roman" w:cs="Times New Roman"/>
                <w:color w:val="000000"/>
                <w:sz w:val="24"/>
                <w:szCs w:val="24"/>
              </w:rPr>
              <w:br/>
            </w:r>
            <w:r w:rsidRPr="004D0868">
              <w:rPr>
                <w:rFonts w:eastAsia="Times New Roman" w:cs="Times New Roman"/>
                <w:color w:val="000000"/>
                <w:sz w:val="24"/>
                <w:szCs w:val="24"/>
              </w:rPr>
              <w:t>в рамках системы персонифицированного  финансирования до</w:t>
            </w:r>
            <w:r w:rsidR="00945633">
              <w:rPr>
                <w:rFonts w:eastAsia="Times New Roman" w:cs="Times New Roman"/>
                <w:color w:val="000000"/>
                <w:sz w:val="24"/>
                <w:szCs w:val="24"/>
              </w:rPr>
              <w:t xml:space="preserve">полнительного образовании </w:t>
            </w:r>
            <w:r w:rsidR="000578CC">
              <w:rPr>
                <w:rFonts w:eastAsia="Times New Roman" w:cs="Times New Roman"/>
                <w:color w:val="000000"/>
                <w:sz w:val="24"/>
                <w:szCs w:val="24"/>
              </w:rPr>
              <w:br/>
            </w:r>
            <w:r w:rsidR="00945633">
              <w:rPr>
                <w:rFonts w:eastAsia="Times New Roman" w:cs="Times New Roman"/>
                <w:color w:val="000000"/>
                <w:sz w:val="24"/>
                <w:szCs w:val="24"/>
              </w:rPr>
              <w:t>в отчё</w:t>
            </w:r>
            <w:r w:rsidRPr="004D0868">
              <w:rPr>
                <w:rFonts w:eastAsia="Times New Roman" w:cs="Times New Roman"/>
                <w:color w:val="000000"/>
                <w:sz w:val="24"/>
                <w:szCs w:val="24"/>
              </w:rPr>
              <w:t>тном периоде (чел.)</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42FA2DE"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0B2D97AA" w14:textId="77777777" w:rsidTr="62CB69A5">
        <w:tc>
          <w:tcPr>
            <w:tcW w:w="1817" w:type="dxa"/>
            <w:tcBorders>
              <w:top w:val="single" w:sz="4" w:space="0" w:color="auto"/>
              <w:left w:val="single" w:sz="4" w:space="0" w:color="auto"/>
              <w:bottom w:val="single" w:sz="4" w:space="0" w:color="auto"/>
              <w:right w:val="single" w:sz="4" w:space="0" w:color="auto"/>
            </w:tcBorders>
          </w:tcPr>
          <w:p w14:paraId="6BA2B9D5"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58</w:t>
            </w:r>
            <w:r w:rsidR="004D0868" w:rsidRPr="004D0868">
              <w:rPr>
                <w:rFonts w:eastAsia="Times New Roman" w:cs="Times New Roman"/>
                <w:color w:val="000000"/>
                <w:sz w:val="24"/>
                <w:szCs w:val="24"/>
                <w:vertAlign w:val="superscript"/>
              </w:rPr>
              <w:t xml:space="preserve"> Н</w:t>
            </w:r>
          </w:p>
        </w:tc>
        <w:tc>
          <w:tcPr>
            <w:tcW w:w="5549" w:type="dxa"/>
            <w:tcBorders>
              <w:top w:val="single" w:sz="4" w:space="0" w:color="auto"/>
              <w:left w:val="single" w:sz="4" w:space="0" w:color="auto"/>
              <w:bottom w:val="single" w:sz="4" w:space="0" w:color="auto"/>
              <w:right w:val="single" w:sz="4" w:space="0" w:color="auto"/>
            </w:tcBorders>
          </w:tcPr>
          <w:p w14:paraId="7BBF9623" w14:textId="7270B417" w:rsidR="004D0868" w:rsidRPr="004D0868" w:rsidRDefault="26DE92F9" w:rsidP="007651D2">
            <w:pPr>
              <w:widowControl w:val="0"/>
              <w:autoSpaceDE w:val="0"/>
              <w:autoSpaceDN w:val="0"/>
              <w:adjustRightInd w:val="0"/>
              <w:rPr>
                <w:rFonts w:eastAsia="Times New Roman" w:cs="Times New Roman"/>
                <w:color w:val="000000"/>
                <w:sz w:val="24"/>
                <w:szCs w:val="24"/>
                <w:lang w:eastAsia="ru-RU"/>
              </w:rPr>
            </w:pPr>
            <w:r w:rsidRPr="26DE92F9">
              <w:rPr>
                <w:rFonts w:eastAsia="Times New Roman" w:cs="Times New Roman"/>
                <w:color w:val="000000" w:themeColor="text1"/>
                <w:sz w:val="24"/>
                <w:szCs w:val="24"/>
                <w:lang w:eastAsia="ru-RU"/>
              </w:rPr>
              <w:t xml:space="preserve">Охват детей деятельностью региональных центров выявления, поддержки и развития способностей </w:t>
            </w:r>
            <w:r w:rsidR="000578CC">
              <w:rPr>
                <w:rFonts w:eastAsia="Times New Roman" w:cs="Times New Roman"/>
                <w:color w:val="000000" w:themeColor="text1"/>
                <w:sz w:val="24"/>
                <w:szCs w:val="24"/>
                <w:lang w:eastAsia="ru-RU"/>
              </w:rPr>
              <w:br/>
            </w:r>
            <w:r w:rsidRPr="26DE92F9">
              <w:rPr>
                <w:rFonts w:eastAsia="Times New Roman" w:cs="Times New Roman"/>
                <w:color w:val="000000" w:themeColor="text1"/>
                <w:sz w:val="24"/>
                <w:szCs w:val="24"/>
                <w:lang w:eastAsia="ru-RU"/>
              </w:rPr>
              <w:t>и талантов у детей и молодёжи, технопарков «</w:t>
            </w:r>
            <w:proofErr w:type="spellStart"/>
            <w:r w:rsidRPr="26DE92F9">
              <w:rPr>
                <w:rFonts w:eastAsia="Times New Roman" w:cs="Times New Roman"/>
                <w:color w:val="000000" w:themeColor="text1"/>
                <w:sz w:val="24"/>
                <w:szCs w:val="24"/>
                <w:lang w:eastAsia="ru-RU"/>
              </w:rPr>
              <w:t>Кванториум</w:t>
            </w:r>
            <w:proofErr w:type="spellEnd"/>
            <w:r w:rsidRPr="26DE92F9">
              <w:rPr>
                <w:rFonts w:eastAsia="Times New Roman" w:cs="Times New Roman"/>
                <w:color w:val="000000" w:themeColor="text1"/>
                <w:sz w:val="24"/>
                <w:szCs w:val="24"/>
                <w:lang w:eastAsia="ru-RU"/>
              </w:rPr>
              <w:t>» и центров «IТ-куб»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4DDE6C7"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0487D5B0" w14:textId="77777777" w:rsidTr="62CB69A5">
        <w:tc>
          <w:tcPr>
            <w:tcW w:w="1817" w:type="dxa"/>
            <w:tcBorders>
              <w:top w:val="single" w:sz="4" w:space="0" w:color="auto"/>
              <w:left w:val="single" w:sz="4" w:space="0" w:color="auto"/>
              <w:bottom w:val="single" w:sz="4" w:space="0" w:color="auto"/>
              <w:right w:val="single" w:sz="4" w:space="0" w:color="auto"/>
            </w:tcBorders>
          </w:tcPr>
          <w:p w14:paraId="7D2A4352"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59</w:t>
            </w:r>
            <w:r w:rsidR="004D0868" w:rsidRPr="004D0868">
              <w:rPr>
                <w:rFonts w:eastAsia="Times New Roman" w:cs="Times New Roman"/>
                <w:color w:val="000000"/>
                <w:sz w:val="24"/>
                <w:szCs w:val="24"/>
                <w:vertAlign w:val="superscript"/>
              </w:rPr>
              <w:t xml:space="preserve"> У</w:t>
            </w:r>
          </w:p>
        </w:tc>
        <w:tc>
          <w:tcPr>
            <w:tcW w:w="5549" w:type="dxa"/>
            <w:tcBorders>
              <w:top w:val="single" w:sz="4" w:space="0" w:color="auto"/>
              <w:left w:val="single" w:sz="4" w:space="0" w:color="auto"/>
              <w:bottom w:val="single" w:sz="4" w:space="0" w:color="auto"/>
              <w:right w:val="single" w:sz="4" w:space="0" w:color="auto"/>
            </w:tcBorders>
          </w:tcPr>
          <w:p w14:paraId="427F9D55" w14:textId="554AF0B7" w:rsidR="004D0868" w:rsidRPr="004D0868" w:rsidRDefault="004D0868" w:rsidP="007651D2">
            <w:pPr>
              <w:rPr>
                <w:rFonts w:eastAsia="Times New Roman" w:cs="Times New Roman"/>
                <w:color w:val="000000"/>
                <w:sz w:val="24"/>
                <w:szCs w:val="24"/>
                <w:vertAlign w:val="superscript"/>
                <w:lang w:eastAsia="ru-RU"/>
              </w:rPr>
            </w:pPr>
            <w:r w:rsidRPr="004D0868">
              <w:rPr>
                <w:rFonts w:eastAsia="Times New Roman" w:cs="Times New Roman"/>
                <w:color w:val="000000"/>
                <w:sz w:val="24"/>
                <w:szCs w:val="24"/>
                <w:lang w:eastAsia="ru-RU"/>
              </w:rPr>
              <w:t xml:space="preserve">Доступность дошкольного образования для детей </w:t>
            </w:r>
            <w:r w:rsidR="000578CC">
              <w:rPr>
                <w:rFonts w:eastAsia="Times New Roman" w:cs="Times New Roman"/>
                <w:color w:val="000000"/>
                <w:sz w:val="24"/>
                <w:szCs w:val="24"/>
                <w:lang w:eastAsia="ru-RU"/>
              </w:rPr>
              <w:br/>
            </w:r>
            <w:r w:rsidRPr="004D0868">
              <w:rPr>
                <w:rFonts w:eastAsia="Times New Roman" w:cs="Times New Roman"/>
                <w:color w:val="000000"/>
                <w:sz w:val="24"/>
                <w:szCs w:val="24"/>
                <w:lang w:eastAsia="ru-RU"/>
              </w:rPr>
              <w:t>в возрас</w:t>
            </w:r>
            <w:r w:rsidR="00945633">
              <w:rPr>
                <w:rFonts w:eastAsia="Times New Roman" w:cs="Times New Roman"/>
                <w:color w:val="000000"/>
                <w:sz w:val="24"/>
                <w:szCs w:val="24"/>
                <w:lang w:eastAsia="ru-RU"/>
              </w:rPr>
              <w:t>те от полутора до трё</w:t>
            </w:r>
            <w:r w:rsidRPr="004D0868">
              <w:rPr>
                <w:rFonts w:eastAsia="Times New Roman" w:cs="Times New Roman"/>
                <w:color w:val="000000"/>
                <w:sz w:val="24"/>
                <w:szCs w:val="24"/>
                <w:lang w:eastAsia="ru-RU"/>
              </w:rPr>
              <w:t>х лет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E3AE23"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69A6BFF5" w14:textId="77777777" w:rsidTr="62CB69A5">
        <w:tc>
          <w:tcPr>
            <w:tcW w:w="1817" w:type="dxa"/>
            <w:tcBorders>
              <w:top w:val="single" w:sz="4" w:space="0" w:color="auto"/>
              <w:left w:val="single" w:sz="4" w:space="0" w:color="auto"/>
              <w:bottom w:val="single" w:sz="4" w:space="0" w:color="auto"/>
              <w:right w:val="single" w:sz="4" w:space="0" w:color="auto"/>
            </w:tcBorders>
          </w:tcPr>
          <w:p w14:paraId="64AA33A1"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60</w:t>
            </w:r>
            <w:r w:rsidR="004D0868" w:rsidRPr="004D0868">
              <w:rPr>
                <w:rFonts w:eastAsia="Times New Roman" w:cs="Times New Roman"/>
                <w:color w:val="000000"/>
                <w:sz w:val="24"/>
                <w:szCs w:val="24"/>
                <w:vertAlign w:val="superscript"/>
              </w:rPr>
              <w:t xml:space="preserve"> У</w:t>
            </w:r>
          </w:p>
        </w:tc>
        <w:tc>
          <w:tcPr>
            <w:tcW w:w="5549" w:type="dxa"/>
            <w:tcBorders>
              <w:top w:val="single" w:sz="4" w:space="0" w:color="auto"/>
              <w:left w:val="single" w:sz="4" w:space="0" w:color="auto"/>
              <w:bottom w:val="single" w:sz="4" w:space="0" w:color="auto"/>
              <w:right w:val="single" w:sz="4" w:space="0" w:color="auto"/>
            </w:tcBorders>
          </w:tcPr>
          <w:p w14:paraId="45F3439F" w14:textId="77777777" w:rsidR="004D0868" w:rsidRPr="004D0868" w:rsidRDefault="004D0868" w:rsidP="007651D2">
            <w:pPr>
              <w:widowControl w:val="0"/>
              <w:autoSpaceDE w:val="0"/>
              <w:autoSpaceDN w:val="0"/>
              <w:adjustRightInd w:val="0"/>
              <w:rPr>
                <w:rFonts w:eastAsia="Times New Roman" w:cs="Times New Roman"/>
                <w:color w:val="000000"/>
                <w:sz w:val="24"/>
                <w:szCs w:val="24"/>
                <w:lang w:eastAsia="ru-RU"/>
              </w:rPr>
            </w:pPr>
            <w:r w:rsidRPr="004D0868">
              <w:rPr>
                <w:rFonts w:eastAsia="Times New Roman" w:cs="Times New Roman"/>
                <w:color w:val="000000"/>
                <w:sz w:val="24"/>
                <w:szCs w:val="24"/>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BDAAD8" w14:textId="77777777" w:rsidR="004D0868" w:rsidRPr="004D0868" w:rsidRDefault="004D0868" w:rsidP="007651D2">
            <w:pPr>
              <w:jc w:val="center"/>
              <w:rPr>
                <w:rFonts w:cs="Times New Roman"/>
                <w:sz w:val="24"/>
                <w:szCs w:val="24"/>
              </w:rPr>
            </w:pPr>
            <w:r w:rsidRPr="004D0868">
              <w:rPr>
                <w:rFonts w:cs="Times New Roman"/>
                <w:color w:val="22272F"/>
                <w:sz w:val="24"/>
                <w:szCs w:val="24"/>
              </w:rPr>
              <w:t>Применяется</w:t>
            </w:r>
          </w:p>
        </w:tc>
      </w:tr>
      <w:tr w:rsidR="004D0868" w:rsidRPr="004D0868" w14:paraId="13359EF1" w14:textId="77777777" w:rsidTr="62CB69A5">
        <w:trPr>
          <w:trHeight w:val="1265"/>
        </w:trPr>
        <w:tc>
          <w:tcPr>
            <w:tcW w:w="1817" w:type="dxa"/>
            <w:tcBorders>
              <w:top w:val="single" w:sz="4" w:space="0" w:color="auto"/>
              <w:left w:val="single" w:sz="4" w:space="0" w:color="auto"/>
              <w:bottom w:val="single" w:sz="4" w:space="0" w:color="auto"/>
              <w:right w:val="single" w:sz="4" w:space="0" w:color="auto"/>
            </w:tcBorders>
          </w:tcPr>
          <w:p w14:paraId="5D9EF271"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61</w:t>
            </w:r>
            <w:r w:rsidR="004D0868" w:rsidRPr="004D0868">
              <w:rPr>
                <w:rFonts w:eastAsia="Times New Roman" w:cs="Times New Roman"/>
                <w:color w:val="000000"/>
                <w:sz w:val="24"/>
                <w:szCs w:val="24"/>
                <w:vertAlign w:val="superscript"/>
              </w:rPr>
              <w:t xml:space="preserve"> У</w:t>
            </w:r>
          </w:p>
        </w:tc>
        <w:tc>
          <w:tcPr>
            <w:tcW w:w="5549" w:type="dxa"/>
            <w:tcBorders>
              <w:top w:val="single" w:sz="4" w:space="0" w:color="auto"/>
              <w:left w:val="single" w:sz="4" w:space="0" w:color="auto"/>
              <w:bottom w:val="single" w:sz="4" w:space="0" w:color="auto"/>
              <w:right w:val="single" w:sz="4" w:space="0" w:color="auto"/>
            </w:tcBorders>
          </w:tcPr>
          <w:p w14:paraId="47ADC771" w14:textId="0538E8DD"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 xml:space="preserve">Доля детей в возрасте 1 – 6 лет (от 1 до 7 лет), состоящих на учёте для определения </w:t>
            </w:r>
            <w:r w:rsidR="000578CC">
              <w:rPr>
                <w:rFonts w:eastAsia="Times New Roman" w:cs="Times New Roman"/>
                <w:color w:val="000000"/>
                <w:sz w:val="24"/>
                <w:szCs w:val="24"/>
                <w:lang w:eastAsia="ru-RU"/>
              </w:rPr>
              <w:br/>
            </w:r>
            <w:r w:rsidRPr="004D0868">
              <w:rPr>
                <w:rFonts w:eastAsia="Times New Roman" w:cs="Times New Roman"/>
                <w:color w:val="000000"/>
                <w:sz w:val="24"/>
                <w:szCs w:val="24"/>
                <w:lang w:eastAsia="ru-RU"/>
              </w:rPr>
              <w:t>в муниципальные дошкольные образовательные учреждения, в общей численности детей в возрасте 1 – 6 лет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8C35C63" w14:textId="77777777" w:rsidR="004D0868" w:rsidRPr="004D0868" w:rsidRDefault="004D0868" w:rsidP="007651D2">
            <w:pPr>
              <w:jc w:val="center"/>
              <w:rPr>
                <w:rFonts w:cs="Times New Roman"/>
                <w:sz w:val="24"/>
                <w:szCs w:val="24"/>
              </w:rPr>
            </w:pPr>
            <w:r w:rsidRPr="004D0868">
              <w:rPr>
                <w:rFonts w:cs="Times New Roman"/>
                <w:color w:val="22272F"/>
                <w:sz w:val="24"/>
                <w:szCs w:val="24"/>
              </w:rPr>
              <w:t>Применяется</w:t>
            </w:r>
          </w:p>
        </w:tc>
      </w:tr>
      <w:tr w:rsidR="004D0868" w:rsidRPr="004D0868" w14:paraId="178AA58D" w14:textId="77777777" w:rsidTr="62CB69A5">
        <w:tc>
          <w:tcPr>
            <w:tcW w:w="1817" w:type="dxa"/>
            <w:tcBorders>
              <w:top w:val="single" w:sz="4" w:space="0" w:color="auto"/>
              <w:left w:val="single" w:sz="4" w:space="0" w:color="auto"/>
              <w:bottom w:val="single" w:sz="4" w:space="0" w:color="auto"/>
              <w:right w:val="single" w:sz="4" w:space="0" w:color="auto"/>
            </w:tcBorders>
          </w:tcPr>
          <w:p w14:paraId="7065751C"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62</w:t>
            </w:r>
            <w:r w:rsidR="004D0868" w:rsidRPr="004D0868">
              <w:rPr>
                <w:rFonts w:eastAsia="Times New Roman" w:cs="Times New Roman"/>
                <w:color w:val="000000"/>
                <w:sz w:val="24"/>
                <w:szCs w:val="24"/>
                <w:vertAlign w:val="superscript"/>
              </w:rPr>
              <w:t>У</w:t>
            </w:r>
          </w:p>
        </w:tc>
        <w:tc>
          <w:tcPr>
            <w:tcW w:w="5549" w:type="dxa"/>
            <w:tcBorders>
              <w:top w:val="single" w:sz="4" w:space="0" w:color="auto"/>
              <w:left w:val="single" w:sz="4" w:space="0" w:color="auto"/>
              <w:bottom w:val="single" w:sz="4" w:space="0" w:color="auto"/>
              <w:right w:val="single" w:sz="4" w:space="0" w:color="auto"/>
            </w:tcBorders>
          </w:tcPr>
          <w:p w14:paraId="34F92BBE" w14:textId="77777777"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 xml:space="preserve">Доля детей в возрасте 1 – 6 лет, получающих дошкольную образовательную услугу и (или) услугу по их содержанию в муниципальных </w:t>
            </w:r>
            <w:r w:rsidRPr="004D0868">
              <w:rPr>
                <w:rFonts w:eastAsia="Times New Roman" w:cs="Times New Roman"/>
                <w:color w:val="000000"/>
                <w:sz w:val="24"/>
                <w:szCs w:val="24"/>
                <w:lang w:eastAsia="ru-RU"/>
              </w:rPr>
              <w:lastRenderedPageBreak/>
              <w:t>образовательных учреждениях, в общей численности детей в возрасте 1 – 6 лет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F38EAEE" w14:textId="77777777" w:rsidR="004D0868" w:rsidRPr="004D0868" w:rsidRDefault="004D0868" w:rsidP="007651D2">
            <w:pPr>
              <w:pStyle w:val="s1"/>
              <w:spacing w:before="0" w:beforeAutospacing="0" w:after="0" w:afterAutospacing="0"/>
              <w:jc w:val="center"/>
              <w:rPr>
                <w:color w:val="22272F"/>
              </w:rPr>
            </w:pPr>
            <w:r w:rsidRPr="004D0868">
              <w:rPr>
                <w:color w:val="22272F"/>
              </w:rPr>
              <w:lastRenderedPageBreak/>
              <w:t>Применяется</w:t>
            </w:r>
          </w:p>
        </w:tc>
      </w:tr>
      <w:tr w:rsidR="004D0868" w:rsidRPr="004D0868" w14:paraId="61242894" w14:textId="77777777" w:rsidTr="62CB69A5">
        <w:tc>
          <w:tcPr>
            <w:tcW w:w="1817" w:type="dxa"/>
            <w:tcBorders>
              <w:top w:val="single" w:sz="4" w:space="0" w:color="auto"/>
              <w:left w:val="single" w:sz="4" w:space="0" w:color="auto"/>
              <w:bottom w:val="single" w:sz="4" w:space="0" w:color="auto"/>
              <w:right w:val="single" w:sz="4" w:space="0" w:color="auto"/>
            </w:tcBorders>
          </w:tcPr>
          <w:p w14:paraId="551EC412"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63</w:t>
            </w:r>
            <w:r w:rsidR="004D0868" w:rsidRPr="004D0868">
              <w:rPr>
                <w:rFonts w:eastAsia="Times New Roman" w:cs="Times New Roman"/>
                <w:color w:val="000000"/>
                <w:sz w:val="24"/>
                <w:szCs w:val="24"/>
                <w:vertAlign w:val="superscript"/>
              </w:rPr>
              <w:t>У</w:t>
            </w:r>
          </w:p>
        </w:tc>
        <w:tc>
          <w:tcPr>
            <w:tcW w:w="5549" w:type="dxa"/>
            <w:tcBorders>
              <w:top w:val="single" w:sz="4" w:space="0" w:color="auto"/>
              <w:left w:val="single" w:sz="4" w:space="0" w:color="auto"/>
              <w:bottom w:val="single" w:sz="4" w:space="0" w:color="auto"/>
              <w:right w:val="single" w:sz="4" w:space="0" w:color="auto"/>
            </w:tcBorders>
          </w:tcPr>
          <w:p w14:paraId="66F8AC64" w14:textId="77777777" w:rsidR="004D0868" w:rsidRPr="004D0868" w:rsidRDefault="004D0868" w:rsidP="007651D2">
            <w:pPr>
              <w:rPr>
                <w:rFonts w:eastAsia="Calibri" w:cs="Times New Roman"/>
                <w:color w:val="000000"/>
                <w:sz w:val="24"/>
                <w:szCs w:val="24"/>
              </w:rPr>
            </w:pPr>
            <w:r w:rsidRPr="004D0868">
              <w:rPr>
                <w:rFonts w:eastAsia="Calibri" w:cs="Times New Roman"/>
                <w:color w:val="000000"/>
                <w:sz w:val="24"/>
                <w:szCs w:val="24"/>
              </w:rPr>
              <w:t>Среднемесячная номинальная начисленная заработная плата работников (руб.):</w:t>
            </w:r>
          </w:p>
          <w:p w14:paraId="5447161D" w14:textId="77777777" w:rsidR="004D0868" w:rsidRPr="004D0868" w:rsidRDefault="004D0868" w:rsidP="007651D2">
            <w:pPr>
              <w:rPr>
                <w:rFonts w:eastAsia="Calibri" w:cs="Times New Roman"/>
                <w:color w:val="000000"/>
                <w:sz w:val="24"/>
                <w:szCs w:val="24"/>
              </w:rPr>
            </w:pPr>
            <w:r w:rsidRPr="004D0868">
              <w:rPr>
                <w:rFonts w:eastAsia="Calibri" w:cs="Times New Roman"/>
                <w:color w:val="000000"/>
                <w:sz w:val="24"/>
                <w:szCs w:val="24"/>
              </w:rPr>
              <w:t>-  муниципальных дошкольных образовательных учреждений;</w:t>
            </w:r>
          </w:p>
          <w:p w14:paraId="4ED18F3A" w14:textId="77777777" w:rsidR="004D0868" w:rsidRPr="004D0868" w:rsidRDefault="004D0868" w:rsidP="007651D2">
            <w:pPr>
              <w:rPr>
                <w:rFonts w:eastAsia="Calibri" w:cs="Times New Roman"/>
                <w:color w:val="000000"/>
                <w:sz w:val="24"/>
                <w:szCs w:val="24"/>
              </w:rPr>
            </w:pPr>
            <w:r w:rsidRPr="004D0868">
              <w:rPr>
                <w:rFonts w:eastAsia="Calibri" w:cs="Times New Roman"/>
                <w:color w:val="000000"/>
                <w:sz w:val="24"/>
                <w:szCs w:val="24"/>
              </w:rPr>
              <w:t>-  муниципальных общеобразовательных учреждений;</w:t>
            </w:r>
          </w:p>
          <w:p w14:paraId="4F10146A" w14:textId="77777777" w:rsidR="004D0868" w:rsidRPr="004D0868" w:rsidRDefault="004D0868" w:rsidP="007651D2">
            <w:pPr>
              <w:rPr>
                <w:rFonts w:eastAsia="Calibri" w:cs="Times New Roman"/>
                <w:color w:val="000000"/>
                <w:sz w:val="24"/>
                <w:szCs w:val="24"/>
                <w:vertAlign w:val="superscript"/>
              </w:rPr>
            </w:pPr>
            <w:r w:rsidRPr="004D0868">
              <w:rPr>
                <w:rFonts w:eastAsia="Calibri" w:cs="Times New Roman"/>
                <w:color w:val="000000"/>
                <w:sz w:val="24"/>
                <w:szCs w:val="24"/>
              </w:rPr>
              <w:t>-  учителей муниципальных общеобразовательных учреждений</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87F3D15"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01EF2B29" w14:textId="77777777" w:rsidTr="62CB69A5">
        <w:tc>
          <w:tcPr>
            <w:tcW w:w="1817" w:type="dxa"/>
            <w:tcBorders>
              <w:top w:val="single" w:sz="4" w:space="0" w:color="auto"/>
              <w:left w:val="single" w:sz="4" w:space="0" w:color="auto"/>
              <w:bottom w:val="single" w:sz="4" w:space="0" w:color="auto"/>
              <w:right w:val="single" w:sz="4" w:space="0" w:color="auto"/>
            </w:tcBorders>
          </w:tcPr>
          <w:p w14:paraId="13EB9DE1"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64</w:t>
            </w:r>
          </w:p>
        </w:tc>
        <w:tc>
          <w:tcPr>
            <w:tcW w:w="5549" w:type="dxa"/>
            <w:tcBorders>
              <w:top w:val="single" w:sz="4" w:space="0" w:color="auto"/>
              <w:left w:val="single" w:sz="4" w:space="0" w:color="auto"/>
              <w:bottom w:val="single" w:sz="4" w:space="0" w:color="auto"/>
              <w:right w:val="single" w:sz="4" w:space="0" w:color="auto"/>
            </w:tcBorders>
          </w:tcPr>
          <w:p w14:paraId="49436671" w14:textId="4C56C645" w:rsidR="004D0868" w:rsidRPr="004D0868" w:rsidRDefault="004D0868" w:rsidP="007651D2">
            <w:pPr>
              <w:rPr>
                <w:rFonts w:eastAsia="Calibri" w:cs="Times New Roman"/>
                <w:sz w:val="24"/>
                <w:szCs w:val="24"/>
              </w:rPr>
            </w:pPr>
            <w:r w:rsidRPr="004D0868">
              <w:rPr>
                <w:rFonts w:eastAsia="Calibri" w:cs="Times New Roman"/>
                <w:sz w:val="24"/>
                <w:szCs w:val="24"/>
              </w:rPr>
              <w:t xml:space="preserve">Количество размещённых в средствах массовой информации и (или) на официальном портале Администрации города Сургута сведений </w:t>
            </w:r>
            <w:r w:rsidR="000578CC">
              <w:rPr>
                <w:rFonts w:eastAsia="Calibri" w:cs="Times New Roman"/>
                <w:sz w:val="24"/>
                <w:szCs w:val="24"/>
              </w:rPr>
              <w:br/>
            </w:r>
            <w:r w:rsidRPr="004D0868">
              <w:rPr>
                <w:rFonts w:eastAsia="Calibri" w:cs="Times New Roman"/>
                <w:sz w:val="24"/>
                <w:szCs w:val="24"/>
              </w:rPr>
              <w:t>о реализованных мероприятиях по профилактике заболеваний и формированию здорового образа жизни, информации о социально значимых заболеваниях и заболеваниях, представляющих опасность для окружающих на территории города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BC06AC"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04EBFB88" w14:textId="77777777" w:rsidTr="62CB69A5">
        <w:tc>
          <w:tcPr>
            <w:tcW w:w="1817" w:type="dxa"/>
            <w:tcBorders>
              <w:top w:val="single" w:sz="4" w:space="0" w:color="auto"/>
              <w:left w:val="single" w:sz="4" w:space="0" w:color="auto"/>
              <w:bottom w:val="single" w:sz="4" w:space="0" w:color="auto"/>
              <w:right w:val="single" w:sz="4" w:space="0" w:color="auto"/>
            </w:tcBorders>
          </w:tcPr>
          <w:p w14:paraId="7B641353"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65</w:t>
            </w:r>
          </w:p>
        </w:tc>
        <w:tc>
          <w:tcPr>
            <w:tcW w:w="5549" w:type="dxa"/>
            <w:tcBorders>
              <w:top w:val="single" w:sz="4" w:space="0" w:color="auto"/>
              <w:left w:val="single" w:sz="4" w:space="0" w:color="auto"/>
              <w:bottom w:val="single" w:sz="4" w:space="0" w:color="auto"/>
              <w:right w:val="single" w:sz="4" w:space="0" w:color="auto"/>
            </w:tcBorders>
          </w:tcPr>
          <w:p w14:paraId="339C7AC8" w14:textId="77777777" w:rsidR="004D0868" w:rsidRPr="004D0868" w:rsidRDefault="004D0868" w:rsidP="007651D2">
            <w:pPr>
              <w:rPr>
                <w:rFonts w:eastAsia="Times New Roman" w:cs="Times New Roman"/>
                <w:strike/>
                <w:color w:val="000000"/>
                <w:sz w:val="24"/>
                <w:szCs w:val="24"/>
                <w:lang w:eastAsia="ru-RU"/>
              </w:rPr>
            </w:pPr>
            <w:r w:rsidRPr="004D0868">
              <w:rPr>
                <w:rFonts w:eastAsia="Calibri" w:cs="Times New Roman"/>
                <w:color w:val="000000" w:themeColor="text1"/>
                <w:sz w:val="24"/>
                <w:szCs w:val="24"/>
              </w:rPr>
              <w:t>Обеспеченность объектами общественного питания общедоступной сети, торговой площадью стационарных объектов, предприятиями бытового обслуживания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6660258"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503C3A13" w14:textId="77777777" w:rsidTr="62CB69A5">
        <w:tc>
          <w:tcPr>
            <w:tcW w:w="1817" w:type="dxa"/>
            <w:tcBorders>
              <w:top w:val="single" w:sz="4" w:space="0" w:color="auto"/>
              <w:left w:val="single" w:sz="4" w:space="0" w:color="auto"/>
              <w:bottom w:val="single" w:sz="4" w:space="0" w:color="auto"/>
              <w:right w:val="single" w:sz="4" w:space="0" w:color="auto"/>
            </w:tcBorders>
          </w:tcPr>
          <w:p w14:paraId="7C832063"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66</w:t>
            </w:r>
            <w:r w:rsidR="004D0868" w:rsidRPr="004D0868">
              <w:rPr>
                <w:rFonts w:eastAsia="Times New Roman" w:cs="Times New Roman"/>
                <w:color w:val="000000"/>
                <w:sz w:val="24"/>
                <w:szCs w:val="24"/>
                <w:vertAlign w:val="superscript"/>
              </w:rPr>
              <w:t>У</w:t>
            </w:r>
          </w:p>
        </w:tc>
        <w:tc>
          <w:tcPr>
            <w:tcW w:w="5549" w:type="dxa"/>
            <w:tcBorders>
              <w:top w:val="single" w:sz="4" w:space="0" w:color="auto"/>
              <w:left w:val="single" w:sz="4" w:space="0" w:color="auto"/>
              <w:bottom w:val="single" w:sz="4" w:space="0" w:color="auto"/>
              <w:right w:val="single" w:sz="4" w:space="0" w:color="auto"/>
            </w:tcBorders>
          </w:tcPr>
          <w:p w14:paraId="052472C9" w14:textId="77777777"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Уровень фактической обеспеченности библиотеками от нормативной потребности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6DED394"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0566C567" w14:textId="77777777" w:rsidTr="62CB69A5">
        <w:tc>
          <w:tcPr>
            <w:tcW w:w="1817" w:type="dxa"/>
            <w:tcBorders>
              <w:top w:val="single" w:sz="4" w:space="0" w:color="auto"/>
              <w:left w:val="single" w:sz="4" w:space="0" w:color="auto"/>
              <w:bottom w:val="single" w:sz="4" w:space="0" w:color="auto"/>
              <w:right w:val="single" w:sz="4" w:space="0" w:color="auto"/>
            </w:tcBorders>
          </w:tcPr>
          <w:p w14:paraId="50A84EF3"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67</w:t>
            </w:r>
            <w:r w:rsidR="004D0868" w:rsidRPr="004D0868">
              <w:rPr>
                <w:rFonts w:eastAsia="Times New Roman" w:cs="Times New Roman"/>
                <w:color w:val="000000"/>
                <w:sz w:val="24"/>
                <w:szCs w:val="24"/>
                <w:vertAlign w:val="superscript"/>
              </w:rPr>
              <w:t xml:space="preserve"> У</w:t>
            </w:r>
          </w:p>
        </w:tc>
        <w:tc>
          <w:tcPr>
            <w:tcW w:w="5549" w:type="dxa"/>
            <w:tcBorders>
              <w:top w:val="single" w:sz="4" w:space="0" w:color="auto"/>
              <w:left w:val="single" w:sz="4" w:space="0" w:color="auto"/>
              <w:bottom w:val="single" w:sz="4" w:space="0" w:color="auto"/>
              <w:right w:val="single" w:sz="4" w:space="0" w:color="auto"/>
            </w:tcBorders>
          </w:tcPr>
          <w:p w14:paraId="49620E25" w14:textId="77777777"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Уровень фактической обеспеченности учреждениями культуры от нормативной потребности:</w:t>
            </w:r>
          </w:p>
          <w:p w14:paraId="5DBA8CBD" w14:textId="77777777"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клубами и учреждениями клубного типа (%);</w:t>
            </w:r>
          </w:p>
          <w:p w14:paraId="14BB36C1" w14:textId="77777777" w:rsidR="004D0868" w:rsidRPr="004D0868" w:rsidRDefault="004D0868" w:rsidP="007651D2">
            <w:pPr>
              <w:widowControl w:val="0"/>
              <w:autoSpaceDE w:val="0"/>
              <w:autoSpaceDN w:val="0"/>
              <w:adjustRightInd w:val="0"/>
              <w:rPr>
                <w:rFonts w:eastAsia="Times New Roman" w:cs="Times New Roman"/>
                <w:color w:val="000000"/>
                <w:sz w:val="24"/>
                <w:szCs w:val="24"/>
                <w:vertAlign w:val="superscript"/>
                <w:lang w:eastAsia="ru-RU"/>
              </w:rPr>
            </w:pPr>
            <w:r w:rsidRPr="004D0868">
              <w:rPr>
                <w:rFonts w:eastAsia="Times New Roman" w:cs="Times New Roman"/>
                <w:color w:val="000000"/>
                <w:sz w:val="24"/>
                <w:szCs w:val="24"/>
                <w:lang w:eastAsia="ru-RU"/>
              </w:rPr>
              <w:t>парками культуры и отдыха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BD916B7"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18305CAE" w14:textId="77777777" w:rsidTr="62CB69A5">
        <w:tc>
          <w:tcPr>
            <w:tcW w:w="1817" w:type="dxa"/>
            <w:tcBorders>
              <w:top w:val="single" w:sz="4" w:space="0" w:color="auto"/>
              <w:left w:val="single" w:sz="4" w:space="0" w:color="auto"/>
              <w:bottom w:val="single" w:sz="4" w:space="0" w:color="auto"/>
              <w:right w:val="single" w:sz="4" w:space="0" w:color="auto"/>
            </w:tcBorders>
          </w:tcPr>
          <w:p w14:paraId="447D7B29"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68</w:t>
            </w:r>
            <w:r w:rsidR="004D0868" w:rsidRPr="004D0868">
              <w:rPr>
                <w:rFonts w:eastAsia="Times New Roman" w:cs="Times New Roman"/>
                <w:color w:val="000000"/>
                <w:sz w:val="24"/>
                <w:szCs w:val="24"/>
                <w:vertAlign w:val="superscript"/>
              </w:rPr>
              <w:t>У</w:t>
            </w:r>
          </w:p>
        </w:tc>
        <w:tc>
          <w:tcPr>
            <w:tcW w:w="5549" w:type="dxa"/>
            <w:tcBorders>
              <w:top w:val="single" w:sz="4" w:space="0" w:color="auto"/>
              <w:left w:val="single" w:sz="4" w:space="0" w:color="auto"/>
              <w:bottom w:val="single" w:sz="4" w:space="0" w:color="auto"/>
              <w:right w:val="single" w:sz="4" w:space="0" w:color="auto"/>
            </w:tcBorders>
          </w:tcPr>
          <w:p w14:paraId="4EB98E36" w14:textId="77777777" w:rsidR="004D0868" w:rsidRPr="004D0868" w:rsidRDefault="004D0868" w:rsidP="007651D2">
            <w:pPr>
              <w:rPr>
                <w:rFonts w:eastAsia="Times New Roman" w:cs="Times New Roman"/>
                <w:color w:val="000000"/>
                <w:sz w:val="24"/>
                <w:szCs w:val="24"/>
                <w:vertAlign w:val="superscript"/>
                <w:lang w:eastAsia="ru-RU"/>
              </w:rPr>
            </w:pPr>
            <w:r w:rsidRPr="004D0868">
              <w:rPr>
                <w:rFonts w:eastAsia="Times New Roman" w:cs="Times New Roman"/>
                <w:color w:val="000000"/>
                <w:sz w:val="24"/>
                <w:szCs w:val="24"/>
                <w:lang w:eastAsia="ru-RU"/>
              </w:rPr>
              <w:t>Среднемесячная номинальная начисленная заработная плата работников муниципальных учреждений культуры и искусства (руб.)</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06FDA5"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365DDD6F" w14:textId="77777777" w:rsidTr="62CB69A5">
        <w:tc>
          <w:tcPr>
            <w:tcW w:w="1817" w:type="dxa"/>
            <w:tcBorders>
              <w:top w:val="single" w:sz="4" w:space="0" w:color="auto"/>
              <w:left w:val="single" w:sz="4" w:space="0" w:color="auto"/>
              <w:bottom w:val="single" w:sz="4" w:space="0" w:color="auto"/>
              <w:right w:val="single" w:sz="4" w:space="0" w:color="auto"/>
            </w:tcBorders>
          </w:tcPr>
          <w:p w14:paraId="7603922B" w14:textId="77777777" w:rsidR="004D0868" w:rsidRPr="00685A84" w:rsidRDefault="00685A84" w:rsidP="007651D2">
            <w:pPr>
              <w:widowControl w:val="0"/>
              <w:autoSpaceDE w:val="0"/>
              <w:autoSpaceDN w:val="0"/>
              <w:adjustRightInd w:val="0"/>
              <w:jc w:val="center"/>
              <w:rPr>
                <w:rFonts w:eastAsia="Times New Roman" w:cs="Times New Roman"/>
                <w:color w:val="000000"/>
                <w:sz w:val="24"/>
                <w:szCs w:val="24"/>
              </w:rPr>
            </w:pPr>
            <w:r w:rsidRPr="00685A84">
              <w:rPr>
                <w:rFonts w:eastAsia="Times New Roman" w:cs="Times New Roman"/>
                <w:color w:val="000000"/>
                <w:sz w:val="24"/>
                <w:szCs w:val="24"/>
              </w:rPr>
              <w:t>69</w:t>
            </w:r>
          </w:p>
        </w:tc>
        <w:tc>
          <w:tcPr>
            <w:tcW w:w="5549" w:type="dxa"/>
            <w:tcBorders>
              <w:top w:val="single" w:sz="4" w:space="0" w:color="auto"/>
              <w:left w:val="single" w:sz="4" w:space="0" w:color="auto"/>
              <w:bottom w:val="single" w:sz="4" w:space="0" w:color="auto"/>
              <w:right w:val="single" w:sz="4" w:space="0" w:color="auto"/>
            </w:tcBorders>
          </w:tcPr>
          <w:p w14:paraId="1F213468" w14:textId="77777777" w:rsidR="004D0868" w:rsidRPr="00685A84" w:rsidRDefault="00685A84" w:rsidP="007651D2">
            <w:pPr>
              <w:rPr>
                <w:rFonts w:eastAsia="Times New Roman" w:cs="Times New Roman"/>
                <w:color w:val="000000"/>
                <w:sz w:val="24"/>
                <w:szCs w:val="24"/>
                <w:lang w:eastAsia="ru-RU"/>
              </w:rPr>
            </w:pPr>
            <w:r w:rsidRPr="00685A84">
              <w:rPr>
                <w:sz w:val="24"/>
                <w:szCs w:val="24"/>
              </w:rPr>
              <w:t xml:space="preserve">Количество проведённых мероприятий </w:t>
            </w:r>
            <w:r w:rsidRPr="00685A84">
              <w:rPr>
                <w:sz w:val="24"/>
                <w:szCs w:val="24"/>
              </w:rPr>
              <w:br/>
              <w:t xml:space="preserve">по сохранению и развитию местных традиций </w:t>
            </w:r>
            <w:r w:rsidRPr="00685A84">
              <w:rPr>
                <w:sz w:val="24"/>
                <w:szCs w:val="24"/>
              </w:rPr>
              <w:br/>
              <w:t>и обычаев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C4B88B"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0C751EC2" w14:textId="77777777" w:rsidTr="62CB69A5">
        <w:tc>
          <w:tcPr>
            <w:tcW w:w="1817" w:type="dxa"/>
            <w:tcBorders>
              <w:top w:val="single" w:sz="4" w:space="0" w:color="auto"/>
              <w:left w:val="single" w:sz="4" w:space="0" w:color="auto"/>
              <w:bottom w:val="single" w:sz="4" w:space="0" w:color="auto"/>
              <w:right w:val="single" w:sz="4" w:space="0" w:color="auto"/>
            </w:tcBorders>
          </w:tcPr>
          <w:p w14:paraId="7DAAF832"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70</w:t>
            </w:r>
          </w:p>
        </w:tc>
        <w:tc>
          <w:tcPr>
            <w:tcW w:w="5549" w:type="dxa"/>
            <w:tcBorders>
              <w:top w:val="single" w:sz="4" w:space="0" w:color="auto"/>
              <w:left w:val="single" w:sz="4" w:space="0" w:color="auto"/>
              <w:bottom w:val="single" w:sz="4" w:space="0" w:color="auto"/>
              <w:right w:val="single" w:sz="4" w:space="0" w:color="auto"/>
            </w:tcBorders>
          </w:tcPr>
          <w:p w14:paraId="47B81A53" w14:textId="77777777"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 xml:space="preserve">Количество памятников истории и культуры, </w:t>
            </w:r>
            <w:r w:rsidR="00685A84">
              <w:rPr>
                <w:rFonts w:eastAsia="Times New Roman" w:cs="Times New Roman"/>
                <w:color w:val="000000"/>
                <w:sz w:val="24"/>
                <w:szCs w:val="24"/>
                <w:lang w:eastAsia="ru-RU"/>
              </w:rPr>
              <w:br/>
            </w:r>
            <w:r w:rsidRPr="004D0868">
              <w:rPr>
                <w:rFonts w:eastAsia="Times New Roman" w:cs="Times New Roman"/>
                <w:color w:val="000000"/>
                <w:sz w:val="24"/>
                <w:szCs w:val="24"/>
                <w:lang w:eastAsia="ru-RU"/>
              </w:rPr>
              <w:t>в том числе отреставрированных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70A4BEA"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721ED8BF" w14:textId="77777777" w:rsidTr="62CB69A5">
        <w:tc>
          <w:tcPr>
            <w:tcW w:w="1817" w:type="dxa"/>
            <w:tcBorders>
              <w:top w:val="single" w:sz="4" w:space="0" w:color="auto"/>
              <w:left w:val="single" w:sz="4" w:space="0" w:color="auto"/>
              <w:bottom w:val="single" w:sz="4" w:space="0" w:color="auto"/>
              <w:right w:val="single" w:sz="4" w:space="0" w:color="auto"/>
            </w:tcBorders>
          </w:tcPr>
          <w:p w14:paraId="5826475B"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71</w:t>
            </w:r>
            <w:r w:rsidR="004D0868" w:rsidRPr="004D0868">
              <w:rPr>
                <w:rFonts w:eastAsia="Times New Roman" w:cs="Times New Roman"/>
                <w:color w:val="000000"/>
                <w:sz w:val="24"/>
                <w:szCs w:val="24"/>
                <w:vertAlign w:val="superscript"/>
              </w:rPr>
              <w:t xml:space="preserve"> У</w:t>
            </w:r>
          </w:p>
        </w:tc>
        <w:tc>
          <w:tcPr>
            <w:tcW w:w="5549" w:type="dxa"/>
            <w:tcBorders>
              <w:top w:val="single" w:sz="4" w:space="0" w:color="auto"/>
              <w:left w:val="single" w:sz="4" w:space="0" w:color="auto"/>
              <w:bottom w:val="single" w:sz="4" w:space="0" w:color="auto"/>
              <w:right w:val="single" w:sz="4" w:space="0" w:color="auto"/>
            </w:tcBorders>
          </w:tcPr>
          <w:p w14:paraId="1E61447D" w14:textId="77777777" w:rsidR="004D0868" w:rsidRPr="004D0868" w:rsidRDefault="004D0868" w:rsidP="007651D2">
            <w:pPr>
              <w:rPr>
                <w:rFonts w:eastAsia="Times New Roman" w:cs="Times New Roman"/>
                <w:color w:val="000000"/>
                <w:sz w:val="24"/>
                <w:szCs w:val="24"/>
                <w:lang w:eastAsia="ru-RU"/>
              </w:rPr>
            </w:pPr>
            <w:r w:rsidRPr="004D0868">
              <w:rPr>
                <w:rFonts w:eastAsia="Calibri" w:cs="Times New Roman"/>
                <w:color w:val="000000" w:themeColor="text1"/>
                <w:sz w:val="24"/>
                <w:szCs w:val="24"/>
              </w:rPr>
              <w:t>Доля объектов культурного наследия, находящихся</w:t>
            </w:r>
            <w:r w:rsidR="004E32F2">
              <w:rPr>
                <w:rFonts w:eastAsia="Calibri" w:cs="Times New Roman"/>
                <w:color w:val="000000" w:themeColor="text1"/>
                <w:sz w:val="24"/>
                <w:szCs w:val="24"/>
              </w:rPr>
              <w:t xml:space="preserve"> в муниципальной собственности </w:t>
            </w:r>
            <w:r w:rsidRPr="004D0868">
              <w:rPr>
                <w:rFonts w:eastAsia="Calibri" w:cs="Times New Roman"/>
                <w:color w:val="000000" w:themeColor="text1"/>
                <w:sz w:val="24"/>
                <w:szCs w:val="24"/>
              </w:rPr>
              <w:t>и требующих консервации ил</w:t>
            </w:r>
            <w:r w:rsidR="004E32F2">
              <w:rPr>
                <w:rFonts w:eastAsia="Calibri" w:cs="Times New Roman"/>
                <w:color w:val="000000" w:themeColor="text1"/>
                <w:sz w:val="24"/>
                <w:szCs w:val="24"/>
              </w:rPr>
              <w:t xml:space="preserve">и реставрации, </w:t>
            </w:r>
            <w:r w:rsidRPr="004D0868">
              <w:rPr>
                <w:rFonts w:eastAsia="Calibri" w:cs="Times New Roman"/>
                <w:color w:val="000000" w:themeColor="text1"/>
                <w:sz w:val="24"/>
                <w:szCs w:val="24"/>
              </w:rPr>
              <w:t xml:space="preserve">в общем количестве объектов культурного наследия, находящихся </w:t>
            </w:r>
            <w:r w:rsidR="00685A84">
              <w:rPr>
                <w:rFonts w:eastAsia="Calibri" w:cs="Times New Roman"/>
                <w:color w:val="000000" w:themeColor="text1"/>
                <w:sz w:val="24"/>
                <w:szCs w:val="24"/>
              </w:rPr>
              <w:br/>
            </w:r>
            <w:r w:rsidRPr="004D0868">
              <w:rPr>
                <w:rFonts w:eastAsia="Calibri" w:cs="Times New Roman"/>
                <w:color w:val="000000" w:themeColor="text1"/>
                <w:sz w:val="24"/>
                <w:szCs w:val="24"/>
              </w:rPr>
              <w:t>в муниципальной собственности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F2A395F"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5A9E916F" w14:textId="77777777" w:rsidTr="62CB69A5">
        <w:tc>
          <w:tcPr>
            <w:tcW w:w="1817" w:type="dxa"/>
            <w:tcBorders>
              <w:top w:val="single" w:sz="4" w:space="0" w:color="auto"/>
              <w:left w:val="single" w:sz="4" w:space="0" w:color="auto"/>
              <w:bottom w:val="single" w:sz="4" w:space="0" w:color="auto"/>
              <w:right w:val="single" w:sz="4" w:space="0" w:color="auto"/>
            </w:tcBorders>
          </w:tcPr>
          <w:p w14:paraId="489DB1BD"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72</w:t>
            </w:r>
            <w:r w:rsidR="004D0868" w:rsidRPr="004D0868">
              <w:rPr>
                <w:rFonts w:eastAsia="Times New Roman" w:cs="Times New Roman"/>
                <w:color w:val="000000"/>
                <w:sz w:val="24"/>
                <w:szCs w:val="24"/>
                <w:vertAlign w:val="superscript"/>
              </w:rPr>
              <w:t xml:space="preserve"> У</w:t>
            </w:r>
          </w:p>
        </w:tc>
        <w:tc>
          <w:tcPr>
            <w:tcW w:w="5549" w:type="dxa"/>
            <w:tcBorders>
              <w:top w:val="single" w:sz="4" w:space="0" w:color="auto"/>
              <w:left w:val="single" w:sz="4" w:space="0" w:color="auto"/>
              <w:bottom w:val="single" w:sz="4" w:space="0" w:color="auto"/>
              <w:right w:val="single" w:sz="4" w:space="0" w:color="auto"/>
            </w:tcBorders>
          </w:tcPr>
          <w:p w14:paraId="442A88C2" w14:textId="77777777" w:rsidR="004D0868" w:rsidRPr="004D0868" w:rsidRDefault="004D0868" w:rsidP="007651D2">
            <w:pPr>
              <w:rPr>
                <w:rFonts w:eastAsia="Times New Roman" w:cs="Times New Roman"/>
                <w:color w:val="000000"/>
                <w:sz w:val="24"/>
                <w:szCs w:val="24"/>
                <w:vertAlign w:val="superscript"/>
                <w:lang w:eastAsia="ru-RU"/>
              </w:rPr>
            </w:pPr>
            <w:r w:rsidRPr="004D0868">
              <w:rPr>
                <w:rFonts w:eastAsia="Times New Roman" w:cs="Times New Roman"/>
                <w:color w:val="000000"/>
                <w:sz w:val="24"/>
                <w:szCs w:val="24"/>
                <w:lang w:eastAsia="ru-RU"/>
              </w:rPr>
              <w:t>Количество спортивных сооружений на 100 тыс. человек населения (на конец года)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0E650A9"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69B171A7" w14:textId="77777777" w:rsidTr="62CB69A5">
        <w:tc>
          <w:tcPr>
            <w:tcW w:w="1817" w:type="dxa"/>
            <w:tcBorders>
              <w:top w:val="single" w:sz="4" w:space="0" w:color="auto"/>
              <w:left w:val="single" w:sz="4" w:space="0" w:color="auto"/>
              <w:bottom w:val="single" w:sz="4" w:space="0" w:color="auto"/>
              <w:right w:val="single" w:sz="4" w:space="0" w:color="auto"/>
            </w:tcBorders>
          </w:tcPr>
          <w:p w14:paraId="155CA6B6"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73</w:t>
            </w:r>
            <w:r w:rsidR="004D0868" w:rsidRPr="004D0868">
              <w:rPr>
                <w:rFonts w:eastAsia="Times New Roman" w:cs="Times New Roman"/>
                <w:color w:val="000000"/>
                <w:sz w:val="24"/>
                <w:szCs w:val="24"/>
                <w:vertAlign w:val="superscript"/>
              </w:rPr>
              <w:t xml:space="preserve"> У</w:t>
            </w:r>
          </w:p>
        </w:tc>
        <w:tc>
          <w:tcPr>
            <w:tcW w:w="5549" w:type="dxa"/>
            <w:tcBorders>
              <w:top w:val="single" w:sz="4" w:space="0" w:color="auto"/>
              <w:left w:val="single" w:sz="4" w:space="0" w:color="auto"/>
              <w:bottom w:val="single" w:sz="4" w:space="0" w:color="auto"/>
              <w:right w:val="single" w:sz="4" w:space="0" w:color="auto"/>
            </w:tcBorders>
          </w:tcPr>
          <w:p w14:paraId="7A6193AF" w14:textId="77777777"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Доля обучающихся, систематически занимающихся физической культурой и спортом, в общей численности обучающихся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EB7AE1B"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46C94B5F" w14:textId="77777777" w:rsidTr="62CB69A5">
        <w:tc>
          <w:tcPr>
            <w:tcW w:w="1817" w:type="dxa"/>
            <w:tcBorders>
              <w:top w:val="single" w:sz="4" w:space="0" w:color="auto"/>
              <w:left w:val="single" w:sz="4" w:space="0" w:color="auto"/>
              <w:bottom w:val="single" w:sz="4" w:space="0" w:color="auto"/>
              <w:right w:val="single" w:sz="4" w:space="0" w:color="auto"/>
            </w:tcBorders>
          </w:tcPr>
          <w:p w14:paraId="788FB045"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74</w:t>
            </w:r>
          </w:p>
        </w:tc>
        <w:tc>
          <w:tcPr>
            <w:tcW w:w="5549" w:type="dxa"/>
            <w:tcBorders>
              <w:top w:val="single" w:sz="4" w:space="0" w:color="auto"/>
              <w:left w:val="single" w:sz="4" w:space="0" w:color="auto"/>
              <w:bottom w:val="single" w:sz="4" w:space="0" w:color="auto"/>
              <w:right w:val="single" w:sz="4" w:space="0" w:color="auto"/>
            </w:tcBorders>
          </w:tcPr>
          <w:p w14:paraId="129476D9" w14:textId="77777777" w:rsidR="004D0868" w:rsidRPr="004D0868" w:rsidRDefault="004E32F2" w:rsidP="007651D2">
            <w:pPr>
              <w:rPr>
                <w:rFonts w:eastAsia="Times New Roman" w:cs="Times New Roman"/>
                <w:color w:val="000000"/>
                <w:sz w:val="24"/>
                <w:szCs w:val="24"/>
                <w:vertAlign w:val="superscript"/>
                <w:lang w:eastAsia="ru-RU"/>
              </w:rPr>
            </w:pPr>
            <w:r>
              <w:rPr>
                <w:rFonts w:eastAsia="Times New Roman" w:cs="Times New Roman"/>
                <w:color w:val="000000"/>
                <w:sz w:val="24"/>
                <w:szCs w:val="24"/>
                <w:lang w:eastAsia="ru-RU"/>
              </w:rPr>
              <w:t>Количество проведё</w:t>
            </w:r>
            <w:r w:rsidR="004D0868" w:rsidRPr="004D0868">
              <w:rPr>
                <w:rFonts w:eastAsia="Times New Roman" w:cs="Times New Roman"/>
                <w:color w:val="000000"/>
                <w:sz w:val="24"/>
                <w:szCs w:val="24"/>
                <w:lang w:eastAsia="ru-RU"/>
              </w:rPr>
              <w:t>нных</w:t>
            </w:r>
            <w:r w:rsidR="004D0868" w:rsidRPr="004D0868">
              <w:rPr>
                <w:rFonts w:eastAsia="Times New Roman" w:cs="Times New Roman"/>
                <w:color w:val="000000"/>
                <w:sz w:val="24"/>
                <w:szCs w:val="24"/>
                <w:vertAlign w:val="superscript"/>
                <w:lang w:eastAsia="ru-RU"/>
              </w:rPr>
              <w:t xml:space="preserve"> </w:t>
            </w:r>
            <w:r w:rsidR="004D0868" w:rsidRPr="004D0868">
              <w:rPr>
                <w:rFonts w:eastAsia="Calibri" w:cs="Times New Roman"/>
                <w:color w:val="000000"/>
                <w:sz w:val="24"/>
                <w:szCs w:val="24"/>
              </w:rPr>
              <w:t>официальных физкультурно-оздоровительных и спортивных мероприятий городского округа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6B00C9"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54859272" w14:textId="77777777" w:rsidTr="62CB69A5">
        <w:tc>
          <w:tcPr>
            <w:tcW w:w="1817" w:type="dxa"/>
            <w:tcBorders>
              <w:top w:val="single" w:sz="4" w:space="0" w:color="auto"/>
              <w:left w:val="single" w:sz="4" w:space="0" w:color="auto"/>
              <w:bottom w:val="single" w:sz="4" w:space="0" w:color="auto"/>
              <w:right w:val="single" w:sz="4" w:space="0" w:color="auto"/>
            </w:tcBorders>
          </w:tcPr>
          <w:p w14:paraId="0D848296"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lastRenderedPageBreak/>
              <w:t>75</w:t>
            </w:r>
            <w:r w:rsidR="004D0868" w:rsidRPr="004D0868">
              <w:rPr>
                <w:rFonts w:eastAsia="Times New Roman" w:cs="Times New Roman"/>
                <w:color w:val="000000"/>
                <w:sz w:val="24"/>
                <w:szCs w:val="24"/>
                <w:vertAlign w:val="superscript"/>
              </w:rPr>
              <w:t xml:space="preserve"> У</w:t>
            </w:r>
          </w:p>
        </w:tc>
        <w:tc>
          <w:tcPr>
            <w:tcW w:w="5549" w:type="dxa"/>
            <w:tcBorders>
              <w:top w:val="single" w:sz="4" w:space="0" w:color="auto"/>
              <w:left w:val="single" w:sz="4" w:space="0" w:color="auto"/>
              <w:bottom w:val="single" w:sz="4" w:space="0" w:color="auto"/>
              <w:right w:val="single" w:sz="4" w:space="0" w:color="auto"/>
            </w:tcBorders>
          </w:tcPr>
          <w:p w14:paraId="7D488AB2" w14:textId="77777777" w:rsidR="004D0868" w:rsidRPr="004D0868" w:rsidRDefault="004D0868" w:rsidP="007651D2">
            <w:pPr>
              <w:widowControl w:val="0"/>
              <w:autoSpaceDE w:val="0"/>
              <w:autoSpaceDN w:val="0"/>
              <w:adjustRightInd w:val="0"/>
              <w:rPr>
                <w:rFonts w:eastAsia="Times New Roman" w:cs="Times New Roman"/>
                <w:sz w:val="24"/>
                <w:szCs w:val="24"/>
                <w:lang w:eastAsia="ru-RU"/>
              </w:rPr>
            </w:pPr>
            <w:r w:rsidRPr="004D0868">
              <w:rPr>
                <w:rFonts w:eastAsia="Times New Roman" w:cs="Times New Roman"/>
                <w:color w:val="000000"/>
                <w:sz w:val="24"/>
                <w:szCs w:val="24"/>
                <w:lang w:eastAsia="ru-RU"/>
              </w:rPr>
              <w:t>Среднемесячная номинальная начисленная заработная плата работников муниципальных учреждений физической культуры и спорта (руб.)</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FA91A98"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5482639A" w14:textId="77777777" w:rsidTr="62CB69A5">
        <w:tc>
          <w:tcPr>
            <w:tcW w:w="1817" w:type="dxa"/>
            <w:tcBorders>
              <w:top w:val="single" w:sz="4" w:space="0" w:color="auto"/>
              <w:left w:val="single" w:sz="4" w:space="0" w:color="auto"/>
              <w:bottom w:val="single" w:sz="4" w:space="0" w:color="auto"/>
              <w:right w:val="single" w:sz="4" w:space="0" w:color="auto"/>
            </w:tcBorders>
          </w:tcPr>
          <w:p w14:paraId="7B51CF95"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76</w:t>
            </w:r>
          </w:p>
        </w:tc>
        <w:tc>
          <w:tcPr>
            <w:tcW w:w="5549" w:type="dxa"/>
            <w:tcBorders>
              <w:top w:val="single" w:sz="4" w:space="0" w:color="auto"/>
              <w:left w:val="single" w:sz="4" w:space="0" w:color="auto"/>
              <w:bottom w:val="single" w:sz="4" w:space="0" w:color="auto"/>
              <w:right w:val="single" w:sz="4" w:space="0" w:color="auto"/>
            </w:tcBorders>
          </w:tcPr>
          <w:p w14:paraId="0684F977" w14:textId="77777777" w:rsidR="004D0868" w:rsidRPr="004D0868" w:rsidRDefault="004D0868" w:rsidP="007651D2">
            <w:pPr>
              <w:widowControl w:val="0"/>
              <w:autoSpaceDE w:val="0"/>
              <w:autoSpaceDN w:val="0"/>
              <w:adjustRightInd w:val="0"/>
              <w:rPr>
                <w:rFonts w:eastAsia="Times New Roman" w:cs="Times New Roman"/>
                <w:color w:val="000000"/>
                <w:sz w:val="24"/>
                <w:szCs w:val="24"/>
                <w:lang w:eastAsia="ru-RU"/>
              </w:rPr>
            </w:pPr>
            <w:r w:rsidRPr="004D0868">
              <w:rPr>
                <w:rFonts w:eastAsia="Times New Roman" w:cs="Times New Roman"/>
                <w:color w:val="000000"/>
                <w:sz w:val="24"/>
                <w:szCs w:val="24"/>
                <w:lang w:eastAsia="ru-RU"/>
              </w:rPr>
              <w:t>Количество обустроенных мест массового отдыха населения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7B906B5"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3A33C177" w14:textId="77777777" w:rsidTr="62CB69A5">
        <w:tc>
          <w:tcPr>
            <w:tcW w:w="1817" w:type="dxa"/>
            <w:tcBorders>
              <w:top w:val="single" w:sz="4" w:space="0" w:color="auto"/>
              <w:left w:val="single" w:sz="4" w:space="0" w:color="auto"/>
              <w:bottom w:val="single" w:sz="4" w:space="0" w:color="auto"/>
              <w:right w:val="single" w:sz="4" w:space="0" w:color="auto"/>
            </w:tcBorders>
          </w:tcPr>
          <w:p w14:paraId="4B19163A"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77</w:t>
            </w:r>
          </w:p>
        </w:tc>
        <w:tc>
          <w:tcPr>
            <w:tcW w:w="5549" w:type="dxa"/>
            <w:tcBorders>
              <w:top w:val="single" w:sz="4" w:space="0" w:color="auto"/>
              <w:left w:val="single" w:sz="4" w:space="0" w:color="auto"/>
              <w:bottom w:val="single" w:sz="4" w:space="0" w:color="auto"/>
              <w:right w:val="single" w:sz="4" w:space="0" w:color="auto"/>
            </w:tcBorders>
          </w:tcPr>
          <w:p w14:paraId="595B151D" w14:textId="77777777" w:rsidR="004D0868" w:rsidRPr="004D0868" w:rsidRDefault="004D0868" w:rsidP="007651D2">
            <w:pPr>
              <w:widowControl w:val="0"/>
              <w:autoSpaceDE w:val="0"/>
              <w:autoSpaceDN w:val="0"/>
              <w:adjustRightInd w:val="0"/>
              <w:rPr>
                <w:rFonts w:eastAsia="Times New Roman" w:cs="Times New Roman"/>
                <w:color w:val="000000"/>
                <w:sz w:val="24"/>
                <w:szCs w:val="24"/>
                <w:lang w:eastAsia="ru-RU"/>
              </w:rPr>
            </w:pPr>
            <w:r w:rsidRPr="004D0868">
              <w:rPr>
                <w:rFonts w:eastAsia="Times New Roman" w:cs="Times New Roman"/>
                <w:color w:val="000000"/>
                <w:sz w:val="24"/>
                <w:szCs w:val="24"/>
                <w:lang w:eastAsia="ru-RU"/>
              </w:rPr>
              <w:t xml:space="preserve">Наличие муниципального архива в соответствие </w:t>
            </w:r>
            <w:r w:rsidR="00685A84">
              <w:rPr>
                <w:rFonts w:eastAsia="Times New Roman" w:cs="Times New Roman"/>
                <w:color w:val="000000"/>
                <w:sz w:val="24"/>
                <w:szCs w:val="24"/>
                <w:lang w:eastAsia="ru-RU"/>
              </w:rPr>
              <w:br/>
            </w:r>
            <w:r w:rsidRPr="004D0868">
              <w:rPr>
                <w:rFonts w:eastAsia="Times New Roman" w:cs="Times New Roman"/>
                <w:color w:val="000000"/>
                <w:sz w:val="24"/>
                <w:szCs w:val="24"/>
                <w:lang w:eastAsia="ru-RU"/>
              </w:rPr>
              <w:t>с требованиями действующего законодательства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37FDC33"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1B90E51D" w14:textId="77777777" w:rsidTr="62CB69A5">
        <w:tc>
          <w:tcPr>
            <w:tcW w:w="1817" w:type="dxa"/>
            <w:tcBorders>
              <w:top w:val="single" w:sz="4" w:space="0" w:color="auto"/>
              <w:left w:val="single" w:sz="4" w:space="0" w:color="auto"/>
              <w:bottom w:val="single" w:sz="4" w:space="0" w:color="auto"/>
              <w:right w:val="single" w:sz="4" w:space="0" w:color="auto"/>
            </w:tcBorders>
          </w:tcPr>
          <w:p w14:paraId="72C3B5F2"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78</w:t>
            </w:r>
          </w:p>
        </w:tc>
        <w:tc>
          <w:tcPr>
            <w:tcW w:w="5549" w:type="dxa"/>
            <w:tcBorders>
              <w:top w:val="single" w:sz="4" w:space="0" w:color="auto"/>
              <w:left w:val="single" w:sz="4" w:space="0" w:color="auto"/>
              <w:bottom w:val="single" w:sz="4" w:space="0" w:color="auto"/>
              <w:right w:val="single" w:sz="4" w:space="0" w:color="auto"/>
            </w:tcBorders>
          </w:tcPr>
          <w:p w14:paraId="3C29F042" w14:textId="77777777" w:rsidR="004D0868" w:rsidRPr="004D0868" w:rsidRDefault="004D0868" w:rsidP="007651D2">
            <w:pPr>
              <w:widowControl w:val="0"/>
              <w:autoSpaceDE w:val="0"/>
              <w:autoSpaceDN w:val="0"/>
              <w:adjustRightInd w:val="0"/>
              <w:rPr>
                <w:rFonts w:eastAsia="Times New Roman" w:cs="Times New Roman"/>
                <w:color w:val="000000"/>
                <w:sz w:val="24"/>
                <w:szCs w:val="24"/>
                <w:lang w:eastAsia="ru-RU"/>
              </w:rPr>
            </w:pPr>
            <w:r w:rsidRPr="004D0868">
              <w:rPr>
                <w:rFonts w:eastAsia="Times New Roman" w:cs="Times New Roman"/>
                <w:color w:val="000000"/>
                <w:sz w:val="24"/>
                <w:szCs w:val="24"/>
                <w:lang w:eastAsia="ru-RU"/>
              </w:rPr>
              <w:t>Количество устранённых нарушений предоставления ритуальных услуг к общему количеству выявленных нарушений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2765424"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01846B0D" w14:textId="77777777" w:rsidTr="62CB69A5">
        <w:tc>
          <w:tcPr>
            <w:tcW w:w="1817" w:type="dxa"/>
            <w:tcBorders>
              <w:top w:val="single" w:sz="4" w:space="0" w:color="auto"/>
              <w:left w:val="single" w:sz="4" w:space="0" w:color="auto"/>
              <w:bottom w:val="single" w:sz="4" w:space="0" w:color="auto"/>
              <w:right w:val="single" w:sz="4" w:space="0" w:color="auto"/>
            </w:tcBorders>
          </w:tcPr>
          <w:p w14:paraId="11D5959F"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79</w:t>
            </w:r>
          </w:p>
        </w:tc>
        <w:tc>
          <w:tcPr>
            <w:tcW w:w="5549" w:type="dxa"/>
            <w:tcBorders>
              <w:top w:val="single" w:sz="4" w:space="0" w:color="auto"/>
              <w:left w:val="single" w:sz="4" w:space="0" w:color="auto"/>
              <w:bottom w:val="single" w:sz="4" w:space="0" w:color="auto"/>
              <w:right w:val="single" w:sz="4" w:space="0" w:color="auto"/>
            </w:tcBorders>
          </w:tcPr>
          <w:p w14:paraId="09C2D929" w14:textId="77777777" w:rsidR="004D0868" w:rsidRPr="004D0868" w:rsidRDefault="004D0868" w:rsidP="007651D2">
            <w:pPr>
              <w:widowControl w:val="0"/>
              <w:autoSpaceDE w:val="0"/>
              <w:autoSpaceDN w:val="0"/>
              <w:adjustRightInd w:val="0"/>
              <w:rPr>
                <w:rFonts w:eastAsia="Times New Roman" w:cs="Times New Roman"/>
                <w:color w:val="000000"/>
                <w:sz w:val="24"/>
                <w:szCs w:val="24"/>
                <w:lang w:eastAsia="ru-RU"/>
              </w:rPr>
            </w:pPr>
            <w:r w:rsidRPr="004D0868">
              <w:rPr>
                <w:rFonts w:eastAsia="Times New Roman" w:cs="Times New Roman"/>
                <w:color w:val="000000"/>
                <w:sz w:val="24"/>
                <w:szCs w:val="24"/>
                <w:lang w:eastAsia="ru-RU"/>
              </w:rPr>
              <w:t>Количество мероприятий для осуществления содержания мест погребений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A9C4430"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1ADD9650" w14:textId="77777777" w:rsidTr="62CB69A5">
        <w:tc>
          <w:tcPr>
            <w:tcW w:w="1817" w:type="dxa"/>
            <w:tcBorders>
              <w:top w:val="single" w:sz="4" w:space="0" w:color="auto"/>
              <w:left w:val="single" w:sz="4" w:space="0" w:color="auto"/>
              <w:bottom w:val="single" w:sz="4" w:space="0" w:color="auto"/>
              <w:right w:val="single" w:sz="4" w:space="0" w:color="auto"/>
            </w:tcBorders>
          </w:tcPr>
          <w:p w14:paraId="041B1CAB"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80</w:t>
            </w:r>
          </w:p>
        </w:tc>
        <w:tc>
          <w:tcPr>
            <w:tcW w:w="5549" w:type="dxa"/>
            <w:tcBorders>
              <w:top w:val="single" w:sz="4" w:space="0" w:color="auto"/>
              <w:left w:val="single" w:sz="4" w:space="0" w:color="auto"/>
              <w:bottom w:val="single" w:sz="4" w:space="0" w:color="auto"/>
              <w:right w:val="single" w:sz="4" w:space="0" w:color="auto"/>
            </w:tcBorders>
          </w:tcPr>
          <w:p w14:paraId="068A5703" w14:textId="77777777" w:rsidR="004D0868" w:rsidRPr="004D0868" w:rsidRDefault="004D0868" w:rsidP="007651D2">
            <w:pPr>
              <w:widowControl w:val="0"/>
              <w:autoSpaceDE w:val="0"/>
              <w:autoSpaceDN w:val="0"/>
              <w:adjustRightInd w:val="0"/>
              <w:rPr>
                <w:rFonts w:eastAsia="Times New Roman" w:cs="Times New Roman"/>
                <w:color w:val="000000"/>
                <w:sz w:val="24"/>
                <w:szCs w:val="24"/>
                <w:lang w:eastAsia="ru-RU"/>
              </w:rPr>
            </w:pPr>
            <w:r w:rsidRPr="004D0868">
              <w:rPr>
                <w:rFonts w:eastAsia="Times New Roman" w:cs="Times New Roman"/>
                <w:color w:val="000000"/>
                <w:sz w:val="24"/>
                <w:szCs w:val="24"/>
                <w:lang w:eastAsia="ru-RU"/>
              </w:rPr>
              <w:t>Количество созданных мест (площадок) накопления твёрдых коммунальных отходов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57CD4B"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0DB4DD6C" w14:textId="77777777" w:rsidTr="62CB69A5">
        <w:tc>
          <w:tcPr>
            <w:tcW w:w="1817" w:type="dxa"/>
            <w:tcBorders>
              <w:top w:val="single" w:sz="4" w:space="0" w:color="auto"/>
              <w:left w:val="single" w:sz="4" w:space="0" w:color="auto"/>
              <w:bottom w:val="single" w:sz="4" w:space="0" w:color="auto"/>
              <w:right w:val="single" w:sz="4" w:space="0" w:color="auto"/>
            </w:tcBorders>
          </w:tcPr>
          <w:p w14:paraId="4797A2A5"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81</w:t>
            </w:r>
          </w:p>
        </w:tc>
        <w:tc>
          <w:tcPr>
            <w:tcW w:w="5549" w:type="dxa"/>
            <w:tcBorders>
              <w:top w:val="single" w:sz="4" w:space="0" w:color="auto"/>
              <w:left w:val="single" w:sz="4" w:space="0" w:color="auto"/>
              <w:bottom w:val="single" w:sz="4" w:space="0" w:color="auto"/>
              <w:right w:val="single" w:sz="4" w:space="0" w:color="auto"/>
            </w:tcBorders>
          </w:tcPr>
          <w:p w14:paraId="24327B5A" w14:textId="77777777" w:rsidR="004D0868" w:rsidRPr="004D0868" w:rsidRDefault="004D0868" w:rsidP="007651D2">
            <w:pPr>
              <w:widowControl w:val="0"/>
              <w:autoSpaceDE w:val="0"/>
              <w:autoSpaceDN w:val="0"/>
              <w:adjustRightInd w:val="0"/>
              <w:rPr>
                <w:rFonts w:eastAsia="Times New Roman" w:cs="Times New Roman"/>
                <w:color w:val="000000"/>
                <w:sz w:val="24"/>
                <w:szCs w:val="24"/>
                <w:lang w:eastAsia="ru-RU"/>
              </w:rPr>
            </w:pPr>
            <w:r w:rsidRPr="004D0868">
              <w:rPr>
                <w:rFonts w:eastAsia="Times New Roman" w:cs="Times New Roman"/>
                <w:color w:val="000000"/>
                <w:sz w:val="24"/>
                <w:szCs w:val="24"/>
                <w:lang w:eastAsia="ru-RU"/>
              </w:rPr>
              <w:t>Наличие реестра мест (площадок) накопления твёрдых коммунальных отходов</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C8E663"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7BB8C820" w14:textId="77777777" w:rsidTr="62CB69A5">
        <w:tc>
          <w:tcPr>
            <w:tcW w:w="1817" w:type="dxa"/>
            <w:tcBorders>
              <w:top w:val="single" w:sz="4" w:space="0" w:color="auto"/>
              <w:left w:val="single" w:sz="4" w:space="0" w:color="auto"/>
              <w:bottom w:val="single" w:sz="4" w:space="0" w:color="auto"/>
              <w:right w:val="single" w:sz="4" w:space="0" w:color="auto"/>
            </w:tcBorders>
          </w:tcPr>
          <w:p w14:paraId="485E2EDF"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82</w:t>
            </w:r>
          </w:p>
        </w:tc>
        <w:tc>
          <w:tcPr>
            <w:tcW w:w="5549" w:type="dxa"/>
            <w:tcBorders>
              <w:top w:val="single" w:sz="4" w:space="0" w:color="auto"/>
              <w:left w:val="single" w:sz="4" w:space="0" w:color="auto"/>
              <w:bottom w:val="single" w:sz="4" w:space="0" w:color="auto"/>
              <w:right w:val="single" w:sz="4" w:space="0" w:color="auto"/>
            </w:tcBorders>
          </w:tcPr>
          <w:p w14:paraId="623D69D1" w14:textId="77777777" w:rsidR="004D0868" w:rsidRPr="004D0868" w:rsidRDefault="004D0868" w:rsidP="007651D2">
            <w:pPr>
              <w:widowControl w:val="0"/>
              <w:autoSpaceDE w:val="0"/>
              <w:autoSpaceDN w:val="0"/>
              <w:adjustRightInd w:val="0"/>
              <w:rPr>
                <w:rFonts w:eastAsia="Times New Roman" w:cs="Times New Roman"/>
                <w:color w:val="000000"/>
                <w:sz w:val="24"/>
                <w:szCs w:val="24"/>
                <w:lang w:eastAsia="ru-RU"/>
              </w:rPr>
            </w:pPr>
            <w:r w:rsidRPr="004D0868">
              <w:rPr>
                <w:rFonts w:eastAsia="Times New Roman" w:cs="Times New Roman"/>
                <w:color w:val="000000"/>
                <w:sz w:val="24"/>
                <w:szCs w:val="24"/>
                <w:lang w:eastAsia="ru-RU"/>
              </w:rPr>
              <w:t>Информирование населения о новой системе обращений с твёрдыми коммунальными отходами, в том числе в средствах массовой информации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020489"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6FC55ADD" w14:textId="77777777" w:rsidTr="62CB69A5">
        <w:tc>
          <w:tcPr>
            <w:tcW w:w="1817" w:type="dxa"/>
            <w:tcBorders>
              <w:top w:val="single" w:sz="4" w:space="0" w:color="auto"/>
              <w:left w:val="single" w:sz="4" w:space="0" w:color="auto"/>
              <w:bottom w:val="single" w:sz="4" w:space="0" w:color="auto"/>
              <w:right w:val="single" w:sz="4" w:space="0" w:color="auto"/>
            </w:tcBorders>
          </w:tcPr>
          <w:p w14:paraId="53D399F2"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83</w:t>
            </w:r>
          </w:p>
        </w:tc>
        <w:tc>
          <w:tcPr>
            <w:tcW w:w="5549" w:type="dxa"/>
            <w:tcBorders>
              <w:top w:val="single" w:sz="4" w:space="0" w:color="auto"/>
              <w:left w:val="single" w:sz="4" w:space="0" w:color="auto"/>
              <w:bottom w:val="single" w:sz="4" w:space="0" w:color="auto"/>
              <w:right w:val="single" w:sz="4" w:space="0" w:color="auto"/>
            </w:tcBorders>
          </w:tcPr>
          <w:p w14:paraId="0B1C1A37" w14:textId="77777777" w:rsidR="004D0868" w:rsidRPr="004D0868" w:rsidRDefault="004E32F2" w:rsidP="007651D2">
            <w:pPr>
              <w:widowControl w:val="0"/>
              <w:autoSpaceDE w:val="0"/>
              <w:autoSpaceDN w:val="0"/>
              <w:adjustRightInd w:val="0"/>
              <w:rPr>
                <w:rFonts w:eastAsia="Times New Roman" w:cs="Times New Roman"/>
                <w:color w:val="000000"/>
                <w:sz w:val="24"/>
                <w:szCs w:val="24"/>
                <w:lang w:eastAsia="ru-RU"/>
              </w:rPr>
            </w:pPr>
            <w:r>
              <w:rPr>
                <w:rFonts w:eastAsia="Times New Roman" w:cs="Times New Roman"/>
                <w:color w:val="000000"/>
                <w:sz w:val="24"/>
                <w:szCs w:val="24"/>
                <w:lang w:eastAsia="ru-RU"/>
              </w:rPr>
              <w:t>Наличие утверждё</w:t>
            </w:r>
            <w:r w:rsidR="004D0868" w:rsidRPr="004D0868">
              <w:rPr>
                <w:rFonts w:eastAsia="Times New Roman" w:cs="Times New Roman"/>
                <w:color w:val="000000"/>
                <w:sz w:val="24"/>
                <w:szCs w:val="24"/>
                <w:lang w:eastAsia="ru-RU"/>
              </w:rPr>
              <w:t>нных правил благоустройства территории городского округа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62FD021"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089F7D05" w14:textId="77777777" w:rsidTr="62CB69A5">
        <w:tc>
          <w:tcPr>
            <w:tcW w:w="1817" w:type="dxa"/>
            <w:tcBorders>
              <w:top w:val="single" w:sz="4" w:space="0" w:color="auto"/>
              <w:left w:val="single" w:sz="4" w:space="0" w:color="auto"/>
              <w:bottom w:val="single" w:sz="4" w:space="0" w:color="auto"/>
              <w:right w:val="single" w:sz="4" w:space="0" w:color="auto"/>
            </w:tcBorders>
          </w:tcPr>
          <w:p w14:paraId="2F5DF96A"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84</w:t>
            </w:r>
          </w:p>
        </w:tc>
        <w:tc>
          <w:tcPr>
            <w:tcW w:w="5549" w:type="dxa"/>
            <w:tcBorders>
              <w:top w:val="single" w:sz="4" w:space="0" w:color="auto"/>
              <w:left w:val="single" w:sz="4" w:space="0" w:color="auto"/>
              <w:bottom w:val="single" w:sz="4" w:space="0" w:color="auto"/>
              <w:right w:val="single" w:sz="4" w:space="0" w:color="auto"/>
            </w:tcBorders>
          </w:tcPr>
          <w:p w14:paraId="278EC960" w14:textId="77777777" w:rsidR="004D0868" w:rsidRPr="004D0868" w:rsidRDefault="004E32F2" w:rsidP="007651D2">
            <w:pPr>
              <w:widowControl w:val="0"/>
              <w:autoSpaceDE w:val="0"/>
              <w:autoSpaceDN w:val="0"/>
              <w:adjustRightInd w:val="0"/>
              <w:rPr>
                <w:rFonts w:eastAsia="Times New Roman" w:cs="Times New Roman"/>
                <w:color w:val="000000"/>
                <w:sz w:val="24"/>
                <w:szCs w:val="24"/>
                <w:lang w:eastAsia="ru-RU"/>
              </w:rPr>
            </w:pPr>
            <w:r>
              <w:rPr>
                <w:rFonts w:eastAsia="Calibri" w:cs="Times New Roman"/>
                <w:color w:val="000000"/>
                <w:sz w:val="24"/>
                <w:szCs w:val="24"/>
              </w:rPr>
              <w:t>Доля устранё</w:t>
            </w:r>
            <w:r w:rsidR="004D0868" w:rsidRPr="004D0868">
              <w:rPr>
                <w:rFonts w:eastAsia="Calibri" w:cs="Times New Roman"/>
                <w:color w:val="000000"/>
                <w:sz w:val="24"/>
                <w:szCs w:val="24"/>
              </w:rPr>
              <w:t xml:space="preserve">нных нарушений от выявленных нарушений при осуществлении муниципального контроля </w:t>
            </w:r>
            <w:r w:rsidR="004D0868" w:rsidRPr="004D0868">
              <w:rPr>
                <w:rFonts w:eastAsia="Times New Roman" w:cs="Times New Roman"/>
                <w:color w:val="000000"/>
                <w:sz w:val="24"/>
                <w:szCs w:val="24"/>
                <w:lang w:eastAsia="ru-RU"/>
              </w:rPr>
              <w:t>в сфере благоустройства</w:t>
            </w:r>
            <w:r w:rsidR="004D0868" w:rsidRPr="004D0868">
              <w:rPr>
                <w:rFonts w:eastAsia="Calibri" w:cs="Times New Roman"/>
                <w:color w:val="000000"/>
                <w:sz w:val="24"/>
                <w:szCs w:val="24"/>
              </w:rPr>
              <w:t xml:space="preserve">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0FFD1BF"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43EBA785" w14:textId="77777777" w:rsidTr="62CB69A5">
        <w:tc>
          <w:tcPr>
            <w:tcW w:w="1817" w:type="dxa"/>
            <w:tcBorders>
              <w:top w:val="single" w:sz="4" w:space="0" w:color="auto"/>
              <w:left w:val="single" w:sz="4" w:space="0" w:color="auto"/>
              <w:bottom w:val="single" w:sz="4" w:space="0" w:color="auto"/>
              <w:right w:val="single" w:sz="4" w:space="0" w:color="auto"/>
            </w:tcBorders>
          </w:tcPr>
          <w:p w14:paraId="18782830"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85</w:t>
            </w:r>
            <w:r w:rsidR="004D0868" w:rsidRPr="004D0868">
              <w:rPr>
                <w:rFonts w:eastAsia="Times New Roman" w:cs="Times New Roman"/>
                <w:color w:val="000000"/>
                <w:sz w:val="24"/>
                <w:szCs w:val="24"/>
                <w:vertAlign w:val="superscript"/>
              </w:rPr>
              <w:t>УН</w:t>
            </w:r>
          </w:p>
        </w:tc>
        <w:tc>
          <w:tcPr>
            <w:tcW w:w="5549" w:type="dxa"/>
            <w:tcBorders>
              <w:top w:val="single" w:sz="4" w:space="0" w:color="auto"/>
              <w:left w:val="single" w:sz="4" w:space="0" w:color="auto"/>
              <w:bottom w:val="single" w:sz="4" w:space="0" w:color="auto"/>
              <w:right w:val="single" w:sz="4" w:space="0" w:color="auto"/>
            </w:tcBorders>
          </w:tcPr>
          <w:p w14:paraId="7D9EF038" w14:textId="77777777" w:rsidR="004D0868" w:rsidRPr="004D0868" w:rsidRDefault="004D0868" w:rsidP="007651D2">
            <w:pPr>
              <w:rPr>
                <w:rFonts w:eastAsia="Times New Roman" w:cs="Times New Roman"/>
                <w:color w:val="000000"/>
                <w:sz w:val="24"/>
                <w:szCs w:val="24"/>
                <w:highlight w:val="cyan"/>
                <w:lang w:eastAsia="ru-RU"/>
              </w:rPr>
            </w:pPr>
            <w:r w:rsidRPr="004D0868">
              <w:rPr>
                <w:rFonts w:eastAsia="Times New Roman" w:cs="Times New Roman"/>
                <w:color w:val="000000"/>
                <w:sz w:val="24"/>
                <w:szCs w:val="24"/>
                <w:lang w:eastAsia="ru-RU"/>
              </w:rPr>
              <w:t>Количество благоустроенных общественных территорий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3C06C6"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45D486AB" w14:textId="77777777" w:rsidTr="62CB69A5">
        <w:tc>
          <w:tcPr>
            <w:tcW w:w="1817" w:type="dxa"/>
            <w:tcBorders>
              <w:top w:val="single" w:sz="4" w:space="0" w:color="auto"/>
              <w:left w:val="single" w:sz="4" w:space="0" w:color="auto"/>
              <w:bottom w:val="single" w:sz="4" w:space="0" w:color="auto"/>
              <w:right w:val="single" w:sz="4" w:space="0" w:color="auto"/>
            </w:tcBorders>
          </w:tcPr>
          <w:p w14:paraId="41912DA8"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86</w:t>
            </w:r>
          </w:p>
        </w:tc>
        <w:tc>
          <w:tcPr>
            <w:tcW w:w="5549" w:type="dxa"/>
            <w:tcBorders>
              <w:top w:val="single" w:sz="4" w:space="0" w:color="auto"/>
              <w:left w:val="single" w:sz="4" w:space="0" w:color="auto"/>
              <w:bottom w:val="single" w:sz="4" w:space="0" w:color="auto"/>
              <w:right w:val="single" w:sz="4" w:space="0" w:color="auto"/>
            </w:tcBorders>
          </w:tcPr>
          <w:p w14:paraId="0DD9F755" w14:textId="77777777" w:rsidR="004D0868" w:rsidRPr="004D0868" w:rsidRDefault="004D0868" w:rsidP="007651D2">
            <w:pPr>
              <w:widowControl w:val="0"/>
              <w:autoSpaceDE w:val="0"/>
              <w:autoSpaceDN w:val="0"/>
              <w:adjustRightInd w:val="0"/>
              <w:rPr>
                <w:rFonts w:eastAsia="Times New Roman" w:cs="Times New Roman"/>
                <w:color w:val="000000"/>
                <w:sz w:val="24"/>
                <w:szCs w:val="24"/>
                <w:lang w:eastAsia="ru-RU"/>
              </w:rPr>
            </w:pPr>
            <w:r w:rsidRPr="004D0868">
              <w:rPr>
                <w:rFonts w:eastAsia="Times New Roman" w:cs="Times New Roman"/>
                <w:color w:val="000000"/>
                <w:sz w:val="24"/>
                <w:szCs w:val="24"/>
                <w:lang w:eastAsia="ru-RU"/>
              </w:rPr>
              <w:t>Количество мест отдыха населения на территории городских лесов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E35A52F"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1E2C6C35" w14:textId="77777777" w:rsidTr="62CB69A5">
        <w:tc>
          <w:tcPr>
            <w:tcW w:w="1817" w:type="dxa"/>
            <w:tcBorders>
              <w:top w:val="single" w:sz="4" w:space="0" w:color="auto"/>
              <w:left w:val="single" w:sz="4" w:space="0" w:color="auto"/>
              <w:bottom w:val="single" w:sz="4" w:space="0" w:color="auto"/>
              <w:right w:val="single" w:sz="4" w:space="0" w:color="auto"/>
            </w:tcBorders>
          </w:tcPr>
          <w:p w14:paraId="2608649B"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87</w:t>
            </w:r>
            <w:r w:rsidR="004D0868" w:rsidRPr="004D0868">
              <w:rPr>
                <w:rFonts w:eastAsia="Times New Roman" w:cs="Times New Roman"/>
                <w:color w:val="000000"/>
                <w:sz w:val="24"/>
                <w:szCs w:val="24"/>
                <w:vertAlign w:val="superscript"/>
              </w:rPr>
              <w:t>У</w:t>
            </w:r>
          </w:p>
        </w:tc>
        <w:tc>
          <w:tcPr>
            <w:tcW w:w="5549" w:type="dxa"/>
            <w:tcBorders>
              <w:top w:val="single" w:sz="4" w:space="0" w:color="auto"/>
              <w:left w:val="single" w:sz="4" w:space="0" w:color="auto"/>
              <w:bottom w:val="single" w:sz="4" w:space="0" w:color="auto"/>
              <w:right w:val="single" w:sz="4" w:space="0" w:color="auto"/>
            </w:tcBorders>
          </w:tcPr>
          <w:p w14:paraId="62A56483" w14:textId="77777777" w:rsidR="004D0868" w:rsidRPr="004D0868" w:rsidRDefault="004D0868" w:rsidP="007651D2">
            <w:pPr>
              <w:widowControl w:val="0"/>
              <w:autoSpaceDE w:val="0"/>
              <w:autoSpaceDN w:val="0"/>
              <w:adjustRightInd w:val="0"/>
              <w:rPr>
                <w:rFonts w:eastAsia="Calibri" w:cs="Times New Roman"/>
                <w:color w:val="000000"/>
                <w:sz w:val="24"/>
                <w:szCs w:val="24"/>
              </w:rPr>
            </w:pPr>
            <w:r w:rsidRPr="004D0868">
              <w:rPr>
                <w:rFonts w:eastAsia="Times New Roman" w:cs="Times New Roman"/>
                <w:color w:val="000000"/>
                <w:sz w:val="24"/>
                <w:szCs w:val="24"/>
                <w:lang w:eastAsia="ru-RU"/>
              </w:rPr>
              <w:t>Наличие утверждённого Думой города генерального плана муниципального образования городской округ Сургут</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6BA72AB"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372B2571" w14:textId="77777777" w:rsidTr="62CB69A5">
        <w:tc>
          <w:tcPr>
            <w:tcW w:w="1817" w:type="dxa"/>
            <w:tcBorders>
              <w:top w:val="single" w:sz="4" w:space="0" w:color="auto"/>
              <w:left w:val="single" w:sz="4" w:space="0" w:color="auto"/>
              <w:bottom w:val="single" w:sz="4" w:space="0" w:color="auto"/>
              <w:right w:val="single" w:sz="4" w:space="0" w:color="auto"/>
            </w:tcBorders>
          </w:tcPr>
          <w:p w14:paraId="29A5A142"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88</w:t>
            </w:r>
          </w:p>
        </w:tc>
        <w:tc>
          <w:tcPr>
            <w:tcW w:w="5549" w:type="dxa"/>
            <w:tcBorders>
              <w:top w:val="single" w:sz="4" w:space="0" w:color="auto"/>
              <w:left w:val="single" w:sz="4" w:space="0" w:color="auto"/>
              <w:bottom w:val="single" w:sz="4" w:space="0" w:color="auto"/>
              <w:right w:val="single" w:sz="4" w:space="0" w:color="auto"/>
            </w:tcBorders>
          </w:tcPr>
          <w:p w14:paraId="697FFA13" w14:textId="77777777" w:rsidR="004D0868" w:rsidRPr="004D0868" w:rsidRDefault="00685A84" w:rsidP="007651D2">
            <w:pPr>
              <w:widowControl w:val="0"/>
              <w:autoSpaceDE w:val="0"/>
              <w:autoSpaceDN w:val="0"/>
              <w:adjustRightInd w:val="0"/>
              <w:rPr>
                <w:rFonts w:eastAsia="Times New Roman" w:cs="Times New Roman"/>
                <w:color w:val="000000"/>
                <w:sz w:val="24"/>
                <w:szCs w:val="24"/>
                <w:lang w:eastAsia="ru-RU"/>
              </w:rPr>
            </w:pPr>
            <w:r w:rsidRPr="00685A84">
              <w:rPr>
                <w:rFonts w:eastAsia="Times New Roman" w:cs="Times New Roman"/>
                <w:color w:val="000000"/>
                <w:sz w:val="24"/>
                <w:szCs w:val="24"/>
                <w:lang w:eastAsia="ru-RU"/>
              </w:rPr>
              <w:t>Количество вступивших в силу судебных актов, которыми признаны несоответствующими законодательству отдельные положения генерального плана городского округа, правил землепользования и застройки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DFD0433"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417688EF" w14:textId="77777777" w:rsidTr="62CB69A5">
        <w:tc>
          <w:tcPr>
            <w:tcW w:w="1817" w:type="dxa"/>
            <w:tcBorders>
              <w:top w:val="single" w:sz="4" w:space="0" w:color="auto"/>
              <w:left w:val="single" w:sz="4" w:space="0" w:color="auto"/>
              <w:bottom w:val="single" w:sz="4" w:space="0" w:color="auto"/>
              <w:right w:val="single" w:sz="4" w:space="0" w:color="auto"/>
            </w:tcBorders>
          </w:tcPr>
          <w:p w14:paraId="2E6B74CE"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89</w:t>
            </w:r>
          </w:p>
        </w:tc>
        <w:tc>
          <w:tcPr>
            <w:tcW w:w="5549" w:type="dxa"/>
            <w:tcBorders>
              <w:top w:val="single" w:sz="4" w:space="0" w:color="auto"/>
              <w:left w:val="single" w:sz="4" w:space="0" w:color="auto"/>
              <w:bottom w:val="single" w:sz="4" w:space="0" w:color="auto"/>
              <w:right w:val="single" w:sz="4" w:space="0" w:color="auto"/>
            </w:tcBorders>
          </w:tcPr>
          <w:p w14:paraId="696526C5" w14:textId="77777777" w:rsidR="004D0868" w:rsidRPr="004D0868" w:rsidRDefault="004D0868" w:rsidP="007651D2">
            <w:pPr>
              <w:widowControl w:val="0"/>
              <w:autoSpaceDE w:val="0"/>
              <w:autoSpaceDN w:val="0"/>
              <w:adjustRightInd w:val="0"/>
              <w:rPr>
                <w:rFonts w:eastAsia="Calibri" w:cs="Times New Roman"/>
                <w:color w:val="000000"/>
                <w:sz w:val="24"/>
                <w:szCs w:val="24"/>
              </w:rPr>
            </w:pPr>
            <w:r w:rsidRPr="004D0868">
              <w:rPr>
                <w:rFonts w:eastAsia="Calibri" w:cs="Times New Roman"/>
                <w:color w:val="000000"/>
                <w:sz w:val="24"/>
                <w:szCs w:val="24"/>
              </w:rPr>
              <w:t xml:space="preserve">Соответствие правил землепользования и застройки действующей редакции </w:t>
            </w:r>
            <w:r w:rsidRPr="004D0868">
              <w:rPr>
                <w:rFonts w:eastAsia="Times New Roman" w:cs="Times New Roman"/>
                <w:color w:val="000000"/>
                <w:sz w:val="24"/>
                <w:szCs w:val="24"/>
                <w:lang w:eastAsia="ru-RU"/>
              </w:rPr>
              <w:t>генерального плана муниципального образования городской округ Сургут</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A33FB3"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1CD25628" w14:textId="77777777" w:rsidTr="62CB69A5">
        <w:tc>
          <w:tcPr>
            <w:tcW w:w="1817" w:type="dxa"/>
            <w:tcBorders>
              <w:top w:val="single" w:sz="4" w:space="0" w:color="auto"/>
              <w:left w:val="single" w:sz="4" w:space="0" w:color="auto"/>
              <w:bottom w:val="single" w:sz="4" w:space="0" w:color="auto"/>
              <w:right w:val="single" w:sz="4" w:space="0" w:color="auto"/>
            </w:tcBorders>
          </w:tcPr>
          <w:p w14:paraId="2850DD93"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90</w:t>
            </w:r>
          </w:p>
        </w:tc>
        <w:tc>
          <w:tcPr>
            <w:tcW w:w="5549" w:type="dxa"/>
            <w:tcBorders>
              <w:top w:val="single" w:sz="4" w:space="0" w:color="auto"/>
              <w:left w:val="single" w:sz="4" w:space="0" w:color="auto"/>
              <w:bottom w:val="single" w:sz="4" w:space="0" w:color="auto"/>
              <w:right w:val="single" w:sz="4" w:space="0" w:color="auto"/>
            </w:tcBorders>
          </w:tcPr>
          <w:p w14:paraId="22616AAC" w14:textId="77777777" w:rsidR="004D0868" w:rsidRPr="004D0868" w:rsidRDefault="004D0868" w:rsidP="007651D2">
            <w:pPr>
              <w:widowControl w:val="0"/>
              <w:autoSpaceDE w:val="0"/>
              <w:autoSpaceDN w:val="0"/>
              <w:adjustRightInd w:val="0"/>
              <w:rPr>
                <w:rFonts w:eastAsia="Times New Roman" w:cs="Times New Roman"/>
                <w:color w:val="000000"/>
                <w:sz w:val="24"/>
                <w:szCs w:val="24"/>
                <w:lang w:eastAsia="ru-RU"/>
              </w:rPr>
            </w:pPr>
            <w:r w:rsidRPr="004D0868">
              <w:rPr>
                <w:rFonts w:eastAsia="Times New Roman" w:cs="Times New Roman"/>
                <w:color w:val="000000"/>
                <w:sz w:val="24"/>
                <w:szCs w:val="24"/>
                <w:lang w:eastAsia="ru-RU"/>
              </w:rPr>
              <w:t>Количество выданных градостроительных планов земельных участков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E380907"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48D5852D" w14:textId="77777777" w:rsidTr="62CB69A5">
        <w:tc>
          <w:tcPr>
            <w:tcW w:w="1817" w:type="dxa"/>
            <w:tcBorders>
              <w:top w:val="single" w:sz="4" w:space="0" w:color="auto"/>
              <w:left w:val="single" w:sz="4" w:space="0" w:color="auto"/>
              <w:bottom w:val="single" w:sz="4" w:space="0" w:color="auto"/>
              <w:right w:val="single" w:sz="4" w:space="0" w:color="auto"/>
            </w:tcBorders>
          </w:tcPr>
          <w:p w14:paraId="4A8CDC74"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91</w:t>
            </w:r>
          </w:p>
        </w:tc>
        <w:tc>
          <w:tcPr>
            <w:tcW w:w="5549" w:type="dxa"/>
            <w:tcBorders>
              <w:top w:val="single" w:sz="4" w:space="0" w:color="auto"/>
              <w:left w:val="single" w:sz="4" w:space="0" w:color="auto"/>
              <w:bottom w:val="single" w:sz="4" w:space="0" w:color="auto"/>
              <w:right w:val="single" w:sz="4" w:space="0" w:color="auto"/>
            </w:tcBorders>
          </w:tcPr>
          <w:p w14:paraId="6CAE6FF5" w14:textId="47658EB3" w:rsidR="004D0868" w:rsidRPr="004D0868" w:rsidRDefault="004D0868" w:rsidP="007651D2">
            <w:pPr>
              <w:widowControl w:val="0"/>
              <w:autoSpaceDE w:val="0"/>
              <w:autoSpaceDN w:val="0"/>
              <w:adjustRightInd w:val="0"/>
              <w:rPr>
                <w:rFonts w:eastAsia="Times New Roman" w:cs="Times New Roman"/>
                <w:color w:val="000000"/>
                <w:sz w:val="24"/>
                <w:szCs w:val="24"/>
                <w:lang w:eastAsia="ru-RU"/>
              </w:rPr>
            </w:pPr>
            <w:r w:rsidRPr="004D0868">
              <w:rPr>
                <w:rFonts w:eastAsia="Times New Roman" w:cs="Times New Roman"/>
                <w:color w:val="000000"/>
                <w:sz w:val="24"/>
                <w:szCs w:val="24"/>
                <w:lang w:eastAsia="ru-RU"/>
              </w:rPr>
              <w:t xml:space="preserve">Количество изданных муниципальных правовых актов о предоставлении разрешений на условно разрешённый вид использования земельных участков или объекта капитального строительства </w:t>
            </w:r>
            <w:r w:rsidR="000578CC">
              <w:rPr>
                <w:rFonts w:eastAsia="Times New Roman" w:cs="Times New Roman"/>
                <w:color w:val="000000"/>
                <w:sz w:val="24"/>
                <w:szCs w:val="24"/>
                <w:lang w:eastAsia="ru-RU"/>
              </w:rPr>
              <w:br/>
            </w:r>
            <w:r w:rsidRPr="004D0868">
              <w:rPr>
                <w:rFonts w:eastAsia="Times New Roman" w:cs="Times New Roman"/>
                <w:color w:val="000000"/>
                <w:sz w:val="24"/>
                <w:szCs w:val="24"/>
                <w:lang w:eastAsia="ru-RU"/>
              </w:rPr>
              <w:t>и на отклонение от предельных параметров разрешённого строительства, реконструкции объектов капитального строительства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F8DED4C"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638D6A00" w14:textId="77777777" w:rsidTr="62CB69A5">
        <w:tc>
          <w:tcPr>
            <w:tcW w:w="1817" w:type="dxa"/>
            <w:tcBorders>
              <w:top w:val="single" w:sz="4" w:space="0" w:color="auto"/>
              <w:left w:val="single" w:sz="4" w:space="0" w:color="auto"/>
              <w:bottom w:val="single" w:sz="4" w:space="0" w:color="auto"/>
              <w:right w:val="single" w:sz="4" w:space="0" w:color="auto"/>
            </w:tcBorders>
          </w:tcPr>
          <w:p w14:paraId="63092797"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92</w:t>
            </w:r>
          </w:p>
        </w:tc>
        <w:tc>
          <w:tcPr>
            <w:tcW w:w="5549" w:type="dxa"/>
            <w:tcBorders>
              <w:top w:val="single" w:sz="4" w:space="0" w:color="auto"/>
              <w:left w:val="single" w:sz="4" w:space="0" w:color="auto"/>
              <w:bottom w:val="single" w:sz="4" w:space="0" w:color="auto"/>
              <w:right w:val="single" w:sz="4" w:space="0" w:color="auto"/>
            </w:tcBorders>
          </w:tcPr>
          <w:p w14:paraId="2ED5FFB3" w14:textId="77777777" w:rsidR="004D0868" w:rsidRPr="004D0868" w:rsidRDefault="004D0868" w:rsidP="007651D2">
            <w:pPr>
              <w:widowControl w:val="0"/>
              <w:autoSpaceDE w:val="0"/>
              <w:autoSpaceDN w:val="0"/>
              <w:adjustRightInd w:val="0"/>
              <w:rPr>
                <w:rFonts w:eastAsia="Times New Roman" w:cs="Times New Roman"/>
                <w:color w:val="000000"/>
                <w:sz w:val="24"/>
                <w:szCs w:val="24"/>
                <w:lang w:eastAsia="ru-RU"/>
              </w:rPr>
            </w:pPr>
            <w:r w:rsidRPr="004D0868">
              <w:rPr>
                <w:rFonts w:eastAsia="Times New Roman" w:cs="Times New Roman"/>
                <w:color w:val="000000"/>
                <w:sz w:val="24"/>
                <w:szCs w:val="24"/>
                <w:lang w:eastAsia="ru-RU"/>
              </w:rPr>
              <w:t xml:space="preserve">Количество разрешений на строительство, </w:t>
            </w:r>
            <w:r w:rsidRPr="004D0868">
              <w:rPr>
                <w:rFonts w:eastAsia="Times New Roman" w:cs="Times New Roman"/>
                <w:color w:val="000000"/>
                <w:sz w:val="24"/>
                <w:szCs w:val="24"/>
                <w:lang w:eastAsia="ru-RU"/>
              </w:rPr>
              <w:lastRenderedPageBreak/>
              <w:t>реконструкцию объектов капитального строительства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16393B9" w14:textId="77777777" w:rsidR="004D0868" w:rsidRPr="004D0868" w:rsidRDefault="004D0868" w:rsidP="007651D2">
            <w:pPr>
              <w:pStyle w:val="s1"/>
              <w:spacing w:before="0" w:beforeAutospacing="0" w:after="0" w:afterAutospacing="0"/>
              <w:jc w:val="center"/>
              <w:rPr>
                <w:color w:val="22272F"/>
              </w:rPr>
            </w:pPr>
            <w:r w:rsidRPr="004D0868">
              <w:rPr>
                <w:color w:val="22272F"/>
              </w:rPr>
              <w:lastRenderedPageBreak/>
              <w:t>Применяется</w:t>
            </w:r>
          </w:p>
        </w:tc>
      </w:tr>
      <w:tr w:rsidR="004D0868" w:rsidRPr="004D0868" w14:paraId="18B4BDDD" w14:textId="77777777" w:rsidTr="62CB69A5">
        <w:tc>
          <w:tcPr>
            <w:tcW w:w="1817" w:type="dxa"/>
            <w:tcBorders>
              <w:top w:val="single" w:sz="4" w:space="0" w:color="auto"/>
              <w:left w:val="single" w:sz="4" w:space="0" w:color="auto"/>
              <w:bottom w:val="single" w:sz="4" w:space="0" w:color="auto"/>
              <w:right w:val="single" w:sz="4" w:space="0" w:color="auto"/>
            </w:tcBorders>
          </w:tcPr>
          <w:p w14:paraId="775DDEE9"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93</w:t>
            </w:r>
          </w:p>
        </w:tc>
        <w:tc>
          <w:tcPr>
            <w:tcW w:w="5549" w:type="dxa"/>
            <w:tcBorders>
              <w:top w:val="single" w:sz="4" w:space="0" w:color="auto"/>
              <w:left w:val="single" w:sz="4" w:space="0" w:color="auto"/>
              <w:bottom w:val="single" w:sz="4" w:space="0" w:color="auto"/>
              <w:right w:val="single" w:sz="4" w:space="0" w:color="auto"/>
            </w:tcBorders>
          </w:tcPr>
          <w:p w14:paraId="65DB7740" w14:textId="77777777" w:rsidR="004D0868" w:rsidRPr="004D0868" w:rsidRDefault="004D0868" w:rsidP="007651D2">
            <w:pPr>
              <w:widowControl w:val="0"/>
              <w:autoSpaceDE w:val="0"/>
              <w:autoSpaceDN w:val="0"/>
              <w:adjustRightInd w:val="0"/>
              <w:rPr>
                <w:rFonts w:eastAsia="Times New Roman" w:cs="Times New Roman"/>
                <w:color w:val="000000"/>
                <w:sz w:val="24"/>
                <w:szCs w:val="24"/>
                <w:lang w:eastAsia="ru-RU"/>
              </w:rPr>
            </w:pPr>
            <w:r w:rsidRPr="004D0868">
              <w:rPr>
                <w:rFonts w:eastAsia="Times New Roman" w:cs="Times New Roman"/>
                <w:color w:val="000000"/>
                <w:sz w:val="24"/>
                <w:szCs w:val="24"/>
                <w:lang w:eastAsia="ru-RU"/>
              </w:rPr>
              <w:t>Наличие единой системы учёта, регистрации, хранения и предоставления пользователям информации базы данных государственной информационной системы о градостроительной деятельности</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63779E"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07313051" w14:textId="77777777" w:rsidTr="62CB69A5">
        <w:tc>
          <w:tcPr>
            <w:tcW w:w="1817" w:type="dxa"/>
            <w:tcBorders>
              <w:top w:val="single" w:sz="4" w:space="0" w:color="auto"/>
              <w:left w:val="single" w:sz="4" w:space="0" w:color="auto"/>
              <w:bottom w:val="single" w:sz="4" w:space="0" w:color="auto"/>
              <w:right w:val="single" w:sz="4" w:space="0" w:color="auto"/>
            </w:tcBorders>
          </w:tcPr>
          <w:p w14:paraId="5AC8E1DA"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94</w:t>
            </w:r>
          </w:p>
        </w:tc>
        <w:tc>
          <w:tcPr>
            <w:tcW w:w="5549" w:type="dxa"/>
            <w:tcBorders>
              <w:top w:val="single" w:sz="4" w:space="0" w:color="auto"/>
              <w:left w:val="single" w:sz="4" w:space="0" w:color="auto"/>
              <w:bottom w:val="single" w:sz="4" w:space="0" w:color="auto"/>
              <w:right w:val="single" w:sz="4" w:space="0" w:color="auto"/>
            </w:tcBorders>
          </w:tcPr>
          <w:p w14:paraId="5B8A893A" w14:textId="77777777" w:rsidR="004D0868" w:rsidRPr="004D0868" w:rsidRDefault="004D0868" w:rsidP="007651D2">
            <w:pPr>
              <w:widowControl w:val="0"/>
              <w:autoSpaceDE w:val="0"/>
              <w:autoSpaceDN w:val="0"/>
              <w:adjustRightInd w:val="0"/>
              <w:rPr>
                <w:rFonts w:eastAsia="Times New Roman" w:cs="Times New Roman"/>
                <w:color w:val="000000"/>
                <w:sz w:val="24"/>
                <w:szCs w:val="24"/>
                <w:lang w:eastAsia="ru-RU"/>
              </w:rPr>
            </w:pPr>
            <w:r w:rsidRPr="004D0868">
              <w:rPr>
                <w:rFonts w:eastAsia="Times New Roman" w:cs="Times New Roman"/>
                <w:color w:val="000000"/>
                <w:sz w:val="24"/>
                <w:szCs w:val="24"/>
                <w:lang w:eastAsia="ru-RU"/>
              </w:rPr>
              <w:t>Количество проведённых осмотров земельных участков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87623AD"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38ACE4EC" w14:textId="77777777" w:rsidTr="62CB69A5">
        <w:tc>
          <w:tcPr>
            <w:tcW w:w="1817" w:type="dxa"/>
            <w:tcBorders>
              <w:top w:val="single" w:sz="4" w:space="0" w:color="auto"/>
              <w:left w:val="single" w:sz="4" w:space="0" w:color="auto"/>
              <w:bottom w:val="single" w:sz="4" w:space="0" w:color="auto"/>
              <w:right w:val="single" w:sz="4" w:space="0" w:color="auto"/>
            </w:tcBorders>
          </w:tcPr>
          <w:p w14:paraId="162A771E"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95</w:t>
            </w:r>
          </w:p>
        </w:tc>
        <w:tc>
          <w:tcPr>
            <w:tcW w:w="5549" w:type="dxa"/>
            <w:tcBorders>
              <w:top w:val="single" w:sz="4" w:space="0" w:color="auto"/>
              <w:left w:val="single" w:sz="4" w:space="0" w:color="auto"/>
              <w:bottom w:val="single" w:sz="4" w:space="0" w:color="auto"/>
              <w:right w:val="single" w:sz="4" w:space="0" w:color="auto"/>
            </w:tcBorders>
          </w:tcPr>
          <w:p w14:paraId="77933A6E" w14:textId="77777777" w:rsidR="004D0868" w:rsidRPr="004D0868" w:rsidRDefault="004D0868" w:rsidP="007651D2">
            <w:pPr>
              <w:widowControl w:val="0"/>
              <w:autoSpaceDE w:val="0"/>
              <w:autoSpaceDN w:val="0"/>
              <w:adjustRightInd w:val="0"/>
              <w:rPr>
                <w:rFonts w:eastAsia="Times New Roman" w:cs="Times New Roman"/>
                <w:color w:val="000000"/>
                <w:sz w:val="24"/>
                <w:szCs w:val="24"/>
                <w:lang w:eastAsia="ru-RU"/>
              </w:rPr>
            </w:pPr>
            <w:r w:rsidRPr="004D0868">
              <w:rPr>
                <w:rFonts w:eastAsia="Times New Roman" w:cs="Times New Roman"/>
                <w:color w:val="000000"/>
                <w:sz w:val="24"/>
                <w:szCs w:val="24"/>
                <w:lang w:eastAsia="ru-RU"/>
              </w:rPr>
              <w:t>Количество выявленных нарушений требований земельного законодательства Российской Федерации и законодательства субъекта Российской Федерации, за которые предусмотрена административная и иная ответственность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24922C4"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73FF2DCD" w14:textId="77777777" w:rsidTr="62CB69A5">
        <w:tc>
          <w:tcPr>
            <w:tcW w:w="1817" w:type="dxa"/>
            <w:tcBorders>
              <w:top w:val="single" w:sz="4" w:space="0" w:color="auto"/>
              <w:left w:val="single" w:sz="4" w:space="0" w:color="auto"/>
              <w:bottom w:val="single" w:sz="4" w:space="0" w:color="auto"/>
              <w:right w:val="single" w:sz="4" w:space="0" w:color="auto"/>
            </w:tcBorders>
          </w:tcPr>
          <w:p w14:paraId="21B5751D" w14:textId="77777777" w:rsidR="004D0868" w:rsidRPr="00685A84" w:rsidRDefault="00685A84" w:rsidP="00685A84">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96</w:t>
            </w:r>
          </w:p>
        </w:tc>
        <w:tc>
          <w:tcPr>
            <w:tcW w:w="5549" w:type="dxa"/>
            <w:tcBorders>
              <w:top w:val="single" w:sz="4" w:space="0" w:color="auto"/>
              <w:left w:val="single" w:sz="4" w:space="0" w:color="auto"/>
              <w:bottom w:val="single" w:sz="4" w:space="0" w:color="auto"/>
              <w:right w:val="single" w:sz="4" w:space="0" w:color="auto"/>
            </w:tcBorders>
          </w:tcPr>
          <w:p w14:paraId="0322770A" w14:textId="00E031DA" w:rsidR="004D0868" w:rsidRPr="004D0868" w:rsidRDefault="004D0868" w:rsidP="007651D2">
            <w:pPr>
              <w:rPr>
                <w:rFonts w:eastAsia="Times New Roman" w:cs="Times New Roman"/>
                <w:color w:val="000000"/>
                <w:sz w:val="24"/>
                <w:szCs w:val="24"/>
                <w:highlight w:val="cyan"/>
                <w:lang w:eastAsia="ru-RU"/>
              </w:rPr>
            </w:pPr>
            <w:r w:rsidRPr="004D0868">
              <w:rPr>
                <w:rFonts w:eastAsia="Times New Roman" w:cs="Times New Roman"/>
                <w:color w:val="000000"/>
                <w:sz w:val="24"/>
                <w:szCs w:val="24"/>
                <w:lang w:eastAsia="ru-RU"/>
              </w:rPr>
              <w:t xml:space="preserve">Количество направленных уведомлений </w:t>
            </w:r>
            <w:r w:rsidR="000578CC">
              <w:rPr>
                <w:rFonts w:eastAsia="Times New Roman" w:cs="Times New Roman"/>
                <w:color w:val="000000"/>
                <w:sz w:val="24"/>
                <w:szCs w:val="24"/>
                <w:lang w:eastAsia="ru-RU"/>
              </w:rPr>
              <w:br/>
            </w:r>
            <w:r w:rsidRPr="004D0868">
              <w:rPr>
                <w:rFonts w:eastAsia="Times New Roman" w:cs="Times New Roman"/>
                <w:color w:val="000000"/>
                <w:sz w:val="24"/>
                <w:szCs w:val="24"/>
                <w:lang w:eastAsia="ru-RU"/>
              </w:rPr>
              <w:t xml:space="preserve">о несоответствии указанных в уведомлении </w:t>
            </w:r>
            <w:r w:rsidR="00F32631">
              <w:rPr>
                <w:rFonts w:eastAsia="Times New Roman" w:cs="Times New Roman"/>
                <w:color w:val="000000"/>
                <w:sz w:val="24"/>
                <w:szCs w:val="24"/>
                <w:lang w:eastAsia="ru-RU"/>
              </w:rPr>
              <w:br/>
            </w:r>
            <w:r w:rsidRPr="004D0868">
              <w:rPr>
                <w:rFonts w:eastAsia="Times New Roman" w:cs="Times New Roman"/>
                <w:color w:val="000000"/>
                <w:sz w:val="24"/>
                <w:szCs w:val="24"/>
                <w:lang w:eastAsia="ru-RU"/>
              </w:rPr>
              <w:t>о планируемом строительстве параметров объекта индивидуального жилищного строительства или садового дома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CE5CA0C"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535CE1E0" w14:textId="77777777" w:rsidTr="62CB69A5">
        <w:tc>
          <w:tcPr>
            <w:tcW w:w="1817" w:type="dxa"/>
            <w:tcBorders>
              <w:top w:val="single" w:sz="4" w:space="0" w:color="auto"/>
              <w:left w:val="single" w:sz="4" w:space="0" w:color="auto"/>
              <w:bottom w:val="single" w:sz="4" w:space="0" w:color="auto"/>
              <w:right w:val="single" w:sz="4" w:space="0" w:color="auto"/>
            </w:tcBorders>
          </w:tcPr>
          <w:p w14:paraId="312CD35C"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97</w:t>
            </w:r>
          </w:p>
        </w:tc>
        <w:tc>
          <w:tcPr>
            <w:tcW w:w="5549" w:type="dxa"/>
            <w:tcBorders>
              <w:top w:val="single" w:sz="4" w:space="0" w:color="auto"/>
              <w:left w:val="single" w:sz="4" w:space="0" w:color="auto"/>
              <w:bottom w:val="single" w:sz="4" w:space="0" w:color="auto"/>
              <w:right w:val="single" w:sz="4" w:space="0" w:color="auto"/>
            </w:tcBorders>
          </w:tcPr>
          <w:p w14:paraId="3609C7C4" w14:textId="0CD34285" w:rsidR="004D0868" w:rsidRPr="004D0868" w:rsidRDefault="004D0868" w:rsidP="007651D2">
            <w:pPr>
              <w:rPr>
                <w:rFonts w:eastAsia="Times New Roman" w:cs="Times New Roman"/>
                <w:color w:val="000000"/>
                <w:sz w:val="24"/>
                <w:szCs w:val="24"/>
                <w:highlight w:val="cyan"/>
                <w:lang w:eastAsia="ru-RU"/>
              </w:rPr>
            </w:pPr>
            <w:r w:rsidRPr="004D0868">
              <w:rPr>
                <w:rFonts w:eastAsia="Times New Roman" w:cs="Times New Roman"/>
                <w:color w:val="000000"/>
                <w:sz w:val="24"/>
                <w:szCs w:val="24"/>
                <w:lang w:eastAsia="ru-RU"/>
              </w:rPr>
              <w:t>Количество направленных уведомлений о соответствии или несоответствии построенных или реконструированных объектов индивидуального жилищного строительства или садового дома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25C9341"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52B6A9C1" w14:textId="77777777" w:rsidTr="62CB69A5">
        <w:tc>
          <w:tcPr>
            <w:tcW w:w="1817" w:type="dxa"/>
            <w:tcBorders>
              <w:top w:val="single" w:sz="4" w:space="0" w:color="auto"/>
              <w:left w:val="single" w:sz="4" w:space="0" w:color="auto"/>
              <w:bottom w:val="single" w:sz="4" w:space="0" w:color="auto"/>
              <w:right w:val="single" w:sz="4" w:space="0" w:color="auto"/>
            </w:tcBorders>
          </w:tcPr>
          <w:p w14:paraId="28FF12EA"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98</w:t>
            </w:r>
          </w:p>
        </w:tc>
        <w:tc>
          <w:tcPr>
            <w:tcW w:w="5549" w:type="dxa"/>
            <w:tcBorders>
              <w:top w:val="single" w:sz="4" w:space="0" w:color="auto"/>
              <w:left w:val="single" w:sz="4" w:space="0" w:color="auto"/>
              <w:bottom w:val="single" w:sz="4" w:space="0" w:color="auto"/>
              <w:right w:val="single" w:sz="4" w:space="0" w:color="auto"/>
            </w:tcBorders>
          </w:tcPr>
          <w:p w14:paraId="7271831B" w14:textId="0D0EC195" w:rsidR="004D0868" w:rsidRPr="004D0868" w:rsidRDefault="004D0868" w:rsidP="007651D2">
            <w:pPr>
              <w:widowControl w:val="0"/>
              <w:autoSpaceDE w:val="0"/>
              <w:autoSpaceDN w:val="0"/>
              <w:adjustRightInd w:val="0"/>
              <w:rPr>
                <w:rFonts w:eastAsia="Calibri" w:cs="Times New Roman"/>
                <w:color w:val="000000"/>
                <w:sz w:val="24"/>
                <w:szCs w:val="24"/>
              </w:rPr>
            </w:pPr>
            <w:r w:rsidRPr="004D0868">
              <w:rPr>
                <w:rFonts w:eastAsia="Calibri" w:cs="Times New Roman"/>
                <w:color w:val="000000"/>
                <w:sz w:val="24"/>
                <w:szCs w:val="24"/>
              </w:rPr>
              <w:t xml:space="preserve">Количество решений Администрации города </w:t>
            </w:r>
            <w:r w:rsidR="000578CC">
              <w:rPr>
                <w:rFonts w:eastAsia="Calibri" w:cs="Times New Roman"/>
                <w:color w:val="000000"/>
                <w:sz w:val="24"/>
                <w:szCs w:val="24"/>
              </w:rPr>
              <w:br/>
            </w:r>
            <w:r w:rsidRPr="004D0868">
              <w:rPr>
                <w:rFonts w:eastAsia="Calibri" w:cs="Times New Roman"/>
                <w:color w:val="000000"/>
                <w:sz w:val="24"/>
                <w:szCs w:val="24"/>
              </w:rPr>
              <w:t>и решений суда о сносе самовольных (незаконных) некапитальных строений, сооруже</w:t>
            </w:r>
            <w:r w:rsidR="00945633">
              <w:rPr>
                <w:rFonts w:eastAsia="Calibri" w:cs="Times New Roman"/>
                <w:color w:val="000000"/>
                <w:sz w:val="24"/>
                <w:szCs w:val="24"/>
              </w:rPr>
              <w:t>ний на территории города за отчё</w:t>
            </w:r>
            <w:r w:rsidRPr="004D0868">
              <w:rPr>
                <w:rFonts w:eastAsia="Calibri" w:cs="Times New Roman"/>
                <w:color w:val="000000"/>
                <w:sz w:val="24"/>
                <w:szCs w:val="24"/>
              </w:rPr>
              <w:t>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BC2D92"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2F7A41A7" w14:textId="77777777" w:rsidTr="62CB69A5">
        <w:tc>
          <w:tcPr>
            <w:tcW w:w="1817" w:type="dxa"/>
            <w:tcBorders>
              <w:top w:val="single" w:sz="4" w:space="0" w:color="auto"/>
              <w:left w:val="single" w:sz="4" w:space="0" w:color="auto"/>
              <w:bottom w:val="single" w:sz="4" w:space="0" w:color="auto"/>
              <w:right w:val="single" w:sz="4" w:space="0" w:color="auto"/>
            </w:tcBorders>
          </w:tcPr>
          <w:p w14:paraId="3320B7DC"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99</w:t>
            </w:r>
          </w:p>
        </w:tc>
        <w:tc>
          <w:tcPr>
            <w:tcW w:w="5549" w:type="dxa"/>
            <w:tcBorders>
              <w:top w:val="single" w:sz="4" w:space="0" w:color="auto"/>
              <w:left w:val="single" w:sz="4" w:space="0" w:color="auto"/>
              <w:bottom w:val="single" w:sz="4" w:space="0" w:color="auto"/>
              <w:right w:val="single" w:sz="4" w:space="0" w:color="auto"/>
            </w:tcBorders>
          </w:tcPr>
          <w:p w14:paraId="3064F6B8" w14:textId="0A9D01FE" w:rsidR="004D0868" w:rsidRPr="004D0868" w:rsidRDefault="004E32F2" w:rsidP="007651D2">
            <w:pPr>
              <w:widowControl w:val="0"/>
              <w:autoSpaceDE w:val="0"/>
              <w:autoSpaceDN w:val="0"/>
              <w:adjustRightInd w:val="0"/>
              <w:rPr>
                <w:rFonts w:eastAsia="Calibri" w:cs="Times New Roman"/>
                <w:color w:val="000000"/>
                <w:sz w:val="24"/>
                <w:szCs w:val="24"/>
              </w:rPr>
            </w:pPr>
            <w:r>
              <w:rPr>
                <w:rFonts w:eastAsia="Calibri" w:cs="Times New Roman"/>
                <w:color w:val="000000"/>
                <w:sz w:val="24"/>
                <w:szCs w:val="24"/>
              </w:rPr>
              <w:t>Количество снесё</w:t>
            </w:r>
            <w:r w:rsidR="004D0868" w:rsidRPr="004D0868">
              <w:rPr>
                <w:rFonts w:eastAsia="Calibri" w:cs="Times New Roman"/>
                <w:color w:val="000000"/>
                <w:sz w:val="24"/>
                <w:szCs w:val="24"/>
              </w:rPr>
              <w:t xml:space="preserve">нных самовольных построек </w:t>
            </w:r>
            <w:r w:rsidR="000578CC">
              <w:rPr>
                <w:rFonts w:eastAsia="Calibri" w:cs="Times New Roman"/>
                <w:color w:val="000000"/>
                <w:sz w:val="24"/>
                <w:szCs w:val="24"/>
              </w:rPr>
              <w:br/>
            </w:r>
            <w:r w:rsidR="004D0868" w:rsidRPr="004D0868">
              <w:rPr>
                <w:rFonts w:eastAsia="Calibri" w:cs="Times New Roman"/>
                <w:color w:val="000000"/>
                <w:sz w:val="24"/>
                <w:szCs w:val="24"/>
              </w:rPr>
              <w:t>на основании вступи</w:t>
            </w:r>
            <w:r w:rsidR="002575DD">
              <w:rPr>
                <w:rFonts w:eastAsia="Calibri" w:cs="Times New Roman"/>
                <w:color w:val="000000"/>
                <w:sz w:val="24"/>
                <w:szCs w:val="24"/>
              </w:rPr>
              <w:t xml:space="preserve">вших в силу решений суда </w:t>
            </w:r>
            <w:r w:rsidR="000578CC">
              <w:rPr>
                <w:rFonts w:eastAsia="Calibri" w:cs="Times New Roman"/>
                <w:color w:val="000000"/>
                <w:sz w:val="24"/>
                <w:szCs w:val="24"/>
              </w:rPr>
              <w:br/>
            </w:r>
            <w:r w:rsidR="002575DD">
              <w:rPr>
                <w:rFonts w:eastAsia="Calibri" w:cs="Times New Roman"/>
                <w:color w:val="000000"/>
                <w:sz w:val="24"/>
                <w:szCs w:val="24"/>
              </w:rPr>
              <w:t>за отчё</w:t>
            </w:r>
            <w:r w:rsidR="004D0868" w:rsidRPr="004D0868">
              <w:rPr>
                <w:rFonts w:eastAsia="Calibri" w:cs="Times New Roman"/>
                <w:color w:val="000000"/>
                <w:sz w:val="24"/>
                <w:szCs w:val="24"/>
              </w:rPr>
              <w:t>тный период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19CAE5D"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65CFF52C" w14:textId="77777777" w:rsidTr="62CB69A5">
        <w:tc>
          <w:tcPr>
            <w:tcW w:w="1817" w:type="dxa"/>
            <w:tcBorders>
              <w:top w:val="single" w:sz="4" w:space="0" w:color="auto"/>
              <w:left w:val="single" w:sz="4" w:space="0" w:color="auto"/>
              <w:bottom w:val="single" w:sz="4" w:space="0" w:color="auto"/>
              <w:right w:val="single" w:sz="4" w:space="0" w:color="auto"/>
            </w:tcBorders>
          </w:tcPr>
          <w:p w14:paraId="02B72823"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100</w:t>
            </w:r>
          </w:p>
        </w:tc>
        <w:tc>
          <w:tcPr>
            <w:tcW w:w="5549" w:type="dxa"/>
            <w:tcBorders>
              <w:top w:val="single" w:sz="4" w:space="0" w:color="auto"/>
              <w:left w:val="single" w:sz="4" w:space="0" w:color="auto"/>
              <w:bottom w:val="single" w:sz="4" w:space="0" w:color="auto"/>
              <w:right w:val="single" w:sz="4" w:space="0" w:color="auto"/>
            </w:tcBorders>
          </w:tcPr>
          <w:p w14:paraId="55537FF7" w14:textId="77777777" w:rsidR="004D0868" w:rsidRPr="004D0868" w:rsidRDefault="004D0868" w:rsidP="007651D2">
            <w:pPr>
              <w:widowControl w:val="0"/>
              <w:autoSpaceDE w:val="0"/>
              <w:autoSpaceDN w:val="0"/>
              <w:adjustRightInd w:val="0"/>
              <w:rPr>
                <w:rFonts w:eastAsia="Calibri" w:cs="Times New Roman"/>
                <w:color w:val="000000"/>
                <w:sz w:val="24"/>
                <w:szCs w:val="24"/>
              </w:rPr>
            </w:pPr>
            <w:r w:rsidRPr="004D0868">
              <w:rPr>
                <w:rFonts w:eastAsia="Calibri" w:cs="Times New Roman"/>
                <w:color w:val="000000"/>
                <w:sz w:val="24"/>
                <w:szCs w:val="24"/>
              </w:rPr>
              <w:t>Количество решений об изъятии земельных участков для муниципальных нужд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B695A9B"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657069E1" w14:textId="77777777" w:rsidTr="62CB69A5">
        <w:tc>
          <w:tcPr>
            <w:tcW w:w="1817" w:type="dxa"/>
            <w:tcBorders>
              <w:top w:val="single" w:sz="4" w:space="0" w:color="auto"/>
              <w:left w:val="single" w:sz="4" w:space="0" w:color="auto"/>
              <w:bottom w:val="single" w:sz="4" w:space="0" w:color="auto"/>
              <w:right w:val="single" w:sz="4" w:space="0" w:color="auto"/>
            </w:tcBorders>
          </w:tcPr>
          <w:p w14:paraId="0047F4EC"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101</w:t>
            </w:r>
          </w:p>
        </w:tc>
        <w:tc>
          <w:tcPr>
            <w:tcW w:w="5549" w:type="dxa"/>
            <w:tcBorders>
              <w:top w:val="single" w:sz="4" w:space="0" w:color="auto"/>
              <w:left w:val="single" w:sz="4" w:space="0" w:color="auto"/>
              <w:bottom w:val="single" w:sz="4" w:space="0" w:color="auto"/>
              <w:right w:val="single" w:sz="4" w:space="0" w:color="auto"/>
            </w:tcBorders>
          </w:tcPr>
          <w:p w14:paraId="79433311" w14:textId="77777777" w:rsidR="004D0868" w:rsidRPr="004D0868" w:rsidRDefault="004D0868" w:rsidP="007651D2">
            <w:pPr>
              <w:rPr>
                <w:rFonts w:eastAsia="Times New Roman" w:cs="Times New Roman"/>
                <w:color w:val="000000"/>
                <w:sz w:val="24"/>
                <w:szCs w:val="24"/>
                <w:highlight w:val="cyan"/>
                <w:lang w:eastAsia="ru-RU"/>
              </w:rPr>
            </w:pPr>
            <w:r w:rsidRPr="004D0868">
              <w:rPr>
                <w:rFonts w:eastAsia="Times New Roman" w:cs="Times New Roman"/>
                <w:color w:val="000000"/>
                <w:sz w:val="24"/>
                <w:szCs w:val="24"/>
                <w:lang w:eastAsia="ru-RU"/>
              </w:rPr>
              <w:t>Наличие утверждённой схемы размещения рекламных конструкций</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E535E39"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76942CB9" w14:textId="77777777" w:rsidTr="62CB69A5">
        <w:tc>
          <w:tcPr>
            <w:tcW w:w="1817" w:type="dxa"/>
            <w:tcBorders>
              <w:top w:val="single" w:sz="4" w:space="0" w:color="auto"/>
              <w:left w:val="single" w:sz="4" w:space="0" w:color="auto"/>
              <w:bottom w:val="single" w:sz="4" w:space="0" w:color="auto"/>
              <w:right w:val="single" w:sz="4" w:space="0" w:color="auto"/>
            </w:tcBorders>
          </w:tcPr>
          <w:p w14:paraId="55884FB4"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102</w:t>
            </w:r>
          </w:p>
        </w:tc>
        <w:tc>
          <w:tcPr>
            <w:tcW w:w="5549" w:type="dxa"/>
            <w:tcBorders>
              <w:top w:val="single" w:sz="4" w:space="0" w:color="auto"/>
              <w:left w:val="single" w:sz="4" w:space="0" w:color="auto"/>
              <w:bottom w:val="single" w:sz="4" w:space="0" w:color="auto"/>
              <w:right w:val="single" w:sz="4" w:space="0" w:color="auto"/>
            </w:tcBorders>
          </w:tcPr>
          <w:p w14:paraId="2711BBD0" w14:textId="15CBCE45"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 xml:space="preserve">Количество выданных разрешений на установку </w:t>
            </w:r>
            <w:r w:rsidR="00F32631">
              <w:rPr>
                <w:rFonts w:eastAsia="Times New Roman" w:cs="Times New Roman"/>
                <w:color w:val="000000"/>
                <w:sz w:val="24"/>
                <w:szCs w:val="24"/>
                <w:lang w:eastAsia="ru-RU"/>
              </w:rPr>
              <w:br/>
            </w:r>
            <w:r w:rsidRPr="004D0868">
              <w:rPr>
                <w:rFonts w:eastAsia="Times New Roman" w:cs="Times New Roman"/>
                <w:color w:val="000000"/>
                <w:sz w:val="24"/>
                <w:szCs w:val="24"/>
                <w:lang w:eastAsia="ru-RU"/>
              </w:rPr>
              <w:t xml:space="preserve">и эксплуатацию рекламных конструкций </w:t>
            </w:r>
            <w:r w:rsidR="000578CC">
              <w:rPr>
                <w:rFonts w:eastAsia="Times New Roman" w:cs="Times New Roman"/>
                <w:color w:val="000000"/>
                <w:sz w:val="24"/>
                <w:szCs w:val="24"/>
                <w:lang w:eastAsia="ru-RU"/>
              </w:rPr>
              <w:br/>
            </w:r>
            <w:r w:rsidRPr="004D0868">
              <w:rPr>
                <w:rFonts w:eastAsia="Times New Roman" w:cs="Times New Roman"/>
                <w:color w:val="000000"/>
                <w:sz w:val="24"/>
                <w:szCs w:val="24"/>
                <w:lang w:eastAsia="ru-RU"/>
              </w:rPr>
              <w:t>на территории городского округа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B4AD031"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68FD9E56" w14:textId="77777777" w:rsidTr="62CB69A5">
        <w:tc>
          <w:tcPr>
            <w:tcW w:w="1817" w:type="dxa"/>
            <w:tcBorders>
              <w:top w:val="single" w:sz="4" w:space="0" w:color="auto"/>
              <w:left w:val="single" w:sz="4" w:space="0" w:color="auto"/>
              <w:bottom w:val="single" w:sz="4" w:space="0" w:color="auto"/>
              <w:right w:val="single" w:sz="4" w:space="0" w:color="auto"/>
            </w:tcBorders>
          </w:tcPr>
          <w:p w14:paraId="43596580"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103</w:t>
            </w:r>
          </w:p>
        </w:tc>
        <w:tc>
          <w:tcPr>
            <w:tcW w:w="5549" w:type="dxa"/>
            <w:tcBorders>
              <w:top w:val="single" w:sz="4" w:space="0" w:color="auto"/>
              <w:left w:val="single" w:sz="4" w:space="0" w:color="auto"/>
              <w:bottom w:val="single" w:sz="4" w:space="0" w:color="auto"/>
              <w:right w:val="single" w:sz="4" w:space="0" w:color="auto"/>
            </w:tcBorders>
          </w:tcPr>
          <w:p w14:paraId="4D6E73E1" w14:textId="59BEF6EC" w:rsidR="004D0868" w:rsidRPr="004D0868" w:rsidRDefault="001B6716" w:rsidP="007651D2">
            <w:pPr>
              <w:rPr>
                <w:rFonts w:eastAsia="Times New Roman" w:cs="Times New Roman"/>
                <w:color w:val="000000"/>
                <w:sz w:val="24"/>
                <w:szCs w:val="24"/>
                <w:lang w:eastAsia="ru-RU"/>
              </w:rPr>
            </w:pPr>
            <w:r>
              <w:rPr>
                <w:rFonts w:eastAsia="Times New Roman" w:cs="Times New Roman"/>
                <w:color w:val="000000"/>
                <w:sz w:val="24"/>
                <w:szCs w:val="24"/>
                <w:lang w:eastAsia="ru-RU"/>
              </w:rPr>
              <w:t xml:space="preserve">Количество аннулированных </w:t>
            </w:r>
            <w:r w:rsidR="004D0868" w:rsidRPr="004D0868">
              <w:rPr>
                <w:rFonts w:eastAsia="Times New Roman" w:cs="Times New Roman"/>
                <w:color w:val="000000"/>
                <w:sz w:val="24"/>
                <w:szCs w:val="24"/>
                <w:lang w:eastAsia="ru-RU"/>
              </w:rPr>
              <w:t xml:space="preserve">разрешений </w:t>
            </w:r>
            <w:r w:rsidR="000578CC">
              <w:rPr>
                <w:rFonts w:eastAsia="Times New Roman" w:cs="Times New Roman"/>
                <w:color w:val="000000"/>
                <w:sz w:val="24"/>
                <w:szCs w:val="24"/>
                <w:lang w:eastAsia="ru-RU"/>
              </w:rPr>
              <w:br/>
            </w:r>
            <w:r w:rsidR="004D0868" w:rsidRPr="004D0868">
              <w:rPr>
                <w:rFonts w:eastAsia="Times New Roman" w:cs="Times New Roman"/>
                <w:color w:val="000000"/>
                <w:sz w:val="24"/>
                <w:szCs w:val="24"/>
                <w:lang w:eastAsia="ru-RU"/>
              </w:rPr>
              <w:t>на установку и эксплуатацию рекламных конструкций на территории городского округа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679E19"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00D2AD52" w14:textId="77777777" w:rsidTr="62CB69A5">
        <w:tc>
          <w:tcPr>
            <w:tcW w:w="1817" w:type="dxa"/>
            <w:tcBorders>
              <w:top w:val="single" w:sz="4" w:space="0" w:color="auto"/>
              <w:left w:val="single" w:sz="4" w:space="0" w:color="auto"/>
              <w:bottom w:val="single" w:sz="4" w:space="0" w:color="auto"/>
              <w:right w:val="single" w:sz="4" w:space="0" w:color="auto"/>
            </w:tcBorders>
          </w:tcPr>
          <w:p w14:paraId="63456FA9"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104</w:t>
            </w:r>
          </w:p>
        </w:tc>
        <w:tc>
          <w:tcPr>
            <w:tcW w:w="5549" w:type="dxa"/>
            <w:tcBorders>
              <w:top w:val="single" w:sz="4" w:space="0" w:color="auto"/>
              <w:left w:val="single" w:sz="4" w:space="0" w:color="auto"/>
              <w:bottom w:val="single" w:sz="4" w:space="0" w:color="auto"/>
              <w:right w:val="single" w:sz="4" w:space="0" w:color="auto"/>
            </w:tcBorders>
          </w:tcPr>
          <w:p w14:paraId="62159EF3" w14:textId="77777777" w:rsidR="004D0868" w:rsidRPr="004D0868" w:rsidRDefault="004D0868" w:rsidP="007651D2">
            <w:pPr>
              <w:widowControl w:val="0"/>
              <w:autoSpaceDE w:val="0"/>
              <w:autoSpaceDN w:val="0"/>
              <w:adjustRightInd w:val="0"/>
              <w:rPr>
                <w:rFonts w:eastAsia="Times New Roman" w:cs="Times New Roman"/>
                <w:color w:val="000000"/>
                <w:sz w:val="24"/>
                <w:szCs w:val="24"/>
                <w:highlight w:val="cyan"/>
                <w:lang w:eastAsia="ru-RU"/>
              </w:rPr>
            </w:pPr>
            <w:r w:rsidRPr="004D0868">
              <w:rPr>
                <w:rFonts w:eastAsia="Times New Roman" w:cs="Times New Roman"/>
                <w:color w:val="000000"/>
                <w:sz w:val="24"/>
                <w:szCs w:val="24"/>
                <w:lang w:eastAsia="ru-RU"/>
              </w:rPr>
              <w:t>Количество выданных предписаний о демонтаже самовольно установленных рекламных конструкций на территории городского округа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D842367"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4FEA11E2" w14:textId="77777777" w:rsidTr="62CB69A5">
        <w:tc>
          <w:tcPr>
            <w:tcW w:w="1817" w:type="dxa"/>
            <w:tcBorders>
              <w:top w:val="single" w:sz="4" w:space="0" w:color="auto"/>
              <w:left w:val="single" w:sz="4" w:space="0" w:color="auto"/>
              <w:bottom w:val="single" w:sz="4" w:space="0" w:color="auto"/>
              <w:right w:val="single" w:sz="4" w:space="0" w:color="auto"/>
            </w:tcBorders>
          </w:tcPr>
          <w:p w14:paraId="7A8958E4"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105</w:t>
            </w:r>
          </w:p>
        </w:tc>
        <w:tc>
          <w:tcPr>
            <w:tcW w:w="5549" w:type="dxa"/>
            <w:tcBorders>
              <w:top w:val="single" w:sz="4" w:space="0" w:color="auto"/>
              <w:left w:val="single" w:sz="4" w:space="0" w:color="auto"/>
              <w:bottom w:val="single" w:sz="4" w:space="0" w:color="auto"/>
              <w:right w:val="single" w:sz="4" w:space="0" w:color="auto"/>
            </w:tcBorders>
          </w:tcPr>
          <w:p w14:paraId="4287D876" w14:textId="77777777" w:rsidR="004D0868" w:rsidRPr="004D0868" w:rsidRDefault="004D0868" w:rsidP="007651D2">
            <w:pPr>
              <w:widowControl w:val="0"/>
              <w:autoSpaceDE w:val="0"/>
              <w:autoSpaceDN w:val="0"/>
              <w:adjustRightInd w:val="0"/>
              <w:rPr>
                <w:rFonts w:eastAsia="Calibri" w:cs="Times New Roman"/>
                <w:color w:val="000000"/>
                <w:sz w:val="24"/>
                <w:szCs w:val="24"/>
              </w:rPr>
            </w:pPr>
            <w:r w:rsidRPr="004D0868">
              <w:rPr>
                <w:rFonts w:eastAsia="Times New Roman" w:cs="Times New Roman"/>
                <w:color w:val="000000"/>
                <w:sz w:val="24"/>
                <w:szCs w:val="24"/>
                <w:lang w:eastAsia="ru-RU"/>
              </w:rPr>
              <w:t>Количество внесённых сведений об адресах (количество объектов адресации)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C2BE399"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462141C0" w14:textId="77777777" w:rsidTr="62CB69A5">
        <w:tc>
          <w:tcPr>
            <w:tcW w:w="1817" w:type="dxa"/>
            <w:tcBorders>
              <w:top w:val="single" w:sz="4" w:space="0" w:color="auto"/>
              <w:left w:val="single" w:sz="4" w:space="0" w:color="auto"/>
              <w:bottom w:val="single" w:sz="4" w:space="0" w:color="auto"/>
              <w:right w:val="single" w:sz="4" w:space="0" w:color="auto"/>
            </w:tcBorders>
          </w:tcPr>
          <w:p w14:paraId="642E3F69" w14:textId="77777777" w:rsidR="004D0868" w:rsidRPr="004D0868" w:rsidRDefault="00685A84" w:rsidP="007651D2">
            <w:pPr>
              <w:jc w:val="center"/>
              <w:rPr>
                <w:rFonts w:eastAsia="Calibri" w:cs="Times New Roman"/>
                <w:sz w:val="24"/>
                <w:szCs w:val="24"/>
                <w:lang w:eastAsia="ru-RU"/>
              </w:rPr>
            </w:pPr>
            <w:r>
              <w:rPr>
                <w:rFonts w:eastAsia="Calibri" w:cs="Times New Roman"/>
                <w:sz w:val="24"/>
                <w:szCs w:val="24"/>
                <w:lang w:eastAsia="ru-RU"/>
              </w:rPr>
              <w:t>106</w:t>
            </w:r>
          </w:p>
        </w:tc>
        <w:tc>
          <w:tcPr>
            <w:tcW w:w="5549" w:type="dxa"/>
            <w:tcBorders>
              <w:top w:val="single" w:sz="4" w:space="0" w:color="auto"/>
              <w:left w:val="single" w:sz="4" w:space="0" w:color="auto"/>
              <w:bottom w:val="single" w:sz="4" w:space="0" w:color="auto"/>
              <w:right w:val="single" w:sz="4" w:space="0" w:color="auto"/>
            </w:tcBorders>
          </w:tcPr>
          <w:p w14:paraId="60A92683" w14:textId="3D68842F" w:rsidR="004D0868" w:rsidRPr="00945633" w:rsidRDefault="004D0868" w:rsidP="007651D2">
            <w:pPr>
              <w:widowControl w:val="0"/>
              <w:autoSpaceDE w:val="0"/>
              <w:autoSpaceDN w:val="0"/>
              <w:adjustRightInd w:val="0"/>
              <w:rPr>
                <w:rFonts w:eastAsia="Calibri" w:cs="Times New Roman"/>
                <w:sz w:val="24"/>
                <w:szCs w:val="24"/>
                <w:lang w:eastAsia="ru-RU"/>
              </w:rPr>
            </w:pPr>
            <w:r w:rsidRPr="004D0868">
              <w:rPr>
                <w:rFonts w:eastAsia="Calibri" w:cs="Times New Roman"/>
                <w:sz w:val="24"/>
                <w:szCs w:val="24"/>
                <w:lang w:eastAsia="ru-RU"/>
              </w:rPr>
              <w:t xml:space="preserve">Наличие Плана выполнения мероприятий </w:t>
            </w:r>
            <w:r w:rsidR="000578CC">
              <w:rPr>
                <w:rFonts w:eastAsia="Calibri" w:cs="Times New Roman"/>
                <w:sz w:val="24"/>
                <w:szCs w:val="24"/>
                <w:lang w:eastAsia="ru-RU"/>
              </w:rPr>
              <w:br/>
            </w:r>
            <w:r w:rsidRPr="004D0868">
              <w:rPr>
                <w:rFonts w:eastAsia="Calibri" w:cs="Times New Roman"/>
                <w:sz w:val="24"/>
                <w:szCs w:val="24"/>
                <w:lang w:eastAsia="ru-RU"/>
              </w:rPr>
              <w:t>по территориальной обороне муниципального образования городской округ Сургут Ханты-Мансийского автономного округа</w:t>
            </w:r>
            <w:r w:rsidR="00945633">
              <w:rPr>
                <w:rFonts w:eastAsia="Calibri" w:cs="Times New Roman"/>
                <w:sz w:val="24"/>
                <w:szCs w:val="24"/>
                <w:lang w:eastAsia="ru-RU"/>
              </w:rPr>
              <w:t xml:space="preserve"> – </w:t>
            </w:r>
            <w:r w:rsidRPr="004D0868">
              <w:rPr>
                <w:rFonts w:eastAsia="Calibri" w:cs="Times New Roman"/>
                <w:sz w:val="24"/>
                <w:szCs w:val="24"/>
                <w:lang w:eastAsia="ru-RU"/>
              </w:rPr>
              <w:t>Югры</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83CB24"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7F5CB7B9" w14:textId="77777777" w:rsidTr="62CB69A5">
        <w:tc>
          <w:tcPr>
            <w:tcW w:w="1817" w:type="dxa"/>
            <w:tcBorders>
              <w:top w:val="single" w:sz="4" w:space="0" w:color="auto"/>
              <w:left w:val="single" w:sz="4" w:space="0" w:color="auto"/>
              <w:bottom w:val="single" w:sz="4" w:space="0" w:color="auto"/>
              <w:right w:val="single" w:sz="4" w:space="0" w:color="auto"/>
            </w:tcBorders>
          </w:tcPr>
          <w:p w14:paraId="302D5039"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lastRenderedPageBreak/>
              <w:t>107</w:t>
            </w:r>
          </w:p>
        </w:tc>
        <w:tc>
          <w:tcPr>
            <w:tcW w:w="5549" w:type="dxa"/>
            <w:tcBorders>
              <w:top w:val="single" w:sz="4" w:space="0" w:color="auto"/>
              <w:left w:val="single" w:sz="4" w:space="0" w:color="auto"/>
              <w:bottom w:val="single" w:sz="4" w:space="0" w:color="auto"/>
              <w:right w:val="single" w:sz="4" w:space="0" w:color="auto"/>
            </w:tcBorders>
          </w:tcPr>
          <w:p w14:paraId="7D0DBCBB" w14:textId="221B9720" w:rsidR="004D0868" w:rsidRPr="004D0868" w:rsidRDefault="004D0868" w:rsidP="007651D2">
            <w:pPr>
              <w:keepNext/>
              <w:keepLines/>
              <w:suppressLineNumbers/>
              <w:autoSpaceDE w:val="0"/>
              <w:autoSpaceDN w:val="0"/>
              <w:adjustRightInd w:val="0"/>
              <w:rPr>
                <w:rFonts w:eastAsia="Times New Roman" w:cs="Times New Roman"/>
                <w:color w:val="000000"/>
                <w:sz w:val="24"/>
                <w:szCs w:val="24"/>
                <w:lang w:eastAsia="ru-RU"/>
              </w:rPr>
            </w:pPr>
            <w:r w:rsidRPr="004D0868">
              <w:rPr>
                <w:rFonts w:eastAsia="Times New Roman" w:cs="Times New Roman"/>
                <w:color w:val="000000"/>
                <w:sz w:val="24"/>
                <w:szCs w:val="24"/>
                <w:lang w:eastAsia="ru-RU"/>
              </w:rPr>
              <w:t xml:space="preserve">Наличие Плана основных мероприятий муниципального образования городской округ  Сургут в области гражданской обороны, предупреждения и ликвидации чрезвычайных ситуаций, обеспечения пожарной безопасности </w:t>
            </w:r>
            <w:r w:rsidR="000578CC">
              <w:rPr>
                <w:rFonts w:eastAsia="Times New Roman" w:cs="Times New Roman"/>
                <w:color w:val="000000"/>
                <w:sz w:val="24"/>
                <w:szCs w:val="24"/>
                <w:lang w:eastAsia="ru-RU"/>
              </w:rPr>
              <w:br/>
            </w:r>
            <w:r w:rsidRPr="004D0868">
              <w:rPr>
                <w:rFonts w:eastAsia="Times New Roman" w:cs="Times New Roman"/>
                <w:color w:val="000000"/>
                <w:sz w:val="24"/>
                <w:szCs w:val="24"/>
                <w:lang w:eastAsia="ru-RU"/>
              </w:rPr>
              <w:t xml:space="preserve">и безопасности людей на водных объектах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F62192"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0D0C459F" w14:textId="77777777" w:rsidTr="62CB69A5">
        <w:tc>
          <w:tcPr>
            <w:tcW w:w="1817" w:type="dxa"/>
            <w:tcBorders>
              <w:top w:val="single" w:sz="4" w:space="0" w:color="auto"/>
              <w:left w:val="single" w:sz="4" w:space="0" w:color="auto"/>
              <w:bottom w:val="single" w:sz="4" w:space="0" w:color="auto"/>
              <w:right w:val="single" w:sz="4" w:space="0" w:color="auto"/>
            </w:tcBorders>
          </w:tcPr>
          <w:p w14:paraId="0898F794"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108</w:t>
            </w:r>
          </w:p>
        </w:tc>
        <w:tc>
          <w:tcPr>
            <w:tcW w:w="5549" w:type="dxa"/>
            <w:tcBorders>
              <w:top w:val="single" w:sz="4" w:space="0" w:color="auto"/>
              <w:left w:val="single" w:sz="4" w:space="0" w:color="auto"/>
              <w:bottom w:val="single" w:sz="4" w:space="0" w:color="auto"/>
              <w:right w:val="single" w:sz="4" w:space="0" w:color="auto"/>
            </w:tcBorders>
          </w:tcPr>
          <w:p w14:paraId="390D5827" w14:textId="77777777" w:rsidR="004D0868" w:rsidRPr="004D0868" w:rsidRDefault="004D0868" w:rsidP="007651D2">
            <w:pPr>
              <w:widowControl w:val="0"/>
              <w:autoSpaceDE w:val="0"/>
              <w:autoSpaceDN w:val="0"/>
              <w:adjustRightInd w:val="0"/>
              <w:rPr>
                <w:rFonts w:eastAsia="Calibri" w:cs="Times New Roman"/>
                <w:color w:val="000000"/>
                <w:sz w:val="24"/>
                <w:szCs w:val="24"/>
              </w:rPr>
            </w:pPr>
            <w:r w:rsidRPr="004D0868">
              <w:rPr>
                <w:rFonts w:eastAsia="Times New Roman" w:cs="Times New Roman"/>
                <w:color w:val="000000"/>
                <w:sz w:val="24"/>
                <w:szCs w:val="24"/>
                <w:lang w:eastAsia="ru-RU"/>
              </w:rPr>
              <w:t xml:space="preserve">Количество муниципальных аварийно-спасательных служб, аварийно-спасательных формирований, специально уполномоченных </w:t>
            </w:r>
            <w:r w:rsidR="00F32631">
              <w:rPr>
                <w:rFonts w:eastAsia="Times New Roman" w:cs="Times New Roman"/>
                <w:color w:val="000000"/>
                <w:sz w:val="24"/>
                <w:szCs w:val="24"/>
                <w:lang w:eastAsia="ru-RU"/>
              </w:rPr>
              <w:br/>
            </w:r>
            <w:r w:rsidRPr="004D0868">
              <w:rPr>
                <w:rFonts w:eastAsia="Times New Roman" w:cs="Times New Roman"/>
                <w:color w:val="000000"/>
                <w:sz w:val="24"/>
                <w:szCs w:val="24"/>
                <w:lang w:eastAsia="ru-RU"/>
              </w:rPr>
              <w:t xml:space="preserve">на решение задач в области защиты населения </w:t>
            </w:r>
            <w:r w:rsidR="00F32631">
              <w:rPr>
                <w:rFonts w:eastAsia="Times New Roman" w:cs="Times New Roman"/>
                <w:color w:val="000000"/>
                <w:sz w:val="24"/>
                <w:szCs w:val="24"/>
                <w:lang w:eastAsia="ru-RU"/>
              </w:rPr>
              <w:br/>
            </w:r>
            <w:r w:rsidRPr="004D0868">
              <w:rPr>
                <w:rFonts w:eastAsia="Times New Roman" w:cs="Times New Roman"/>
                <w:color w:val="000000"/>
                <w:sz w:val="24"/>
                <w:szCs w:val="24"/>
                <w:lang w:eastAsia="ru-RU"/>
              </w:rPr>
              <w:t>от чрезвычайных ситуаций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9C239C1"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17788E16" w14:textId="77777777" w:rsidTr="62CB69A5">
        <w:tc>
          <w:tcPr>
            <w:tcW w:w="1817" w:type="dxa"/>
            <w:tcBorders>
              <w:top w:val="single" w:sz="4" w:space="0" w:color="auto"/>
              <w:left w:val="single" w:sz="4" w:space="0" w:color="auto"/>
              <w:bottom w:val="single" w:sz="4" w:space="0" w:color="auto"/>
              <w:right w:val="single" w:sz="4" w:space="0" w:color="auto"/>
            </w:tcBorders>
          </w:tcPr>
          <w:p w14:paraId="41B311EB"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109</w:t>
            </w:r>
          </w:p>
        </w:tc>
        <w:tc>
          <w:tcPr>
            <w:tcW w:w="5549" w:type="dxa"/>
            <w:tcBorders>
              <w:top w:val="single" w:sz="4" w:space="0" w:color="auto"/>
              <w:left w:val="single" w:sz="4" w:space="0" w:color="auto"/>
              <w:bottom w:val="single" w:sz="4" w:space="0" w:color="auto"/>
              <w:right w:val="single" w:sz="4" w:space="0" w:color="auto"/>
            </w:tcBorders>
          </w:tcPr>
          <w:p w14:paraId="64968336" w14:textId="77777777" w:rsidR="004D0868" w:rsidRPr="00945633" w:rsidRDefault="00945633" w:rsidP="007651D2">
            <w:pPr>
              <w:widowControl w:val="0"/>
              <w:autoSpaceDE w:val="0"/>
              <w:autoSpaceDN w:val="0"/>
              <w:adjustRightInd w:val="0"/>
              <w:rPr>
                <w:rFonts w:eastAsia="Times New Roman" w:cs="Times New Roman"/>
                <w:color w:val="000000"/>
                <w:sz w:val="24"/>
                <w:szCs w:val="24"/>
                <w:lang w:eastAsia="ru-RU"/>
              </w:rPr>
            </w:pPr>
            <w:r>
              <w:rPr>
                <w:rFonts w:eastAsia="Calibri" w:cs="Times New Roman"/>
                <w:color w:val="000000"/>
                <w:sz w:val="24"/>
                <w:szCs w:val="24"/>
              </w:rPr>
              <w:t>Количество проведё</w:t>
            </w:r>
            <w:r w:rsidR="004D0868" w:rsidRPr="004D0868">
              <w:rPr>
                <w:rFonts w:eastAsia="Calibri" w:cs="Times New Roman"/>
                <w:color w:val="000000"/>
                <w:sz w:val="24"/>
                <w:szCs w:val="24"/>
              </w:rPr>
              <w:t>нных</w:t>
            </w:r>
            <w:r w:rsidR="004D0868" w:rsidRPr="004D0868">
              <w:rPr>
                <w:rFonts w:eastAsia="Times New Roman" w:cs="Times New Roman"/>
                <w:color w:val="000000"/>
                <w:sz w:val="24"/>
                <w:szCs w:val="24"/>
                <w:lang w:eastAsia="ru-RU"/>
              </w:rPr>
              <w:t xml:space="preserve"> ав</w:t>
            </w:r>
            <w:r>
              <w:rPr>
                <w:rFonts w:eastAsia="Times New Roman" w:cs="Times New Roman"/>
                <w:color w:val="000000"/>
                <w:sz w:val="24"/>
                <w:szCs w:val="24"/>
                <w:lang w:eastAsia="ru-RU"/>
              </w:rPr>
              <w:t>арийно-спасательных работ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6FC453"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35BD1991" w14:textId="77777777" w:rsidTr="62CB69A5">
        <w:tc>
          <w:tcPr>
            <w:tcW w:w="1817" w:type="dxa"/>
            <w:tcBorders>
              <w:top w:val="single" w:sz="4" w:space="0" w:color="auto"/>
              <w:left w:val="single" w:sz="4" w:space="0" w:color="auto"/>
              <w:bottom w:val="single" w:sz="4" w:space="0" w:color="auto"/>
              <w:right w:val="single" w:sz="4" w:space="0" w:color="auto"/>
            </w:tcBorders>
          </w:tcPr>
          <w:p w14:paraId="344D4C48"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110</w:t>
            </w:r>
          </w:p>
        </w:tc>
        <w:tc>
          <w:tcPr>
            <w:tcW w:w="5549" w:type="dxa"/>
            <w:tcBorders>
              <w:top w:val="single" w:sz="4" w:space="0" w:color="auto"/>
              <w:left w:val="single" w:sz="4" w:space="0" w:color="auto"/>
              <w:bottom w:val="single" w:sz="4" w:space="0" w:color="auto"/>
              <w:right w:val="single" w:sz="4" w:space="0" w:color="auto"/>
            </w:tcBorders>
          </w:tcPr>
          <w:p w14:paraId="565DEB89" w14:textId="375BA766" w:rsidR="004D0868" w:rsidRPr="004D0868" w:rsidRDefault="004D0868" w:rsidP="007651D2">
            <w:pPr>
              <w:widowControl w:val="0"/>
              <w:autoSpaceDE w:val="0"/>
              <w:autoSpaceDN w:val="0"/>
              <w:adjustRightInd w:val="0"/>
              <w:rPr>
                <w:rFonts w:eastAsia="Calibri" w:cs="Times New Roman"/>
                <w:color w:val="000000"/>
                <w:sz w:val="24"/>
                <w:szCs w:val="24"/>
              </w:rPr>
            </w:pPr>
            <w:r w:rsidRPr="004D0868">
              <w:rPr>
                <w:rFonts w:eastAsia="Calibri" w:cs="Times New Roman"/>
                <w:color w:val="000000"/>
                <w:sz w:val="24"/>
                <w:szCs w:val="24"/>
              </w:rPr>
              <w:t xml:space="preserve">Наличие </w:t>
            </w:r>
            <w:r w:rsidRPr="004D0868">
              <w:rPr>
                <w:rFonts w:eastAsia="Times New Roman" w:cs="Times New Roman"/>
                <w:color w:val="000000"/>
                <w:sz w:val="24"/>
                <w:szCs w:val="24"/>
                <w:lang w:eastAsia="ru-RU"/>
              </w:rPr>
              <w:t xml:space="preserve">лечебно-оздоровительных местностей </w:t>
            </w:r>
            <w:r w:rsidR="000578CC">
              <w:rPr>
                <w:rFonts w:eastAsia="Times New Roman" w:cs="Times New Roman"/>
                <w:color w:val="000000"/>
                <w:sz w:val="24"/>
                <w:szCs w:val="24"/>
                <w:lang w:eastAsia="ru-RU"/>
              </w:rPr>
              <w:br/>
            </w:r>
            <w:r w:rsidRPr="004D0868">
              <w:rPr>
                <w:rFonts w:eastAsia="Times New Roman" w:cs="Times New Roman"/>
                <w:color w:val="000000"/>
                <w:sz w:val="24"/>
                <w:szCs w:val="24"/>
                <w:lang w:eastAsia="ru-RU"/>
              </w:rPr>
              <w:t>и курортов местного значения на территории городского округа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5F9BE3"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1971EFA6" w14:textId="77777777" w:rsidTr="62CB69A5">
        <w:tc>
          <w:tcPr>
            <w:tcW w:w="1817" w:type="dxa"/>
            <w:tcBorders>
              <w:top w:val="single" w:sz="4" w:space="0" w:color="auto"/>
              <w:left w:val="single" w:sz="4" w:space="0" w:color="auto"/>
              <w:bottom w:val="single" w:sz="4" w:space="0" w:color="auto"/>
              <w:right w:val="single" w:sz="4" w:space="0" w:color="auto"/>
            </w:tcBorders>
          </w:tcPr>
          <w:p w14:paraId="10F4084E"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111</w:t>
            </w:r>
          </w:p>
        </w:tc>
        <w:tc>
          <w:tcPr>
            <w:tcW w:w="5549" w:type="dxa"/>
            <w:tcBorders>
              <w:top w:val="single" w:sz="4" w:space="0" w:color="auto"/>
              <w:left w:val="single" w:sz="4" w:space="0" w:color="auto"/>
              <w:bottom w:val="single" w:sz="4" w:space="0" w:color="auto"/>
              <w:right w:val="single" w:sz="4" w:space="0" w:color="auto"/>
            </w:tcBorders>
          </w:tcPr>
          <w:p w14:paraId="7BA5CC7C" w14:textId="77777777" w:rsidR="004D0868" w:rsidRPr="004D0868" w:rsidRDefault="004E32F2" w:rsidP="007651D2">
            <w:pPr>
              <w:widowControl w:val="0"/>
              <w:autoSpaceDE w:val="0"/>
              <w:autoSpaceDN w:val="0"/>
              <w:adjustRightInd w:val="0"/>
              <w:rPr>
                <w:rFonts w:eastAsia="Calibri" w:cs="Times New Roman"/>
                <w:color w:val="000000"/>
                <w:sz w:val="24"/>
                <w:szCs w:val="24"/>
              </w:rPr>
            </w:pPr>
            <w:r>
              <w:rPr>
                <w:rFonts w:eastAsia="Calibri" w:cs="Times New Roman"/>
                <w:color w:val="000000"/>
                <w:sz w:val="24"/>
                <w:szCs w:val="24"/>
              </w:rPr>
              <w:t>Доля устранё</w:t>
            </w:r>
            <w:r w:rsidR="004D0868" w:rsidRPr="004D0868">
              <w:rPr>
                <w:rFonts w:eastAsia="Calibri" w:cs="Times New Roman"/>
                <w:color w:val="000000"/>
                <w:sz w:val="24"/>
                <w:szCs w:val="24"/>
              </w:rPr>
              <w:t xml:space="preserve">нных нарушений от выявленных нарушений при осуществлении муниципального </w:t>
            </w:r>
            <w:r w:rsidR="004D0868" w:rsidRPr="004D0868">
              <w:rPr>
                <w:rFonts w:eastAsia="Times New Roman" w:cs="Times New Roman"/>
                <w:color w:val="000000"/>
                <w:sz w:val="24"/>
                <w:szCs w:val="24"/>
                <w:lang w:eastAsia="ru-RU"/>
              </w:rPr>
              <w:t>контроля в области использования и охраны особо охраняемых природных территорий местного значения</w:t>
            </w:r>
            <w:r w:rsidR="004D0868" w:rsidRPr="004D0868">
              <w:rPr>
                <w:rFonts w:eastAsia="Calibri" w:cs="Times New Roman"/>
                <w:color w:val="000000"/>
                <w:sz w:val="24"/>
                <w:szCs w:val="24"/>
              </w:rPr>
              <w:t xml:space="preserve">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1306FE"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2F4BF3CF" w14:textId="77777777" w:rsidTr="62CB69A5">
        <w:tc>
          <w:tcPr>
            <w:tcW w:w="1817" w:type="dxa"/>
            <w:tcBorders>
              <w:top w:val="single" w:sz="4" w:space="0" w:color="auto"/>
              <w:left w:val="single" w:sz="4" w:space="0" w:color="auto"/>
              <w:bottom w:val="single" w:sz="4" w:space="0" w:color="auto"/>
              <w:right w:val="single" w:sz="4" w:space="0" w:color="auto"/>
            </w:tcBorders>
          </w:tcPr>
          <w:p w14:paraId="0A21060D"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112</w:t>
            </w:r>
          </w:p>
        </w:tc>
        <w:tc>
          <w:tcPr>
            <w:tcW w:w="5549" w:type="dxa"/>
            <w:tcBorders>
              <w:top w:val="single" w:sz="4" w:space="0" w:color="auto"/>
              <w:left w:val="single" w:sz="4" w:space="0" w:color="auto"/>
              <w:bottom w:val="single" w:sz="4" w:space="0" w:color="auto"/>
              <w:right w:val="single" w:sz="4" w:space="0" w:color="auto"/>
            </w:tcBorders>
          </w:tcPr>
          <w:p w14:paraId="54EAB19D" w14:textId="38AA4572" w:rsidR="004D0868" w:rsidRPr="004D0868" w:rsidRDefault="004D0868" w:rsidP="007651D2">
            <w:pPr>
              <w:widowControl w:val="0"/>
              <w:autoSpaceDE w:val="0"/>
              <w:autoSpaceDN w:val="0"/>
              <w:adjustRightInd w:val="0"/>
              <w:rPr>
                <w:rFonts w:eastAsia="Calibri" w:cs="Times New Roman"/>
                <w:color w:val="000000"/>
                <w:sz w:val="24"/>
                <w:szCs w:val="24"/>
              </w:rPr>
            </w:pPr>
            <w:r w:rsidRPr="004D0868">
              <w:rPr>
                <w:rFonts w:eastAsia="Times New Roman" w:cs="Times New Roman"/>
                <w:color w:val="000000"/>
                <w:sz w:val="24"/>
                <w:szCs w:val="24"/>
                <w:lang w:eastAsia="ru-RU"/>
              </w:rPr>
              <w:t xml:space="preserve">Наличие Плана мероприятий по мобилизационной подготовке муниципальных предприятий </w:t>
            </w:r>
            <w:r w:rsidR="000578CC">
              <w:rPr>
                <w:rFonts w:eastAsia="Times New Roman" w:cs="Times New Roman"/>
                <w:color w:val="000000"/>
                <w:sz w:val="24"/>
                <w:szCs w:val="24"/>
                <w:lang w:eastAsia="ru-RU"/>
              </w:rPr>
              <w:br/>
            </w:r>
            <w:r w:rsidRPr="004D0868">
              <w:rPr>
                <w:rFonts w:eastAsia="Times New Roman" w:cs="Times New Roman"/>
                <w:color w:val="000000"/>
                <w:sz w:val="24"/>
                <w:szCs w:val="24"/>
                <w:lang w:eastAsia="ru-RU"/>
              </w:rPr>
              <w:t>и учреждений, находящихся на территории городского округа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FFD7EB5"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5EB801C6" w14:textId="77777777" w:rsidTr="62CB69A5">
        <w:tc>
          <w:tcPr>
            <w:tcW w:w="1817" w:type="dxa"/>
            <w:tcBorders>
              <w:top w:val="single" w:sz="4" w:space="0" w:color="auto"/>
              <w:left w:val="single" w:sz="4" w:space="0" w:color="auto"/>
              <w:bottom w:val="single" w:sz="4" w:space="0" w:color="auto"/>
              <w:right w:val="single" w:sz="4" w:space="0" w:color="auto"/>
            </w:tcBorders>
          </w:tcPr>
          <w:p w14:paraId="46752DF4"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113</w:t>
            </w:r>
          </w:p>
        </w:tc>
        <w:tc>
          <w:tcPr>
            <w:tcW w:w="5549" w:type="dxa"/>
            <w:tcBorders>
              <w:top w:val="single" w:sz="4" w:space="0" w:color="auto"/>
              <w:left w:val="single" w:sz="4" w:space="0" w:color="auto"/>
              <w:bottom w:val="single" w:sz="4" w:space="0" w:color="auto"/>
              <w:right w:val="single" w:sz="4" w:space="0" w:color="auto"/>
            </w:tcBorders>
          </w:tcPr>
          <w:p w14:paraId="37BF9CCD" w14:textId="3FB07820" w:rsidR="004D0868" w:rsidRPr="004D0868" w:rsidRDefault="00945633" w:rsidP="007651D2">
            <w:pPr>
              <w:rPr>
                <w:rFonts w:eastAsia="Times New Roman" w:cs="Times New Roman"/>
                <w:color w:val="000000"/>
                <w:sz w:val="24"/>
                <w:szCs w:val="24"/>
                <w:highlight w:val="cyan"/>
                <w:lang w:eastAsia="ru-RU"/>
              </w:rPr>
            </w:pPr>
            <w:r>
              <w:rPr>
                <w:rFonts w:eastAsia="Times New Roman" w:cs="Times New Roman"/>
                <w:color w:val="000000"/>
                <w:sz w:val="24"/>
                <w:szCs w:val="24"/>
                <w:lang w:eastAsia="ru-RU"/>
              </w:rPr>
              <w:t>Количество проведё</w:t>
            </w:r>
            <w:r w:rsidR="004D0868" w:rsidRPr="004D0868">
              <w:rPr>
                <w:rFonts w:eastAsia="Times New Roman" w:cs="Times New Roman"/>
                <w:color w:val="000000"/>
                <w:sz w:val="24"/>
                <w:szCs w:val="24"/>
                <w:lang w:eastAsia="ru-RU"/>
              </w:rPr>
              <w:t xml:space="preserve">нных мероприятий </w:t>
            </w:r>
            <w:r w:rsidR="000578CC">
              <w:rPr>
                <w:rFonts w:eastAsia="Times New Roman" w:cs="Times New Roman"/>
                <w:color w:val="000000"/>
                <w:sz w:val="24"/>
                <w:szCs w:val="24"/>
                <w:lang w:eastAsia="ru-RU"/>
              </w:rPr>
              <w:br/>
            </w:r>
            <w:r w:rsidR="004D0868" w:rsidRPr="004D0868">
              <w:rPr>
                <w:rFonts w:eastAsia="Times New Roman" w:cs="Times New Roman"/>
                <w:color w:val="000000"/>
                <w:sz w:val="24"/>
                <w:szCs w:val="24"/>
                <w:lang w:eastAsia="ru-RU"/>
              </w:rPr>
              <w:t>по обеспечению безопасности людей на водных объектах, охране их жизни и здоровья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C89E43"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654CECE8" w14:textId="77777777" w:rsidTr="62CB69A5">
        <w:tc>
          <w:tcPr>
            <w:tcW w:w="1817" w:type="dxa"/>
            <w:tcBorders>
              <w:top w:val="single" w:sz="4" w:space="0" w:color="auto"/>
              <w:left w:val="single" w:sz="4" w:space="0" w:color="auto"/>
              <w:bottom w:val="single" w:sz="4" w:space="0" w:color="auto"/>
              <w:right w:val="single" w:sz="4" w:space="0" w:color="auto"/>
            </w:tcBorders>
          </w:tcPr>
          <w:p w14:paraId="6B6B3B2F"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114</w:t>
            </w:r>
          </w:p>
        </w:tc>
        <w:tc>
          <w:tcPr>
            <w:tcW w:w="5549" w:type="dxa"/>
            <w:tcBorders>
              <w:top w:val="single" w:sz="4" w:space="0" w:color="auto"/>
              <w:left w:val="single" w:sz="4" w:space="0" w:color="auto"/>
              <w:bottom w:val="single" w:sz="4" w:space="0" w:color="auto"/>
              <w:right w:val="single" w:sz="4" w:space="0" w:color="auto"/>
            </w:tcBorders>
          </w:tcPr>
          <w:p w14:paraId="0C1C3838" w14:textId="77777777" w:rsidR="004D0868" w:rsidRPr="004D0868" w:rsidRDefault="00945633" w:rsidP="007651D2">
            <w:pPr>
              <w:rPr>
                <w:rFonts w:eastAsia="Times New Roman" w:cs="Times New Roman"/>
                <w:color w:val="000000"/>
                <w:sz w:val="24"/>
                <w:szCs w:val="24"/>
                <w:highlight w:val="cyan"/>
                <w:lang w:eastAsia="ru-RU"/>
              </w:rPr>
            </w:pPr>
            <w:r>
              <w:rPr>
                <w:rFonts w:eastAsia="Times New Roman" w:cs="Times New Roman"/>
                <w:color w:val="000000"/>
                <w:sz w:val="24"/>
                <w:szCs w:val="24"/>
                <w:lang w:eastAsia="ru-RU"/>
              </w:rPr>
              <w:t xml:space="preserve">Наличие </w:t>
            </w:r>
            <w:r w:rsidR="004D0868" w:rsidRPr="004D0868">
              <w:rPr>
                <w:rFonts w:eastAsia="Times New Roman" w:cs="Times New Roman"/>
                <w:color w:val="000000"/>
                <w:sz w:val="24"/>
                <w:szCs w:val="24"/>
                <w:lang w:eastAsia="ru-RU"/>
              </w:rPr>
              <w:t>Плана прикрытия водных объектов муниципального образования городской округ</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3EB2439"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5C3678B1" w14:textId="77777777" w:rsidTr="62CB69A5">
        <w:tc>
          <w:tcPr>
            <w:tcW w:w="1817" w:type="dxa"/>
            <w:tcBorders>
              <w:top w:val="single" w:sz="4" w:space="0" w:color="auto"/>
              <w:left w:val="single" w:sz="4" w:space="0" w:color="auto"/>
              <w:bottom w:val="single" w:sz="4" w:space="0" w:color="auto"/>
              <w:right w:val="single" w:sz="4" w:space="0" w:color="auto"/>
            </w:tcBorders>
          </w:tcPr>
          <w:p w14:paraId="6FA28138"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115</w:t>
            </w:r>
            <w:r w:rsidR="004D0868" w:rsidRPr="004D0868">
              <w:rPr>
                <w:rFonts w:eastAsia="Times New Roman" w:cs="Times New Roman"/>
                <w:color w:val="000000"/>
                <w:sz w:val="24"/>
                <w:szCs w:val="24"/>
                <w:vertAlign w:val="superscript"/>
                <w:lang w:eastAsia="ru-RU"/>
              </w:rPr>
              <w:t>У</w:t>
            </w:r>
          </w:p>
        </w:tc>
        <w:tc>
          <w:tcPr>
            <w:tcW w:w="5549" w:type="dxa"/>
            <w:tcBorders>
              <w:top w:val="single" w:sz="4" w:space="0" w:color="auto"/>
              <w:left w:val="single" w:sz="4" w:space="0" w:color="auto"/>
              <w:bottom w:val="single" w:sz="4" w:space="0" w:color="auto"/>
              <w:right w:val="single" w:sz="4" w:space="0" w:color="auto"/>
            </w:tcBorders>
          </w:tcPr>
          <w:p w14:paraId="4E726A5F" w14:textId="77777777" w:rsidR="004D0868" w:rsidRPr="004D0868" w:rsidRDefault="004D0868" w:rsidP="007651D2">
            <w:pPr>
              <w:rPr>
                <w:rFonts w:eastAsia="Times New Roman" w:cs="Times New Roman"/>
                <w:color w:val="000000"/>
                <w:sz w:val="24"/>
                <w:szCs w:val="24"/>
                <w:highlight w:val="cyan"/>
                <w:lang w:eastAsia="ru-RU"/>
              </w:rPr>
            </w:pPr>
            <w:r w:rsidRPr="004D0868">
              <w:rPr>
                <w:rFonts w:eastAsia="Times New Roman" w:cs="Times New Roman"/>
                <w:color w:val="000000"/>
                <w:sz w:val="24"/>
                <w:szCs w:val="24"/>
                <w:lang w:eastAsia="ru-RU"/>
              </w:rPr>
              <w:t>Доля прибыльных сельскохозяйственных организаций в общем их числе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396BB44"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443B1546" w14:textId="77777777" w:rsidTr="62CB69A5">
        <w:tc>
          <w:tcPr>
            <w:tcW w:w="1817" w:type="dxa"/>
            <w:tcBorders>
              <w:top w:val="single" w:sz="4" w:space="0" w:color="auto"/>
              <w:left w:val="single" w:sz="4" w:space="0" w:color="auto"/>
              <w:bottom w:val="single" w:sz="4" w:space="0" w:color="auto"/>
              <w:right w:val="single" w:sz="4" w:space="0" w:color="auto"/>
            </w:tcBorders>
          </w:tcPr>
          <w:p w14:paraId="2B511AAB"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116</w:t>
            </w:r>
          </w:p>
        </w:tc>
        <w:tc>
          <w:tcPr>
            <w:tcW w:w="5549" w:type="dxa"/>
            <w:tcBorders>
              <w:top w:val="single" w:sz="4" w:space="0" w:color="auto"/>
              <w:left w:val="single" w:sz="4" w:space="0" w:color="auto"/>
              <w:bottom w:val="single" w:sz="4" w:space="0" w:color="auto"/>
              <w:right w:val="single" w:sz="4" w:space="0" w:color="auto"/>
            </w:tcBorders>
          </w:tcPr>
          <w:p w14:paraId="548E01A4" w14:textId="1F21881E" w:rsidR="004D0868" w:rsidRPr="004D0868" w:rsidRDefault="004D0868" w:rsidP="007651D2">
            <w:pPr>
              <w:rPr>
                <w:rFonts w:eastAsia="Times New Roman" w:cs="Times New Roman"/>
                <w:color w:val="000000"/>
                <w:sz w:val="24"/>
                <w:szCs w:val="24"/>
                <w:highlight w:val="cyan"/>
                <w:lang w:eastAsia="ru-RU"/>
              </w:rPr>
            </w:pPr>
            <w:r w:rsidRPr="004D0868">
              <w:rPr>
                <w:rFonts w:eastAsia="Times New Roman" w:cs="Times New Roman"/>
                <w:color w:val="000000"/>
                <w:sz w:val="24"/>
                <w:szCs w:val="24"/>
                <w:lang w:eastAsia="ru-RU"/>
              </w:rPr>
              <w:t xml:space="preserve">Выполнение программы (подпрограммы) развития субъектов малого и среднего предпринимательства и достижение ожидаемых результатов </w:t>
            </w:r>
            <w:r w:rsidR="000578CC">
              <w:rPr>
                <w:rFonts w:eastAsia="Times New Roman" w:cs="Times New Roman"/>
                <w:color w:val="000000"/>
                <w:sz w:val="24"/>
                <w:szCs w:val="24"/>
                <w:lang w:eastAsia="ru-RU"/>
              </w:rPr>
              <w:br/>
            </w:r>
            <w:r w:rsidRPr="004D0868">
              <w:rPr>
                <w:rFonts w:eastAsia="Times New Roman" w:cs="Times New Roman"/>
                <w:color w:val="000000"/>
                <w:sz w:val="24"/>
                <w:szCs w:val="24"/>
                <w:lang w:eastAsia="ru-RU"/>
              </w:rPr>
              <w:t xml:space="preserve">по показателям эффективности, установленных </w:t>
            </w:r>
            <w:r w:rsidR="000578CC">
              <w:rPr>
                <w:rFonts w:eastAsia="Times New Roman" w:cs="Times New Roman"/>
                <w:color w:val="000000"/>
                <w:sz w:val="24"/>
                <w:szCs w:val="24"/>
                <w:lang w:eastAsia="ru-RU"/>
              </w:rPr>
              <w:br/>
            </w:r>
            <w:r w:rsidRPr="004D0868">
              <w:rPr>
                <w:rFonts w:eastAsia="Times New Roman" w:cs="Times New Roman"/>
                <w:color w:val="000000"/>
                <w:sz w:val="24"/>
                <w:szCs w:val="24"/>
                <w:lang w:eastAsia="ru-RU"/>
              </w:rPr>
              <w:t>в программе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6260574"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6BDA13A6" w14:textId="77777777" w:rsidTr="62CB69A5">
        <w:tc>
          <w:tcPr>
            <w:tcW w:w="1817" w:type="dxa"/>
            <w:tcBorders>
              <w:top w:val="single" w:sz="4" w:space="0" w:color="auto"/>
              <w:left w:val="single" w:sz="4" w:space="0" w:color="auto"/>
              <w:bottom w:val="single" w:sz="4" w:space="0" w:color="auto"/>
              <w:right w:val="single" w:sz="4" w:space="0" w:color="auto"/>
            </w:tcBorders>
          </w:tcPr>
          <w:p w14:paraId="6172A7E3"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117</w:t>
            </w:r>
          </w:p>
        </w:tc>
        <w:tc>
          <w:tcPr>
            <w:tcW w:w="5549" w:type="dxa"/>
            <w:tcBorders>
              <w:top w:val="single" w:sz="4" w:space="0" w:color="auto"/>
              <w:left w:val="single" w:sz="4" w:space="0" w:color="auto"/>
              <w:bottom w:val="single" w:sz="4" w:space="0" w:color="auto"/>
              <w:right w:val="single" w:sz="4" w:space="0" w:color="auto"/>
            </w:tcBorders>
          </w:tcPr>
          <w:p w14:paraId="062BF864" w14:textId="77777777"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Количество социально ориентированных некоммерческих организа</w:t>
            </w:r>
            <w:r w:rsidR="002575DD">
              <w:rPr>
                <w:rFonts w:eastAsia="Times New Roman" w:cs="Times New Roman"/>
                <w:color w:val="000000"/>
                <w:sz w:val="24"/>
                <w:szCs w:val="24"/>
                <w:lang w:eastAsia="ru-RU"/>
              </w:rPr>
              <w:t>ций, получивших поддержку в отчё</w:t>
            </w:r>
            <w:r w:rsidRPr="004D0868">
              <w:rPr>
                <w:rFonts w:eastAsia="Times New Roman" w:cs="Times New Roman"/>
                <w:color w:val="000000"/>
                <w:sz w:val="24"/>
                <w:szCs w:val="24"/>
                <w:lang w:eastAsia="ru-RU"/>
              </w:rPr>
              <w:t>тном периоде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18E773"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6D504151" w14:textId="77777777" w:rsidTr="62CB69A5">
        <w:tc>
          <w:tcPr>
            <w:tcW w:w="1817" w:type="dxa"/>
            <w:tcBorders>
              <w:top w:val="single" w:sz="4" w:space="0" w:color="auto"/>
              <w:left w:val="single" w:sz="4" w:space="0" w:color="auto"/>
              <w:bottom w:val="single" w:sz="4" w:space="0" w:color="auto"/>
              <w:right w:val="single" w:sz="4" w:space="0" w:color="auto"/>
            </w:tcBorders>
          </w:tcPr>
          <w:p w14:paraId="3173FD78"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118</w:t>
            </w:r>
          </w:p>
        </w:tc>
        <w:tc>
          <w:tcPr>
            <w:tcW w:w="5549" w:type="dxa"/>
            <w:tcBorders>
              <w:top w:val="single" w:sz="4" w:space="0" w:color="auto"/>
              <w:left w:val="single" w:sz="4" w:space="0" w:color="auto"/>
              <w:bottom w:val="single" w:sz="4" w:space="0" w:color="auto"/>
              <w:right w:val="single" w:sz="4" w:space="0" w:color="auto"/>
            </w:tcBorders>
          </w:tcPr>
          <w:p w14:paraId="1DEE5677" w14:textId="77777777" w:rsidR="004D0868" w:rsidRPr="00F32631"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Об</w:t>
            </w:r>
            <w:r w:rsidR="004E32F2">
              <w:rPr>
                <w:rFonts w:eastAsia="Times New Roman" w:cs="Times New Roman"/>
                <w:color w:val="000000"/>
                <w:sz w:val="24"/>
                <w:szCs w:val="24"/>
                <w:lang w:eastAsia="ru-RU"/>
              </w:rPr>
              <w:t>щая численность граждан, вовлечё</w:t>
            </w:r>
            <w:r w:rsidRPr="004D0868">
              <w:rPr>
                <w:rFonts w:eastAsia="Times New Roman" w:cs="Times New Roman"/>
                <w:color w:val="000000"/>
                <w:sz w:val="24"/>
                <w:szCs w:val="24"/>
                <w:lang w:eastAsia="ru-RU"/>
              </w:rPr>
              <w:t>нных центрами (сообществами, объединениями) по</w:t>
            </w:r>
            <w:r w:rsidR="00945633">
              <w:rPr>
                <w:rFonts w:eastAsia="Times New Roman" w:cs="Times New Roman"/>
                <w:color w:val="000000"/>
                <w:sz w:val="24"/>
                <w:szCs w:val="24"/>
                <w:lang w:eastAsia="ru-RU"/>
              </w:rPr>
              <w:t>ддержки добровольчества (</w:t>
            </w:r>
            <w:proofErr w:type="spellStart"/>
            <w:r w:rsidR="00945633">
              <w:rPr>
                <w:rFonts w:eastAsia="Times New Roman" w:cs="Times New Roman"/>
                <w:color w:val="000000"/>
                <w:sz w:val="24"/>
                <w:szCs w:val="24"/>
                <w:lang w:eastAsia="ru-RU"/>
              </w:rPr>
              <w:t>волонтё</w:t>
            </w:r>
            <w:r w:rsidRPr="004D0868">
              <w:rPr>
                <w:rFonts w:eastAsia="Times New Roman" w:cs="Times New Roman"/>
                <w:color w:val="000000"/>
                <w:sz w:val="24"/>
                <w:szCs w:val="24"/>
                <w:lang w:eastAsia="ru-RU"/>
              </w:rPr>
              <w:t>рства</w:t>
            </w:r>
            <w:proofErr w:type="spellEnd"/>
            <w:r w:rsidRPr="004D0868">
              <w:rPr>
                <w:rFonts w:eastAsia="Times New Roman" w:cs="Times New Roman"/>
                <w:color w:val="000000"/>
                <w:sz w:val="24"/>
                <w:szCs w:val="24"/>
                <w:lang w:eastAsia="ru-RU"/>
              </w:rPr>
              <w:t>) на базе образовательных организаций, некоммерческих организаций, муниципальных учрежд</w:t>
            </w:r>
            <w:r w:rsidR="00945633">
              <w:rPr>
                <w:rFonts w:eastAsia="Times New Roman" w:cs="Times New Roman"/>
                <w:color w:val="000000"/>
                <w:sz w:val="24"/>
                <w:szCs w:val="24"/>
                <w:lang w:eastAsia="ru-RU"/>
              </w:rPr>
              <w:t xml:space="preserve">ений, </w:t>
            </w:r>
            <w:r w:rsidR="00F32631">
              <w:rPr>
                <w:rFonts w:eastAsia="Times New Roman" w:cs="Times New Roman"/>
                <w:color w:val="000000"/>
                <w:sz w:val="24"/>
                <w:szCs w:val="24"/>
                <w:lang w:eastAsia="ru-RU"/>
              </w:rPr>
              <w:br/>
            </w:r>
            <w:r w:rsidR="00945633">
              <w:rPr>
                <w:rFonts w:eastAsia="Times New Roman" w:cs="Times New Roman"/>
                <w:color w:val="000000"/>
                <w:sz w:val="24"/>
                <w:szCs w:val="24"/>
                <w:lang w:eastAsia="ru-RU"/>
              </w:rPr>
              <w:t>в добровольческую (волонтё</w:t>
            </w:r>
            <w:r w:rsidRPr="004D0868">
              <w:rPr>
                <w:rFonts w:eastAsia="Times New Roman" w:cs="Times New Roman"/>
                <w:color w:val="000000"/>
                <w:sz w:val="24"/>
                <w:szCs w:val="24"/>
                <w:lang w:eastAsia="ru-RU"/>
              </w:rPr>
              <w:t>рскую) деятельность (чел.)</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7A3F848"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56934151" w14:textId="77777777" w:rsidTr="62CB69A5">
        <w:tc>
          <w:tcPr>
            <w:tcW w:w="1817" w:type="dxa"/>
            <w:tcBorders>
              <w:top w:val="single" w:sz="4" w:space="0" w:color="auto"/>
              <w:left w:val="single" w:sz="4" w:space="0" w:color="auto"/>
              <w:bottom w:val="single" w:sz="4" w:space="0" w:color="auto"/>
              <w:right w:val="single" w:sz="4" w:space="0" w:color="auto"/>
            </w:tcBorders>
          </w:tcPr>
          <w:p w14:paraId="13AC8144"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119</w:t>
            </w:r>
          </w:p>
        </w:tc>
        <w:tc>
          <w:tcPr>
            <w:tcW w:w="5549" w:type="dxa"/>
            <w:tcBorders>
              <w:top w:val="single" w:sz="4" w:space="0" w:color="auto"/>
              <w:left w:val="single" w:sz="4" w:space="0" w:color="auto"/>
              <w:bottom w:val="single" w:sz="4" w:space="0" w:color="auto"/>
              <w:right w:val="single" w:sz="4" w:space="0" w:color="auto"/>
            </w:tcBorders>
          </w:tcPr>
          <w:p w14:paraId="79BA8CF3" w14:textId="77777777" w:rsidR="004D0868" w:rsidRPr="004D0868" w:rsidRDefault="004D0868" w:rsidP="007651D2">
            <w:pPr>
              <w:rPr>
                <w:rFonts w:eastAsia="Times New Roman" w:cs="Times New Roman"/>
                <w:color w:val="000000"/>
                <w:sz w:val="24"/>
                <w:szCs w:val="24"/>
                <w:lang w:eastAsia="ru-RU"/>
              </w:rPr>
            </w:pPr>
            <w:r w:rsidRPr="004D0868">
              <w:rPr>
                <w:rFonts w:eastAsia="Times New Roman" w:cs="Times New Roman"/>
                <w:color w:val="000000"/>
                <w:sz w:val="24"/>
                <w:szCs w:val="24"/>
                <w:lang w:eastAsia="ru-RU"/>
              </w:rPr>
              <w:t>Количество мероприятий, проведённых муниципальными учреждениями сферы молодёжной политики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B45C94"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198693A6" w14:textId="77777777" w:rsidTr="62CB69A5">
        <w:tc>
          <w:tcPr>
            <w:tcW w:w="1817" w:type="dxa"/>
            <w:tcBorders>
              <w:top w:val="single" w:sz="4" w:space="0" w:color="auto"/>
              <w:left w:val="single" w:sz="4" w:space="0" w:color="auto"/>
              <w:bottom w:val="single" w:sz="4" w:space="0" w:color="auto"/>
              <w:right w:val="single" w:sz="4" w:space="0" w:color="auto"/>
            </w:tcBorders>
          </w:tcPr>
          <w:p w14:paraId="0EC70749"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120</w:t>
            </w:r>
          </w:p>
        </w:tc>
        <w:tc>
          <w:tcPr>
            <w:tcW w:w="5549" w:type="dxa"/>
            <w:tcBorders>
              <w:top w:val="single" w:sz="4" w:space="0" w:color="auto"/>
              <w:left w:val="single" w:sz="4" w:space="0" w:color="auto"/>
              <w:bottom w:val="single" w:sz="4" w:space="0" w:color="auto"/>
              <w:right w:val="single" w:sz="4" w:space="0" w:color="auto"/>
            </w:tcBorders>
          </w:tcPr>
          <w:p w14:paraId="67C760C3" w14:textId="484C7820" w:rsidR="004D0868" w:rsidRPr="004D0868" w:rsidRDefault="004D0868" w:rsidP="007651D2">
            <w:pPr>
              <w:rPr>
                <w:rFonts w:eastAsia="Times New Roman" w:cs="Times New Roman"/>
                <w:color w:val="000000"/>
                <w:sz w:val="24"/>
                <w:szCs w:val="24"/>
                <w:lang w:eastAsia="ru-RU"/>
              </w:rPr>
            </w:pPr>
            <w:r w:rsidRPr="004D0868">
              <w:rPr>
                <w:rFonts w:eastAsia="Calibri" w:cs="Times New Roman"/>
                <w:color w:val="000000" w:themeColor="text1"/>
                <w:sz w:val="24"/>
                <w:szCs w:val="24"/>
              </w:rPr>
              <w:t xml:space="preserve">Количество мероприятий, осуществляемых </w:t>
            </w:r>
            <w:r w:rsidR="000578CC">
              <w:rPr>
                <w:rFonts w:eastAsia="Calibri" w:cs="Times New Roman"/>
                <w:color w:val="000000" w:themeColor="text1"/>
                <w:sz w:val="24"/>
                <w:szCs w:val="24"/>
              </w:rPr>
              <w:br/>
            </w:r>
            <w:r w:rsidRPr="004D0868">
              <w:rPr>
                <w:rFonts w:eastAsia="Calibri" w:cs="Times New Roman"/>
                <w:color w:val="000000" w:themeColor="text1"/>
                <w:sz w:val="24"/>
                <w:szCs w:val="24"/>
              </w:rPr>
              <w:t>в пределах исполнения вопроса местного значения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7F46276"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7DFB4EE1" w14:textId="77777777" w:rsidTr="62CB69A5">
        <w:tc>
          <w:tcPr>
            <w:tcW w:w="1817" w:type="dxa"/>
            <w:tcBorders>
              <w:top w:val="single" w:sz="4" w:space="0" w:color="auto"/>
              <w:left w:val="single" w:sz="4" w:space="0" w:color="auto"/>
              <w:bottom w:val="single" w:sz="4" w:space="0" w:color="auto"/>
              <w:right w:val="single" w:sz="4" w:space="0" w:color="auto"/>
            </w:tcBorders>
          </w:tcPr>
          <w:p w14:paraId="32490E4F"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121</w:t>
            </w:r>
          </w:p>
        </w:tc>
        <w:tc>
          <w:tcPr>
            <w:tcW w:w="5549" w:type="dxa"/>
            <w:tcBorders>
              <w:top w:val="single" w:sz="4" w:space="0" w:color="auto"/>
              <w:left w:val="single" w:sz="4" w:space="0" w:color="auto"/>
              <w:bottom w:val="single" w:sz="4" w:space="0" w:color="auto"/>
              <w:right w:val="single" w:sz="4" w:space="0" w:color="auto"/>
            </w:tcBorders>
          </w:tcPr>
          <w:p w14:paraId="189E9D27" w14:textId="77777777" w:rsidR="004D0868" w:rsidRPr="004D0868" w:rsidRDefault="004D0868" w:rsidP="007651D2">
            <w:pPr>
              <w:rPr>
                <w:rFonts w:eastAsia="Times New Roman" w:cs="Times New Roman"/>
                <w:color w:val="000000"/>
                <w:sz w:val="24"/>
                <w:szCs w:val="24"/>
                <w:highlight w:val="cyan"/>
                <w:lang w:eastAsia="ru-RU"/>
              </w:rPr>
            </w:pPr>
            <w:r w:rsidRPr="004D0868">
              <w:rPr>
                <w:rFonts w:eastAsia="Times New Roman" w:cs="Times New Roman"/>
                <w:color w:val="000000"/>
                <w:sz w:val="24"/>
                <w:szCs w:val="24"/>
                <w:lang w:eastAsia="ru-RU"/>
              </w:rPr>
              <w:t xml:space="preserve">Наличие правил использования водных объектов общего пользования для личных и бытовых нужд </w:t>
            </w:r>
            <w:r w:rsidR="00113EB1">
              <w:rPr>
                <w:rFonts w:eastAsia="Times New Roman" w:cs="Times New Roman"/>
                <w:color w:val="000000"/>
                <w:sz w:val="24"/>
                <w:szCs w:val="24"/>
                <w:lang w:eastAsia="ru-RU"/>
              </w:rPr>
              <w:br/>
            </w:r>
            <w:r w:rsidRPr="004D0868">
              <w:rPr>
                <w:rFonts w:eastAsia="Times New Roman" w:cs="Times New Roman"/>
                <w:color w:val="000000"/>
                <w:sz w:val="24"/>
                <w:szCs w:val="24"/>
                <w:lang w:eastAsia="ru-RU"/>
              </w:rPr>
              <w:t>на территории муниципального образования городской округ Сургут</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99DB23"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678258B8" w14:textId="77777777" w:rsidTr="62CB69A5">
        <w:tc>
          <w:tcPr>
            <w:tcW w:w="1817" w:type="dxa"/>
            <w:tcBorders>
              <w:top w:val="single" w:sz="4" w:space="0" w:color="auto"/>
              <w:left w:val="single" w:sz="4" w:space="0" w:color="auto"/>
              <w:bottom w:val="single" w:sz="4" w:space="0" w:color="auto"/>
              <w:right w:val="single" w:sz="4" w:space="0" w:color="auto"/>
            </w:tcBorders>
          </w:tcPr>
          <w:p w14:paraId="7C9627F6"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122</w:t>
            </w:r>
          </w:p>
        </w:tc>
        <w:tc>
          <w:tcPr>
            <w:tcW w:w="5549" w:type="dxa"/>
            <w:tcBorders>
              <w:top w:val="single" w:sz="4" w:space="0" w:color="auto"/>
              <w:left w:val="single" w:sz="4" w:space="0" w:color="auto"/>
              <w:bottom w:val="single" w:sz="4" w:space="0" w:color="auto"/>
              <w:right w:val="single" w:sz="4" w:space="0" w:color="auto"/>
            </w:tcBorders>
          </w:tcPr>
          <w:p w14:paraId="565490B2" w14:textId="77777777" w:rsidR="004D0868" w:rsidRPr="004D0868" w:rsidRDefault="004D0868" w:rsidP="007651D2">
            <w:pPr>
              <w:rPr>
                <w:rFonts w:eastAsia="Times New Roman" w:cs="Times New Roman"/>
                <w:color w:val="000000"/>
                <w:sz w:val="24"/>
                <w:szCs w:val="24"/>
                <w:highlight w:val="cyan"/>
                <w:lang w:eastAsia="ru-RU"/>
              </w:rPr>
            </w:pPr>
            <w:r w:rsidRPr="004D0868">
              <w:rPr>
                <w:rFonts w:eastAsia="Calibri" w:cs="Times New Roman"/>
                <w:color w:val="000000" w:themeColor="text1"/>
                <w:sz w:val="24"/>
                <w:szCs w:val="24"/>
              </w:rPr>
              <w:t>Количество сообщений в средствах массовой информации об ограничениях использования водных объектов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1EA86C2"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6F7B6B53" w14:textId="77777777" w:rsidTr="62CB69A5">
        <w:tc>
          <w:tcPr>
            <w:tcW w:w="1817" w:type="dxa"/>
            <w:tcBorders>
              <w:top w:val="single" w:sz="4" w:space="0" w:color="auto"/>
              <w:left w:val="single" w:sz="4" w:space="0" w:color="auto"/>
              <w:bottom w:val="single" w:sz="4" w:space="0" w:color="auto"/>
              <w:right w:val="single" w:sz="4" w:space="0" w:color="auto"/>
            </w:tcBorders>
          </w:tcPr>
          <w:p w14:paraId="1A63E2D3"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123</w:t>
            </w:r>
          </w:p>
        </w:tc>
        <w:tc>
          <w:tcPr>
            <w:tcW w:w="5549" w:type="dxa"/>
            <w:tcBorders>
              <w:top w:val="single" w:sz="4" w:space="0" w:color="auto"/>
              <w:left w:val="single" w:sz="4" w:space="0" w:color="auto"/>
              <w:bottom w:val="single" w:sz="4" w:space="0" w:color="auto"/>
              <w:right w:val="single" w:sz="4" w:space="0" w:color="auto"/>
            </w:tcBorders>
          </w:tcPr>
          <w:p w14:paraId="269D134E" w14:textId="77777777" w:rsidR="004D0868" w:rsidRPr="004D0868" w:rsidRDefault="004D0868" w:rsidP="007651D2">
            <w:pPr>
              <w:rPr>
                <w:rFonts w:eastAsia="Calibri" w:cs="Times New Roman"/>
                <w:color w:val="000000" w:themeColor="text1"/>
                <w:sz w:val="24"/>
                <w:szCs w:val="24"/>
              </w:rPr>
            </w:pPr>
            <w:r w:rsidRPr="004D0868">
              <w:rPr>
                <w:rFonts w:eastAsia="Calibri" w:cs="Times New Roman"/>
                <w:color w:val="000000"/>
                <w:sz w:val="24"/>
                <w:szCs w:val="24"/>
              </w:rPr>
              <w:t xml:space="preserve">Наличие муниципального правового акта об утверждении мест массового отдыха населения </w:t>
            </w:r>
            <w:r w:rsidR="00113EB1">
              <w:rPr>
                <w:rFonts w:eastAsia="Calibri" w:cs="Times New Roman"/>
                <w:color w:val="000000"/>
                <w:sz w:val="24"/>
                <w:szCs w:val="24"/>
              </w:rPr>
              <w:br/>
            </w:r>
            <w:r w:rsidRPr="004D0868">
              <w:rPr>
                <w:rFonts w:eastAsia="Calibri" w:cs="Times New Roman"/>
                <w:color w:val="000000"/>
                <w:sz w:val="24"/>
                <w:szCs w:val="24"/>
              </w:rPr>
              <w:t>на водных объектах</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56F2550"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3FD27915" w14:textId="77777777" w:rsidTr="62CB69A5">
        <w:tc>
          <w:tcPr>
            <w:tcW w:w="1817" w:type="dxa"/>
            <w:tcBorders>
              <w:top w:val="single" w:sz="4" w:space="0" w:color="auto"/>
              <w:left w:val="single" w:sz="4" w:space="0" w:color="auto"/>
              <w:bottom w:val="single" w:sz="4" w:space="0" w:color="auto"/>
              <w:right w:val="single" w:sz="4" w:space="0" w:color="auto"/>
            </w:tcBorders>
          </w:tcPr>
          <w:p w14:paraId="3588075B"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124</w:t>
            </w:r>
          </w:p>
        </w:tc>
        <w:tc>
          <w:tcPr>
            <w:tcW w:w="5549" w:type="dxa"/>
            <w:tcBorders>
              <w:top w:val="single" w:sz="4" w:space="0" w:color="auto"/>
              <w:left w:val="single" w:sz="4" w:space="0" w:color="auto"/>
              <w:bottom w:val="single" w:sz="4" w:space="0" w:color="auto"/>
              <w:right w:val="single" w:sz="4" w:space="0" w:color="auto"/>
            </w:tcBorders>
          </w:tcPr>
          <w:p w14:paraId="22DF7F8D" w14:textId="77777777" w:rsidR="004D0868" w:rsidRPr="004D0868" w:rsidRDefault="004D0868" w:rsidP="007651D2">
            <w:pPr>
              <w:rPr>
                <w:rFonts w:eastAsia="Calibri" w:cs="Times New Roman"/>
                <w:color w:val="000000" w:themeColor="text1"/>
                <w:sz w:val="24"/>
                <w:szCs w:val="24"/>
              </w:rPr>
            </w:pPr>
            <w:r w:rsidRPr="004D0868">
              <w:rPr>
                <w:rFonts w:eastAsia="Calibri" w:cs="Times New Roman"/>
                <w:color w:val="000000" w:themeColor="text1"/>
                <w:sz w:val="24"/>
                <w:szCs w:val="24"/>
              </w:rPr>
              <w:t>Количество граждан, участвующих в охране общественного порядка, в составе народных дружин (чел.)</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8CEFC4"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20567435" w14:textId="77777777" w:rsidTr="62CB69A5">
        <w:tc>
          <w:tcPr>
            <w:tcW w:w="1817" w:type="dxa"/>
            <w:tcBorders>
              <w:top w:val="single" w:sz="4" w:space="0" w:color="auto"/>
              <w:left w:val="single" w:sz="4" w:space="0" w:color="auto"/>
              <w:bottom w:val="single" w:sz="4" w:space="0" w:color="auto"/>
              <w:right w:val="single" w:sz="4" w:space="0" w:color="auto"/>
            </w:tcBorders>
          </w:tcPr>
          <w:p w14:paraId="79772726"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125</w:t>
            </w:r>
          </w:p>
        </w:tc>
        <w:tc>
          <w:tcPr>
            <w:tcW w:w="5549" w:type="dxa"/>
            <w:tcBorders>
              <w:top w:val="single" w:sz="4" w:space="0" w:color="auto"/>
              <w:left w:val="single" w:sz="4" w:space="0" w:color="auto"/>
              <w:bottom w:val="single" w:sz="4" w:space="0" w:color="auto"/>
              <w:right w:val="single" w:sz="4" w:space="0" w:color="auto"/>
            </w:tcBorders>
          </w:tcPr>
          <w:p w14:paraId="6A15C44A" w14:textId="77777777" w:rsidR="004D0868" w:rsidRPr="004D0868" w:rsidRDefault="004D0868" w:rsidP="007651D2">
            <w:pPr>
              <w:rPr>
                <w:rFonts w:eastAsia="Times New Roman" w:cs="Times New Roman"/>
                <w:color w:val="000000"/>
                <w:sz w:val="24"/>
                <w:szCs w:val="24"/>
                <w:highlight w:val="cyan"/>
                <w:lang w:eastAsia="ru-RU"/>
              </w:rPr>
            </w:pPr>
            <w:r w:rsidRPr="004D0868">
              <w:rPr>
                <w:rFonts w:eastAsia="Times New Roman" w:cs="Times New Roman"/>
                <w:color w:val="000000"/>
                <w:sz w:val="24"/>
                <w:szCs w:val="24"/>
                <w:lang w:eastAsia="ru-RU"/>
              </w:rPr>
              <w:t>Наличие мер поддержки гражданам и их объединениям, участвующим в охране общественного порядка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53FB1FA"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36EA042A" w14:textId="77777777" w:rsidTr="62CB69A5">
        <w:tc>
          <w:tcPr>
            <w:tcW w:w="1817" w:type="dxa"/>
            <w:tcBorders>
              <w:top w:val="single" w:sz="4" w:space="0" w:color="auto"/>
              <w:left w:val="single" w:sz="4" w:space="0" w:color="auto"/>
              <w:bottom w:val="single" w:sz="4" w:space="0" w:color="auto"/>
              <w:right w:val="single" w:sz="4" w:space="0" w:color="auto"/>
            </w:tcBorders>
          </w:tcPr>
          <w:p w14:paraId="5706AE12"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126</w:t>
            </w:r>
          </w:p>
        </w:tc>
        <w:tc>
          <w:tcPr>
            <w:tcW w:w="5549" w:type="dxa"/>
            <w:tcBorders>
              <w:top w:val="single" w:sz="4" w:space="0" w:color="auto"/>
              <w:left w:val="single" w:sz="4" w:space="0" w:color="auto"/>
              <w:bottom w:val="single" w:sz="4" w:space="0" w:color="auto"/>
              <w:right w:val="single" w:sz="4" w:space="0" w:color="auto"/>
            </w:tcBorders>
          </w:tcPr>
          <w:p w14:paraId="262761D3" w14:textId="77777777" w:rsidR="004D0868" w:rsidRPr="004D0868" w:rsidRDefault="00945633" w:rsidP="007651D2">
            <w:pPr>
              <w:rPr>
                <w:rFonts w:eastAsia="Times New Roman" w:cs="Times New Roman"/>
                <w:color w:val="000000"/>
                <w:sz w:val="24"/>
                <w:szCs w:val="24"/>
                <w:highlight w:val="cyan"/>
                <w:lang w:eastAsia="ru-RU"/>
              </w:rPr>
            </w:pPr>
            <w:r>
              <w:rPr>
                <w:rFonts w:eastAsia="Calibri" w:cs="Times New Roman"/>
                <w:color w:val="000000"/>
                <w:sz w:val="24"/>
                <w:szCs w:val="24"/>
              </w:rPr>
              <w:t>Доля устранё</w:t>
            </w:r>
            <w:r w:rsidR="004D0868" w:rsidRPr="004D0868">
              <w:rPr>
                <w:rFonts w:eastAsia="Calibri" w:cs="Times New Roman"/>
                <w:color w:val="000000"/>
                <w:sz w:val="24"/>
                <w:szCs w:val="24"/>
              </w:rPr>
              <w:t>нных нарушений от выявленных нарушений при осуществлении муниципального лесного контроля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47D31F"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03AA2984" w14:textId="77777777" w:rsidTr="62CB69A5">
        <w:tc>
          <w:tcPr>
            <w:tcW w:w="1817" w:type="dxa"/>
            <w:tcBorders>
              <w:top w:val="single" w:sz="4" w:space="0" w:color="auto"/>
              <w:left w:val="single" w:sz="4" w:space="0" w:color="auto"/>
              <w:bottom w:val="single" w:sz="4" w:space="0" w:color="auto"/>
              <w:right w:val="single" w:sz="4" w:space="0" w:color="auto"/>
            </w:tcBorders>
          </w:tcPr>
          <w:p w14:paraId="468FECB6"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127</w:t>
            </w:r>
          </w:p>
        </w:tc>
        <w:tc>
          <w:tcPr>
            <w:tcW w:w="5549" w:type="dxa"/>
            <w:tcBorders>
              <w:top w:val="single" w:sz="4" w:space="0" w:color="auto"/>
              <w:left w:val="single" w:sz="4" w:space="0" w:color="auto"/>
              <w:bottom w:val="single" w:sz="4" w:space="0" w:color="auto"/>
              <w:right w:val="single" w:sz="4" w:space="0" w:color="auto"/>
            </w:tcBorders>
          </w:tcPr>
          <w:p w14:paraId="0BCA2A02" w14:textId="77777777" w:rsidR="004D0868" w:rsidRPr="004D0868" w:rsidRDefault="004D0868" w:rsidP="007651D2">
            <w:pPr>
              <w:rPr>
                <w:rFonts w:eastAsia="Times New Roman" w:cs="Times New Roman"/>
                <w:color w:val="000000"/>
                <w:sz w:val="24"/>
                <w:szCs w:val="24"/>
                <w:highlight w:val="cyan"/>
                <w:lang w:eastAsia="ru-RU"/>
              </w:rPr>
            </w:pPr>
            <w:r w:rsidRPr="004D0868">
              <w:rPr>
                <w:rFonts w:eastAsia="Calibri" w:cs="Times New Roman"/>
                <w:color w:val="000000"/>
                <w:spacing w:val="3"/>
                <w:sz w:val="24"/>
                <w:szCs w:val="24"/>
              </w:rPr>
              <w:t xml:space="preserve">Количество рассмотренных проектов разрешения на создание искусственного земельного участка </w:t>
            </w:r>
            <w:r w:rsidR="00DC168F">
              <w:rPr>
                <w:rFonts w:eastAsia="Calibri" w:cs="Times New Roman"/>
                <w:color w:val="000000"/>
                <w:spacing w:val="3"/>
                <w:sz w:val="24"/>
                <w:szCs w:val="24"/>
              </w:rPr>
              <w:br/>
            </w:r>
            <w:r w:rsidRPr="004D0868">
              <w:rPr>
                <w:rFonts w:eastAsia="Calibri" w:cs="Times New Roman"/>
                <w:color w:val="000000"/>
                <w:spacing w:val="3"/>
                <w:sz w:val="24"/>
                <w:szCs w:val="24"/>
              </w:rPr>
              <w:t xml:space="preserve">на водном объекте, находящемся в федеральной собственности и планируемый к созданию </w:t>
            </w:r>
            <w:r w:rsidR="00113EB1">
              <w:rPr>
                <w:rFonts w:eastAsia="Calibri" w:cs="Times New Roman"/>
                <w:color w:val="000000"/>
                <w:spacing w:val="3"/>
                <w:sz w:val="24"/>
                <w:szCs w:val="24"/>
              </w:rPr>
              <w:br/>
            </w:r>
            <w:r w:rsidRPr="004D0868">
              <w:rPr>
                <w:rFonts w:eastAsia="Calibri" w:cs="Times New Roman"/>
                <w:color w:val="000000"/>
                <w:spacing w:val="3"/>
                <w:sz w:val="24"/>
                <w:szCs w:val="24"/>
              </w:rPr>
              <w:t>на территории городского округа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675DDAF"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7C34674C" w14:textId="77777777" w:rsidTr="62CB69A5">
        <w:tc>
          <w:tcPr>
            <w:tcW w:w="1817" w:type="dxa"/>
            <w:tcBorders>
              <w:top w:val="single" w:sz="4" w:space="0" w:color="auto"/>
              <w:left w:val="single" w:sz="4" w:space="0" w:color="auto"/>
              <w:bottom w:val="single" w:sz="4" w:space="0" w:color="auto"/>
              <w:right w:val="single" w:sz="4" w:space="0" w:color="auto"/>
            </w:tcBorders>
          </w:tcPr>
          <w:p w14:paraId="1CA4A258"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128</w:t>
            </w:r>
          </w:p>
        </w:tc>
        <w:tc>
          <w:tcPr>
            <w:tcW w:w="5549" w:type="dxa"/>
            <w:tcBorders>
              <w:top w:val="single" w:sz="4" w:space="0" w:color="auto"/>
              <w:left w:val="single" w:sz="4" w:space="0" w:color="auto"/>
              <w:bottom w:val="single" w:sz="4" w:space="0" w:color="auto"/>
              <w:right w:val="single" w:sz="4" w:space="0" w:color="auto"/>
            </w:tcBorders>
          </w:tcPr>
          <w:p w14:paraId="2F706EB5" w14:textId="77777777" w:rsidR="004D0868" w:rsidRPr="004D0868" w:rsidRDefault="00945633" w:rsidP="007651D2">
            <w:pPr>
              <w:rPr>
                <w:rFonts w:eastAsia="Times New Roman" w:cs="Times New Roman"/>
                <w:color w:val="000000"/>
                <w:sz w:val="24"/>
                <w:szCs w:val="24"/>
                <w:highlight w:val="cyan"/>
                <w:lang w:eastAsia="ru-RU"/>
              </w:rPr>
            </w:pPr>
            <w:r>
              <w:rPr>
                <w:rFonts w:eastAsia="Times New Roman" w:cs="Times New Roman"/>
                <w:color w:val="000000"/>
                <w:sz w:val="24"/>
                <w:szCs w:val="24"/>
                <w:lang w:eastAsia="ru-RU"/>
              </w:rPr>
              <w:t>Количество проведё</w:t>
            </w:r>
            <w:r w:rsidR="004D0868" w:rsidRPr="004D0868">
              <w:rPr>
                <w:rFonts w:eastAsia="Times New Roman" w:cs="Times New Roman"/>
                <w:color w:val="000000"/>
                <w:sz w:val="24"/>
                <w:szCs w:val="24"/>
                <w:lang w:eastAsia="ru-RU"/>
              </w:rPr>
              <w:t xml:space="preserve">нных открытых аукционов </w:t>
            </w:r>
            <w:r w:rsidR="00113EB1">
              <w:rPr>
                <w:rFonts w:eastAsia="Times New Roman" w:cs="Times New Roman"/>
                <w:color w:val="000000"/>
                <w:sz w:val="24"/>
                <w:szCs w:val="24"/>
                <w:lang w:eastAsia="ru-RU"/>
              </w:rPr>
              <w:br/>
            </w:r>
            <w:r w:rsidR="004D0868" w:rsidRPr="004D0868">
              <w:rPr>
                <w:rFonts w:eastAsia="Times New Roman" w:cs="Times New Roman"/>
                <w:color w:val="000000"/>
                <w:sz w:val="24"/>
                <w:szCs w:val="24"/>
                <w:lang w:eastAsia="ru-RU"/>
              </w:rPr>
              <w:t>на право заключить договор о создании искусственного земельного участка н</w:t>
            </w:r>
            <w:r>
              <w:rPr>
                <w:rFonts w:eastAsia="Times New Roman" w:cs="Times New Roman"/>
                <w:color w:val="000000"/>
                <w:sz w:val="24"/>
                <w:szCs w:val="24"/>
                <w:lang w:eastAsia="ru-RU"/>
              </w:rPr>
              <w:t xml:space="preserve">а территории городского округа </w:t>
            </w:r>
            <w:r w:rsidR="004D0868" w:rsidRPr="004D0868">
              <w:rPr>
                <w:rFonts w:eastAsia="Times New Roman" w:cs="Times New Roman"/>
                <w:color w:val="000000"/>
                <w:sz w:val="24"/>
                <w:szCs w:val="24"/>
                <w:lang w:eastAsia="ru-RU"/>
              </w:rPr>
              <w:t>в соответствии с действующим законодательством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3CAEAEA"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2D122BEE" w14:textId="77777777" w:rsidTr="62CB69A5">
        <w:tc>
          <w:tcPr>
            <w:tcW w:w="1817" w:type="dxa"/>
            <w:tcBorders>
              <w:top w:val="single" w:sz="4" w:space="0" w:color="auto"/>
              <w:left w:val="single" w:sz="4" w:space="0" w:color="auto"/>
              <w:bottom w:val="single" w:sz="4" w:space="0" w:color="auto"/>
              <w:right w:val="single" w:sz="4" w:space="0" w:color="auto"/>
            </w:tcBorders>
          </w:tcPr>
          <w:p w14:paraId="5B05B4FA"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129</w:t>
            </w:r>
          </w:p>
        </w:tc>
        <w:tc>
          <w:tcPr>
            <w:tcW w:w="5549" w:type="dxa"/>
            <w:tcBorders>
              <w:top w:val="single" w:sz="4" w:space="0" w:color="auto"/>
              <w:left w:val="single" w:sz="4" w:space="0" w:color="auto"/>
              <w:bottom w:val="single" w:sz="4" w:space="0" w:color="auto"/>
              <w:right w:val="single" w:sz="4" w:space="0" w:color="auto"/>
            </w:tcBorders>
          </w:tcPr>
          <w:p w14:paraId="7D06A854" w14:textId="77777777" w:rsidR="004D0868" w:rsidRPr="004D0868" w:rsidRDefault="004D0868" w:rsidP="007651D2">
            <w:pPr>
              <w:rPr>
                <w:rFonts w:eastAsia="Times New Roman" w:cs="Times New Roman"/>
                <w:color w:val="000000"/>
                <w:sz w:val="24"/>
                <w:szCs w:val="24"/>
                <w:highlight w:val="cyan"/>
                <w:lang w:eastAsia="ru-RU"/>
              </w:rPr>
            </w:pPr>
            <w:r w:rsidRPr="004D0868">
              <w:rPr>
                <w:rFonts w:eastAsia="Times New Roman" w:cs="Times New Roman"/>
                <w:color w:val="000000"/>
                <w:sz w:val="24"/>
                <w:szCs w:val="24"/>
                <w:lang w:eastAsia="ru-RU"/>
              </w:rPr>
              <w:t xml:space="preserve">Доля принятых в отчётном периоде нормативных правовых актов Администрации города, проекты которых прошли антикоррупционную экспертизу, </w:t>
            </w:r>
            <w:r w:rsidR="00113EB1">
              <w:rPr>
                <w:rFonts w:eastAsia="Times New Roman" w:cs="Times New Roman"/>
                <w:color w:val="000000"/>
                <w:sz w:val="24"/>
                <w:szCs w:val="24"/>
                <w:lang w:eastAsia="ru-RU"/>
              </w:rPr>
              <w:br/>
            </w:r>
            <w:r w:rsidRPr="004D0868">
              <w:rPr>
                <w:rFonts w:eastAsia="Times New Roman" w:cs="Times New Roman"/>
                <w:color w:val="000000"/>
                <w:sz w:val="24"/>
                <w:szCs w:val="24"/>
                <w:lang w:eastAsia="ru-RU"/>
              </w:rPr>
              <w:t>к общему количеству принятых в отчётном периоде нормативных правовых актов Администрации города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7A6CF98"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6559A7B1" w14:textId="77777777" w:rsidTr="62CB69A5">
        <w:tc>
          <w:tcPr>
            <w:tcW w:w="1817" w:type="dxa"/>
            <w:tcBorders>
              <w:top w:val="single" w:sz="4" w:space="0" w:color="auto"/>
              <w:left w:val="single" w:sz="4" w:space="0" w:color="auto"/>
              <w:bottom w:val="single" w:sz="4" w:space="0" w:color="auto"/>
              <w:right w:val="single" w:sz="4" w:space="0" w:color="auto"/>
            </w:tcBorders>
          </w:tcPr>
          <w:p w14:paraId="0DEE0621"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130</w:t>
            </w:r>
            <w:r w:rsidR="004D0868" w:rsidRPr="004D0868">
              <w:rPr>
                <w:rFonts w:eastAsia="Times New Roman" w:cs="Times New Roman"/>
                <w:color w:val="000000"/>
                <w:sz w:val="24"/>
                <w:szCs w:val="24"/>
                <w:vertAlign w:val="superscript"/>
              </w:rPr>
              <w:t>У</w:t>
            </w:r>
          </w:p>
        </w:tc>
        <w:tc>
          <w:tcPr>
            <w:tcW w:w="5549" w:type="dxa"/>
            <w:tcBorders>
              <w:top w:val="single" w:sz="4" w:space="0" w:color="auto"/>
              <w:left w:val="single" w:sz="4" w:space="0" w:color="auto"/>
              <w:bottom w:val="single" w:sz="4" w:space="0" w:color="auto"/>
              <w:right w:val="single" w:sz="4" w:space="0" w:color="auto"/>
            </w:tcBorders>
          </w:tcPr>
          <w:p w14:paraId="57B8CA26" w14:textId="77777777" w:rsidR="004D0868" w:rsidRPr="004D0868" w:rsidRDefault="004D0868" w:rsidP="007651D2">
            <w:pPr>
              <w:keepNext/>
              <w:rPr>
                <w:rFonts w:eastAsia="Times New Roman" w:cs="Times New Roman"/>
                <w:color w:val="000000"/>
                <w:sz w:val="24"/>
                <w:szCs w:val="24"/>
                <w:lang w:eastAsia="ru-RU"/>
              </w:rPr>
            </w:pPr>
            <w:r w:rsidRPr="004D0868">
              <w:rPr>
                <w:rFonts w:eastAsia="Times New Roman" w:cs="Times New Roman"/>
                <w:color w:val="000000"/>
                <w:sz w:val="24"/>
                <w:szCs w:val="24"/>
                <w:lang w:eastAsia="ru-RU"/>
              </w:rPr>
              <w:t>Доля многоквартирных домов, расположенных на земельных участках, в отношении которых осуществ</w:t>
            </w:r>
            <w:r w:rsidR="00945633">
              <w:rPr>
                <w:rFonts w:eastAsia="Times New Roman" w:cs="Times New Roman"/>
                <w:color w:val="000000"/>
                <w:sz w:val="24"/>
                <w:szCs w:val="24"/>
                <w:lang w:eastAsia="ru-RU"/>
              </w:rPr>
              <w:t>лён государственный кадастровый</w:t>
            </w:r>
            <w:r w:rsidRPr="004D0868">
              <w:rPr>
                <w:rFonts w:eastAsia="Times New Roman" w:cs="Times New Roman"/>
                <w:color w:val="000000"/>
                <w:sz w:val="24"/>
                <w:szCs w:val="24"/>
                <w:lang w:eastAsia="ru-RU"/>
              </w:rPr>
              <w:t xml:space="preserve"> учёт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27975DE"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138675AF" w14:textId="77777777" w:rsidTr="62CB69A5">
        <w:tc>
          <w:tcPr>
            <w:tcW w:w="1817" w:type="dxa"/>
            <w:tcBorders>
              <w:top w:val="single" w:sz="4" w:space="0" w:color="auto"/>
              <w:left w:val="single" w:sz="4" w:space="0" w:color="auto"/>
              <w:bottom w:val="single" w:sz="4" w:space="0" w:color="auto"/>
              <w:right w:val="single" w:sz="4" w:space="0" w:color="auto"/>
            </w:tcBorders>
          </w:tcPr>
          <w:p w14:paraId="44C950DA"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131</w:t>
            </w:r>
          </w:p>
        </w:tc>
        <w:tc>
          <w:tcPr>
            <w:tcW w:w="5549" w:type="dxa"/>
            <w:tcBorders>
              <w:top w:val="single" w:sz="4" w:space="0" w:color="auto"/>
              <w:left w:val="single" w:sz="4" w:space="0" w:color="auto"/>
              <w:bottom w:val="single" w:sz="4" w:space="0" w:color="auto"/>
              <w:right w:val="single" w:sz="4" w:space="0" w:color="auto"/>
            </w:tcBorders>
          </w:tcPr>
          <w:p w14:paraId="239A625F" w14:textId="13C4F09D" w:rsidR="004D0868" w:rsidRPr="004D0868" w:rsidRDefault="26DE92F9" w:rsidP="007651D2">
            <w:pPr>
              <w:keepNext/>
              <w:rPr>
                <w:rFonts w:eastAsia="Times New Roman" w:cs="Times New Roman"/>
                <w:color w:val="000000"/>
                <w:sz w:val="24"/>
                <w:szCs w:val="24"/>
                <w:lang w:eastAsia="ru-RU"/>
              </w:rPr>
            </w:pPr>
            <w:r w:rsidRPr="26DE92F9">
              <w:rPr>
                <w:rFonts w:eastAsia="Times New Roman" w:cs="Times New Roman"/>
                <w:color w:val="000000" w:themeColor="text1"/>
                <w:sz w:val="24"/>
                <w:szCs w:val="24"/>
                <w:lang w:eastAsia="ru-RU"/>
              </w:rPr>
              <w:t xml:space="preserve">Количество утверждённых карт-планов территории, по которым заказчиком является Администрация города и выполнение таких работ осуществляется </w:t>
            </w:r>
            <w:r w:rsidR="000578CC">
              <w:rPr>
                <w:rFonts w:eastAsia="Times New Roman" w:cs="Times New Roman"/>
                <w:color w:val="000000" w:themeColor="text1"/>
                <w:sz w:val="24"/>
                <w:szCs w:val="24"/>
                <w:lang w:eastAsia="ru-RU"/>
              </w:rPr>
              <w:br/>
            </w:r>
            <w:r w:rsidRPr="26DE92F9">
              <w:rPr>
                <w:rFonts w:eastAsia="Times New Roman" w:cs="Times New Roman"/>
                <w:color w:val="000000" w:themeColor="text1"/>
                <w:sz w:val="24"/>
                <w:szCs w:val="24"/>
                <w:lang w:eastAsia="ru-RU"/>
              </w:rPr>
              <w:t>за счёт бюджетных средств</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1AE300"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03E92523" w14:textId="77777777" w:rsidTr="62CB69A5">
        <w:tc>
          <w:tcPr>
            <w:tcW w:w="1817" w:type="dxa"/>
            <w:tcBorders>
              <w:top w:val="single" w:sz="4" w:space="0" w:color="auto"/>
              <w:left w:val="single" w:sz="4" w:space="0" w:color="auto"/>
              <w:bottom w:val="single" w:sz="4" w:space="0" w:color="auto"/>
              <w:right w:val="single" w:sz="4" w:space="0" w:color="auto"/>
            </w:tcBorders>
          </w:tcPr>
          <w:p w14:paraId="1CD2C7B1"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132</w:t>
            </w:r>
          </w:p>
        </w:tc>
        <w:tc>
          <w:tcPr>
            <w:tcW w:w="5549" w:type="dxa"/>
            <w:tcBorders>
              <w:top w:val="single" w:sz="4" w:space="0" w:color="auto"/>
              <w:left w:val="single" w:sz="4" w:space="0" w:color="auto"/>
              <w:bottom w:val="single" w:sz="4" w:space="0" w:color="auto"/>
              <w:right w:val="single" w:sz="4" w:space="0" w:color="auto"/>
            </w:tcBorders>
          </w:tcPr>
          <w:p w14:paraId="7EB86BE6" w14:textId="206162B9" w:rsidR="004D0868" w:rsidRPr="004D0868" w:rsidRDefault="26DE92F9" w:rsidP="007651D2">
            <w:pPr>
              <w:keepNext/>
              <w:rPr>
                <w:rFonts w:eastAsia="Times New Roman" w:cs="Times New Roman"/>
                <w:color w:val="000000"/>
                <w:sz w:val="24"/>
                <w:szCs w:val="24"/>
                <w:lang w:eastAsia="ru-RU"/>
              </w:rPr>
            </w:pPr>
            <w:r w:rsidRPr="26DE92F9">
              <w:rPr>
                <w:rFonts w:eastAsia="Times New Roman" w:cs="Times New Roman"/>
                <w:color w:val="000000" w:themeColor="text1"/>
                <w:sz w:val="24"/>
                <w:szCs w:val="24"/>
                <w:lang w:eastAsia="ru-RU"/>
              </w:rPr>
              <w:t>Количество выявленных правообладателей ранее учтённых объектов недвижимости/направленных сведений о правообладателях данных объектов недвижимости для внесения в Единый государственный реестр недвижимости (ед.)</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5DB6F0"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04A815EC" w14:textId="77777777" w:rsidTr="62CB69A5">
        <w:tc>
          <w:tcPr>
            <w:tcW w:w="1817" w:type="dxa"/>
            <w:tcBorders>
              <w:top w:val="single" w:sz="4" w:space="0" w:color="auto"/>
              <w:left w:val="single" w:sz="4" w:space="0" w:color="auto"/>
              <w:bottom w:val="single" w:sz="4" w:space="0" w:color="auto"/>
              <w:right w:val="single" w:sz="4" w:space="0" w:color="auto"/>
            </w:tcBorders>
          </w:tcPr>
          <w:p w14:paraId="77FED87E"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lastRenderedPageBreak/>
              <w:t>133</w:t>
            </w:r>
          </w:p>
        </w:tc>
        <w:tc>
          <w:tcPr>
            <w:tcW w:w="5549" w:type="dxa"/>
            <w:tcBorders>
              <w:top w:val="single" w:sz="4" w:space="0" w:color="auto"/>
              <w:left w:val="single" w:sz="4" w:space="0" w:color="auto"/>
              <w:bottom w:val="single" w:sz="4" w:space="0" w:color="auto"/>
              <w:right w:val="single" w:sz="4" w:space="0" w:color="auto"/>
            </w:tcBorders>
          </w:tcPr>
          <w:p w14:paraId="40C27C4F" w14:textId="6F01C3ED" w:rsidR="004D0868" w:rsidRPr="004D0868" w:rsidRDefault="26DE92F9" w:rsidP="007651D2">
            <w:pPr>
              <w:keepNext/>
              <w:rPr>
                <w:rFonts w:eastAsia="Times New Roman" w:cs="Times New Roman"/>
                <w:color w:val="000000"/>
                <w:sz w:val="24"/>
                <w:szCs w:val="24"/>
                <w:lang w:eastAsia="ru-RU"/>
              </w:rPr>
            </w:pPr>
            <w:r w:rsidRPr="26DE92F9">
              <w:rPr>
                <w:rFonts w:eastAsia="Times New Roman" w:cs="Times New Roman"/>
                <w:color w:val="000000" w:themeColor="text1"/>
                <w:sz w:val="24"/>
                <w:szCs w:val="24"/>
                <w:lang w:eastAsia="ru-RU"/>
              </w:rPr>
              <w:t>Количество жалоб, по результатам которых проведены служебные проверки и подтверждены факты нарушения реализации государственных полномочий</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1FBA2E1"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1D17D86C" w14:textId="77777777" w:rsidTr="62CB69A5">
        <w:tc>
          <w:tcPr>
            <w:tcW w:w="1817" w:type="dxa"/>
            <w:tcBorders>
              <w:top w:val="single" w:sz="4" w:space="0" w:color="auto"/>
              <w:left w:val="single" w:sz="4" w:space="0" w:color="auto"/>
              <w:bottom w:val="single" w:sz="4" w:space="0" w:color="auto"/>
              <w:right w:val="single" w:sz="4" w:space="0" w:color="auto"/>
            </w:tcBorders>
          </w:tcPr>
          <w:p w14:paraId="4A6B8E2C" w14:textId="77777777" w:rsidR="004D0868" w:rsidRPr="004D0868" w:rsidRDefault="00685A84" w:rsidP="007651D2">
            <w:pPr>
              <w:jc w:val="center"/>
              <w:rPr>
                <w:rFonts w:eastAsia="Calibri" w:cs="Times New Roman"/>
                <w:sz w:val="24"/>
                <w:szCs w:val="24"/>
                <w:lang w:eastAsia="ru-RU"/>
              </w:rPr>
            </w:pPr>
            <w:r>
              <w:rPr>
                <w:rFonts w:eastAsia="Calibri" w:cs="Times New Roman"/>
                <w:sz w:val="24"/>
                <w:szCs w:val="24"/>
                <w:lang w:eastAsia="ru-RU"/>
              </w:rPr>
              <w:t>134</w:t>
            </w:r>
          </w:p>
        </w:tc>
        <w:tc>
          <w:tcPr>
            <w:tcW w:w="5549" w:type="dxa"/>
            <w:tcBorders>
              <w:top w:val="single" w:sz="4" w:space="0" w:color="auto"/>
              <w:left w:val="single" w:sz="4" w:space="0" w:color="auto"/>
              <w:bottom w:val="single" w:sz="4" w:space="0" w:color="auto"/>
              <w:right w:val="single" w:sz="4" w:space="0" w:color="auto"/>
            </w:tcBorders>
          </w:tcPr>
          <w:p w14:paraId="462D06FC" w14:textId="77777777" w:rsidR="004D0868" w:rsidRPr="004D0868" w:rsidRDefault="004D0868" w:rsidP="007651D2">
            <w:pPr>
              <w:keepNext/>
              <w:rPr>
                <w:rFonts w:eastAsia="Times New Roman" w:cs="Times New Roman"/>
                <w:color w:val="000000"/>
                <w:sz w:val="24"/>
                <w:szCs w:val="24"/>
                <w:lang w:eastAsia="ru-RU"/>
              </w:rPr>
            </w:pPr>
            <w:r w:rsidRPr="004D0868">
              <w:rPr>
                <w:rFonts w:eastAsia="Times New Roman" w:cs="Times New Roman"/>
                <w:color w:val="000000"/>
                <w:sz w:val="24"/>
                <w:szCs w:val="24"/>
                <w:lang w:eastAsia="ru-RU"/>
              </w:rPr>
              <w:t xml:space="preserve">Количество предписаний государственных органов, уполномоченных на осуществление контроля </w:t>
            </w:r>
            <w:r w:rsidR="00685A84">
              <w:rPr>
                <w:rFonts w:eastAsia="Times New Roman" w:cs="Times New Roman"/>
                <w:color w:val="000000"/>
                <w:sz w:val="24"/>
                <w:szCs w:val="24"/>
                <w:lang w:eastAsia="ru-RU"/>
              </w:rPr>
              <w:br/>
            </w:r>
            <w:r w:rsidRPr="004D0868">
              <w:rPr>
                <w:rFonts w:eastAsia="Times New Roman" w:cs="Times New Roman"/>
                <w:color w:val="000000"/>
                <w:sz w:val="24"/>
                <w:szCs w:val="24"/>
                <w:lang w:eastAsia="ru-RU"/>
              </w:rPr>
              <w:t xml:space="preserve">за реализацией органами местного самоуправления отдельных государственных полномочий, об устранении нарушений требований законов </w:t>
            </w:r>
            <w:r w:rsidR="00685A84">
              <w:rPr>
                <w:rFonts w:eastAsia="Times New Roman" w:cs="Times New Roman"/>
                <w:color w:val="000000"/>
                <w:sz w:val="24"/>
                <w:szCs w:val="24"/>
                <w:lang w:eastAsia="ru-RU"/>
              </w:rPr>
              <w:br/>
            </w:r>
            <w:r w:rsidRPr="004D0868">
              <w:rPr>
                <w:rFonts w:eastAsia="Times New Roman" w:cs="Times New Roman"/>
                <w:color w:val="000000"/>
                <w:sz w:val="24"/>
                <w:szCs w:val="24"/>
                <w:lang w:eastAsia="ru-RU"/>
              </w:rPr>
              <w:t>по вопросам осуществления органами местного самоуправления или должностными лицами местного самоуправления отдельных государственных полномочий</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42AB6F4"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r w:rsidR="004D0868" w:rsidRPr="004D0868" w14:paraId="310734A2" w14:textId="77777777" w:rsidTr="62CB69A5">
        <w:tc>
          <w:tcPr>
            <w:tcW w:w="1817" w:type="dxa"/>
            <w:tcBorders>
              <w:top w:val="single" w:sz="4" w:space="0" w:color="auto"/>
              <w:left w:val="single" w:sz="4" w:space="0" w:color="auto"/>
              <w:bottom w:val="single" w:sz="4" w:space="0" w:color="auto"/>
              <w:right w:val="single" w:sz="4" w:space="0" w:color="auto"/>
            </w:tcBorders>
          </w:tcPr>
          <w:p w14:paraId="42410C80" w14:textId="77777777" w:rsidR="004D0868" w:rsidRPr="004D0868" w:rsidRDefault="00685A84" w:rsidP="007651D2">
            <w:pPr>
              <w:widowControl w:val="0"/>
              <w:autoSpaceDE w:val="0"/>
              <w:autoSpaceDN w:val="0"/>
              <w:adjustRightInd w:val="0"/>
              <w:jc w:val="center"/>
              <w:rPr>
                <w:rFonts w:eastAsia="Times New Roman" w:cs="Times New Roman"/>
                <w:color w:val="000000"/>
                <w:sz w:val="24"/>
                <w:szCs w:val="24"/>
              </w:rPr>
            </w:pPr>
            <w:r>
              <w:rPr>
                <w:rFonts w:eastAsia="Times New Roman" w:cs="Times New Roman"/>
                <w:color w:val="000000"/>
                <w:sz w:val="24"/>
                <w:szCs w:val="24"/>
              </w:rPr>
              <w:t>135</w:t>
            </w:r>
          </w:p>
        </w:tc>
        <w:tc>
          <w:tcPr>
            <w:tcW w:w="5549" w:type="dxa"/>
            <w:tcBorders>
              <w:top w:val="single" w:sz="4" w:space="0" w:color="auto"/>
              <w:left w:val="single" w:sz="4" w:space="0" w:color="auto"/>
              <w:bottom w:val="single" w:sz="4" w:space="0" w:color="auto"/>
              <w:right w:val="single" w:sz="4" w:space="0" w:color="auto"/>
            </w:tcBorders>
          </w:tcPr>
          <w:p w14:paraId="490DBA08" w14:textId="77777777" w:rsidR="004D0868" w:rsidRPr="004D0868" w:rsidRDefault="004D0868" w:rsidP="007651D2">
            <w:pPr>
              <w:widowControl w:val="0"/>
              <w:autoSpaceDE w:val="0"/>
              <w:autoSpaceDN w:val="0"/>
              <w:adjustRightInd w:val="0"/>
              <w:rPr>
                <w:rFonts w:eastAsia="Times New Roman" w:cs="Times New Roman"/>
                <w:color w:val="000000"/>
                <w:sz w:val="24"/>
                <w:szCs w:val="24"/>
              </w:rPr>
            </w:pPr>
            <w:r w:rsidRPr="004D0868">
              <w:rPr>
                <w:rFonts w:eastAsia="Times New Roman" w:cs="Times New Roman"/>
                <w:color w:val="000000"/>
                <w:sz w:val="24"/>
                <w:szCs w:val="24"/>
              </w:rPr>
              <w:t>Выполнение протокольных поручений Думы города, поручений, данных на заседаниях постоянных комитетов и оформленных постановлениями Председателя Думы города:</w:t>
            </w:r>
          </w:p>
          <w:p w14:paraId="473A3C8A" w14:textId="73816B83" w:rsidR="004D0868" w:rsidRPr="004D0868" w:rsidRDefault="00B96AA6" w:rsidP="007651D2">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1)  </w:t>
            </w:r>
            <w:r w:rsidR="004D0868" w:rsidRPr="004D0868">
              <w:rPr>
                <w:rFonts w:eastAsia="Times New Roman" w:cs="Times New Roman"/>
                <w:color w:val="000000"/>
                <w:sz w:val="24"/>
                <w:szCs w:val="24"/>
              </w:rPr>
              <w:t>протокольных поручений Думы, всего:</w:t>
            </w:r>
          </w:p>
          <w:p w14:paraId="10EB0000" w14:textId="77777777" w:rsidR="004D0868" w:rsidRPr="004D0868" w:rsidRDefault="004D0868" w:rsidP="007651D2">
            <w:pPr>
              <w:widowControl w:val="0"/>
              <w:autoSpaceDE w:val="0"/>
              <w:autoSpaceDN w:val="0"/>
              <w:adjustRightInd w:val="0"/>
              <w:rPr>
                <w:rFonts w:eastAsia="Times New Roman" w:cs="Times New Roman"/>
                <w:color w:val="000000"/>
                <w:sz w:val="24"/>
                <w:szCs w:val="24"/>
              </w:rPr>
            </w:pPr>
            <w:r w:rsidRPr="004D0868">
              <w:rPr>
                <w:rFonts w:eastAsia="Times New Roman" w:cs="Times New Roman"/>
                <w:color w:val="000000"/>
                <w:sz w:val="24"/>
                <w:szCs w:val="24"/>
              </w:rPr>
              <w:t xml:space="preserve">из них: </w:t>
            </w:r>
          </w:p>
          <w:p w14:paraId="0ED4E58D" w14:textId="77777777" w:rsidR="004D0868" w:rsidRPr="004D0868" w:rsidRDefault="004D0868" w:rsidP="007651D2">
            <w:pPr>
              <w:widowControl w:val="0"/>
              <w:autoSpaceDE w:val="0"/>
              <w:autoSpaceDN w:val="0"/>
              <w:adjustRightInd w:val="0"/>
              <w:rPr>
                <w:rFonts w:eastAsia="Times New Roman" w:cs="Times New Roman"/>
                <w:color w:val="000000"/>
                <w:sz w:val="24"/>
                <w:szCs w:val="24"/>
              </w:rPr>
            </w:pPr>
            <w:r w:rsidRPr="004D0868">
              <w:rPr>
                <w:rFonts w:eastAsia="Times New Roman" w:cs="Times New Roman"/>
                <w:color w:val="000000"/>
                <w:sz w:val="24"/>
                <w:szCs w:val="24"/>
              </w:rPr>
              <w:t>выполнено в срок и снято с контроля;</w:t>
            </w:r>
          </w:p>
          <w:p w14:paraId="49515DF5" w14:textId="77777777" w:rsidR="004D0868" w:rsidRPr="004D0868" w:rsidRDefault="004D0868" w:rsidP="007651D2">
            <w:pPr>
              <w:widowControl w:val="0"/>
              <w:autoSpaceDE w:val="0"/>
              <w:autoSpaceDN w:val="0"/>
              <w:adjustRightInd w:val="0"/>
              <w:rPr>
                <w:rFonts w:eastAsia="Times New Roman" w:cs="Times New Roman"/>
                <w:color w:val="000000"/>
                <w:sz w:val="24"/>
                <w:szCs w:val="24"/>
              </w:rPr>
            </w:pPr>
            <w:r w:rsidRPr="004D0868">
              <w:rPr>
                <w:rFonts w:eastAsia="Times New Roman" w:cs="Times New Roman"/>
                <w:color w:val="000000"/>
                <w:sz w:val="24"/>
                <w:szCs w:val="24"/>
              </w:rPr>
              <w:t>не выполнено в срок (с указанием причин);</w:t>
            </w:r>
          </w:p>
          <w:p w14:paraId="05845496" w14:textId="77777777" w:rsidR="004D0868" w:rsidRPr="004D0868" w:rsidRDefault="004D0868" w:rsidP="007651D2">
            <w:pPr>
              <w:widowControl w:val="0"/>
              <w:autoSpaceDE w:val="0"/>
              <w:autoSpaceDN w:val="0"/>
              <w:adjustRightInd w:val="0"/>
              <w:rPr>
                <w:rFonts w:eastAsia="Times New Roman" w:cs="Times New Roman"/>
                <w:color w:val="000000"/>
                <w:sz w:val="24"/>
                <w:szCs w:val="24"/>
              </w:rPr>
            </w:pPr>
            <w:r w:rsidRPr="004D0868">
              <w:rPr>
                <w:rFonts w:eastAsia="Times New Roman" w:cs="Times New Roman"/>
                <w:color w:val="000000"/>
                <w:sz w:val="24"/>
                <w:szCs w:val="24"/>
              </w:rPr>
              <w:t>срок выполнения продлён (перенесён);</w:t>
            </w:r>
          </w:p>
          <w:p w14:paraId="38EF92C2" w14:textId="77777777" w:rsidR="004D0868" w:rsidRPr="004D0868" w:rsidRDefault="004D0868" w:rsidP="007651D2">
            <w:pPr>
              <w:widowControl w:val="0"/>
              <w:autoSpaceDE w:val="0"/>
              <w:autoSpaceDN w:val="0"/>
              <w:adjustRightInd w:val="0"/>
              <w:rPr>
                <w:rFonts w:eastAsia="Times New Roman" w:cs="Times New Roman"/>
                <w:color w:val="000000"/>
                <w:sz w:val="24"/>
                <w:szCs w:val="24"/>
              </w:rPr>
            </w:pPr>
            <w:r w:rsidRPr="004D0868">
              <w:rPr>
                <w:rFonts w:eastAsia="Times New Roman" w:cs="Times New Roman"/>
                <w:color w:val="000000"/>
                <w:sz w:val="24"/>
                <w:szCs w:val="24"/>
              </w:rPr>
              <w:t>не выполнено (с указанием причин);</w:t>
            </w:r>
          </w:p>
          <w:p w14:paraId="6A8EF01E" w14:textId="66798C6D" w:rsidR="004D0868" w:rsidRPr="004D0868" w:rsidRDefault="00B96AA6" w:rsidP="007651D2">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2)  </w:t>
            </w:r>
            <w:r w:rsidR="004D0868" w:rsidRPr="004D0868">
              <w:rPr>
                <w:rFonts w:eastAsia="Times New Roman" w:cs="Times New Roman"/>
                <w:color w:val="000000"/>
                <w:sz w:val="24"/>
                <w:szCs w:val="24"/>
              </w:rPr>
              <w:t>поручений, данных на заседаниях постоянных комитетов и оформленных постановлениями Председателя Думы города, всего:</w:t>
            </w:r>
          </w:p>
          <w:p w14:paraId="144AD32E" w14:textId="77777777" w:rsidR="004D0868" w:rsidRPr="004D0868" w:rsidRDefault="004D0868" w:rsidP="007651D2">
            <w:pPr>
              <w:widowControl w:val="0"/>
              <w:autoSpaceDE w:val="0"/>
              <w:autoSpaceDN w:val="0"/>
              <w:adjustRightInd w:val="0"/>
              <w:rPr>
                <w:rFonts w:eastAsia="Times New Roman" w:cs="Times New Roman"/>
                <w:color w:val="000000"/>
                <w:sz w:val="24"/>
                <w:szCs w:val="24"/>
              </w:rPr>
            </w:pPr>
            <w:r w:rsidRPr="004D0868">
              <w:rPr>
                <w:rFonts w:eastAsia="Times New Roman" w:cs="Times New Roman"/>
                <w:color w:val="000000"/>
                <w:sz w:val="24"/>
                <w:szCs w:val="24"/>
              </w:rPr>
              <w:t xml:space="preserve">из них: </w:t>
            </w:r>
          </w:p>
          <w:p w14:paraId="2A405C81" w14:textId="77777777" w:rsidR="004D0868" w:rsidRPr="004D0868" w:rsidRDefault="004D0868" w:rsidP="007651D2">
            <w:pPr>
              <w:widowControl w:val="0"/>
              <w:autoSpaceDE w:val="0"/>
              <w:autoSpaceDN w:val="0"/>
              <w:adjustRightInd w:val="0"/>
              <w:rPr>
                <w:rFonts w:eastAsia="Times New Roman" w:cs="Times New Roman"/>
                <w:color w:val="000000"/>
                <w:sz w:val="24"/>
                <w:szCs w:val="24"/>
              </w:rPr>
            </w:pPr>
            <w:r w:rsidRPr="004D0868">
              <w:rPr>
                <w:rFonts w:eastAsia="Times New Roman" w:cs="Times New Roman"/>
                <w:color w:val="000000"/>
                <w:sz w:val="24"/>
                <w:szCs w:val="24"/>
              </w:rPr>
              <w:t>выполнено в срок и снято с контроля;</w:t>
            </w:r>
          </w:p>
          <w:p w14:paraId="0AEA97C5" w14:textId="77777777" w:rsidR="004D0868" w:rsidRPr="004D0868" w:rsidRDefault="004D0868" w:rsidP="007651D2">
            <w:pPr>
              <w:widowControl w:val="0"/>
              <w:autoSpaceDE w:val="0"/>
              <w:autoSpaceDN w:val="0"/>
              <w:adjustRightInd w:val="0"/>
              <w:rPr>
                <w:rFonts w:eastAsia="Times New Roman" w:cs="Times New Roman"/>
                <w:color w:val="000000"/>
                <w:sz w:val="24"/>
                <w:szCs w:val="24"/>
              </w:rPr>
            </w:pPr>
            <w:r w:rsidRPr="004D0868">
              <w:rPr>
                <w:rFonts w:eastAsia="Times New Roman" w:cs="Times New Roman"/>
                <w:color w:val="000000"/>
                <w:sz w:val="24"/>
                <w:szCs w:val="24"/>
              </w:rPr>
              <w:t>не выполнено в срок (с указанием причин);</w:t>
            </w:r>
          </w:p>
          <w:p w14:paraId="4CDEC59D" w14:textId="77777777" w:rsidR="004D0868" w:rsidRPr="004D0868" w:rsidRDefault="004D0868" w:rsidP="007651D2">
            <w:pPr>
              <w:widowControl w:val="0"/>
              <w:autoSpaceDE w:val="0"/>
              <w:autoSpaceDN w:val="0"/>
              <w:adjustRightInd w:val="0"/>
              <w:rPr>
                <w:rFonts w:eastAsia="Times New Roman" w:cs="Times New Roman"/>
                <w:color w:val="000000"/>
                <w:sz w:val="24"/>
                <w:szCs w:val="24"/>
              </w:rPr>
            </w:pPr>
            <w:r w:rsidRPr="004D0868">
              <w:rPr>
                <w:rFonts w:eastAsia="Times New Roman" w:cs="Times New Roman"/>
                <w:color w:val="000000"/>
                <w:sz w:val="24"/>
                <w:szCs w:val="24"/>
              </w:rPr>
              <w:t>срок выполнения продлён (перенесён);</w:t>
            </w:r>
          </w:p>
          <w:p w14:paraId="71086F65" w14:textId="77777777" w:rsidR="004D0868" w:rsidRPr="004D0868" w:rsidRDefault="004D0868" w:rsidP="007651D2">
            <w:pPr>
              <w:widowControl w:val="0"/>
              <w:autoSpaceDE w:val="0"/>
              <w:autoSpaceDN w:val="0"/>
              <w:adjustRightInd w:val="0"/>
              <w:rPr>
                <w:rFonts w:eastAsia="Times New Roman" w:cs="Times New Roman"/>
                <w:color w:val="000000"/>
                <w:sz w:val="24"/>
                <w:szCs w:val="24"/>
              </w:rPr>
            </w:pPr>
            <w:r w:rsidRPr="004D0868">
              <w:rPr>
                <w:rFonts w:eastAsia="Times New Roman" w:cs="Times New Roman"/>
                <w:color w:val="000000"/>
                <w:sz w:val="24"/>
                <w:szCs w:val="24"/>
              </w:rPr>
              <w:t>не выполнено (с указанием причин)</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9A62F60" w14:textId="77777777" w:rsidR="004D0868" w:rsidRPr="004D0868" w:rsidRDefault="004D0868" w:rsidP="007651D2">
            <w:pPr>
              <w:pStyle w:val="s1"/>
              <w:spacing w:before="0" w:beforeAutospacing="0" w:after="0" w:afterAutospacing="0"/>
              <w:jc w:val="center"/>
              <w:rPr>
                <w:color w:val="22272F"/>
              </w:rPr>
            </w:pPr>
            <w:r w:rsidRPr="004D0868">
              <w:rPr>
                <w:color w:val="22272F"/>
              </w:rPr>
              <w:t>Применяется</w:t>
            </w:r>
          </w:p>
        </w:tc>
      </w:tr>
    </w:tbl>
    <w:p w14:paraId="1AC5CDBE" w14:textId="50A550FB" w:rsidR="004D0868" w:rsidRPr="004D0868" w:rsidRDefault="004D0868" w:rsidP="007651D2">
      <w:pPr>
        <w:rPr>
          <w:rFonts w:eastAsia="Calibri" w:cs="Times New Roman"/>
          <w:sz w:val="24"/>
          <w:szCs w:val="24"/>
        </w:rPr>
      </w:pPr>
    </w:p>
    <w:sectPr w:rsidR="004D0868" w:rsidRPr="004D0868" w:rsidSect="008375A6">
      <w:pgSz w:w="11906" w:h="16838"/>
      <w:pgMar w:top="1134" w:right="1701" w:bottom="1134" w:left="851" w:header="709" w:footer="709" w:gutter="0"/>
      <w:pgNumType w:start="45"/>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72A3B" w14:textId="77777777" w:rsidR="000F7F8B" w:rsidRDefault="000F7F8B" w:rsidP="006757BB">
      <w:r>
        <w:separator/>
      </w:r>
    </w:p>
  </w:endnote>
  <w:endnote w:type="continuationSeparator" w:id="0">
    <w:p w14:paraId="0E5D0A18" w14:textId="77777777" w:rsidR="000F7F8B" w:rsidRDefault="000F7F8B"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5FCD0" w14:textId="77777777" w:rsidR="00F5729E" w:rsidRDefault="00F5729E">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C251F" w14:textId="77777777" w:rsidR="000F7F8B" w:rsidRDefault="000F7F8B" w:rsidP="006757BB">
      <w:r>
        <w:separator/>
      </w:r>
    </w:p>
  </w:footnote>
  <w:footnote w:type="continuationSeparator" w:id="0">
    <w:p w14:paraId="1E2CC6EF" w14:textId="77777777" w:rsidR="000F7F8B" w:rsidRDefault="000F7F8B"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67637"/>
      <w:docPartObj>
        <w:docPartGallery w:val="Page Numbers (Top of Page)"/>
        <w:docPartUnique/>
      </w:docPartObj>
    </w:sdtPr>
    <w:sdtEndPr>
      <w:rPr>
        <w:sz w:val="20"/>
        <w:szCs w:val="20"/>
      </w:rPr>
    </w:sdtEndPr>
    <w:sdtContent>
      <w:p w14:paraId="11323171" w14:textId="6840D255" w:rsidR="00F5729E" w:rsidRDefault="00F5729E">
        <w:pPr>
          <w:pStyle w:val="ad"/>
          <w:jc w:val="center"/>
          <w:rPr>
            <w:sz w:val="20"/>
            <w:szCs w:val="20"/>
          </w:rPr>
        </w:pPr>
        <w:r w:rsidRPr="00D424AF">
          <w:rPr>
            <w:sz w:val="20"/>
            <w:szCs w:val="20"/>
          </w:rPr>
          <w:fldChar w:fldCharType="begin"/>
        </w:r>
        <w:r w:rsidRPr="00D424AF">
          <w:rPr>
            <w:sz w:val="20"/>
            <w:szCs w:val="20"/>
          </w:rPr>
          <w:instrText>PAGE   \* MERGEFORMAT</w:instrText>
        </w:r>
        <w:r w:rsidRPr="00D424AF">
          <w:rPr>
            <w:sz w:val="20"/>
            <w:szCs w:val="20"/>
          </w:rPr>
          <w:fldChar w:fldCharType="separate"/>
        </w:r>
        <w:r w:rsidR="00AC398B">
          <w:rPr>
            <w:noProof/>
            <w:sz w:val="20"/>
            <w:szCs w:val="20"/>
          </w:rPr>
          <w:t>21</w:t>
        </w:r>
        <w:r w:rsidRPr="00D424AF">
          <w:rPr>
            <w:sz w:val="20"/>
            <w:szCs w:val="20"/>
          </w:rPr>
          <w:fldChar w:fldCharType="end"/>
        </w:r>
      </w:p>
      <w:p w14:paraId="10FDAA0E" w14:textId="77777777" w:rsidR="00F5729E" w:rsidRDefault="00F5729E">
        <w:pPr>
          <w:pStyle w:val="ad"/>
          <w:jc w:val="center"/>
          <w:rPr>
            <w:sz w:val="20"/>
            <w:szCs w:val="20"/>
          </w:rPr>
        </w:pPr>
      </w:p>
      <w:p w14:paraId="774AF2BF" w14:textId="77777777" w:rsidR="00F5729E" w:rsidRPr="00D424AF" w:rsidRDefault="000F7F8B" w:rsidP="002A2096">
        <w:pPr>
          <w:pStyle w:val="ad"/>
          <w:rPr>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0514C8"/>
    <w:multiLevelType w:val="hybridMultilevel"/>
    <w:tmpl w:val="3DD809BA"/>
    <w:lvl w:ilvl="0" w:tplc="D4266BA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4"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6B663E0"/>
    <w:multiLevelType w:val="hybridMultilevel"/>
    <w:tmpl w:val="78745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B"/>
    <w:rsid w:val="000161E9"/>
    <w:rsid w:val="000578CC"/>
    <w:rsid w:val="000633A1"/>
    <w:rsid w:val="00064A49"/>
    <w:rsid w:val="00070E46"/>
    <w:rsid w:val="00072D85"/>
    <w:rsid w:val="00077080"/>
    <w:rsid w:val="0008244E"/>
    <w:rsid w:val="00093E83"/>
    <w:rsid w:val="000B07F0"/>
    <w:rsid w:val="000B0A58"/>
    <w:rsid w:val="000C5399"/>
    <w:rsid w:val="000F7F8B"/>
    <w:rsid w:val="00100262"/>
    <w:rsid w:val="001022FD"/>
    <w:rsid w:val="00106302"/>
    <w:rsid w:val="00113EB1"/>
    <w:rsid w:val="00145E65"/>
    <w:rsid w:val="0015286F"/>
    <w:rsid w:val="00156BD5"/>
    <w:rsid w:val="001734EA"/>
    <w:rsid w:val="00177EA0"/>
    <w:rsid w:val="0018687A"/>
    <w:rsid w:val="001930EF"/>
    <w:rsid w:val="001A7323"/>
    <w:rsid w:val="001B6716"/>
    <w:rsid w:val="001D226B"/>
    <w:rsid w:val="001D4643"/>
    <w:rsid w:val="001E18D9"/>
    <w:rsid w:val="001F5CB8"/>
    <w:rsid w:val="002128D6"/>
    <w:rsid w:val="00224196"/>
    <w:rsid w:val="002342A8"/>
    <w:rsid w:val="002360D7"/>
    <w:rsid w:val="00244B5C"/>
    <w:rsid w:val="002566D2"/>
    <w:rsid w:val="002575DD"/>
    <w:rsid w:val="002627CD"/>
    <w:rsid w:val="00265A49"/>
    <w:rsid w:val="00275A23"/>
    <w:rsid w:val="00297C63"/>
    <w:rsid w:val="002A2096"/>
    <w:rsid w:val="002B06BD"/>
    <w:rsid w:val="002B29A9"/>
    <w:rsid w:val="002C0DA2"/>
    <w:rsid w:val="002E22CC"/>
    <w:rsid w:val="003224F1"/>
    <w:rsid w:val="003311E7"/>
    <w:rsid w:val="00334537"/>
    <w:rsid w:val="003414E9"/>
    <w:rsid w:val="003502CB"/>
    <w:rsid w:val="003648CC"/>
    <w:rsid w:val="00375FF2"/>
    <w:rsid w:val="00385A9B"/>
    <w:rsid w:val="00391653"/>
    <w:rsid w:val="003953BB"/>
    <w:rsid w:val="003C3C2C"/>
    <w:rsid w:val="003C6F0A"/>
    <w:rsid w:val="003C7D6C"/>
    <w:rsid w:val="003D7CB7"/>
    <w:rsid w:val="003E20DC"/>
    <w:rsid w:val="003E2595"/>
    <w:rsid w:val="003E689A"/>
    <w:rsid w:val="004043F8"/>
    <w:rsid w:val="00431C26"/>
    <w:rsid w:val="004441C6"/>
    <w:rsid w:val="00483692"/>
    <w:rsid w:val="00487F9E"/>
    <w:rsid w:val="004C4E88"/>
    <w:rsid w:val="004C6F48"/>
    <w:rsid w:val="004D0106"/>
    <w:rsid w:val="004D0868"/>
    <w:rsid w:val="004D7D50"/>
    <w:rsid w:val="004E32F2"/>
    <w:rsid w:val="004E7431"/>
    <w:rsid w:val="004F3970"/>
    <w:rsid w:val="00503B30"/>
    <w:rsid w:val="00510A42"/>
    <w:rsid w:val="00514C92"/>
    <w:rsid w:val="00524BFA"/>
    <w:rsid w:val="005411F3"/>
    <w:rsid w:val="0055040A"/>
    <w:rsid w:val="00555DB1"/>
    <w:rsid w:val="0056401D"/>
    <w:rsid w:val="00564873"/>
    <w:rsid w:val="00590934"/>
    <w:rsid w:val="005A497D"/>
    <w:rsid w:val="005A690F"/>
    <w:rsid w:val="005B0CF7"/>
    <w:rsid w:val="005C2C05"/>
    <w:rsid w:val="005D16B2"/>
    <w:rsid w:val="005E2C49"/>
    <w:rsid w:val="005E33FD"/>
    <w:rsid w:val="005F30BF"/>
    <w:rsid w:val="005F38BE"/>
    <w:rsid w:val="006245B4"/>
    <w:rsid w:val="00632D88"/>
    <w:rsid w:val="006376FB"/>
    <w:rsid w:val="00645899"/>
    <w:rsid w:val="0065237D"/>
    <w:rsid w:val="006525E6"/>
    <w:rsid w:val="00662C1E"/>
    <w:rsid w:val="006637FE"/>
    <w:rsid w:val="00674975"/>
    <w:rsid w:val="006757BB"/>
    <w:rsid w:val="00677894"/>
    <w:rsid w:val="00685A84"/>
    <w:rsid w:val="006A743E"/>
    <w:rsid w:val="006D794C"/>
    <w:rsid w:val="006E429B"/>
    <w:rsid w:val="006F5A64"/>
    <w:rsid w:val="007059EF"/>
    <w:rsid w:val="0071370F"/>
    <w:rsid w:val="007436C9"/>
    <w:rsid w:val="00765012"/>
    <w:rsid w:val="007651D2"/>
    <w:rsid w:val="0078502D"/>
    <w:rsid w:val="007A6477"/>
    <w:rsid w:val="007A7339"/>
    <w:rsid w:val="007D2B57"/>
    <w:rsid w:val="007E4424"/>
    <w:rsid w:val="007F5B20"/>
    <w:rsid w:val="008009E7"/>
    <w:rsid w:val="00803407"/>
    <w:rsid w:val="00811E33"/>
    <w:rsid w:val="00812119"/>
    <w:rsid w:val="0081348C"/>
    <w:rsid w:val="00833F31"/>
    <w:rsid w:val="008375A6"/>
    <w:rsid w:val="00854D0C"/>
    <w:rsid w:val="00857278"/>
    <w:rsid w:val="008A192E"/>
    <w:rsid w:val="008A41D2"/>
    <w:rsid w:val="008A64CA"/>
    <w:rsid w:val="008A66F1"/>
    <w:rsid w:val="008C14CF"/>
    <w:rsid w:val="008C26BC"/>
    <w:rsid w:val="008C35FC"/>
    <w:rsid w:val="008C465B"/>
    <w:rsid w:val="008D188E"/>
    <w:rsid w:val="008D492C"/>
    <w:rsid w:val="008D6922"/>
    <w:rsid w:val="008F5360"/>
    <w:rsid w:val="00923BC7"/>
    <w:rsid w:val="00935E82"/>
    <w:rsid w:val="00945633"/>
    <w:rsid w:val="00971E08"/>
    <w:rsid w:val="00973CD5"/>
    <w:rsid w:val="0098622B"/>
    <w:rsid w:val="00987D20"/>
    <w:rsid w:val="009A1C08"/>
    <w:rsid w:val="009B65D8"/>
    <w:rsid w:val="009C2138"/>
    <w:rsid w:val="009C526D"/>
    <w:rsid w:val="009D4B21"/>
    <w:rsid w:val="009D677F"/>
    <w:rsid w:val="00A0302A"/>
    <w:rsid w:val="00A059B6"/>
    <w:rsid w:val="00A22CD5"/>
    <w:rsid w:val="00A2531B"/>
    <w:rsid w:val="00A34E83"/>
    <w:rsid w:val="00A47AA3"/>
    <w:rsid w:val="00A641C8"/>
    <w:rsid w:val="00A70976"/>
    <w:rsid w:val="00A73208"/>
    <w:rsid w:val="00A754FE"/>
    <w:rsid w:val="00A8614E"/>
    <w:rsid w:val="00AA4F67"/>
    <w:rsid w:val="00AA6666"/>
    <w:rsid w:val="00AB0F39"/>
    <w:rsid w:val="00AC398B"/>
    <w:rsid w:val="00AD446C"/>
    <w:rsid w:val="00AE0D14"/>
    <w:rsid w:val="00AF3791"/>
    <w:rsid w:val="00AF79E1"/>
    <w:rsid w:val="00B06787"/>
    <w:rsid w:val="00B072F2"/>
    <w:rsid w:val="00B147A3"/>
    <w:rsid w:val="00B14A95"/>
    <w:rsid w:val="00B2453B"/>
    <w:rsid w:val="00B371AD"/>
    <w:rsid w:val="00B50DF1"/>
    <w:rsid w:val="00B60969"/>
    <w:rsid w:val="00B74228"/>
    <w:rsid w:val="00B85E50"/>
    <w:rsid w:val="00B921B9"/>
    <w:rsid w:val="00B96AA6"/>
    <w:rsid w:val="00BA58CF"/>
    <w:rsid w:val="00BA7099"/>
    <w:rsid w:val="00BD1328"/>
    <w:rsid w:val="00BE1CA7"/>
    <w:rsid w:val="00BE2302"/>
    <w:rsid w:val="00BF7FB1"/>
    <w:rsid w:val="00C04801"/>
    <w:rsid w:val="00C24A6E"/>
    <w:rsid w:val="00C27526"/>
    <w:rsid w:val="00C42C76"/>
    <w:rsid w:val="00C45521"/>
    <w:rsid w:val="00C53527"/>
    <w:rsid w:val="00C72CC8"/>
    <w:rsid w:val="00C9251E"/>
    <w:rsid w:val="00CA35C9"/>
    <w:rsid w:val="00CA62D5"/>
    <w:rsid w:val="00CB1479"/>
    <w:rsid w:val="00CB4FDA"/>
    <w:rsid w:val="00CD5F26"/>
    <w:rsid w:val="00CF7C85"/>
    <w:rsid w:val="00D10088"/>
    <w:rsid w:val="00D16B37"/>
    <w:rsid w:val="00D3340B"/>
    <w:rsid w:val="00D40E34"/>
    <w:rsid w:val="00D424AF"/>
    <w:rsid w:val="00D46BE5"/>
    <w:rsid w:val="00D47BC5"/>
    <w:rsid w:val="00D60805"/>
    <w:rsid w:val="00D77F8E"/>
    <w:rsid w:val="00D9248D"/>
    <w:rsid w:val="00DC168F"/>
    <w:rsid w:val="00DF72B6"/>
    <w:rsid w:val="00E02020"/>
    <w:rsid w:val="00E05DD8"/>
    <w:rsid w:val="00E07875"/>
    <w:rsid w:val="00E158F6"/>
    <w:rsid w:val="00E16EF6"/>
    <w:rsid w:val="00E34B2D"/>
    <w:rsid w:val="00E41CBB"/>
    <w:rsid w:val="00E4289A"/>
    <w:rsid w:val="00E510F6"/>
    <w:rsid w:val="00E52CFD"/>
    <w:rsid w:val="00E616A0"/>
    <w:rsid w:val="00E71A13"/>
    <w:rsid w:val="00E8136C"/>
    <w:rsid w:val="00EC5D33"/>
    <w:rsid w:val="00EE179F"/>
    <w:rsid w:val="00F107E8"/>
    <w:rsid w:val="00F15209"/>
    <w:rsid w:val="00F32631"/>
    <w:rsid w:val="00F35FCF"/>
    <w:rsid w:val="00F41FE1"/>
    <w:rsid w:val="00F448E0"/>
    <w:rsid w:val="00F5631F"/>
    <w:rsid w:val="00F5729E"/>
    <w:rsid w:val="00F64DEF"/>
    <w:rsid w:val="00F7430C"/>
    <w:rsid w:val="00F8051B"/>
    <w:rsid w:val="00F92902"/>
    <w:rsid w:val="00F929EA"/>
    <w:rsid w:val="00F9503B"/>
    <w:rsid w:val="00F97EC2"/>
    <w:rsid w:val="00FD1F68"/>
    <w:rsid w:val="00FF78E5"/>
    <w:rsid w:val="26DE92F9"/>
    <w:rsid w:val="2D0974AF"/>
    <w:rsid w:val="62CB69A5"/>
    <w:rsid w:val="74EEE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634E6"/>
  <w15:docId w15:val="{6C47150F-7ECC-4B91-B8B6-2BF770D0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1">
    <w:name w:val="heading 1"/>
    <w:basedOn w:val="a"/>
    <w:next w:val="a"/>
    <w:link w:val="10"/>
    <w:uiPriority w:val="99"/>
    <w:qFormat/>
    <w:rsid w:val="003953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nhideWhenUsed/>
    <w:rsid w:val="00F15209"/>
    <w:pPr>
      <w:spacing w:after="120"/>
    </w:pPr>
  </w:style>
  <w:style w:type="character" w:customStyle="1" w:styleId="a8">
    <w:name w:val="Основной текст Знак"/>
    <w:basedOn w:val="a0"/>
    <w:link w:val="a7"/>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semiHidden/>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9"/>
    <w:rsid w:val="003953BB"/>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3953BB"/>
  </w:style>
  <w:style w:type="character" w:styleId="af3">
    <w:name w:val="Hyperlink"/>
    <w:basedOn w:val="a0"/>
    <w:uiPriority w:val="99"/>
    <w:semiHidden/>
    <w:unhideWhenUsed/>
    <w:rsid w:val="003953BB"/>
    <w:rPr>
      <w:color w:val="0000FF"/>
      <w:u w:val="single"/>
    </w:rPr>
  </w:style>
  <w:style w:type="character" w:customStyle="1" w:styleId="12">
    <w:name w:val="Просмотренная гиперссылка1"/>
    <w:basedOn w:val="a0"/>
    <w:uiPriority w:val="99"/>
    <w:semiHidden/>
    <w:unhideWhenUsed/>
    <w:rsid w:val="003953BB"/>
    <w:rPr>
      <w:color w:val="954F72"/>
      <w:u w:val="single"/>
    </w:rPr>
  </w:style>
  <w:style w:type="paragraph" w:customStyle="1" w:styleId="msonormal0">
    <w:name w:val="msonormal"/>
    <w:basedOn w:val="a"/>
    <w:rsid w:val="003953BB"/>
    <w:pPr>
      <w:spacing w:before="100" w:beforeAutospacing="1" w:after="100" w:afterAutospacing="1"/>
      <w:jc w:val="left"/>
    </w:pPr>
    <w:rPr>
      <w:rFonts w:eastAsia="Times New Roman" w:cs="Times New Roman"/>
      <w:sz w:val="24"/>
      <w:szCs w:val="24"/>
      <w:lang w:eastAsia="ru-RU"/>
    </w:rPr>
  </w:style>
  <w:style w:type="paragraph" w:customStyle="1" w:styleId="af4">
    <w:name w:val="Нормальный (таблица)"/>
    <w:basedOn w:val="a"/>
    <w:next w:val="a"/>
    <w:uiPriority w:val="99"/>
    <w:rsid w:val="003953BB"/>
    <w:pPr>
      <w:widowControl w:val="0"/>
      <w:autoSpaceDE w:val="0"/>
      <w:autoSpaceDN w:val="0"/>
      <w:adjustRightInd w:val="0"/>
    </w:pPr>
    <w:rPr>
      <w:rFonts w:ascii="Arial" w:eastAsia="Times New Roman" w:hAnsi="Arial" w:cs="Arial"/>
      <w:sz w:val="24"/>
      <w:szCs w:val="24"/>
      <w:lang w:eastAsia="ru-RU"/>
    </w:rPr>
  </w:style>
  <w:style w:type="character" w:customStyle="1" w:styleId="af5">
    <w:name w:val="Цветовое выделение"/>
    <w:uiPriority w:val="99"/>
    <w:rsid w:val="003953BB"/>
    <w:rPr>
      <w:b/>
      <w:bCs w:val="0"/>
      <w:color w:val="26282F"/>
    </w:rPr>
  </w:style>
  <w:style w:type="character" w:customStyle="1" w:styleId="af6">
    <w:name w:val="Гипертекстовая ссылка"/>
    <w:uiPriority w:val="99"/>
    <w:rsid w:val="003953BB"/>
    <w:rPr>
      <w:color w:val="000000"/>
    </w:rPr>
  </w:style>
  <w:style w:type="character" w:styleId="af7">
    <w:name w:val="FollowedHyperlink"/>
    <w:basedOn w:val="a0"/>
    <w:uiPriority w:val="99"/>
    <w:semiHidden/>
    <w:unhideWhenUsed/>
    <w:rsid w:val="003953BB"/>
    <w:rPr>
      <w:color w:val="800080" w:themeColor="followedHyperlink"/>
      <w:u w:val="single"/>
    </w:rPr>
  </w:style>
  <w:style w:type="table" w:styleId="af8">
    <w:name w:val="Table Grid"/>
    <w:basedOn w:val="a1"/>
    <w:uiPriority w:val="39"/>
    <w:rsid w:val="002B2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B29A9"/>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1057440550">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204.26\osep\&#1054;&#1090;&#1095;&#1077;&#1090;&#1099;%20&#1043;&#1083;&#1072;&#1074;&#1099;\2021\&#1055;&#1088;&#1086;&#1077;&#1082;&#1090;%20&#1056;&#1044;%20725\&#1055;&#1088;&#1086;&#1077;&#1082;&#1090;%20&#1056;&#1044;%20725%20&#1072;&#1074;&#1075;&#1091;&#1089;&#1090;\&#1055;&#1088;&#1080;&#1083;&#1086;&#1078;&#1077;&#1085;&#1080;&#1077;%20&#1082;%20&#1087;&#1088;&#1086;&#1077;&#1082;&#1090;&#1091;%20&#1088;&#1077;&#1096;%20&#1074;%20&#1095;&#1072;&#1089;&#1090;&#1080;%20&#1043;&#1043;.rt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BD"/>
    <w:rsid w:val="00031B50"/>
    <w:rsid w:val="00047D5F"/>
    <w:rsid w:val="000924FF"/>
    <w:rsid w:val="000E2A5C"/>
    <w:rsid w:val="001044E6"/>
    <w:rsid w:val="001F478C"/>
    <w:rsid w:val="002B4F35"/>
    <w:rsid w:val="00316132"/>
    <w:rsid w:val="00325AC9"/>
    <w:rsid w:val="003525C9"/>
    <w:rsid w:val="004A4E4E"/>
    <w:rsid w:val="004D3303"/>
    <w:rsid w:val="005849B3"/>
    <w:rsid w:val="00627304"/>
    <w:rsid w:val="006A0664"/>
    <w:rsid w:val="007920C7"/>
    <w:rsid w:val="00801FDA"/>
    <w:rsid w:val="008A24EB"/>
    <w:rsid w:val="008E652B"/>
    <w:rsid w:val="008F70C6"/>
    <w:rsid w:val="009B27A5"/>
    <w:rsid w:val="009C09EC"/>
    <w:rsid w:val="009D11F4"/>
    <w:rsid w:val="00A10C17"/>
    <w:rsid w:val="00A61EC3"/>
    <w:rsid w:val="00AA1FF4"/>
    <w:rsid w:val="00AE610D"/>
    <w:rsid w:val="00BC7D59"/>
    <w:rsid w:val="00C74D08"/>
    <w:rsid w:val="00D1490D"/>
    <w:rsid w:val="00D856F4"/>
    <w:rsid w:val="00DE134C"/>
    <w:rsid w:val="00EA2F21"/>
    <w:rsid w:val="00EB36BD"/>
    <w:rsid w:val="00EB69F3"/>
    <w:rsid w:val="00EC2E6A"/>
    <w:rsid w:val="00ED08DF"/>
    <w:rsid w:val="00EE1EB9"/>
    <w:rsid w:val="00F5457A"/>
    <w:rsid w:val="00FE25FF"/>
    <w:rsid w:val="00FF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B040A-F284-48DC-8588-E16A2946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 27.02.2021 № 701-VI ДГ.dotx</Template>
  <TotalTime>150</TotalTime>
  <Pages>56</Pages>
  <Words>16548</Words>
  <Characters>94327</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110654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Таран Людмила Равильевна</cp:lastModifiedBy>
  <cp:revision>95</cp:revision>
  <cp:lastPrinted>2021-11-01T09:27:00Z</cp:lastPrinted>
  <dcterms:created xsi:type="dcterms:W3CDTF">2021-02-25T07:49:00Z</dcterms:created>
  <dcterms:modified xsi:type="dcterms:W3CDTF">2021-11-01T11:10:00Z</dcterms:modified>
</cp:coreProperties>
</file>