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45599B">
        <w:rPr>
          <w:rFonts w:cs="Times New Roman"/>
          <w:szCs w:val="28"/>
        </w:rPr>
        <w:t>20</w:t>
      </w:r>
      <w:r w:rsidR="003224F1" w:rsidRPr="00854D0C">
        <w:rPr>
          <w:rFonts w:cs="Times New Roman"/>
          <w:szCs w:val="28"/>
        </w:rPr>
        <w:t xml:space="preserve"> </w:t>
      </w:r>
      <w:r w:rsidR="0045599B">
        <w:rPr>
          <w:rFonts w:cs="Times New Roman"/>
          <w:szCs w:val="28"/>
        </w:rPr>
        <w:t>декабря</w:t>
      </w:r>
      <w:r w:rsidR="00244B5C" w:rsidRPr="006D794C">
        <w:rPr>
          <w:rFonts w:cs="Times New Roman"/>
          <w:szCs w:val="28"/>
        </w:rPr>
        <w:t xml:space="preserve"> 2021</w:t>
      </w:r>
      <w:r w:rsidR="00E510F6" w:rsidRPr="006D794C">
        <w:rPr>
          <w:rFonts w:cs="Times New Roman"/>
          <w:szCs w:val="28"/>
        </w:rPr>
        <w:t xml:space="preserve"> г</w:t>
      </w:r>
      <w:r w:rsidR="00F35FCF" w:rsidRPr="006D794C">
        <w:rPr>
          <w:rFonts w:cs="Times New Roman"/>
          <w:szCs w:val="28"/>
        </w:rPr>
        <w:t>ода</w:t>
      </w:r>
    </w:p>
    <w:p w:rsidR="00A47AA3" w:rsidRPr="005A33A7" w:rsidRDefault="005A33A7"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59-</w:t>
      </w:r>
      <w:r>
        <w:rPr>
          <w:rFonts w:eastAsia="Calibri"/>
          <w:szCs w:val="28"/>
          <w:u w:val="single"/>
          <w:lang w:val="en-US"/>
        </w:rPr>
        <w:t xml:space="preserve">VII </w:t>
      </w:r>
      <w:r>
        <w:rPr>
          <w:rFonts w:eastAsia="Calibri"/>
          <w:szCs w:val="28"/>
          <w:u w:val="single"/>
        </w:rPr>
        <w:t>ДГ</w:t>
      </w:r>
    </w:p>
    <w:p w:rsidR="0048601F" w:rsidRPr="0048601F" w:rsidRDefault="0048601F" w:rsidP="00BF249B">
      <w:pPr>
        <w:rPr>
          <w:rFonts w:eastAsia="Calibri" w:cs="Times New Roman"/>
          <w:szCs w:val="28"/>
        </w:rPr>
      </w:pPr>
    </w:p>
    <w:p w:rsidR="0048601F" w:rsidRPr="0048601F" w:rsidRDefault="0048601F" w:rsidP="0048601F">
      <w:pPr>
        <w:ind w:right="5385"/>
        <w:rPr>
          <w:rFonts w:eastAsia="Calibri" w:cs="Times New Roman"/>
          <w:bCs/>
          <w:szCs w:val="28"/>
        </w:rPr>
      </w:pPr>
      <w:r w:rsidRPr="0048601F">
        <w:rPr>
          <w:rFonts w:eastAsia="Calibri" w:cs="Times New Roman"/>
          <w:bCs/>
          <w:szCs w:val="28"/>
        </w:rPr>
        <w:t xml:space="preserve">О внесении изменений в решение Думы города </w:t>
      </w:r>
      <w:r w:rsidRPr="0048601F">
        <w:rPr>
          <w:rFonts w:eastAsia="Calibri" w:cs="Times New Roman"/>
          <w:szCs w:val="28"/>
        </w:rPr>
        <w:t xml:space="preserve">от 23.09.2021 </w:t>
      </w:r>
      <w:r>
        <w:rPr>
          <w:rFonts w:eastAsia="Calibri" w:cs="Times New Roman"/>
          <w:szCs w:val="28"/>
        </w:rPr>
        <w:br/>
      </w:r>
      <w:r w:rsidRPr="0048601F">
        <w:rPr>
          <w:rFonts w:eastAsia="Calibri" w:cs="Times New Roman"/>
          <w:szCs w:val="28"/>
        </w:rPr>
        <w:t>№ 814-</w:t>
      </w:r>
      <w:r w:rsidRPr="0048601F">
        <w:rPr>
          <w:rFonts w:eastAsia="Calibri" w:cs="Times New Roman"/>
          <w:szCs w:val="28"/>
          <w:lang w:val="en-US"/>
        </w:rPr>
        <w:t>VI</w:t>
      </w:r>
      <w:r w:rsidRPr="0048601F">
        <w:rPr>
          <w:rFonts w:eastAsia="Calibri" w:cs="Times New Roman"/>
          <w:szCs w:val="28"/>
        </w:rPr>
        <w:t xml:space="preserve"> ДГ </w:t>
      </w:r>
      <w:r>
        <w:rPr>
          <w:rFonts w:eastAsia="Calibri" w:cs="Times New Roman"/>
          <w:szCs w:val="28"/>
        </w:rPr>
        <w:t>«</w:t>
      </w:r>
      <w:r w:rsidRPr="0048601F">
        <w:rPr>
          <w:rFonts w:eastAsia="Calibri" w:cs="Times New Roman"/>
          <w:szCs w:val="28"/>
        </w:rPr>
        <w:t xml:space="preserve">О Положении </w:t>
      </w:r>
      <w:r>
        <w:rPr>
          <w:rFonts w:eastAsia="Calibri" w:cs="Times New Roman"/>
          <w:szCs w:val="28"/>
        </w:rPr>
        <w:br/>
      </w:r>
      <w:r w:rsidRPr="0048601F">
        <w:rPr>
          <w:rFonts w:eastAsia="Calibri" w:cs="Times New Roman"/>
          <w:szCs w:val="28"/>
        </w:rPr>
        <w:t>о муниципальном</w:t>
      </w:r>
      <w:r w:rsidRPr="0048601F">
        <w:rPr>
          <w:rFonts w:eastAsia="Calibri" w:cs="Times New Roman"/>
          <w:bCs/>
          <w:szCs w:val="28"/>
        </w:rPr>
        <w:t xml:space="preserve"> жилищном контроле</w:t>
      </w:r>
      <w:r>
        <w:rPr>
          <w:rFonts w:eastAsia="Calibri" w:cs="Times New Roman"/>
          <w:bCs/>
          <w:szCs w:val="28"/>
        </w:rPr>
        <w:t>»</w:t>
      </w:r>
      <w:r w:rsidRPr="0048601F">
        <w:rPr>
          <w:rFonts w:eastAsia="Calibri" w:cs="Times New Roman"/>
          <w:bCs/>
          <w:szCs w:val="28"/>
        </w:rPr>
        <w:t xml:space="preserve"> </w:t>
      </w:r>
    </w:p>
    <w:p w:rsidR="0048601F" w:rsidRPr="0048601F" w:rsidRDefault="0048601F" w:rsidP="0048601F">
      <w:pPr>
        <w:ind w:right="5237"/>
        <w:jc w:val="left"/>
        <w:rPr>
          <w:rFonts w:eastAsia="Calibri" w:cs="Times New Roman"/>
          <w:szCs w:val="28"/>
        </w:rPr>
      </w:pPr>
    </w:p>
    <w:p w:rsidR="0048601F" w:rsidRPr="0048601F" w:rsidRDefault="0048601F" w:rsidP="00063DEB">
      <w:pPr>
        <w:widowControl w:val="0"/>
        <w:autoSpaceDE w:val="0"/>
        <w:autoSpaceDN w:val="0"/>
        <w:adjustRightInd w:val="0"/>
        <w:ind w:firstLine="709"/>
        <w:rPr>
          <w:rFonts w:eastAsia="Calibri" w:cs="Times New Roman"/>
          <w:color w:val="000000"/>
          <w:szCs w:val="28"/>
        </w:rPr>
      </w:pPr>
      <w:r w:rsidRPr="0048601F">
        <w:rPr>
          <w:rFonts w:eastAsia="Calibri" w:cs="Times New Roman"/>
          <w:color w:val="000000"/>
          <w:szCs w:val="28"/>
        </w:rPr>
        <w:t xml:space="preserve">В соответствии с Жилищным кодексом Российской Федерации, </w:t>
      </w:r>
      <w:r>
        <w:rPr>
          <w:rFonts w:eastAsia="Calibri" w:cs="Times New Roman"/>
          <w:color w:val="000000"/>
          <w:szCs w:val="28"/>
        </w:rPr>
        <w:t>ф</w:t>
      </w:r>
      <w:r w:rsidRPr="0048601F">
        <w:rPr>
          <w:rFonts w:eastAsia="Calibri" w:cs="Times New Roman"/>
          <w:color w:val="000000"/>
          <w:szCs w:val="28"/>
        </w:rPr>
        <w:t xml:space="preserve">едеральными законами от 06.10.2003 № 131-ФЗ «Об общих принципах организации местного самоуправления в Российской Федерации», </w:t>
      </w:r>
      <w:r w:rsidRPr="0048601F">
        <w:rPr>
          <w:rFonts w:eastAsia="Calibri" w:cs="Times New Roman"/>
          <w:color w:val="000000"/>
          <w:szCs w:val="28"/>
        </w:rPr>
        <w:br/>
        <w:t xml:space="preserve">от 31.07.2020 № 248-ФЗ «О государственном контроле (надзоре) </w:t>
      </w:r>
      <w:r w:rsidRPr="0048601F">
        <w:rPr>
          <w:rFonts w:eastAsia="Calibri" w:cs="Times New Roman"/>
          <w:color w:val="000000"/>
          <w:szCs w:val="28"/>
        </w:rPr>
        <w:br/>
        <w:t xml:space="preserve">и муниципальном контроле в Российской Федерации», руководствуясь Уставом муниципального образования городской округ Сургут </w:t>
      </w:r>
      <w:r>
        <w:rPr>
          <w:rFonts w:eastAsia="Calibri" w:cs="Times New Roman"/>
          <w:color w:val="000000"/>
          <w:szCs w:val="28"/>
        </w:rPr>
        <w:br/>
      </w:r>
      <w:r w:rsidRPr="0048601F">
        <w:rPr>
          <w:rFonts w:eastAsia="Calibri" w:cs="Times New Roman"/>
          <w:color w:val="000000"/>
          <w:szCs w:val="28"/>
        </w:rPr>
        <w:t>Ханты-Мансийского автономного округа – Югры, Дума города РЕШИЛА:</w:t>
      </w:r>
    </w:p>
    <w:p w:rsidR="0048601F" w:rsidRPr="0048601F" w:rsidRDefault="0048601F" w:rsidP="00063DEB">
      <w:pPr>
        <w:widowControl w:val="0"/>
        <w:autoSpaceDE w:val="0"/>
        <w:autoSpaceDN w:val="0"/>
        <w:adjustRightInd w:val="0"/>
        <w:ind w:firstLine="709"/>
        <w:rPr>
          <w:rFonts w:eastAsia="Calibri" w:cs="Times New Roman"/>
          <w:color w:val="000000"/>
          <w:szCs w:val="28"/>
        </w:rPr>
      </w:pPr>
    </w:p>
    <w:p w:rsidR="0048601F" w:rsidRPr="0048601F" w:rsidRDefault="0048601F" w:rsidP="00063DEB">
      <w:pPr>
        <w:widowControl w:val="0"/>
        <w:autoSpaceDE w:val="0"/>
        <w:autoSpaceDN w:val="0"/>
        <w:adjustRightInd w:val="0"/>
        <w:ind w:firstLine="709"/>
        <w:contextualSpacing/>
        <w:rPr>
          <w:rFonts w:eastAsia="Calibri" w:cs="Times New Roman"/>
          <w:szCs w:val="28"/>
        </w:rPr>
      </w:pPr>
      <w:r w:rsidRPr="0048601F">
        <w:rPr>
          <w:rFonts w:eastAsia="Calibri" w:cs="Times New Roman"/>
          <w:szCs w:val="28"/>
        </w:rPr>
        <w:t xml:space="preserve">Внести в </w:t>
      </w:r>
      <w:r w:rsidRPr="0048601F">
        <w:rPr>
          <w:rFonts w:eastAsia="Calibri" w:cs="Times New Roman"/>
          <w:bCs/>
          <w:szCs w:val="28"/>
        </w:rPr>
        <w:t xml:space="preserve">решение Думы города </w:t>
      </w:r>
      <w:r w:rsidRPr="0048601F">
        <w:rPr>
          <w:rFonts w:eastAsia="Calibri" w:cs="Times New Roman"/>
          <w:szCs w:val="28"/>
        </w:rPr>
        <w:t>от 23.09.2021 № 814-</w:t>
      </w:r>
      <w:r w:rsidRPr="0048601F">
        <w:rPr>
          <w:rFonts w:eastAsia="Calibri" w:cs="Times New Roman"/>
          <w:szCs w:val="28"/>
          <w:lang w:val="en-US"/>
        </w:rPr>
        <w:t>VI</w:t>
      </w:r>
      <w:r w:rsidRPr="0048601F">
        <w:rPr>
          <w:rFonts w:eastAsia="Calibri" w:cs="Times New Roman"/>
          <w:szCs w:val="28"/>
        </w:rPr>
        <w:t xml:space="preserve"> ДГ </w:t>
      </w:r>
      <w:r>
        <w:rPr>
          <w:rFonts w:eastAsia="Calibri" w:cs="Times New Roman"/>
          <w:szCs w:val="28"/>
        </w:rPr>
        <w:br/>
      </w:r>
      <w:r w:rsidRPr="0048601F">
        <w:rPr>
          <w:rFonts w:eastAsia="Calibri" w:cs="Times New Roman"/>
          <w:szCs w:val="28"/>
        </w:rPr>
        <w:t>«О Положении о муниципальном</w:t>
      </w:r>
      <w:r w:rsidRPr="0048601F">
        <w:rPr>
          <w:rFonts w:eastAsia="Calibri" w:cs="Times New Roman"/>
          <w:bCs/>
          <w:szCs w:val="28"/>
        </w:rPr>
        <w:t xml:space="preserve"> жилищном контроле» </w:t>
      </w:r>
      <w:r w:rsidRPr="0048601F">
        <w:rPr>
          <w:rFonts w:eastAsia="Calibri" w:cs="Times New Roman"/>
          <w:szCs w:val="28"/>
        </w:rPr>
        <w:t>следующие изменения:</w:t>
      </w:r>
      <w:bookmarkStart w:id="0" w:name="sub_1"/>
    </w:p>
    <w:bookmarkEnd w:id="0"/>
    <w:p w:rsidR="00781B07" w:rsidRPr="00781B07" w:rsidRDefault="00781B07" w:rsidP="00063DEB">
      <w:pPr>
        <w:widowControl w:val="0"/>
        <w:autoSpaceDE w:val="0"/>
        <w:autoSpaceDN w:val="0"/>
        <w:adjustRightInd w:val="0"/>
        <w:ind w:firstLine="709"/>
        <w:rPr>
          <w:rFonts w:eastAsia="Calibri" w:cs="Times New Roman"/>
          <w:szCs w:val="28"/>
        </w:rPr>
      </w:pPr>
      <w:r w:rsidRPr="00781B07">
        <w:rPr>
          <w:rFonts w:eastAsia="Calibri" w:cs="Times New Roman"/>
          <w:szCs w:val="28"/>
        </w:rPr>
        <w:t>1) дополнить решение частью 3</w:t>
      </w:r>
      <w:r>
        <w:rPr>
          <w:rFonts w:eastAsia="Calibri" w:cs="Times New Roman"/>
          <w:szCs w:val="28"/>
          <w:vertAlign w:val="superscript"/>
        </w:rPr>
        <w:t>1</w:t>
      </w:r>
      <w:r w:rsidRPr="00781B07">
        <w:rPr>
          <w:rFonts w:eastAsia="Calibri" w:cs="Times New Roman"/>
          <w:szCs w:val="28"/>
        </w:rPr>
        <w:t xml:space="preserve"> следующего содержания: </w:t>
      </w:r>
    </w:p>
    <w:p w:rsidR="00781B07" w:rsidRDefault="00781B07" w:rsidP="00063DEB">
      <w:pPr>
        <w:widowControl w:val="0"/>
        <w:autoSpaceDE w:val="0"/>
        <w:autoSpaceDN w:val="0"/>
        <w:adjustRightInd w:val="0"/>
        <w:ind w:firstLine="709"/>
        <w:rPr>
          <w:rFonts w:eastAsia="Calibri" w:cs="Times New Roman"/>
          <w:szCs w:val="28"/>
        </w:rPr>
      </w:pPr>
      <w:r w:rsidRPr="00781B07">
        <w:rPr>
          <w:rFonts w:eastAsia="Calibri" w:cs="Times New Roman"/>
          <w:szCs w:val="28"/>
        </w:rPr>
        <w:t>«3</w:t>
      </w:r>
      <w:r>
        <w:rPr>
          <w:rFonts w:eastAsia="Calibri" w:cs="Times New Roman"/>
          <w:szCs w:val="28"/>
          <w:vertAlign w:val="superscript"/>
        </w:rPr>
        <w:t>1</w:t>
      </w:r>
      <w:r w:rsidRPr="00781B07">
        <w:rPr>
          <w:rFonts w:eastAsia="Calibri" w:cs="Times New Roman"/>
          <w:szCs w:val="28"/>
        </w:rPr>
        <w:t>. Досудебное обжалование решений органа муниципального контроля, действий (бездействия) его должностных лиц, предусмотренное статьёй 6 приложения 1 к решению, применяется начиная с 01.01.2023»</w:t>
      </w:r>
      <w:r>
        <w:rPr>
          <w:rFonts w:eastAsia="Calibri" w:cs="Times New Roman"/>
          <w:szCs w:val="28"/>
        </w:rPr>
        <w:t xml:space="preserve">; </w:t>
      </w:r>
    </w:p>
    <w:p w:rsidR="00781B07" w:rsidRPr="00781B07" w:rsidRDefault="00781B07" w:rsidP="00063DEB">
      <w:pPr>
        <w:widowControl w:val="0"/>
        <w:autoSpaceDE w:val="0"/>
        <w:autoSpaceDN w:val="0"/>
        <w:adjustRightInd w:val="0"/>
        <w:ind w:firstLine="709"/>
        <w:rPr>
          <w:rFonts w:eastAsia="Calibri" w:cs="Times New Roman"/>
          <w:szCs w:val="28"/>
        </w:rPr>
      </w:pPr>
      <w:r w:rsidRPr="00781B07">
        <w:rPr>
          <w:rFonts w:eastAsia="Calibri" w:cs="Times New Roman"/>
          <w:szCs w:val="28"/>
        </w:rPr>
        <w:t xml:space="preserve">2) часть 4 решения изложить в следующей редакции: </w:t>
      </w:r>
    </w:p>
    <w:p w:rsidR="00781B07" w:rsidRDefault="00781B07" w:rsidP="00063DEB">
      <w:pPr>
        <w:widowControl w:val="0"/>
        <w:autoSpaceDE w:val="0"/>
        <w:autoSpaceDN w:val="0"/>
        <w:adjustRightInd w:val="0"/>
        <w:ind w:firstLine="709"/>
        <w:rPr>
          <w:rFonts w:eastAsia="Calibri" w:cs="Times New Roman"/>
          <w:szCs w:val="28"/>
        </w:rPr>
      </w:pPr>
      <w:r w:rsidRPr="00781B07">
        <w:rPr>
          <w:rFonts w:eastAsia="Calibri" w:cs="Times New Roman"/>
          <w:szCs w:val="28"/>
        </w:rPr>
        <w:t xml:space="preserve">«4. Контроль за выполнением решения возложить на депутата Думы города, председателя постоянного комитета Думы города по нормотворчеству, информационной политике и правопорядку </w:t>
      </w:r>
      <w:proofErr w:type="spellStart"/>
      <w:r w:rsidRPr="00781B07">
        <w:rPr>
          <w:rFonts w:eastAsia="Calibri" w:cs="Times New Roman"/>
          <w:szCs w:val="28"/>
        </w:rPr>
        <w:t>Бехтина</w:t>
      </w:r>
      <w:proofErr w:type="spellEnd"/>
      <w:r w:rsidRPr="00781B07">
        <w:rPr>
          <w:rFonts w:eastAsia="Calibri" w:cs="Times New Roman"/>
          <w:szCs w:val="28"/>
        </w:rPr>
        <w:t xml:space="preserve"> М.М.»</w:t>
      </w:r>
      <w:r>
        <w:rPr>
          <w:rFonts w:eastAsia="Calibri" w:cs="Times New Roman"/>
          <w:szCs w:val="28"/>
        </w:rPr>
        <w:t xml:space="preserve">; </w:t>
      </w:r>
    </w:p>
    <w:p w:rsidR="00A13315" w:rsidRPr="00A13315" w:rsidRDefault="00A13315" w:rsidP="00063DEB">
      <w:pPr>
        <w:widowControl w:val="0"/>
        <w:autoSpaceDE w:val="0"/>
        <w:autoSpaceDN w:val="0"/>
        <w:adjustRightInd w:val="0"/>
        <w:ind w:firstLine="709"/>
        <w:rPr>
          <w:rFonts w:eastAsia="Calibri" w:cs="Times New Roman"/>
          <w:szCs w:val="28"/>
        </w:rPr>
      </w:pPr>
      <w:r>
        <w:rPr>
          <w:rFonts w:eastAsia="Calibri" w:cs="Times New Roman"/>
          <w:szCs w:val="28"/>
        </w:rPr>
        <w:t xml:space="preserve">3) </w:t>
      </w:r>
      <w:r w:rsidRPr="00A13315">
        <w:rPr>
          <w:rFonts w:eastAsia="Calibri" w:cs="Times New Roman"/>
          <w:szCs w:val="28"/>
        </w:rPr>
        <w:t xml:space="preserve">часть 9 статьи 3 приложения 1 к решению дополнить пунктом </w:t>
      </w:r>
      <w:r>
        <w:rPr>
          <w:rFonts w:eastAsia="Calibri" w:cs="Times New Roman"/>
          <w:szCs w:val="28"/>
        </w:rPr>
        <w:br/>
      </w:r>
      <w:r w:rsidRPr="00A13315">
        <w:rPr>
          <w:rFonts w:eastAsia="Calibri" w:cs="Times New Roman"/>
          <w:szCs w:val="28"/>
        </w:rPr>
        <w:t>3 следующего содержания:</w:t>
      </w:r>
    </w:p>
    <w:p w:rsidR="00A13315" w:rsidRDefault="00A13315" w:rsidP="00063DEB">
      <w:pPr>
        <w:widowControl w:val="0"/>
        <w:autoSpaceDE w:val="0"/>
        <w:autoSpaceDN w:val="0"/>
        <w:adjustRightInd w:val="0"/>
        <w:ind w:firstLine="709"/>
        <w:rPr>
          <w:rFonts w:eastAsia="Calibri" w:cs="Times New Roman"/>
          <w:szCs w:val="28"/>
        </w:rPr>
      </w:pPr>
      <w:r w:rsidRPr="00A13315">
        <w:rPr>
          <w:rFonts w:eastAsia="Calibri" w:cs="Times New Roman"/>
          <w:szCs w:val="28"/>
        </w:rPr>
        <w:t>«3) объявление предостережения»;</w:t>
      </w:r>
    </w:p>
    <w:p w:rsidR="00781B07" w:rsidRPr="00781B07" w:rsidRDefault="00781B07" w:rsidP="00063DEB">
      <w:pPr>
        <w:widowControl w:val="0"/>
        <w:tabs>
          <w:tab w:val="left" w:pos="1134"/>
        </w:tabs>
        <w:ind w:firstLine="709"/>
        <w:rPr>
          <w:szCs w:val="28"/>
        </w:rPr>
      </w:pPr>
      <w:r w:rsidRPr="00781B07">
        <w:rPr>
          <w:szCs w:val="28"/>
        </w:rPr>
        <w:t>4) статью 3 приложения 1 к решению дополнить частями следующего содержания:</w:t>
      </w:r>
    </w:p>
    <w:p w:rsidR="00781B07" w:rsidRPr="00781B07" w:rsidRDefault="00781B07" w:rsidP="00063DEB">
      <w:pPr>
        <w:widowControl w:val="0"/>
        <w:tabs>
          <w:tab w:val="left" w:pos="1134"/>
        </w:tabs>
        <w:ind w:firstLine="709"/>
        <w:rPr>
          <w:szCs w:val="28"/>
        </w:rPr>
      </w:pPr>
      <w:r w:rsidRPr="00781B07">
        <w:rPr>
          <w:szCs w:val="28"/>
        </w:rPr>
        <w:t>«2</w:t>
      </w:r>
      <w:r w:rsidR="009576C9" w:rsidRPr="009576C9">
        <w:rPr>
          <w:szCs w:val="28"/>
        </w:rPr>
        <w:t>9</w:t>
      </w:r>
      <w:r w:rsidRPr="00781B07">
        <w:rPr>
          <w:szCs w:val="28"/>
        </w:rPr>
        <w:t xml:space="preserve">. Предостережение о недопустимости нарушения обязательных требований и предложение принять меры по обеспечению соблюдения </w:t>
      </w:r>
      <w:r w:rsidRPr="00781B07">
        <w:rPr>
          <w:szCs w:val="28"/>
        </w:rPr>
        <w:lastRenderedPageBreak/>
        <w:t>обязательных требований объявляются контролируемому лицу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(заместителем начальника)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81B07" w:rsidRPr="00781B07" w:rsidRDefault="00781B07" w:rsidP="00063DEB">
      <w:pPr>
        <w:widowControl w:val="0"/>
        <w:tabs>
          <w:tab w:val="left" w:pos="1134"/>
        </w:tabs>
        <w:ind w:firstLine="709"/>
        <w:rPr>
          <w:szCs w:val="28"/>
        </w:rPr>
      </w:pPr>
      <w:r w:rsidRPr="00781B07">
        <w:rPr>
          <w:szCs w:val="28"/>
        </w:rPr>
        <w:t xml:space="preserve">Предостережение о недопустимости нарушения обязательных требований оформляется в соответствии с формой, утверждённой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781B07" w:rsidRPr="00781B07" w:rsidRDefault="009576C9" w:rsidP="00063DEB">
      <w:pPr>
        <w:widowControl w:val="0"/>
        <w:tabs>
          <w:tab w:val="left" w:pos="1134"/>
        </w:tabs>
        <w:ind w:firstLine="709"/>
        <w:rPr>
          <w:szCs w:val="28"/>
        </w:rPr>
      </w:pPr>
      <w:r w:rsidRPr="009576C9">
        <w:rPr>
          <w:szCs w:val="28"/>
        </w:rPr>
        <w:t>30</w:t>
      </w:r>
      <w:r w:rsidR="00781B07" w:rsidRPr="00781B07">
        <w:rPr>
          <w:szCs w:val="28"/>
        </w:rPr>
        <w:t>.</w:t>
      </w:r>
      <w:r>
        <w:rPr>
          <w:szCs w:val="28"/>
        </w:rPr>
        <w:tab/>
      </w:r>
      <w:r w:rsidRPr="009576C9">
        <w:rPr>
          <w:szCs w:val="28"/>
        </w:rPr>
        <w:t xml:space="preserve"> </w:t>
      </w:r>
      <w:r w:rsidR="00781B07" w:rsidRPr="00781B07">
        <w:rPr>
          <w:szCs w:val="28"/>
        </w:rPr>
        <w:t>Объявляемые предостережения о недопустимости нарушения обязательных требований регистрируются в журнале учёта предостережений с присвоением регистрационного номера.</w:t>
      </w:r>
      <w:r w:rsidR="00781B07">
        <w:rPr>
          <w:szCs w:val="28"/>
        </w:rPr>
        <w:t xml:space="preserve"> </w:t>
      </w:r>
    </w:p>
    <w:p w:rsidR="007145A9" w:rsidRPr="00781B07" w:rsidRDefault="00781B07" w:rsidP="00063DEB">
      <w:pPr>
        <w:widowControl w:val="0"/>
        <w:tabs>
          <w:tab w:val="left" w:pos="1134"/>
        </w:tabs>
        <w:ind w:firstLine="709"/>
        <w:rPr>
          <w:szCs w:val="28"/>
        </w:rPr>
      </w:pPr>
      <w:r w:rsidRPr="00781B07">
        <w:rPr>
          <w:szCs w:val="28"/>
        </w:rPr>
        <w:t>3</w:t>
      </w:r>
      <w:r w:rsidR="009576C9" w:rsidRPr="009576C9">
        <w:rPr>
          <w:szCs w:val="28"/>
        </w:rPr>
        <w:t>1</w:t>
      </w:r>
      <w:r w:rsidRPr="00781B07">
        <w:rPr>
          <w:szCs w:val="28"/>
        </w:rPr>
        <w:t>.</w:t>
      </w:r>
      <w:r w:rsidR="009576C9">
        <w:rPr>
          <w:szCs w:val="28"/>
        </w:rPr>
        <w:tab/>
      </w:r>
      <w:r w:rsidR="009576C9" w:rsidRPr="009576C9">
        <w:rPr>
          <w:szCs w:val="28"/>
        </w:rPr>
        <w:t xml:space="preserve"> </w:t>
      </w:r>
      <w:proofErr w:type="gramStart"/>
      <w:r w:rsidRPr="00781B07">
        <w:rPr>
          <w:szCs w:val="28"/>
        </w:rPr>
        <w:t>В</w:t>
      </w:r>
      <w:proofErr w:type="gramEnd"/>
      <w:r w:rsidRPr="00781B07">
        <w:rPr>
          <w:szCs w:val="28"/>
        </w:rPr>
        <w:t xml:space="preserve">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w:t>
      </w:r>
      <w:r>
        <w:rPr>
          <w:szCs w:val="28"/>
        </w:rPr>
        <w:br/>
      </w:r>
      <w:r w:rsidRPr="00781B07">
        <w:rPr>
          <w:szCs w:val="28"/>
        </w:rPr>
        <w:t>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Pr>
          <w:szCs w:val="28"/>
        </w:rPr>
        <w:t>.</w:t>
      </w:r>
    </w:p>
    <w:p w:rsidR="002419ED" w:rsidRPr="00781B07" w:rsidRDefault="002419ED" w:rsidP="007846C1">
      <w:pPr>
        <w:tabs>
          <w:tab w:val="left" w:pos="1134"/>
        </w:tabs>
        <w:ind w:firstLine="708"/>
        <w:rPr>
          <w:szCs w:val="28"/>
        </w:rPr>
      </w:pPr>
    </w:p>
    <w:p w:rsidR="00781B07" w:rsidRPr="00781B07" w:rsidRDefault="00781B07" w:rsidP="007846C1">
      <w:pPr>
        <w:tabs>
          <w:tab w:val="left" w:pos="1134"/>
        </w:tabs>
        <w:ind w:firstLine="708"/>
        <w:rPr>
          <w:szCs w:val="28"/>
        </w:rPr>
      </w:pPr>
    </w:p>
    <w:p w:rsidR="00781B07" w:rsidRPr="00781B07" w:rsidRDefault="00781B07" w:rsidP="007846C1">
      <w:pPr>
        <w:tabs>
          <w:tab w:val="left" w:pos="1134"/>
        </w:tabs>
        <w:ind w:firstLine="708"/>
        <w:rPr>
          <w:szCs w:val="28"/>
        </w:rPr>
      </w:pPr>
    </w:p>
    <w:tbl>
      <w:tblPr>
        <w:tblW w:w="0" w:type="auto"/>
        <w:tblLook w:val="04A0" w:firstRow="1" w:lastRow="0" w:firstColumn="1" w:lastColumn="0" w:noHBand="0" w:noVBand="1"/>
      </w:tblPr>
      <w:tblGrid>
        <w:gridCol w:w="4791"/>
        <w:gridCol w:w="4563"/>
      </w:tblGrid>
      <w:tr w:rsidR="007846C1" w:rsidRPr="00E608C6" w:rsidTr="00E13D2D">
        <w:trPr>
          <w:trHeight w:val="1697"/>
        </w:trPr>
        <w:tc>
          <w:tcPr>
            <w:tcW w:w="4875"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 xml:space="preserve">_______________ М.Н. </w:t>
            </w:r>
            <w:proofErr w:type="spellStart"/>
            <w:r>
              <w:rPr>
                <w:rFonts w:eastAsia="Calibri"/>
                <w:szCs w:val="28"/>
              </w:rPr>
              <w:t>Слепов</w:t>
            </w:r>
            <w:proofErr w:type="spellEnd"/>
          </w:p>
          <w:p w:rsidR="007846C1" w:rsidRPr="00E608C6" w:rsidRDefault="007846C1" w:rsidP="0034247F">
            <w:pPr>
              <w:ind w:firstLine="250"/>
              <w:rPr>
                <w:rFonts w:eastAsia="Calibri"/>
                <w:szCs w:val="28"/>
              </w:rPr>
            </w:pPr>
          </w:p>
          <w:p w:rsidR="007846C1" w:rsidRPr="00E608C6" w:rsidRDefault="005A33A7" w:rsidP="0034247F">
            <w:pPr>
              <w:rPr>
                <w:rFonts w:eastAsia="Calibri"/>
                <w:szCs w:val="28"/>
              </w:rPr>
            </w:pPr>
            <w:r>
              <w:rPr>
                <w:rFonts w:eastAsia="Calibri"/>
                <w:szCs w:val="28"/>
              </w:rPr>
              <w:t>«</w:t>
            </w:r>
            <w:r>
              <w:rPr>
                <w:rFonts w:eastAsia="Calibri"/>
                <w:szCs w:val="28"/>
                <w:u w:val="single"/>
              </w:rPr>
              <w:t>21</w:t>
            </w:r>
            <w:r>
              <w:rPr>
                <w:rFonts w:eastAsia="Calibri"/>
                <w:szCs w:val="28"/>
              </w:rPr>
              <w:t xml:space="preserve">» </w:t>
            </w:r>
            <w:r>
              <w:rPr>
                <w:rFonts w:eastAsia="Calibri"/>
                <w:szCs w:val="28"/>
                <w:u w:val="single"/>
              </w:rPr>
              <w:t>декабря</w:t>
            </w:r>
            <w:r w:rsidR="007846C1" w:rsidRPr="00E608C6">
              <w:rPr>
                <w:rFonts w:eastAsia="Calibri"/>
                <w:szCs w:val="28"/>
              </w:rPr>
              <w:t xml:space="preserve"> 2021 г.</w:t>
            </w:r>
          </w:p>
        </w:tc>
        <w:tc>
          <w:tcPr>
            <w:tcW w:w="462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5A33A7" w:rsidP="00E13D2D">
            <w:pPr>
              <w:ind w:right="-258" w:firstLine="482"/>
              <w:rPr>
                <w:rFonts w:eastAsia="Calibri"/>
                <w:szCs w:val="28"/>
              </w:rPr>
            </w:pPr>
            <w:r>
              <w:rPr>
                <w:rFonts w:eastAsia="Calibri"/>
                <w:szCs w:val="28"/>
              </w:rPr>
              <w:t>«</w:t>
            </w:r>
            <w:r>
              <w:rPr>
                <w:rFonts w:eastAsia="Calibri"/>
                <w:szCs w:val="28"/>
                <w:u w:val="single"/>
              </w:rPr>
              <w:t>22</w:t>
            </w:r>
            <w:r>
              <w:rPr>
                <w:rFonts w:eastAsia="Calibri"/>
                <w:szCs w:val="28"/>
              </w:rPr>
              <w:t xml:space="preserve">» </w:t>
            </w:r>
            <w:r>
              <w:rPr>
                <w:rFonts w:eastAsia="Calibri"/>
                <w:szCs w:val="28"/>
                <w:u w:val="single"/>
              </w:rPr>
              <w:t>декабря</w:t>
            </w:r>
            <w:r w:rsidR="007846C1" w:rsidRPr="00E608C6">
              <w:rPr>
                <w:rFonts w:eastAsia="Calibri"/>
                <w:szCs w:val="28"/>
              </w:rPr>
              <w:t xml:space="preserve"> 2021 г.</w:t>
            </w:r>
            <w:bookmarkStart w:id="1" w:name="_GoBack"/>
            <w:bookmarkEnd w:id="1"/>
          </w:p>
        </w:tc>
      </w:tr>
    </w:tbl>
    <w:p w:rsidR="00901195" w:rsidRPr="00621002" w:rsidRDefault="00901195" w:rsidP="0045599B">
      <w:pPr>
        <w:widowControl w:val="0"/>
        <w:rPr>
          <w:szCs w:val="28"/>
        </w:rPr>
      </w:pPr>
    </w:p>
    <w:sectPr w:rsidR="00901195" w:rsidRPr="00621002" w:rsidSect="00901195">
      <w:headerReference w:type="default" r:id="rId8"/>
      <w:footerReference w:type="default" r:id="rId9"/>
      <w:headerReference w:type="first" r:id="rId10"/>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84" w:rsidRDefault="006F7F84" w:rsidP="006757BB">
      <w:r>
        <w:separator/>
      </w:r>
    </w:p>
  </w:endnote>
  <w:endnote w:type="continuationSeparator" w:id="0">
    <w:p w:rsidR="006F7F84" w:rsidRDefault="006F7F84"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84" w:rsidRDefault="006F7F84" w:rsidP="006757BB">
      <w:r>
        <w:separator/>
      </w:r>
    </w:p>
  </w:footnote>
  <w:footnote w:type="continuationSeparator" w:id="0">
    <w:p w:rsidR="006F7F84" w:rsidRDefault="006F7F84"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5A33A7">
          <w:rPr>
            <w:noProof/>
            <w:sz w:val="20"/>
            <w:szCs w:val="20"/>
          </w:rPr>
          <w:t>2</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525EBC" w:rsidRPr="00FC5CDF" w:rsidRDefault="00525EBC">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5A33A7">
          <w:rPr>
            <w:noProof/>
            <w:sz w:val="20"/>
            <w:szCs w:val="20"/>
          </w:rPr>
          <w:t>1</w:t>
        </w:r>
        <w:r w:rsidRPr="00FC5CD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4"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3"/>
  </w:num>
  <w:num w:numId="3">
    <w:abstractNumId w:val="5"/>
  </w:num>
  <w:num w:numId="4">
    <w:abstractNumId w:val="6"/>
  </w:num>
  <w:num w:numId="5">
    <w:abstractNumId w:val="1"/>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79D0"/>
    <w:rsid w:val="00033DA0"/>
    <w:rsid w:val="000633A1"/>
    <w:rsid w:val="00063DEB"/>
    <w:rsid w:val="00064A49"/>
    <w:rsid w:val="00070E46"/>
    <w:rsid w:val="00072D85"/>
    <w:rsid w:val="00077080"/>
    <w:rsid w:val="00093E83"/>
    <w:rsid w:val="000B49B9"/>
    <w:rsid w:val="000B533B"/>
    <w:rsid w:val="000B7247"/>
    <w:rsid w:val="000C165C"/>
    <w:rsid w:val="000C5399"/>
    <w:rsid w:val="000E559A"/>
    <w:rsid w:val="000F10F6"/>
    <w:rsid w:val="00100262"/>
    <w:rsid w:val="001058A0"/>
    <w:rsid w:val="00130AD8"/>
    <w:rsid w:val="00145E65"/>
    <w:rsid w:val="0015286F"/>
    <w:rsid w:val="00153A8B"/>
    <w:rsid w:val="00156BD5"/>
    <w:rsid w:val="001734EA"/>
    <w:rsid w:val="001930EF"/>
    <w:rsid w:val="00195D3B"/>
    <w:rsid w:val="001D226B"/>
    <w:rsid w:val="001D4643"/>
    <w:rsid w:val="001F5CB8"/>
    <w:rsid w:val="00224196"/>
    <w:rsid w:val="002419ED"/>
    <w:rsid w:val="002428E8"/>
    <w:rsid w:val="00244B5C"/>
    <w:rsid w:val="002566D2"/>
    <w:rsid w:val="002627CD"/>
    <w:rsid w:val="00265A49"/>
    <w:rsid w:val="002769CF"/>
    <w:rsid w:val="0029214F"/>
    <w:rsid w:val="00297C63"/>
    <w:rsid w:val="002C0DA2"/>
    <w:rsid w:val="002D5DD2"/>
    <w:rsid w:val="002E22CC"/>
    <w:rsid w:val="00311139"/>
    <w:rsid w:val="003224F1"/>
    <w:rsid w:val="003311E7"/>
    <w:rsid w:val="003414E9"/>
    <w:rsid w:val="003502CB"/>
    <w:rsid w:val="00360CED"/>
    <w:rsid w:val="003648CC"/>
    <w:rsid w:val="00383A0A"/>
    <w:rsid w:val="00385A9B"/>
    <w:rsid w:val="00391653"/>
    <w:rsid w:val="003D7149"/>
    <w:rsid w:val="003E20DC"/>
    <w:rsid w:val="003E2595"/>
    <w:rsid w:val="003E689A"/>
    <w:rsid w:val="004043F8"/>
    <w:rsid w:val="00412214"/>
    <w:rsid w:val="0041340B"/>
    <w:rsid w:val="00431C26"/>
    <w:rsid w:val="004441C6"/>
    <w:rsid w:val="0045599B"/>
    <w:rsid w:val="004750D6"/>
    <w:rsid w:val="0048601F"/>
    <w:rsid w:val="004C4E88"/>
    <w:rsid w:val="004E4ED8"/>
    <w:rsid w:val="004F3970"/>
    <w:rsid w:val="00503B30"/>
    <w:rsid w:val="00514C92"/>
    <w:rsid w:val="0052006D"/>
    <w:rsid w:val="00524BFA"/>
    <w:rsid w:val="00525EBC"/>
    <w:rsid w:val="00533BC1"/>
    <w:rsid w:val="0055040A"/>
    <w:rsid w:val="00550B39"/>
    <w:rsid w:val="00553AA8"/>
    <w:rsid w:val="00555DB1"/>
    <w:rsid w:val="0056401D"/>
    <w:rsid w:val="00564873"/>
    <w:rsid w:val="00590934"/>
    <w:rsid w:val="005A33A7"/>
    <w:rsid w:val="005A497D"/>
    <w:rsid w:val="005A690F"/>
    <w:rsid w:val="005B0CF7"/>
    <w:rsid w:val="005B0D29"/>
    <w:rsid w:val="005C052D"/>
    <w:rsid w:val="005C2C05"/>
    <w:rsid w:val="005D16B2"/>
    <w:rsid w:val="005E2C49"/>
    <w:rsid w:val="00611B5A"/>
    <w:rsid w:val="00620D30"/>
    <w:rsid w:val="00621002"/>
    <w:rsid w:val="006302DF"/>
    <w:rsid w:val="00632D88"/>
    <w:rsid w:val="00634312"/>
    <w:rsid w:val="006376FB"/>
    <w:rsid w:val="00645899"/>
    <w:rsid w:val="0065237D"/>
    <w:rsid w:val="006525E6"/>
    <w:rsid w:val="006551DA"/>
    <w:rsid w:val="00662C1E"/>
    <w:rsid w:val="006637FE"/>
    <w:rsid w:val="00666400"/>
    <w:rsid w:val="00671CD2"/>
    <w:rsid w:val="00674975"/>
    <w:rsid w:val="006757BB"/>
    <w:rsid w:val="00677894"/>
    <w:rsid w:val="006978D6"/>
    <w:rsid w:val="006A555D"/>
    <w:rsid w:val="006A743E"/>
    <w:rsid w:val="006D794C"/>
    <w:rsid w:val="006F5A64"/>
    <w:rsid w:val="006F7F84"/>
    <w:rsid w:val="007059EF"/>
    <w:rsid w:val="0071370F"/>
    <w:rsid w:val="007145A9"/>
    <w:rsid w:val="007579F0"/>
    <w:rsid w:val="00765012"/>
    <w:rsid w:val="00781B07"/>
    <w:rsid w:val="007846C1"/>
    <w:rsid w:val="007A0896"/>
    <w:rsid w:val="007A6477"/>
    <w:rsid w:val="007A7339"/>
    <w:rsid w:val="007D2B57"/>
    <w:rsid w:val="007D6A51"/>
    <w:rsid w:val="007E4424"/>
    <w:rsid w:val="007F5B20"/>
    <w:rsid w:val="008009E7"/>
    <w:rsid w:val="00803407"/>
    <w:rsid w:val="0081348C"/>
    <w:rsid w:val="00847112"/>
    <w:rsid w:val="00854D0C"/>
    <w:rsid w:val="008A192E"/>
    <w:rsid w:val="008A64CA"/>
    <w:rsid w:val="008A66F1"/>
    <w:rsid w:val="008A6A0F"/>
    <w:rsid w:val="008C26BC"/>
    <w:rsid w:val="008C35FC"/>
    <w:rsid w:val="008D6922"/>
    <w:rsid w:val="008F5360"/>
    <w:rsid w:val="00901195"/>
    <w:rsid w:val="009047D1"/>
    <w:rsid w:val="00957282"/>
    <w:rsid w:val="009576C9"/>
    <w:rsid w:val="0096607A"/>
    <w:rsid w:val="00973CD5"/>
    <w:rsid w:val="0098622B"/>
    <w:rsid w:val="00987D20"/>
    <w:rsid w:val="009A1C08"/>
    <w:rsid w:val="009B65D8"/>
    <w:rsid w:val="009C2B54"/>
    <w:rsid w:val="009D08FF"/>
    <w:rsid w:val="009D677F"/>
    <w:rsid w:val="00A13315"/>
    <w:rsid w:val="00A166DA"/>
    <w:rsid w:val="00A217FF"/>
    <w:rsid w:val="00A22CD5"/>
    <w:rsid w:val="00A2531B"/>
    <w:rsid w:val="00A34E83"/>
    <w:rsid w:val="00A45F2C"/>
    <w:rsid w:val="00A47AA3"/>
    <w:rsid w:val="00A51D62"/>
    <w:rsid w:val="00A56074"/>
    <w:rsid w:val="00A70976"/>
    <w:rsid w:val="00A73208"/>
    <w:rsid w:val="00A754FE"/>
    <w:rsid w:val="00A8614E"/>
    <w:rsid w:val="00A9712D"/>
    <w:rsid w:val="00AA4F67"/>
    <w:rsid w:val="00AA6666"/>
    <w:rsid w:val="00AB0F39"/>
    <w:rsid w:val="00AB7FB1"/>
    <w:rsid w:val="00AC0326"/>
    <w:rsid w:val="00AD446C"/>
    <w:rsid w:val="00AE0D14"/>
    <w:rsid w:val="00AF79E1"/>
    <w:rsid w:val="00B06787"/>
    <w:rsid w:val="00B072F2"/>
    <w:rsid w:val="00B149C5"/>
    <w:rsid w:val="00B14A95"/>
    <w:rsid w:val="00B32B99"/>
    <w:rsid w:val="00B371AD"/>
    <w:rsid w:val="00B50DF1"/>
    <w:rsid w:val="00B60969"/>
    <w:rsid w:val="00B74228"/>
    <w:rsid w:val="00B76025"/>
    <w:rsid w:val="00B84B56"/>
    <w:rsid w:val="00BA58CF"/>
    <w:rsid w:val="00BA62F7"/>
    <w:rsid w:val="00BA7099"/>
    <w:rsid w:val="00BE1CA7"/>
    <w:rsid w:val="00BE2302"/>
    <w:rsid w:val="00BF249B"/>
    <w:rsid w:val="00C04801"/>
    <w:rsid w:val="00C10882"/>
    <w:rsid w:val="00C24A6E"/>
    <w:rsid w:val="00C3429F"/>
    <w:rsid w:val="00C45521"/>
    <w:rsid w:val="00C53527"/>
    <w:rsid w:val="00C56C15"/>
    <w:rsid w:val="00C56E34"/>
    <w:rsid w:val="00C72CC8"/>
    <w:rsid w:val="00C80E65"/>
    <w:rsid w:val="00C8101E"/>
    <w:rsid w:val="00C81AF7"/>
    <w:rsid w:val="00C87293"/>
    <w:rsid w:val="00CA35C9"/>
    <w:rsid w:val="00CA62D5"/>
    <w:rsid w:val="00CC7B8D"/>
    <w:rsid w:val="00D3340B"/>
    <w:rsid w:val="00D424AF"/>
    <w:rsid w:val="00D46BE5"/>
    <w:rsid w:val="00D47BC5"/>
    <w:rsid w:val="00D7523A"/>
    <w:rsid w:val="00D9248D"/>
    <w:rsid w:val="00DA53AA"/>
    <w:rsid w:val="00DF72B6"/>
    <w:rsid w:val="00E02020"/>
    <w:rsid w:val="00E05DD8"/>
    <w:rsid w:val="00E07875"/>
    <w:rsid w:val="00E12916"/>
    <w:rsid w:val="00E13D2D"/>
    <w:rsid w:val="00E158F6"/>
    <w:rsid w:val="00E16CB4"/>
    <w:rsid w:val="00E16EF6"/>
    <w:rsid w:val="00E21868"/>
    <w:rsid w:val="00E34B2D"/>
    <w:rsid w:val="00E41CBB"/>
    <w:rsid w:val="00E4289A"/>
    <w:rsid w:val="00E510F6"/>
    <w:rsid w:val="00E52CFD"/>
    <w:rsid w:val="00E608C6"/>
    <w:rsid w:val="00E616A0"/>
    <w:rsid w:val="00E71A13"/>
    <w:rsid w:val="00E8136C"/>
    <w:rsid w:val="00E83964"/>
    <w:rsid w:val="00E95C2E"/>
    <w:rsid w:val="00EA080A"/>
    <w:rsid w:val="00EC510C"/>
    <w:rsid w:val="00EC5D33"/>
    <w:rsid w:val="00ED7A03"/>
    <w:rsid w:val="00EE179F"/>
    <w:rsid w:val="00F107E8"/>
    <w:rsid w:val="00F15209"/>
    <w:rsid w:val="00F21265"/>
    <w:rsid w:val="00F35FCF"/>
    <w:rsid w:val="00F41FE1"/>
    <w:rsid w:val="00F4205F"/>
    <w:rsid w:val="00F448E0"/>
    <w:rsid w:val="00F45F68"/>
    <w:rsid w:val="00F5631F"/>
    <w:rsid w:val="00F64DEF"/>
    <w:rsid w:val="00F7430C"/>
    <w:rsid w:val="00F8051B"/>
    <w:rsid w:val="00FA1199"/>
    <w:rsid w:val="00FA4115"/>
    <w:rsid w:val="00FC5CDF"/>
    <w:rsid w:val="00FD1F68"/>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208C"/>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924FF"/>
    <w:rsid w:val="000E2A5C"/>
    <w:rsid w:val="001044E6"/>
    <w:rsid w:val="001303A1"/>
    <w:rsid w:val="00185C4D"/>
    <w:rsid w:val="001B2BC7"/>
    <w:rsid w:val="001F478C"/>
    <w:rsid w:val="00267A4F"/>
    <w:rsid w:val="002B198C"/>
    <w:rsid w:val="002B4F35"/>
    <w:rsid w:val="00316132"/>
    <w:rsid w:val="003358BC"/>
    <w:rsid w:val="003405E5"/>
    <w:rsid w:val="00347E6D"/>
    <w:rsid w:val="004167DB"/>
    <w:rsid w:val="004262C4"/>
    <w:rsid w:val="00491ED2"/>
    <w:rsid w:val="004A4E4E"/>
    <w:rsid w:val="005929E3"/>
    <w:rsid w:val="005E63D4"/>
    <w:rsid w:val="00627304"/>
    <w:rsid w:val="007920C7"/>
    <w:rsid w:val="00827DF2"/>
    <w:rsid w:val="00831160"/>
    <w:rsid w:val="008A4E20"/>
    <w:rsid w:val="008B7791"/>
    <w:rsid w:val="008E652B"/>
    <w:rsid w:val="008F7986"/>
    <w:rsid w:val="009B4AB1"/>
    <w:rsid w:val="009F3BE0"/>
    <w:rsid w:val="00A10C17"/>
    <w:rsid w:val="00A13D77"/>
    <w:rsid w:val="00A61EC3"/>
    <w:rsid w:val="00AA0436"/>
    <w:rsid w:val="00AE5F75"/>
    <w:rsid w:val="00AE610D"/>
    <w:rsid w:val="00B34975"/>
    <w:rsid w:val="00B6073D"/>
    <w:rsid w:val="00C17ABD"/>
    <w:rsid w:val="00CD6F2A"/>
    <w:rsid w:val="00D1490D"/>
    <w:rsid w:val="00D410B2"/>
    <w:rsid w:val="00E953B3"/>
    <w:rsid w:val="00EA2F21"/>
    <w:rsid w:val="00EB36BD"/>
    <w:rsid w:val="00EC2E6A"/>
    <w:rsid w:val="00ED08DF"/>
    <w:rsid w:val="00EE1EB9"/>
    <w:rsid w:val="00F5457A"/>
    <w:rsid w:val="00F87105"/>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861</TotalTime>
  <Pages>1</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104</cp:revision>
  <cp:lastPrinted>2021-12-20T13:35:00Z</cp:lastPrinted>
  <dcterms:created xsi:type="dcterms:W3CDTF">2021-02-25T07:49:00Z</dcterms:created>
  <dcterms:modified xsi:type="dcterms:W3CDTF">2021-12-22T11:35:00Z</dcterms:modified>
</cp:coreProperties>
</file>