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-577215</wp:posOffset>
            </wp:positionV>
            <wp:extent cx="684530" cy="819150"/>
            <wp:effectExtent l="0" t="0" r="1270" b="0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811BF77892FC4A60958688D527A163B9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Pr="00514C92">
            <w:rPr>
              <w:rFonts w:cs="Times New Roman"/>
              <w:spacing w:val="2"/>
              <w:sz w:val="26"/>
              <w:szCs w:val="26"/>
            </w:rPr>
            <w:t>ГОРОДСКОЙ ОКРУГ ГОРОД 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026082" w:rsidRPr="007B643A" w:rsidRDefault="00026082" w:rsidP="00026082">
      <w:pPr>
        <w:tabs>
          <w:tab w:val="left" w:pos="4253"/>
        </w:tabs>
        <w:ind w:right="-2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Принято на заседании </w:t>
      </w:r>
      <w:r w:rsidRPr="007B643A">
        <w:rPr>
          <w:rFonts w:eastAsia="Calibri"/>
          <w:szCs w:val="28"/>
        </w:rPr>
        <w:t xml:space="preserve">Думы </w:t>
      </w:r>
      <w:r w:rsidR="001A1CFB" w:rsidRPr="007B643A">
        <w:rPr>
          <w:rFonts w:eastAsia="Calibri"/>
          <w:szCs w:val="28"/>
        </w:rPr>
        <w:t>29 декабря</w:t>
      </w:r>
      <w:r w:rsidRPr="007B643A">
        <w:rPr>
          <w:rFonts w:eastAsia="Calibri"/>
          <w:szCs w:val="28"/>
        </w:rPr>
        <w:t xml:space="preserve"> 2020 года</w:t>
      </w:r>
    </w:p>
    <w:p w:rsidR="005202C9" w:rsidRPr="00D63BE9" w:rsidRDefault="00D63BE9" w:rsidP="005202C9">
      <w:pPr>
        <w:tabs>
          <w:tab w:val="left" w:pos="4111"/>
        </w:tabs>
        <w:ind w:right="-2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 xml:space="preserve">№ </w:t>
      </w:r>
      <w:r w:rsidRPr="00D63BE9">
        <w:rPr>
          <w:rFonts w:eastAsia="Calibri"/>
          <w:szCs w:val="28"/>
          <w:u w:val="single"/>
        </w:rPr>
        <w:t>695-</w:t>
      </w:r>
      <w:r w:rsidRPr="00D63BE9">
        <w:rPr>
          <w:rFonts w:eastAsia="Calibri"/>
          <w:szCs w:val="28"/>
          <w:u w:val="single"/>
          <w:lang w:val="en-US"/>
        </w:rPr>
        <w:t>VI</w:t>
      </w:r>
      <w:r w:rsidRPr="00D63BE9">
        <w:rPr>
          <w:rFonts w:eastAsia="Calibri"/>
          <w:szCs w:val="28"/>
          <w:u w:val="single"/>
        </w:rPr>
        <w:t xml:space="preserve"> ДГ</w:t>
      </w:r>
    </w:p>
    <w:p w:rsidR="00026082" w:rsidRDefault="00026082" w:rsidP="00026082">
      <w:pPr>
        <w:ind w:right="5243"/>
        <w:rPr>
          <w:szCs w:val="28"/>
        </w:rPr>
      </w:pPr>
    </w:p>
    <w:p w:rsidR="001A1CFB" w:rsidRPr="00DC68A8" w:rsidRDefault="001A1CFB" w:rsidP="001A1CFB">
      <w:pPr>
        <w:autoSpaceDE w:val="0"/>
        <w:autoSpaceDN w:val="0"/>
        <w:adjustRightInd w:val="0"/>
        <w:ind w:right="5102"/>
        <w:rPr>
          <w:szCs w:val="28"/>
        </w:rPr>
      </w:pPr>
      <w:r w:rsidRPr="00DC68A8">
        <w:rPr>
          <w:szCs w:val="28"/>
        </w:rPr>
        <w:t>О внесении изменений в Устав муниципального образования городской округ город Сургут Ханты-Мансийского автономного округа – Югры</w:t>
      </w:r>
    </w:p>
    <w:p w:rsidR="00C63E04" w:rsidRDefault="00C63E04" w:rsidP="00C63E04">
      <w:pPr>
        <w:ind w:firstLine="709"/>
        <w:rPr>
          <w:szCs w:val="28"/>
        </w:rPr>
      </w:pPr>
    </w:p>
    <w:p w:rsidR="001A1CFB" w:rsidRDefault="001A1CFB" w:rsidP="001A1CFB">
      <w:pPr>
        <w:autoSpaceDE w:val="0"/>
        <w:autoSpaceDN w:val="0"/>
        <w:adjustRightInd w:val="0"/>
        <w:ind w:firstLine="708"/>
        <w:rPr>
          <w:szCs w:val="28"/>
        </w:rPr>
      </w:pPr>
      <w:r w:rsidRPr="00DC68A8">
        <w:rPr>
          <w:szCs w:val="28"/>
        </w:rPr>
        <w:t xml:space="preserve">В соответствии с Федеральным </w:t>
      </w:r>
      <w:r>
        <w:rPr>
          <w:szCs w:val="28"/>
        </w:rPr>
        <w:t xml:space="preserve">законом от 06.10.2003 № 131-ФЗ </w:t>
      </w:r>
      <w:r>
        <w:rPr>
          <w:szCs w:val="28"/>
        </w:rPr>
        <w:br/>
      </w:r>
      <w:r w:rsidRPr="00DC68A8">
        <w:rPr>
          <w:szCs w:val="28"/>
        </w:rPr>
        <w:t>«Об общих принципах организации местного самоуправления в Российской Федерации», в целях приведения положений Устава муниципального образования городской округ город Сургут Ханты-Мансийского автономного округа – Югры в соответствие с законодательством Дума города РЕШИЛА:</w:t>
      </w:r>
    </w:p>
    <w:p w:rsidR="001A1CFB" w:rsidRDefault="001A1CFB" w:rsidP="001A1CFB">
      <w:pPr>
        <w:autoSpaceDE w:val="0"/>
        <w:autoSpaceDN w:val="0"/>
        <w:adjustRightInd w:val="0"/>
        <w:ind w:firstLine="708"/>
        <w:rPr>
          <w:szCs w:val="28"/>
        </w:rPr>
      </w:pPr>
    </w:p>
    <w:p w:rsidR="001A1CFB" w:rsidRDefault="001A1CFB" w:rsidP="001A1CFB">
      <w:pPr>
        <w:tabs>
          <w:tab w:val="left" w:pos="993"/>
        </w:tabs>
        <w:autoSpaceDE w:val="0"/>
        <w:autoSpaceDN w:val="0"/>
        <w:adjustRightInd w:val="0"/>
        <w:ind w:firstLine="708"/>
        <w:rPr>
          <w:szCs w:val="28"/>
        </w:rPr>
      </w:pPr>
      <w:r w:rsidRPr="00DC68A8">
        <w:rPr>
          <w:rFonts w:eastAsia="Times New Roman" w:cs="Times New Roman"/>
          <w:szCs w:val="28"/>
          <w:lang w:eastAsia="ru-RU"/>
        </w:rPr>
        <w:t>1.</w:t>
      </w:r>
      <w:r w:rsidRPr="00DC68A8">
        <w:rPr>
          <w:rFonts w:eastAsia="Times New Roman" w:cs="Times New Roman"/>
          <w:szCs w:val="28"/>
          <w:lang w:eastAsia="ru-RU"/>
        </w:rPr>
        <w:tab/>
        <w:t>Внести в Устав муниципально</w:t>
      </w:r>
      <w:r>
        <w:rPr>
          <w:rFonts w:eastAsia="Times New Roman" w:cs="Times New Roman"/>
          <w:szCs w:val="28"/>
          <w:lang w:eastAsia="ru-RU"/>
        </w:rPr>
        <w:t xml:space="preserve">го образования городской округ </w:t>
      </w:r>
      <w:r w:rsidRPr="00DC68A8">
        <w:rPr>
          <w:rFonts w:eastAsia="Times New Roman" w:cs="Times New Roman"/>
          <w:szCs w:val="28"/>
          <w:lang w:eastAsia="ru-RU"/>
        </w:rPr>
        <w:t>город Сургут Ханты-Мансийского автономного округа – Югры, принятый решением городской Думы от 18.02.2005 № 425-I</w:t>
      </w:r>
      <w:r>
        <w:rPr>
          <w:rFonts w:eastAsia="Times New Roman" w:cs="Times New Roman"/>
          <w:szCs w:val="28"/>
          <w:lang w:eastAsia="ru-RU"/>
        </w:rPr>
        <w:t xml:space="preserve">II ГД (в редакции </w:t>
      </w:r>
      <w:r w:rsidR="00FF69B0">
        <w:rPr>
          <w:rFonts w:eastAsia="Times New Roman" w:cs="Times New Roman"/>
          <w:szCs w:val="28"/>
          <w:lang w:eastAsia="ru-RU"/>
        </w:rPr>
        <w:t>от 30.10.2020</w:t>
      </w:r>
      <w:r w:rsidRPr="00DC68A8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br/>
      </w:r>
      <w:r w:rsidR="00FF69B0">
        <w:rPr>
          <w:rFonts w:eastAsia="Times New Roman" w:cs="Times New Roman"/>
          <w:szCs w:val="28"/>
          <w:lang w:eastAsia="ru-RU"/>
        </w:rPr>
        <w:t>№ 656</w:t>
      </w:r>
      <w:r w:rsidRPr="00DC68A8">
        <w:rPr>
          <w:rFonts w:eastAsia="Times New Roman" w:cs="Times New Roman"/>
          <w:szCs w:val="28"/>
          <w:lang w:eastAsia="ru-RU"/>
        </w:rPr>
        <w:t>-VI ДГ), изменения согласно приложению</w:t>
      </w:r>
      <w:r w:rsidRPr="00DC68A8">
        <w:rPr>
          <w:rFonts w:ascii="Arial" w:eastAsia="Times New Roman" w:hAnsi="Arial" w:cs="Arial"/>
          <w:szCs w:val="28"/>
          <w:lang w:eastAsia="ru-RU"/>
        </w:rPr>
        <w:t>.</w:t>
      </w:r>
    </w:p>
    <w:p w:rsidR="001A1CFB" w:rsidRPr="00DC68A8" w:rsidRDefault="001A1CFB" w:rsidP="001A1CFB">
      <w:pPr>
        <w:tabs>
          <w:tab w:val="left" w:pos="993"/>
        </w:tabs>
        <w:autoSpaceDE w:val="0"/>
        <w:autoSpaceDN w:val="0"/>
        <w:adjustRightInd w:val="0"/>
        <w:ind w:firstLine="708"/>
        <w:rPr>
          <w:szCs w:val="28"/>
        </w:rPr>
      </w:pPr>
      <w:r w:rsidRPr="00DC68A8">
        <w:rPr>
          <w:szCs w:val="28"/>
        </w:rPr>
        <w:t>2.</w:t>
      </w:r>
      <w:r w:rsidRPr="00DC68A8">
        <w:rPr>
          <w:szCs w:val="28"/>
        </w:rPr>
        <w:tab/>
        <w:t>Главе города в установленном порядке направить 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для государственной регистрации.</w:t>
      </w:r>
    </w:p>
    <w:p w:rsidR="001A1CFB" w:rsidRPr="00DC68A8" w:rsidRDefault="001A1CFB" w:rsidP="001A1CFB">
      <w:pPr>
        <w:tabs>
          <w:tab w:val="left" w:pos="993"/>
        </w:tabs>
        <w:autoSpaceDE w:val="0"/>
        <w:autoSpaceDN w:val="0"/>
        <w:adjustRightInd w:val="0"/>
        <w:ind w:firstLine="708"/>
        <w:rPr>
          <w:szCs w:val="28"/>
        </w:rPr>
      </w:pPr>
      <w:r w:rsidRPr="00DC68A8">
        <w:rPr>
          <w:szCs w:val="28"/>
        </w:rPr>
        <w:t>3.</w:t>
      </w:r>
      <w:r w:rsidRPr="00DC68A8">
        <w:rPr>
          <w:szCs w:val="28"/>
        </w:rPr>
        <w:tab/>
        <w:t>Администрации города опубликовать настоящее решение после государственной регистрации.</w:t>
      </w:r>
    </w:p>
    <w:p w:rsidR="001A1CFB" w:rsidRPr="00DC68A8" w:rsidRDefault="001A1CFB" w:rsidP="001A1CFB">
      <w:pPr>
        <w:tabs>
          <w:tab w:val="left" w:pos="993"/>
        </w:tabs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>4.</w:t>
      </w:r>
      <w:r>
        <w:rPr>
          <w:szCs w:val="28"/>
        </w:rPr>
        <w:tab/>
      </w:r>
      <w:r w:rsidRPr="00DC68A8">
        <w:rPr>
          <w:rFonts w:cs="Times New Roman"/>
          <w:szCs w:val="28"/>
        </w:rPr>
        <w:t>Настоящее решение вступает в силу после официального опубликования.</w:t>
      </w:r>
      <w:bookmarkStart w:id="0" w:name="Par1"/>
      <w:bookmarkEnd w:id="0"/>
    </w:p>
    <w:p w:rsidR="001A1CFB" w:rsidRPr="00DC68A8" w:rsidRDefault="001A1CFB" w:rsidP="001A1CFB">
      <w:pPr>
        <w:tabs>
          <w:tab w:val="left" w:pos="993"/>
        </w:tabs>
        <w:autoSpaceDE w:val="0"/>
        <w:autoSpaceDN w:val="0"/>
        <w:adjustRightInd w:val="0"/>
        <w:ind w:firstLine="708"/>
        <w:rPr>
          <w:szCs w:val="28"/>
        </w:rPr>
      </w:pPr>
      <w:r w:rsidRPr="00DC68A8">
        <w:rPr>
          <w:rFonts w:cs="Times New Roman"/>
          <w:szCs w:val="28"/>
        </w:rPr>
        <w:t>5.</w:t>
      </w:r>
      <w:r>
        <w:rPr>
          <w:szCs w:val="28"/>
        </w:rPr>
        <w:tab/>
      </w:r>
      <w:r w:rsidRPr="00DC68A8">
        <w:rPr>
          <w:rFonts w:eastAsia="Calibri" w:cs="Times New Roman"/>
          <w:szCs w:val="28"/>
        </w:rPr>
        <w:t xml:space="preserve">Со дня вступления в силу настоящего решения до 1 января 2025 года устанавливается переходный период. В переходный период наименование муниципального образования (в редакции настоящего решения) применяется в официальных символах города Сургута, наименованиях органов местного самоуправления города Сургута, выборных и иных должностных лиц местного самоуправления города Сургута, наградах и почётных званиях города Сургута, в текстах муниципальных правовых актов и договоров (соглашений), удостоверениях, представительской продукции, бланках, </w:t>
      </w:r>
      <w:r w:rsidRPr="00DC68A8">
        <w:rPr>
          <w:rFonts w:eastAsia="Calibri" w:cs="Times New Roman"/>
          <w:szCs w:val="28"/>
        </w:rPr>
        <w:lastRenderedPageBreak/>
        <w:t xml:space="preserve">штампах, печатях </w:t>
      </w:r>
      <w:r w:rsidRPr="00DC68A8">
        <w:rPr>
          <w:rFonts w:eastAsia="Calibri" w:cs="Times New Roman"/>
          <w:bCs/>
          <w:szCs w:val="28"/>
        </w:rPr>
        <w:t xml:space="preserve">органов местного самоуправления города Сургута, муниципальных предприятий и учреждений, а также находящихся </w:t>
      </w:r>
      <w:r>
        <w:rPr>
          <w:rFonts w:eastAsia="Calibri" w:cs="Times New Roman"/>
          <w:bCs/>
          <w:szCs w:val="28"/>
        </w:rPr>
        <w:br/>
      </w:r>
      <w:r w:rsidRPr="00DC68A8">
        <w:rPr>
          <w:rFonts w:eastAsia="Calibri" w:cs="Times New Roman"/>
          <w:bCs/>
          <w:szCs w:val="28"/>
        </w:rPr>
        <w:t xml:space="preserve">в муниципальной собственности объектов, в иных случаях, касающихся осуществления населением муниципального </w:t>
      </w:r>
      <w:r w:rsidRPr="00DC77F4">
        <w:rPr>
          <w:rFonts w:eastAsia="Calibri" w:cs="Times New Roman"/>
          <w:bCs/>
          <w:szCs w:val="28"/>
        </w:rPr>
        <w:t xml:space="preserve">образования городской округ Сургут Ханты-Мансийского автономного округа – Югры местного самоуправления, </w:t>
      </w:r>
      <w:r w:rsidRPr="00DC77F4">
        <w:rPr>
          <w:rFonts w:eastAsia="Calibri" w:cs="Times New Roman"/>
          <w:szCs w:val="28"/>
        </w:rPr>
        <w:t>наравне с наименованиями, при</w:t>
      </w:r>
      <w:r w:rsidRPr="00DC68A8">
        <w:rPr>
          <w:rFonts w:eastAsia="Calibri" w:cs="Times New Roman"/>
          <w:szCs w:val="28"/>
        </w:rPr>
        <w:t xml:space="preserve">меняемыми до вступления </w:t>
      </w:r>
      <w:r w:rsidRPr="00F965A0">
        <w:rPr>
          <w:rFonts w:eastAsia="Calibri" w:cs="Times New Roman"/>
          <w:szCs w:val="28"/>
        </w:rPr>
        <w:br/>
      </w:r>
      <w:r w:rsidRPr="00DC68A8">
        <w:rPr>
          <w:rFonts w:eastAsia="Calibri" w:cs="Times New Roman"/>
          <w:szCs w:val="28"/>
        </w:rPr>
        <w:t>в силу настоящего решения.</w:t>
      </w:r>
    </w:p>
    <w:p w:rsidR="001A1CFB" w:rsidRPr="00DC68A8" w:rsidRDefault="001A1CFB" w:rsidP="001A1CFB">
      <w:pPr>
        <w:tabs>
          <w:tab w:val="left" w:pos="709"/>
          <w:tab w:val="left" w:pos="993"/>
        </w:tabs>
        <w:ind w:firstLine="708"/>
        <w:rPr>
          <w:szCs w:val="28"/>
        </w:rPr>
      </w:pPr>
      <w:r w:rsidRPr="00DC68A8">
        <w:rPr>
          <w:szCs w:val="28"/>
        </w:rPr>
        <w:tab/>
        <w:t>6</w:t>
      </w:r>
      <w:r>
        <w:rPr>
          <w:szCs w:val="28"/>
        </w:rPr>
        <w:t>.</w:t>
      </w:r>
      <w:r>
        <w:rPr>
          <w:szCs w:val="28"/>
        </w:rPr>
        <w:tab/>
      </w:r>
      <w:r w:rsidRPr="00DC68A8">
        <w:rPr>
          <w:szCs w:val="28"/>
        </w:rPr>
        <w:t>Контроль за выполнение</w:t>
      </w:r>
      <w:r w:rsidR="007B643A">
        <w:rPr>
          <w:szCs w:val="28"/>
        </w:rPr>
        <w:t xml:space="preserve">м настоящего решения возложить </w:t>
      </w:r>
      <w:r w:rsidR="007B643A">
        <w:rPr>
          <w:szCs w:val="28"/>
        </w:rPr>
        <w:br/>
      </w:r>
      <w:r w:rsidRPr="00DC68A8">
        <w:rPr>
          <w:szCs w:val="28"/>
        </w:rPr>
        <w:t xml:space="preserve">на депутата Думы города </w:t>
      </w:r>
      <w:proofErr w:type="spellStart"/>
      <w:r w:rsidRPr="00DC68A8">
        <w:rPr>
          <w:szCs w:val="28"/>
        </w:rPr>
        <w:t>Бруслиновского</w:t>
      </w:r>
      <w:proofErr w:type="spellEnd"/>
      <w:r w:rsidRPr="00DC68A8">
        <w:rPr>
          <w:szCs w:val="28"/>
        </w:rPr>
        <w:t xml:space="preserve"> И.П.</w:t>
      </w:r>
    </w:p>
    <w:p w:rsidR="001A1CFB" w:rsidRDefault="001A1CFB" w:rsidP="001A1CFB">
      <w:pPr>
        <w:pStyle w:val="a9"/>
        <w:rPr>
          <w:rFonts w:cs="Times New Roman"/>
          <w:spacing w:val="14"/>
          <w:szCs w:val="28"/>
        </w:rPr>
      </w:pPr>
    </w:p>
    <w:p w:rsidR="00026082" w:rsidRDefault="00026082" w:rsidP="0002608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rPr>
          <w:szCs w:val="28"/>
        </w:rPr>
      </w:pPr>
    </w:p>
    <w:p w:rsidR="005202C9" w:rsidRDefault="005202C9" w:rsidP="005202C9">
      <w:pPr>
        <w:tabs>
          <w:tab w:val="left" w:pos="3788"/>
          <w:tab w:val="left" w:pos="4253"/>
        </w:tabs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0"/>
        <w:gridCol w:w="4564"/>
      </w:tblGrid>
      <w:tr w:rsidR="005202C9" w:rsidTr="005202C9">
        <w:trPr>
          <w:trHeight w:val="1697"/>
        </w:trPr>
        <w:tc>
          <w:tcPr>
            <w:tcW w:w="4790" w:type="dxa"/>
          </w:tcPr>
          <w:p w:rsidR="005202C9" w:rsidRDefault="001A1CFB" w:rsidP="00A9617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И.о</w:t>
            </w:r>
            <w:proofErr w:type="spellEnd"/>
            <w:r>
              <w:rPr>
                <w:szCs w:val="28"/>
              </w:rPr>
              <w:t>. Председателя</w:t>
            </w:r>
            <w:r w:rsidR="005202C9">
              <w:rPr>
                <w:szCs w:val="28"/>
              </w:rPr>
              <w:t xml:space="preserve"> Думы города</w:t>
            </w:r>
          </w:p>
          <w:p w:rsidR="005202C9" w:rsidRPr="00192114" w:rsidRDefault="005202C9" w:rsidP="00A9617A">
            <w:pPr>
              <w:tabs>
                <w:tab w:val="left" w:pos="717"/>
              </w:tabs>
              <w:rPr>
                <w:szCs w:val="28"/>
              </w:rPr>
            </w:pPr>
          </w:p>
          <w:p w:rsidR="005202C9" w:rsidRDefault="001A1CFB" w:rsidP="00A9617A">
            <w:pPr>
              <w:ind w:left="-250" w:firstLine="250"/>
              <w:rPr>
                <w:szCs w:val="28"/>
              </w:rPr>
            </w:pPr>
            <w:r>
              <w:rPr>
                <w:szCs w:val="28"/>
              </w:rPr>
              <w:t xml:space="preserve">_______________ А.М. Кириленко </w:t>
            </w:r>
          </w:p>
          <w:p w:rsidR="005202C9" w:rsidRPr="002767F2" w:rsidRDefault="005202C9" w:rsidP="00A9617A">
            <w:pPr>
              <w:ind w:left="-250" w:firstLine="250"/>
              <w:rPr>
                <w:szCs w:val="28"/>
              </w:rPr>
            </w:pPr>
          </w:p>
          <w:p w:rsidR="005202C9" w:rsidRDefault="00D63BE9" w:rsidP="00A9617A">
            <w:pPr>
              <w:ind w:left="-250" w:firstLine="250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D63BE9">
              <w:rPr>
                <w:szCs w:val="28"/>
                <w:u w:val="single"/>
              </w:rPr>
              <w:t>29</w:t>
            </w:r>
            <w:r>
              <w:rPr>
                <w:szCs w:val="28"/>
              </w:rPr>
              <w:t xml:space="preserve">» </w:t>
            </w:r>
            <w:r w:rsidRPr="00D63BE9">
              <w:rPr>
                <w:szCs w:val="28"/>
                <w:u w:val="single"/>
              </w:rPr>
              <w:t>декабря</w:t>
            </w:r>
            <w:r>
              <w:rPr>
                <w:szCs w:val="28"/>
              </w:rPr>
              <w:t xml:space="preserve"> 20</w:t>
            </w:r>
            <w:r w:rsidRPr="00D63BE9">
              <w:rPr>
                <w:szCs w:val="28"/>
                <w:u w:val="single"/>
              </w:rPr>
              <w:t>20</w:t>
            </w:r>
            <w:r w:rsidR="005202C9">
              <w:rPr>
                <w:szCs w:val="28"/>
              </w:rPr>
              <w:t xml:space="preserve"> г.</w:t>
            </w:r>
          </w:p>
        </w:tc>
        <w:tc>
          <w:tcPr>
            <w:tcW w:w="4564" w:type="dxa"/>
          </w:tcPr>
          <w:p w:rsidR="005202C9" w:rsidRDefault="001A1CFB" w:rsidP="00A9617A">
            <w:pPr>
              <w:ind w:left="459" w:right="-251" w:firstLine="76"/>
              <w:rPr>
                <w:szCs w:val="28"/>
              </w:rPr>
            </w:pPr>
            <w:proofErr w:type="spellStart"/>
            <w:r>
              <w:rPr>
                <w:szCs w:val="28"/>
              </w:rPr>
              <w:t>И.о</w:t>
            </w:r>
            <w:proofErr w:type="spellEnd"/>
            <w:r>
              <w:rPr>
                <w:szCs w:val="28"/>
              </w:rPr>
              <w:t>. Главы</w:t>
            </w:r>
            <w:r w:rsidR="005202C9">
              <w:rPr>
                <w:szCs w:val="28"/>
              </w:rPr>
              <w:t xml:space="preserve"> города</w:t>
            </w:r>
          </w:p>
          <w:p w:rsidR="005202C9" w:rsidRPr="00192114" w:rsidRDefault="005202C9" w:rsidP="00A9617A">
            <w:pPr>
              <w:ind w:left="459" w:right="-251" w:firstLine="76"/>
              <w:rPr>
                <w:szCs w:val="28"/>
              </w:rPr>
            </w:pPr>
          </w:p>
          <w:p w:rsidR="005202C9" w:rsidRDefault="001A1CFB" w:rsidP="00A9617A">
            <w:pPr>
              <w:tabs>
                <w:tab w:val="left" w:pos="520"/>
              </w:tabs>
              <w:ind w:left="459" w:right="-251" w:firstLine="76"/>
              <w:rPr>
                <w:szCs w:val="28"/>
              </w:rPr>
            </w:pPr>
            <w:r>
              <w:rPr>
                <w:szCs w:val="28"/>
              </w:rPr>
              <w:t xml:space="preserve">_______________ А.Н. </w:t>
            </w:r>
            <w:proofErr w:type="spellStart"/>
            <w:r>
              <w:rPr>
                <w:szCs w:val="28"/>
              </w:rPr>
              <w:t>Томазова</w:t>
            </w:r>
            <w:proofErr w:type="spellEnd"/>
          </w:p>
          <w:p w:rsidR="005202C9" w:rsidRPr="002767F2" w:rsidRDefault="005202C9" w:rsidP="00A9617A">
            <w:pPr>
              <w:ind w:left="459" w:right="-251" w:firstLine="76"/>
              <w:rPr>
                <w:szCs w:val="28"/>
              </w:rPr>
            </w:pPr>
          </w:p>
          <w:p w:rsidR="005202C9" w:rsidRDefault="00D63BE9" w:rsidP="00A9617A">
            <w:pPr>
              <w:ind w:left="459" w:right="-251" w:firstLine="76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D63BE9">
              <w:rPr>
                <w:szCs w:val="28"/>
                <w:u w:val="single"/>
              </w:rPr>
              <w:t>11</w:t>
            </w:r>
            <w:r>
              <w:rPr>
                <w:szCs w:val="28"/>
              </w:rPr>
              <w:t xml:space="preserve">» </w:t>
            </w:r>
            <w:r w:rsidRPr="00D63BE9">
              <w:rPr>
                <w:szCs w:val="28"/>
                <w:u w:val="single"/>
              </w:rPr>
              <w:t>января</w:t>
            </w:r>
            <w:r>
              <w:rPr>
                <w:szCs w:val="28"/>
              </w:rPr>
              <w:t xml:space="preserve"> 2021</w:t>
            </w:r>
            <w:r w:rsidR="005202C9">
              <w:rPr>
                <w:szCs w:val="28"/>
              </w:rPr>
              <w:t xml:space="preserve"> г.</w:t>
            </w:r>
          </w:p>
        </w:tc>
      </w:tr>
    </w:tbl>
    <w:p w:rsidR="00026082" w:rsidRPr="009C1EB5" w:rsidRDefault="00026082" w:rsidP="0002608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rPr>
          <w:szCs w:val="28"/>
        </w:rPr>
      </w:pPr>
    </w:p>
    <w:p w:rsidR="00026082" w:rsidRPr="007C3904" w:rsidRDefault="00026082" w:rsidP="00026082">
      <w:pPr>
        <w:rPr>
          <w:sz w:val="16"/>
          <w:szCs w:val="16"/>
        </w:rPr>
      </w:pPr>
    </w:p>
    <w:p w:rsidR="00503B30" w:rsidRDefault="00503B30" w:rsidP="00026082">
      <w:pPr>
        <w:pStyle w:val="a9"/>
        <w:rPr>
          <w:rFonts w:cs="Times New Roman"/>
          <w:spacing w:val="14"/>
          <w:szCs w:val="28"/>
        </w:rPr>
      </w:pPr>
    </w:p>
    <w:p w:rsidR="007B643A" w:rsidRDefault="007B643A" w:rsidP="00026082">
      <w:pPr>
        <w:pStyle w:val="a9"/>
        <w:rPr>
          <w:rFonts w:cs="Times New Roman"/>
          <w:spacing w:val="14"/>
          <w:szCs w:val="28"/>
        </w:rPr>
      </w:pPr>
    </w:p>
    <w:p w:rsidR="007B643A" w:rsidRDefault="007B643A" w:rsidP="00026082">
      <w:pPr>
        <w:pStyle w:val="a9"/>
        <w:rPr>
          <w:rFonts w:cs="Times New Roman"/>
          <w:spacing w:val="14"/>
          <w:szCs w:val="28"/>
        </w:rPr>
      </w:pPr>
    </w:p>
    <w:p w:rsidR="007B643A" w:rsidRDefault="007B643A" w:rsidP="00026082">
      <w:pPr>
        <w:pStyle w:val="a9"/>
        <w:rPr>
          <w:rFonts w:cs="Times New Roman"/>
          <w:spacing w:val="14"/>
          <w:szCs w:val="28"/>
        </w:rPr>
      </w:pPr>
    </w:p>
    <w:p w:rsidR="007B643A" w:rsidRDefault="007B643A" w:rsidP="00026082">
      <w:pPr>
        <w:pStyle w:val="a9"/>
        <w:rPr>
          <w:rFonts w:cs="Times New Roman"/>
          <w:spacing w:val="14"/>
          <w:szCs w:val="28"/>
        </w:rPr>
      </w:pPr>
    </w:p>
    <w:p w:rsidR="007B643A" w:rsidRDefault="007B643A" w:rsidP="00026082">
      <w:pPr>
        <w:pStyle w:val="a9"/>
        <w:rPr>
          <w:rFonts w:cs="Times New Roman"/>
          <w:spacing w:val="14"/>
          <w:szCs w:val="28"/>
        </w:rPr>
      </w:pPr>
    </w:p>
    <w:p w:rsidR="007B643A" w:rsidRDefault="007B643A" w:rsidP="00026082">
      <w:pPr>
        <w:pStyle w:val="a9"/>
        <w:rPr>
          <w:rFonts w:cs="Times New Roman"/>
          <w:spacing w:val="14"/>
          <w:szCs w:val="28"/>
        </w:rPr>
      </w:pPr>
    </w:p>
    <w:p w:rsidR="007B643A" w:rsidRDefault="007B643A" w:rsidP="00026082">
      <w:pPr>
        <w:pStyle w:val="a9"/>
        <w:rPr>
          <w:rFonts w:cs="Times New Roman"/>
          <w:spacing w:val="14"/>
          <w:szCs w:val="28"/>
        </w:rPr>
      </w:pPr>
    </w:p>
    <w:p w:rsidR="007B643A" w:rsidRDefault="007B643A" w:rsidP="00026082">
      <w:pPr>
        <w:pStyle w:val="a9"/>
        <w:rPr>
          <w:rFonts w:cs="Times New Roman"/>
          <w:spacing w:val="14"/>
          <w:szCs w:val="28"/>
        </w:rPr>
      </w:pPr>
    </w:p>
    <w:p w:rsidR="007B643A" w:rsidRDefault="007B643A" w:rsidP="00026082">
      <w:pPr>
        <w:pStyle w:val="a9"/>
        <w:rPr>
          <w:rFonts w:cs="Times New Roman"/>
          <w:spacing w:val="14"/>
          <w:szCs w:val="28"/>
        </w:rPr>
      </w:pPr>
    </w:p>
    <w:p w:rsidR="007B643A" w:rsidRDefault="007B643A" w:rsidP="00026082">
      <w:pPr>
        <w:pStyle w:val="a9"/>
        <w:rPr>
          <w:rFonts w:cs="Times New Roman"/>
          <w:spacing w:val="14"/>
          <w:szCs w:val="28"/>
        </w:rPr>
      </w:pPr>
    </w:p>
    <w:p w:rsidR="007B643A" w:rsidRDefault="007B643A" w:rsidP="00026082">
      <w:pPr>
        <w:pStyle w:val="a9"/>
        <w:rPr>
          <w:rFonts w:cs="Times New Roman"/>
          <w:spacing w:val="14"/>
          <w:szCs w:val="28"/>
        </w:rPr>
      </w:pPr>
    </w:p>
    <w:p w:rsidR="007B643A" w:rsidRDefault="007B643A" w:rsidP="00026082">
      <w:pPr>
        <w:pStyle w:val="a9"/>
        <w:rPr>
          <w:rFonts w:cs="Times New Roman"/>
          <w:spacing w:val="14"/>
          <w:szCs w:val="28"/>
        </w:rPr>
      </w:pPr>
    </w:p>
    <w:p w:rsidR="007B643A" w:rsidRDefault="007B643A" w:rsidP="00026082">
      <w:pPr>
        <w:pStyle w:val="a9"/>
        <w:rPr>
          <w:rFonts w:cs="Times New Roman"/>
          <w:spacing w:val="14"/>
          <w:szCs w:val="28"/>
        </w:rPr>
      </w:pPr>
    </w:p>
    <w:p w:rsidR="007B643A" w:rsidRDefault="007B643A" w:rsidP="00026082">
      <w:pPr>
        <w:pStyle w:val="a9"/>
        <w:rPr>
          <w:rFonts w:cs="Times New Roman"/>
          <w:spacing w:val="14"/>
          <w:szCs w:val="28"/>
        </w:rPr>
      </w:pPr>
    </w:p>
    <w:p w:rsidR="007B643A" w:rsidRDefault="007B643A" w:rsidP="00026082">
      <w:pPr>
        <w:pStyle w:val="a9"/>
        <w:rPr>
          <w:rFonts w:cs="Times New Roman"/>
          <w:spacing w:val="14"/>
          <w:szCs w:val="28"/>
        </w:rPr>
      </w:pPr>
    </w:p>
    <w:p w:rsidR="007B643A" w:rsidRDefault="007B643A" w:rsidP="00026082">
      <w:pPr>
        <w:pStyle w:val="a9"/>
        <w:rPr>
          <w:rFonts w:cs="Times New Roman"/>
          <w:spacing w:val="14"/>
          <w:szCs w:val="28"/>
        </w:rPr>
      </w:pPr>
    </w:p>
    <w:p w:rsidR="007B643A" w:rsidRDefault="007B643A" w:rsidP="00026082">
      <w:pPr>
        <w:pStyle w:val="a9"/>
        <w:rPr>
          <w:rFonts w:cs="Times New Roman"/>
          <w:spacing w:val="14"/>
          <w:szCs w:val="28"/>
        </w:rPr>
      </w:pPr>
    </w:p>
    <w:p w:rsidR="007B643A" w:rsidRDefault="007B643A" w:rsidP="00026082">
      <w:pPr>
        <w:pStyle w:val="a9"/>
        <w:rPr>
          <w:rFonts w:cs="Times New Roman"/>
          <w:spacing w:val="14"/>
          <w:szCs w:val="28"/>
        </w:rPr>
      </w:pPr>
    </w:p>
    <w:p w:rsidR="007B643A" w:rsidRDefault="007B643A" w:rsidP="00026082">
      <w:pPr>
        <w:pStyle w:val="a9"/>
        <w:rPr>
          <w:rFonts w:cs="Times New Roman"/>
          <w:spacing w:val="14"/>
          <w:szCs w:val="28"/>
        </w:rPr>
      </w:pPr>
    </w:p>
    <w:p w:rsidR="007B643A" w:rsidRDefault="007B643A" w:rsidP="00026082">
      <w:pPr>
        <w:pStyle w:val="a9"/>
        <w:rPr>
          <w:rFonts w:cs="Times New Roman"/>
          <w:spacing w:val="14"/>
          <w:szCs w:val="28"/>
        </w:rPr>
      </w:pPr>
    </w:p>
    <w:p w:rsidR="007B643A" w:rsidRDefault="007B643A" w:rsidP="00026082">
      <w:pPr>
        <w:pStyle w:val="a9"/>
        <w:rPr>
          <w:rFonts w:cs="Times New Roman"/>
          <w:spacing w:val="14"/>
          <w:szCs w:val="28"/>
        </w:rPr>
      </w:pPr>
    </w:p>
    <w:p w:rsidR="007B643A" w:rsidRDefault="007B643A" w:rsidP="00026082">
      <w:pPr>
        <w:pStyle w:val="a9"/>
        <w:rPr>
          <w:rFonts w:cs="Times New Roman"/>
          <w:spacing w:val="14"/>
          <w:szCs w:val="28"/>
        </w:rPr>
      </w:pPr>
    </w:p>
    <w:p w:rsidR="007B643A" w:rsidRDefault="007B643A" w:rsidP="00026082">
      <w:pPr>
        <w:pStyle w:val="a9"/>
        <w:rPr>
          <w:rFonts w:cs="Times New Roman"/>
          <w:spacing w:val="14"/>
          <w:szCs w:val="28"/>
        </w:rPr>
      </w:pPr>
    </w:p>
    <w:p w:rsidR="007B643A" w:rsidRDefault="007B643A" w:rsidP="00026082">
      <w:pPr>
        <w:pStyle w:val="a9"/>
        <w:rPr>
          <w:rFonts w:cs="Times New Roman"/>
          <w:spacing w:val="14"/>
          <w:szCs w:val="28"/>
        </w:rPr>
      </w:pPr>
    </w:p>
    <w:p w:rsidR="007B643A" w:rsidRDefault="007B643A" w:rsidP="007B643A">
      <w:pPr>
        <w:autoSpaceDE w:val="0"/>
        <w:autoSpaceDN w:val="0"/>
        <w:adjustRightInd w:val="0"/>
        <w:ind w:firstLine="6096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7B643A" w:rsidRDefault="007B643A" w:rsidP="007B643A">
      <w:pPr>
        <w:autoSpaceDE w:val="0"/>
        <w:autoSpaceDN w:val="0"/>
        <w:adjustRightInd w:val="0"/>
        <w:ind w:firstLine="6096"/>
        <w:rPr>
          <w:szCs w:val="28"/>
        </w:rPr>
      </w:pPr>
      <w:r>
        <w:rPr>
          <w:szCs w:val="28"/>
        </w:rPr>
        <w:t xml:space="preserve">к решению Думы города </w:t>
      </w:r>
    </w:p>
    <w:p w:rsidR="007B643A" w:rsidRPr="00D63BE9" w:rsidRDefault="00D63BE9" w:rsidP="007B643A">
      <w:pPr>
        <w:autoSpaceDE w:val="0"/>
        <w:autoSpaceDN w:val="0"/>
        <w:adjustRightInd w:val="0"/>
        <w:ind w:firstLine="6096"/>
        <w:rPr>
          <w:szCs w:val="28"/>
        </w:rPr>
      </w:pPr>
      <w:r>
        <w:rPr>
          <w:szCs w:val="28"/>
        </w:rPr>
        <w:t xml:space="preserve">от </w:t>
      </w:r>
      <w:r w:rsidRPr="00D63BE9">
        <w:rPr>
          <w:szCs w:val="28"/>
          <w:u w:val="single"/>
        </w:rPr>
        <w:t>11.01.2021</w:t>
      </w:r>
      <w:r>
        <w:rPr>
          <w:szCs w:val="28"/>
        </w:rPr>
        <w:t xml:space="preserve"> № </w:t>
      </w:r>
      <w:r w:rsidRPr="00D63BE9">
        <w:rPr>
          <w:szCs w:val="28"/>
          <w:u w:val="single"/>
        </w:rPr>
        <w:t>695-</w:t>
      </w:r>
      <w:r w:rsidRPr="00D63BE9">
        <w:rPr>
          <w:szCs w:val="28"/>
          <w:u w:val="single"/>
          <w:lang w:val="en-US"/>
        </w:rPr>
        <w:t xml:space="preserve">VI </w:t>
      </w:r>
      <w:r w:rsidRPr="00D63BE9">
        <w:rPr>
          <w:szCs w:val="28"/>
          <w:u w:val="single"/>
        </w:rPr>
        <w:t>ДГ</w:t>
      </w:r>
    </w:p>
    <w:p w:rsidR="007B643A" w:rsidRDefault="007B643A" w:rsidP="007B643A">
      <w:pPr>
        <w:autoSpaceDE w:val="0"/>
        <w:autoSpaceDN w:val="0"/>
        <w:adjustRightInd w:val="0"/>
        <w:rPr>
          <w:szCs w:val="28"/>
        </w:rPr>
      </w:pPr>
      <w:bookmarkStart w:id="1" w:name="_GoBack"/>
      <w:bookmarkEnd w:id="1"/>
    </w:p>
    <w:p w:rsidR="007B643A" w:rsidRPr="00045687" w:rsidRDefault="007B643A" w:rsidP="007B643A">
      <w:pPr>
        <w:autoSpaceDE w:val="0"/>
        <w:autoSpaceDN w:val="0"/>
        <w:adjustRightInd w:val="0"/>
        <w:jc w:val="center"/>
        <w:rPr>
          <w:szCs w:val="28"/>
        </w:rPr>
      </w:pPr>
      <w:r w:rsidRPr="00045687">
        <w:rPr>
          <w:szCs w:val="28"/>
        </w:rPr>
        <w:t xml:space="preserve">Изменения </w:t>
      </w:r>
    </w:p>
    <w:p w:rsidR="007B643A" w:rsidRPr="00F710A9" w:rsidRDefault="007B643A" w:rsidP="007B643A">
      <w:pPr>
        <w:autoSpaceDE w:val="0"/>
        <w:autoSpaceDN w:val="0"/>
        <w:adjustRightInd w:val="0"/>
        <w:ind w:firstLine="720"/>
        <w:jc w:val="center"/>
        <w:rPr>
          <w:rFonts w:cs="Times New Roman"/>
          <w:szCs w:val="28"/>
        </w:rPr>
      </w:pPr>
      <w:r w:rsidRPr="00045687">
        <w:rPr>
          <w:szCs w:val="28"/>
        </w:rPr>
        <w:t xml:space="preserve">в Устав </w:t>
      </w:r>
      <w:r w:rsidRPr="00F710A9">
        <w:rPr>
          <w:rFonts w:cs="Times New Roman"/>
          <w:szCs w:val="28"/>
        </w:rPr>
        <w:t xml:space="preserve">муниципального образования городской округ город Сургут </w:t>
      </w:r>
    </w:p>
    <w:p w:rsidR="007B643A" w:rsidRPr="00F710A9" w:rsidRDefault="007B643A" w:rsidP="007B643A">
      <w:pPr>
        <w:autoSpaceDE w:val="0"/>
        <w:autoSpaceDN w:val="0"/>
        <w:adjustRightInd w:val="0"/>
        <w:ind w:firstLine="720"/>
        <w:jc w:val="center"/>
        <w:rPr>
          <w:rFonts w:cs="Times New Roman"/>
          <w:szCs w:val="28"/>
        </w:rPr>
      </w:pPr>
      <w:r w:rsidRPr="00F710A9">
        <w:rPr>
          <w:rFonts w:cs="Times New Roman"/>
          <w:szCs w:val="28"/>
        </w:rPr>
        <w:t xml:space="preserve">Ханты-Мансийского автономного округа – Югры </w:t>
      </w:r>
      <w:r w:rsidRPr="00EC4684">
        <w:rPr>
          <w:rFonts w:cs="Times New Roman"/>
          <w:szCs w:val="28"/>
        </w:rPr>
        <w:t>(далее – Устав)</w:t>
      </w:r>
    </w:p>
    <w:p w:rsidR="007B643A" w:rsidRPr="00F710A9" w:rsidRDefault="007B643A" w:rsidP="007B643A">
      <w:pPr>
        <w:shd w:val="clear" w:color="auto" w:fill="FFFFFF"/>
        <w:tabs>
          <w:tab w:val="left" w:pos="567"/>
        </w:tabs>
        <w:rPr>
          <w:rFonts w:cs="Times New Roman"/>
          <w:szCs w:val="28"/>
        </w:rPr>
      </w:pPr>
    </w:p>
    <w:p w:rsidR="007B643A" w:rsidRPr="00F710A9" w:rsidRDefault="007B643A" w:rsidP="007B643A">
      <w:pPr>
        <w:shd w:val="clear" w:color="auto" w:fill="FFFFFF"/>
        <w:tabs>
          <w:tab w:val="left" w:pos="993"/>
        </w:tabs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>
        <w:rPr>
          <w:rFonts w:cs="Times New Roman"/>
          <w:szCs w:val="28"/>
        </w:rPr>
        <w:tab/>
      </w:r>
      <w:r w:rsidRPr="00F710A9">
        <w:rPr>
          <w:rFonts w:cs="Times New Roman"/>
          <w:szCs w:val="28"/>
        </w:rPr>
        <w:t>Наименование Устава изложить в следующей редакции:</w:t>
      </w:r>
    </w:p>
    <w:p w:rsidR="007B643A" w:rsidRPr="00F710A9" w:rsidRDefault="007B643A" w:rsidP="007B643A">
      <w:pPr>
        <w:shd w:val="clear" w:color="auto" w:fill="FFFFFF"/>
        <w:ind w:firstLine="709"/>
        <w:rPr>
          <w:rFonts w:cs="Times New Roman"/>
          <w:szCs w:val="28"/>
        </w:rPr>
      </w:pPr>
      <w:r w:rsidRPr="00F710A9">
        <w:rPr>
          <w:rFonts w:cs="Times New Roman"/>
          <w:szCs w:val="28"/>
        </w:rPr>
        <w:t xml:space="preserve">«Устав муниципального образования городской округ Сургут </w:t>
      </w:r>
      <w:r>
        <w:rPr>
          <w:rFonts w:cs="Times New Roman"/>
          <w:szCs w:val="28"/>
        </w:rPr>
        <w:br/>
      </w:r>
      <w:r w:rsidRPr="00F710A9">
        <w:rPr>
          <w:rFonts w:cs="Times New Roman"/>
          <w:szCs w:val="28"/>
        </w:rPr>
        <w:t>Ханты-Мансийского автономного округа – Югры».</w:t>
      </w:r>
    </w:p>
    <w:p w:rsidR="007B643A" w:rsidRDefault="007B643A" w:rsidP="007B643A">
      <w:pPr>
        <w:shd w:val="clear" w:color="auto" w:fill="FFFFFF"/>
        <w:tabs>
          <w:tab w:val="left" w:pos="993"/>
        </w:tabs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2.</w:t>
      </w:r>
      <w:r>
        <w:rPr>
          <w:rFonts w:cs="Times New Roman"/>
          <w:szCs w:val="28"/>
        </w:rPr>
        <w:tab/>
      </w:r>
      <w:proofErr w:type="gramStart"/>
      <w:r>
        <w:rPr>
          <w:rFonts w:cs="Times New Roman"/>
          <w:szCs w:val="28"/>
        </w:rPr>
        <w:t>В</w:t>
      </w:r>
      <w:proofErr w:type="gramEnd"/>
      <w:r>
        <w:rPr>
          <w:rFonts w:cs="Times New Roman"/>
          <w:szCs w:val="28"/>
        </w:rPr>
        <w:t xml:space="preserve"> </w:t>
      </w:r>
      <w:r w:rsidRPr="00F710A9">
        <w:rPr>
          <w:rFonts w:cs="Times New Roman"/>
          <w:szCs w:val="28"/>
        </w:rPr>
        <w:t>пункте 2</w:t>
      </w:r>
      <w:r>
        <w:rPr>
          <w:rFonts w:cs="Times New Roman"/>
          <w:szCs w:val="28"/>
        </w:rPr>
        <w:t xml:space="preserve"> статьи 1 </w:t>
      </w:r>
      <w:r w:rsidRPr="00F710A9">
        <w:rPr>
          <w:rFonts w:cs="Times New Roman"/>
          <w:szCs w:val="28"/>
        </w:rPr>
        <w:t>предложение первое изложить в следующей редакции:</w:t>
      </w:r>
    </w:p>
    <w:p w:rsidR="007B643A" w:rsidRDefault="007B643A" w:rsidP="007B643A">
      <w:pPr>
        <w:shd w:val="clear" w:color="auto" w:fill="FFFFFF"/>
        <w:tabs>
          <w:tab w:val="left" w:pos="993"/>
        </w:tabs>
        <w:ind w:firstLine="709"/>
        <w:rPr>
          <w:rFonts w:cs="Times New Roman"/>
          <w:szCs w:val="28"/>
        </w:rPr>
      </w:pPr>
      <w:r w:rsidRPr="00F710A9">
        <w:rPr>
          <w:rFonts w:cs="Times New Roman"/>
          <w:szCs w:val="28"/>
        </w:rPr>
        <w:t xml:space="preserve">«Наименование муниципального </w:t>
      </w:r>
      <w:r>
        <w:rPr>
          <w:rFonts w:cs="Times New Roman"/>
          <w:szCs w:val="28"/>
        </w:rPr>
        <w:t>образования –</w:t>
      </w:r>
      <w:r w:rsidRPr="0012521F">
        <w:rPr>
          <w:rFonts w:cs="Times New Roman"/>
          <w:szCs w:val="28"/>
        </w:rPr>
        <w:t xml:space="preserve"> городской округ Сургут Ханты-Мансийского автономного округа –</w:t>
      </w:r>
      <w:r>
        <w:rPr>
          <w:rFonts w:cs="Times New Roman"/>
          <w:szCs w:val="28"/>
        </w:rPr>
        <w:t xml:space="preserve"> Югры</w:t>
      </w:r>
      <w:r w:rsidRPr="0012521F">
        <w:rPr>
          <w:rFonts w:cs="Times New Roman"/>
          <w:szCs w:val="28"/>
        </w:rPr>
        <w:t>».</w:t>
      </w:r>
    </w:p>
    <w:p w:rsidR="007B643A" w:rsidRPr="002F00CE" w:rsidRDefault="007B643A" w:rsidP="007B643A">
      <w:pPr>
        <w:shd w:val="clear" w:color="auto" w:fill="FFFFFF"/>
        <w:tabs>
          <w:tab w:val="left" w:pos="993"/>
        </w:tabs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3.</w:t>
      </w:r>
      <w:r>
        <w:rPr>
          <w:rFonts w:cs="Times New Roman"/>
          <w:szCs w:val="28"/>
        </w:rPr>
        <w:tab/>
      </w:r>
      <w:r w:rsidRPr="0012521F">
        <w:rPr>
          <w:rFonts w:eastAsia="Times New Roman" w:cs="Times New Roman"/>
          <w:szCs w:val="28"/>
          <w:lang w:eastAsia="ru-RU"/>
        </w:rPr>
        <w:t>По тексту Устава слова «городской округ город Сургут» заменить словами «городской округ Сургут» в соответствующих падежах.</w:t>
      </w:r>
    </w:p>
    <w:p w:rsidR="007B643A" w:rsidRDefault="007B643A" w:rsidP="007B643A">
      <w:pPr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</w:p>
    <w:p w:rsidR="007B643A" w:rsidRDefault="007B643A" w:rsidP="007B643A">
      <w:pPr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</w:p>
    <w:p w:rsidR="007B643A" w:rsidRDefault="007B643A" w:rsidP="007B643A">
      <w:pPr>
        <w:pStyle w:val="a9"/>
        <w:rPr>
          <w:rFonts w:cs="Times New Roman"/>
          <w:spacing w:val="14"/>
          <w:szCs w:val="28"/>
        </w:rPr>
      </w:pPr>
    </w:p>
    <w:p w:rsidR="007B643A" w:rsidRDefault="007B643A" w:rsidP="00026082">
      <w:pPr>
        <w:pStyle w:val="a9"/>
        <w:rPr>
          <w:rFonts w:cs="Times New Roman"/>
          <w:spacing w:val="14"/>
          <w:szCs w:val="28"/>
        </w:rPr>
      </w:pPr>
    </w:p>
    <w:p w:rsidR="007B643A" w:rsidRDefault="007B643A" w:rsidP="00026082">
      <w:pPr>
        <w:pStyle w:val="a9"/>
        <w:rPr>
          <w:rFonts w:cs="Times New Roman"/>
          <w:spacing w:val="14"/>
          <w:szCs w:val="28"/>
        </w:rPr>
      </w:pPr>
    </w:p>
    <w:sectPr w:rsidR="007B643A" w:rsidSect="0087576F">
      <w:headerReference w:type="default" r:id="rId9"/>
      <w:footerReference w:type="default" r:id="rId10"/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C39" w:rsidRDefault="00E44C39" w:rsidP="006757BB">
      <w:r>
        <w:separator/>
      </w:r>
    </w:p>
  </w:endnote>
  <w:endnote w:type="continuationSeparator" w:id="0">
    <w:p w:rsidR="00E44C39" w:rsidRDefault="00E44C39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C39" w:rsidRDefault="00E44C39" w:rsidP="006757BB">
      <w:r>
        <w:separator/>
      </w:r>
    </w:p>
  </w:footnote>
  <w:footnote w:type="continuationSeparator" w:id="0">
    <w:p w:rsidR="00E44C39" w:rsidRDefault="00E44C39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D63BE9">
          <w:rPr>
            <w:noProof/>
            <w:sz w:val="20"/>
            <w:szCs w:val="20"/>
          </w:rPr>
          <w:t>3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2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7C7B0B"/>
    <w:multiLevelType w:val="hybridMultilevel"/>
    <w:tmpl w:val="A23A1EBC"/>
    <w:lvl w:ilvl="0" w:tplc="0C0CA3DC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82"/>
    <w:rsid w:val="00026082"/>
    <w:rsid w:val="00034D9F"/>
    <w:rsid w:val="00070E46"/>
    <w:rsid w:val="00071BC0"/>
    <w:rsid w:val="00077080"/>
    <w:rsid w:val="00093E83"/>
    <w:rsid w:val="000C5399"/>
    <w:rsid w:val="00145E65"/>
    <w:rsid w:val="00156BD5"/>
    <w:rsid w:val="00157ACE"/>
    <w:rsid w:val="00164C98"/>
    <w:rsid w:val="001734EA"/>
    <w:rsid w:val="00187121"/>
    <w:rsid w:val="001930EF"/>
    <w:rsid w:val="001A1CFB"/>
    <w:rsid w:val="001B1160"/>
    <w:rsid w:val="001D226B"/>
    <w:rsid w:val="001F5CB8"/>
    <w:rsid w:val="002566D2"/>
    <w:rsid w:val="00257265"/>
    <w:rsid w:val="002627CD"/>
    <w:rsid w:val="00265A49"/>
    <w:rsid w:val="00276EC4"/>
    <w:rsid w:val="00297C63"/>
    <w:rsid w:val="002E073B"/>
    <w:rsid w:val="002E22CC"/>
    <w:rsid w:val="002F5213"/>
    <w:rsid w:val="003224F1"/>
    <w:rsid w:val="003311E7"/>
    <w:rsid w:val="003414E9"/>
    <w:rsid w:val="003648CC"/>
    <w:rsid w:val="00385A9B"/>
    <w:rsid w:val="00391653"/>
    <w:rsid w:val="003921E3"/>
    <w:rsid w:val="003E2595"/>
    <w:rsid w:val="003E3D5F"/>
    <w:rsid w:val="003E689A"/>
    <w:rsid w:val="003F68CF"/>
    <w:rsid w:val="004043F8"/>
    <w:rsid w:val="004119D6"/>
    <w:rsid w:val="004441C6"/>
    <w:rsid w:val="0049739D"/>
    <w:rsid w:val="004D04D7"/>
    <w:rsid w:val="004F3970"/>
    <w:rsid w:val="00503B30"/>
    <w:rsid w:val="00514C92"/>
    <w:rsid w:val="005202C9"/>
    <w:rsid w:val="0055040A"/>
    <w:rsid w:val="00555DB1"/>
    <w:rsid w:val="0056401D"/>
    <w:rsid w:val="00590934"/>
    <w:rsid w:val="005A690F"/>
    <w:rsid w:val="005B0CF7"/>
    <w:rsid w:val="005C2C05"/>
    <w:rsid w:val="005E2C49"/>
    <w:rsid w:val="0063246C"/>
    <w:rsid w:val="00632D88"/>
    <w:rsid w:val="006376FB"/>
    <w:rsid w:val="00645899"/>
    <w:rsid w:val="00664674"/>
    <w:rsid w:val="00674975"/>
    <w:rsid w:val="006757BB"/>
    <w:rsid w:val="006768CD"/>
    <w:rsid w:val="006A0448"/>
    <w:rsid w:val="006A6089"/>
    <w:rsid w:val="006A6236"/>
    <w:rsid w:val="006A743E"/>
    <w:rsid w:val="006F5A64"/>
    <w:rsid w:val="0070090B"/>
    <w:rsid w:val="007059EF"/>
    <w:rsid w:val="00765012"/>
    <w:rsid w:val="00770205"/>
    <w:rsid w:val="007A6477"/>
    <w:rsid w:val="007A7339"/>
    <w:rsid w:val="007B643A"/>
    <w:rsid w:val="007D2B57"/>
    <w:rsid w:val="007D7DB2"/>
    <w:rsid w:val="007E4424"/>
    <w:rsid w:val="007F5B20"/>
    <w:rsid w:val="008009E7"/>
    <w:rsid w:val="00803407"/>
    <w:rsid w:val="0081348C"/>
    <w:rsid w:val="00827AC3"/>
    <w:rsid w:val="0087576F"/>
    <w:rsid w:val="00875BEF"/>
    <w:rsid w:val="00894BF1"/>
    <w:rsid w:val="008A192E"/>
    <w:rsid w:val="008A64CA"/>
    <w:rsid w:val="008A66F1"/>
    <w:rsid w:val="008B0333"/>
    <w:rsid w:val="008B25C4"/>
    <w:rsid w:val="008B38DA"/>
    <w:rsid w:val="008C26BC"/>
    <w:rsid w:val="008D6922"/>
    <w:rsid w:val="008F5360"/>
    <w:rsid w:val="00904DC4"/>
    <w:rsid w:val="00987D20"/>
    <w:rsid w:val="009A1C08"/>
    <w:rsid w:val="009B65D8"/>
    <w:rsid w:val="009B7934"/>
    <w:rsid w:val="009D677F"/>
    <w:rsid w:val="009F4FF9"/>
    <w:rsid w:val="00A22CD5"/>
    <w:rsid w:val="00A24E5D"/>
    <w:rsid w:val="00A2531B"/>
    <w:rsid w:val="00A46B4C"/>
    <w:rsid w:val="00A51AAF"/>
    <w:rsid w:val="00A70976"/>
    <w:rsid w:val="00A73208"/>
    <w:rsid w:val="00A754FE"/>
    <w:rsid w:val="00A8614E"/>
    <w:rsid w:val="00A9617A"/>
    <w:rsid w:val="00AA4F67"/>
    <w:rsid w:val="00AB0F39"/>
    <w:rsid w:val="00AD446C"/>
    <w:rsid w:val="00AE0D14"/>
    <w:rsid w:val="00AF79E1"/>
    <w:rsid w:val="00B06787"/>
    <w:rsid w:val="00B361AB"/>
    <w:rsid w:val="00B371AD"/>
    <w:rsid w:val="00B74228"/>
    <w:rsid w:val="00BA58CF"/>
    <w:rsid w:val="00BA7099"/>
    <w:rsid w:val="00C04801"/>
    <w:rsid w:val="00C24A6E"/>
    <w:rsid w:val="00C425B2"/>
    <w:rsid w:val="00C63E04"/>
    <w:rsid w:val="00CB60A7"/>
    <w:rsid w:val="00D424AF"/>
    <w:rsid w:val="00D47BC5"/>
    <w:rsid w:val="00D537B7"/>
    <w:rsid w:val="00D55430"/>
    <w:rsid w:val="00D63BE9"/>
    <w:rsid w:val="00D85F5D"/>
    <w:rsid w:val="00D9248D"/>
    <w:rsid w:val="00DA5568"/>
    <w:rsid w:val="00DB4FBF"/>
    <w:rsid w:val="00DD4DFB"/>
    <w:rsid w:val="00DF72B6"/>
    <w:rsid w:val="00E00EE9"/>
    <w:rsid w:val="00E05DD8"/>
    <w:rsid w:val="00E07875"/>
    <w:rsid w:val="00E158F6"/>
    <w:rsid w:val="00E34B2D"/>
    <w:rsid w:val="00E4289A"/>
    <w:rsid w:val="00E44C39"/>
    <w:rsid w:val="00E510F6"/>
    <w:rsid w:val="00E52CFD"/>
    <w:rsid w:val="00E71A13"/>
    <w:rsid w:val="00E7732B"/>
    <w:rsid w:val="00E77C71"/>
    <w:rsid w:val="00E8424F"/>
    <w:rsid w:val="00EE179F"/>
    <w:rsid w:val="00F107E8"/>
    <w:rsid w:val="00F11A3D"/>
    <w:rsid w:val="00F15209"/>
    <w:rsid w:val="00F35FCF"/>
    <w:rsid w:val="00F41FE1"/>
    <w:rsid w:val="00F5631F"/>
    <w:rsid w:val="00F63CF4"/>
    <w:rsid w:val="00F64DEF"/>
    <w:rsid w:val="00F7430C"/>
    <w:rsid w:val="00F8051B"/>
    <w:rsid w:val="00FA7EE2"/>
    <w:rsid w:val="00FF69B0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0A0C6"/>
  <w15:docId w15:val="{A9ACAC8E-2B46-47EE-AF46-F6BBA9CFD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tkovskaya_ta\Desktop\&#1052;&#1086;&#1080;%20&#1076;&#1086;&#1082;&#1091;&#1084;&#1077;&#1085;&#1090;&#1099;\&#1056;&#1045;&#1064;&#1045;&#1053;&#1048;&#1071;\33%20&#1079;&#1072;&#1089;&#1077;&#1076;&#1072;&#1085;&#1080;&#1077;%20&#1044;&#1091;&#1084;&#1099;\&#1056;&#1077;&#1096;&#1077;&#1085;&#1080;&#1077;%20&#1044;&#1091;&#1084;&#1099;%20&#1075;&#1086;&#1088;&#1086;&#1076;&#1072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11BF77892FC4A60958688D527A163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BF4219-3DBA-48E7-AFBB-8712F9CD2791}"/>
      </w:docPartPr>
      <w:docPartBody>
        <w:p w:rsidR="00D632E1" w:rsidRDefault="00C00642">
          <w:pPr>
            <w:pStyle w:val="811BF77892FC4A60958688D527A163B9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642"/>
    <w:rsid w:val="00020CAC"/>
    <w:rsid w:val="00122863"/>
    <w:rsid w:val="001E110D"/>
    <w:rsid w:val="00215B03"/>
    <w:rsid w:val="00221342"/>
    <w:rsid w:val="002236BB"/>
    <w:rsid w:val="002249DF"/>
    <w:rsid w:val="00372ED5"/>
    <w:rsid w:val="003E155B"/>
    <w:rsid w:val="004F0D3C"/>
    <w:rsid w:val="00523282"/>
    <w:rsid w:val="005445F7"/>
    <w:rsid w:val="006059C6"/>
    <w:rsid w:val="0085502E"/>
    <w:rsid w:val="008A1C10"/>
    <w:rsid w:val="008E5992"/>
    <w:rsid w:val="009144F9"/>
    <w:rsid w:val="009D17AE"/>
    <w:rsid w:val="00A42883"/>
    <w:rsid w:val="00A61A7C"/>
    <w:rsid w:val="00B35561"/>
    <w:rsid w:val="00BB39E5"/>
    <w:rsid w:val="00C00642"/>
    <w:rsid w:val="00CF72ED"/>
    <w:rsid w:val="00D632E1"/>
    <w:rsid w:val="00EC1FDB"/>
    <w:rsid w:val="00F17CBC"/>
    <w:rsid w:val="00F5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811BF77892FC4A60958688D527A163B9">
    <w:name w:val="811BF77892FC4A60958688D527A163B9"/>
  </w:style>
  <w:style w:type="paragraph" w:customStyle="1" w:styleId="A6DEAF74DBFE446793680859FFCF1C37">
    <w:name w:val="A6DEAF74DBFE446793680859FFCF1C37"/>
  </w:style>
  <w:style w:type="paragraph" w:customStyle="1" w:styleId="7F296F754E9349B1AFDBE6896082E014">
    <w:name w:val="7F296F754E9349B1AFDBE6896082E0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B3A9A-EAE4-4F71-95CE-C4F60BFAD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 города</Template>
  <TotalTime>469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Витковская Татьяна Анатольевна</dc:creator>
  <cp:keywords/>
  <dc:description/>
  <cp:lastModifiedBy>Ткачёва Юлия Сергеевна</cp:lastModifiedBy>
  <cp:revision>3</cp:revision>
  <cp:lastPrinted>2021-01-11T06:50:00Z</cp:lastPrinted>
  <dcterms:created xsi:type="dcterms:W3CDTF">2020-03-18T08:13:00Z</dcterms:created>
  <dcterms:modified xsi:type="dcterms:W3CDTF">2021-01-11T11:17:00Z</dcterms:modified>
</cp:coreProperties>
</file>