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846C1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7846C1">
        <w:rPr>
          <w:rFonts w:cs="Times New Roman"/>
          <w:szCs w:val="28"/>
        </w:rPr>
        <w:t>ок</w:t>
      </w:r>
      <w:r w:rsidR="00E608C6">
        <w:rPr>
          <w:rFonts w:cs="Times New Roman"/>
          <w:szCs w:val="28"/>
        </w:rPr>
        <w:t>тября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12227" w:rsidRDefault="00512227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12-</w:t>
      </w:r>
      <w:r>
        <w:rPr>
          <w:rFonts w:eastAsia="Calibri"/>
          <w:szCs w:val="28"/>
          <w:u w:val="single"/>
          <w:lang w:val="en-US"/>
        </w:rPr>
        <w:t>VII</w:t>
      </w:r>
      <w:r w:rsidRPr="00F94A94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7846C1" w:rsidRDefault="007846C1" w:rsidP="00CC7B8D">
      <w:pPr>
        <w:tabs>
          <w:tab w:val="left" w:pos="4111"/>
          <w:tab w:val="left" w:pos="4253"/>
        </w:tabs>
        <w:autoSpaceDE w:val="0"/>
        <w:autoSpaceDN w:val="0"/>
        <w:adjustRightInd w:val="0"/>
        <w:ind w:right="5441"/>
        <w:rPr>
          <w:szCs w:val="28"/>
        </w:rPr>
      </w:pPr>
      <w:r w:rsidRPr="004E6E96">
        <w:rPr>
          <w:szCs w:val="28"/>
        </w:rPr>
        <w:t>О внесении изменений в Устав муниципального образования городской округ Сургут Ханты-Мансийского автономного округа – Югры</w:t>
      </w:r>
    </w:p>
    <w:p w:rsidR="007846C1" w:rsidRDefault="007846C1" w:rsidP="007846C1">
      <w:pPr>
        <w:autoSpaceDE w:val="0"/>
        <w:autoSpaceDN w:val="0"/>
        <w:adjustRightInd w:val="0"/>
        <w:ind w:right="5441"/>
        <w:rPr>
          <w:szCs w:val="28"/>
        </w:rPr>
      </w:pPr>
    </w:p>
    <w:p w:rsidR="00533BC1" w:rsidRDefault="00533BC1" w:rsidP="00533BC1">
      <w:pPr>
        <w:autoSpaceDE w:val="0"/>
        <w:autoSpaceDN w:val="0"/>
        <w:adjustRightInd w:val="0"/>
        <w:ind w:firstLine="708"/>
        <w:rPr>
          <w:szCs w:val="28"/>
        </w:rPr>
      </w:pPr>
      <w:r w:rsidRPr="004E6E96">
        <w:rPr>
          <w:szCs w:val="28"/>
        </w:rPr>
        <w:t xml:space="preserve">В соответствии с Федеральным </w:t>
      </w:r>
      <w:r>
        <w:rPr>
          <w:szCs w:val="28"/>
        </w:rPr>
        <w:t xml:space="preserve">законом от 06.10.2003 № 131-ФЗ </w:t>
      </w:r>
      <w:r>
        <w:rPr>
          <w:szCs w:val="28"/>
        </w:rPr>
        <w:br/>
      </w:r>
      <w:r w:rsidRPr="004E6E96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904BD6">
        <w:rPr>
          <w:szCs w:val="28"/>
        </w:rPr>
        <w:t>в целях приведения положений Устава муниципального образования городской округ Сургут Ханты-Мансийского автономного округа – Югры в соответствие с законодательством Дума города РЕШИЛА:</w:t>
      </w:r>
      <w:r>
        <w:rPr>
          <w:szCs w:val="28"/>
        </w:rPr>
        <w:t xml:space="preserve"> </w:t>
      </w:r>
    </w:p>
    <w:p w:rsidR="00533BC1" w:rsidRDefault="00533BC1" w:rsidP="00533BC1">
      <w:pPr>
        <w:autoSpaceDE w:val="0"/>
        <w:autoSpaceDN w:val="0"/>
        <w:adjustRightInd w:val="0"/>
        <w:ind w:firstLine="708"/>
        <w:rPr>
          <w:szCs w:val="28"/>
        </w:rPr>
      </w:pPr>
    </w:p>
    <w:p w:rsidR="00533BC1" w:rsidRPr="00C7718D" w:rsidRDefault="00533BC1" w:rsidP="00533BC1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rFonts w:cs="Times New Roman"/>
          <w:szCs w:val="28"/>
        </w:rPr>
        <w:t>1. </w:t>
      </w:r>
      <w:r w:rsidRPr="00C7718D">
        <w:rPr>
          <w:rFonts w:cs="Times New Roman"/>
          <w:szCs w:val="28"/>
        </w:rPr>
        <w:t xml:space="preserve">Внести в Устав муниципального образования городской округ Сургут Ханты-Мансийского автономного округа – Югры, принятый решением городской Думы от 18.02.2005 № 425-III ГД (в редакции </w:t>
      </w:r>
      <w:r w:rsidRPr="00C7718D">
        <w:rPr>
          <w:rFonts w:cs="Times New Roman"/>
          <w:bCs/>
          <w:szCs w:val="28"/>
        </w:rPr>
        <w:t xml:space="preserve">от </w:t>
      </w:r>
      <w:r w:rsidRPr="00C7718D">
        <w:rPr>
          <w:rFonts w:cs="Times New Roman"/>
          <w:szCs w:val="28"/>
        </w:rPr>
        <w:t xml:space="preserve">16.08.2021 </w:t>
      </w:r>
      <w:r>
        <w:rPr>
          <w:rFonts w:cs="Times New Roman"/>
          <w:szCs w:val="28"/>
        </w:rPr>
        <w:br/>
      </w:r>
      <w:r w:rsidRPr="00C7718D">
        <w:rPr>
          <w:rFonts w:cs="Times New Roman"/>
          <w:szCs w:val="28"/>
        </w:rPr>
        <w:t>№ 788-</w:t>
      </w:r>
      <w:r w:rsidRPr="00C7718D">
        <w:rPr>
          <w:rFonts w:cs="Times New Roman"/>
          <w:szCs w:val="28"/>
          <w:lang w:val="en-US"/>
        </w:rPr>
        <w:t>VI</w:t>
      </w:r>
      <w:r w:rsidRPr="00C7718D">
        <w:rPr>
          <w:rFonts w:cs="Times New Roman"/>
          <w:szCs w:val="28"/>
        </w:rPr>
        <w:t xml:space="preserve"> ДГ), изменения согласно приложению.</w:t>
      </w:r>
    </w:p>
    <w:p w:rsidR="00533BC1" w:rsidRPr="00C7718D" w:rsidRDefault="00533BC1" w:rsidP="00533BC1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 w:rsidRPr="00C7718D">
        <w:rPr>
          <w:szCs w:val="28"/>
        </w:rPr>
        <w:t>2</w:t>
      </w:r>
      <w:r>
        <w:rPr>
          <w:szCs w:val="28"/>
        </w:rPr>
        <w:t>. </w:t>
      </w:r>
      <w:r w:rsidRPr="00C7718D">
        <w:rPr>
          <w:szCs w:val="28"/>
        </w:rPr>
        <w:t xml:space="preserve">Главе города в установленном порядке направить настоящее решение </w:t>
      </w:r>
      <w:r>
        <w:rPr>
          <w:szCs w:val="28"/>
        </w:rPr>
        <w:br/>
      </w:r>
      <w:r w:rsidRPr="00C7718D">
        <w:rPr>
          <w:szCs w:val="28"/>
        </w:rPr>
        <w:t>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533BC1" w:rsidRDefault="00533BC1" w:rsidP="00533BC1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3. </w:t>
      </w:r>
      <w:r w:rsidRPr="00C7718D">
        <w:rPr>
          <w:szCs w:val="28"/>
        </w:rPr>
        <w:t>Администрации города опубликовать настоящее решение после государстве</w:t>
      </w:r>
      <w:r>
        <w:rPr>
          <w:szCs w:val="28"/>
        </w:rPr>
        <w:t xml:space="preserve">нной регистрации. </w:t>
      </w:r>
    </w:p>
    <w:p w:rsidR="00533BC1" w:rsidRPr="00C7718D" w:rsidRDefault="00533BC1" w:rsidP="00533BC1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4. </w:t>
      </w:r>
      <w:r w:rsidRPr="00C7718D">
        <w:rPr>
          <w:szCs w:val="28"/>
        </w:rPr>
        <w:t>Настоящее решение вступает в силу после официального опубликования.</w:t>
      </w:r>
    </w:p>
    <w:p w:rsidR="00533BC1" w:rsidRPr="00C7718D" w:rsidRDefault="00533BC1" w:rsidP="00533BC1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5. </w:t>
      </w:r>
      <w:r w:rsidRPr="00C7718D">
        <w:rPr>
          <w:szCs w:val="28"/>
        </w:rPr>
        <w:t xml:space="preserve">Контроль за выполнением настоящего решения возложить </w:t>
      </w:r>
      <w:r w:rsidR="009C2B54">
        <w:rPr>
          <w:szCs w:val="28"/>
        </w:rPr>
        <w:br/>
      </w:r>
      <w:r w:rsidRPr="00C7718D">
        <w:rPr>
          <w:szCs w:val="28"/>
        </w:rPr>
        <w:t>на председателя постоянного комитета Думы города по нормотворчеству, информационной политике и правопорядку.</w:t>
      </w:r>
    </w:p>
    <w:p w:rsidR="00533BC1" w:rsidRPr="00533BC1" w:rsidRDefault="00533BC1" w:rsidP="00533BC1">
      <w:pPr>
        <w:tabs>
          <w:tab w:val="left" w:pos="1134"/>
        </w:tabs>
        <w:ind w:firstLine="708"/>
        <w:rPr>
          <w:sz w:val="32"/>
          <w:szCs w:val="32"/>
        </w:rPr>
      </w:pPr>
    </w:p>
    <w:p w:rsidR="00533BC1" w:rsidRPr="00533BC1" w:rsidRDefault="00533BC1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512227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  <w:tc>
          <w:tcPr>
            <w:tcW w:w="4623" w:type="dxa"/>
          </w:tcPr>
          <w:p w:rsidR="007846C1" w:rsidRPr="00E608C6" w:rsidRDefault="00E13D2D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7846C1"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13D2D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7846C1"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13D2D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F94A94">
              <w:rPr>
                <w:rFonts w:eastAsia="Calibri"/>
                <w:szCs w:val="28"/>
              </w:rPr>
              <w:t>«</w:t>
            </w:r>
            <w:r w:rsidR="00F94A94">
              <w:rPr>
                <w:rFonts w:eastAsia="Calibri"/>
                <w:szCs w:val="28"/>
                <w:u w:val="single"/>
              </w:rPr>
              <w:t>09</w:t>
            </w:r>
            <w:r w:rsidR="00F94A94">
              <w:rPr>
                <w:rFonts w:eastAsia="Calibri"/>
                <w:szCs w:val="28"/>
              </w:rPr>
              <w:t xml:space="preserve">» </w:t>
            </w:r>
            <w:r w:rsidR="00F94A94">
              <w:rPr>
                <w:rFonts w:eastAsia="Calibri"/>
                <w:szCs w:val="28"/>
                <w:u w:val="single"/>
              </w:rPr>
              <w:t>ноября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</w:tr>
    </w:tbl>
    <w:p w:rsidR="007846C1" w:rsidRDefault="007846C1" w:rsidP="00E608C6">
      <w:pPr>
        <w:rPr>
          <w:rFonts w:eastAsia="Calibri"/>
          <w:szCs w:val="28"/>
        </w:rPr>
        <w:sectPr w:rsidR="007846C1" w:rsidSect="00957282">
          <w:headerReference w:type="default" r:id="rId8"/>
          <w:footerReference w:type="default" r:id="rId9"/>
          <w:headerReference w:type="first" r:id="rId10"/>
          <w:pgSz w:w="11906" w:h="16838"/>
          <w:pgMar w:top="1276" w:right="624" w:bottom="851" w:left="1588" w:header="709" w:footer="680" w:gutter="0"/>
          <w:cols w:space="708"/>
          <w:titlePg/>
          <w:docGrid w:linePitch="381"/>
        </w:sectPr>
      </w:pPr>
    </w:p>
    <w:p w:rsidR="007846C1" w:rsidRPr="004E6E96" w:rsidRDefault="009C2B54" w:rsidP="00957282">
      <w:pPr>
        <w:tabs>
          <w:tab w:val="left" w:pos="709"/>
        </w:tabs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lastRenderedPageBreak/>
        <w:t xml:space="preserve"> </w:t>
      </w:r>
      <w:r w:rsidR="007846C1">
        <w:rPr>
          <w:szCs w:val="28"/>
        </w:rPr>
        <w:t>Приложение</w:t>
      </w:r>
    </w:p>
    <w:p w:rsidR="007846C1" w:rsidRDefault="009C2B54" w:rsidP="00957282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t xml:space="preserve"> </w:t>
      </w:r>
      <w:r w:rsidR="007846C1" w:rsidRPr="004E6E96">
        <w:rPr>
          <w:szCs w:val="28"/>
        </w:rPr>
        <w:t xml:space="preserve">к решению Думы города </w:t>
      </w:r>
    </w:p>
    <w:p w:rsidR="007846C1" w:rsidRPr="00F94A94" w:rsidRDefault="009C2B54" w:rsidP="00957282">
      <w:pPr>
        <w:autoSpaceDE w:val="0"/>
        <w:autoSpaceDN w:val="0"/>
        <w:adjustRightInd w:val="0"/>
        <w:ind w:firstLine="6096"/>
        <w:rPr>
          <w:szCs w:val="28"/>
          <w:u w:val="single"/>
        </w:rPr>
      </w:pPr>
      <w:r>
        <w:rPr>
          <w:szCs w:val="28"/>
        </w:rPr>
        <w:t xml:space="preserve"> </w:t>
      </w:r>
      <w:r w:rsidR="00F94A94">
        <w:rPr>
          <w:szCs w:val="28"/>
        </w:rPr>
        <w:t xml:space="preserve">от </w:t>
      </w:r>
      <w:r w:rsidR="00F94A94">
        <w:rPr>
          <w:szCs w:val="28"/>
          <w:u w:val="single"/>
        </w:rPr>
        <w:t>09.11.2021</w:t>
      </w:r>
      <w:r w:rsidR="00F94A94">
        <w:rPr>
          <w:szCs w:val="28"/>
        </w:rPr>
        <w:t xml:space="preserve"> № </w:t>
      </w:r>
      <w:r w:rsidR="00F94A94">
        <w:rPr>
          <w:szCs w:val="28"/>
          <w:u w:val="single"/>
        </w:rPr>
        <w:t>12-</w:t>
      </w:r>
      <w:r w:rsidR="00F94A94">
        <w:rPr>
          <w:szCs w:val="28"/>
          <w:u w:val="single"/>
          <w:lang w:val="en-US"/>
        </w:rPr>
        <w:t xml:space="preserve">VII </w:t>
      </w:r>
      <w:r w:rsidR="00F94A94">
        <w:rPr>
          <w:szCs w:val="28"/>
          <w:u w:val="single"/>
        </w:rPr>
        <w:t>ДГ</w:t>
      </w:r>
    </w:p>
    <w:p w:rsidR="007846C1" w:rsidRPr="00621002" w:rsidRDefault="007846C1" w:rsidP="007846C1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533BC1" w:rsidRPr="00621002" w:rsidRDefault="00533BC1" w:rsidP="00533BC1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621002">
        <w:rPr>
          <w:szCs w:val="28"/>
        </w:rPr>
        <w:t xml:space="preserve">Изменения </w:t>
      </w:r>
    </w:p>
    <w:p w:rsidR="00533BC1" w:rsidRPr="00621002" w:rsidRDefault="00533BC1" w:rsidP="00533BC1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621002">
        <w:rPr>
          <w:szCs w:val="28"/>
        </w:rPr>
        <w:t xml:space="preserve">в Устав муниципального образования городской округ Сургут </w:t>
      </w:r>
    </w:p>
    <w:p w:rsidR="00533BC1" w:rsidRPr="00621002" w:rsidRDefault="00533BC1" w:rsidP="00533BC1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621002">
        <w:rPr>
          <w:szCs w:val="28"/>
        </w:rPr>
        <w:t>Ханты-Мансийского автономного округа – Югры</w:t>
      </w:r>
      <w:bookmarkStart w:id="0" w:name="_GoBack"/>
      <w:bookmarkEnd w:id="0"/>
    </w:p>
    <w:p w:rsidR="00533BC1" w:rsidRPr="00621002" w:rsidRDefault="00533BC1" w:rsidP="00533BC1">
      <w:pPr>
        <w:shd w:val="clear" w:color="auto" w:fill="FFFFFF"/>
        <w:tabs>
          <w:tab w:val="left" w:pos="567"/>
        </w:tabs>
        <w:rPr>
          <w:szCs w:val="28"/>
        </w:rPr>
      </w:pPr>
    </w:p>
    <w:p w:rsidR="00533BC1" w:rsidRPr="00621002" w:rsidRDefault="00533BC1" w:rsidP="00533BC1">
      <w:pPr>
        <w:shd w:val="clear" w:color="auto" w:fill="FFFFFF"/>
        <w:ind w:firstLine="709"/>
        <w:rPr>
          <w:szCs w:val="28"/>
        </w:rPr>
      </w:pPr>
      <w:r w:rsidRPr="00621002">
        <w:rPr>
          <w:szCs w:val="28"/>
        </w:rPr>
        <w:t>1. В статье 33:</w:t>
      </w:r>
    </w:p>
    <w:p w:rsidR="00533BC1" w:rsidRPr="00621002" w:rsidRDefault="00621002" w:rsidP="00533BC1">
      <w:pPr>
        <w:shd w:val="clear" w:color="auto" w:fill="FFFFFF"/>
        <w:ind w:firstLine="709"/>
        <w:rPr>
          <w:szCs w:val="28"/>
        </w:rPr>
      </w:pPr>
      <w:r w:rsidRPr="00621002">
        <w:rPr>
          <w:szCs w:val="28"/>
        </w:rPr>
        <w:t>1) </w:t>
      </w:r>
      <w:r w:rsidR="00533BC1" w:rsidRPr="00621002">
        <w:rPr>
          <w:szCs w:val="28"/>
        </w:rPr>
        <w:t>пункт 3 изложить в следующей редакции:</w:t>
      </w:r>
    </w:p>
    <w:p w:rsidR="00533BC1" w:rsidRPr="00621002" w:rsidRDefault="00533BC1" w:rsidP="00533BC1">
      <w:pPr>
        <w:shd w:val="clear" w:color="auto" w:fill="FFFFFF"/>
        <w:ind w:firstLine="709"/>
        <w:rPr>
          <w:szCs w:val="28"/>
        </w:rPr>
      </w:pPr>
      <w:r w:rsidRPr="00621002">
        <w:rPr>
          <w:szCs w:val="28"/>
        </w:rPr>
        <w:t xml:space="preserve">«3. Глава города избирается Думой города сроком на 5 лет из числа кандидатов, представленных конкурсной комиссией по результатам конкурса, и осуществляет свою деятельность на постоянной основе. Думе города </w:t>
      </w:r>
      <w:r w:rsidR="00C81AF7">
        <w:rPr>
          <w:szCs w:val="28"/>
        </w:rPr>
        <w:br/>
      </w:r>
      <w:r w:rsidRPr="00621002">
        <w:rPr>
          <w:szCs w:val="28"/>
        </w:rPr>
        <w:t>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кандидатов.</w:t>
      </w:r>
    </w:p>
    <w:p w:rsidR="00533BC1" w:rsidRPr="00621002" w:rsidRDefault="00533BC1" w:rsidP="00533BC1">
      <w:pPr>
        <w:shd w:val="clear" w:color="auto" w:fill="FFFFFF"/>
        <w:ind w:firstLine="709"/>
        <w:rPr>
          <w:szCs w:val="28"/>
        </w:rPr>
      </w:pPr>
      <w:r w:rsidRPr="00621002">
        <w:rPr>
          <w:szCs w:val="28"/>
        </w:rPr>
        <w:t xml:space="preserve">Рассмотрение Думой города кандидатов, представленных конкурсной комиссией по результатам конкурса по отбору кандидатур на должность Главы города, проводится в срок не позднее 20 рабочих дней со дня представления </w:t>
      </w:r>
      <w:r w:rsidR="004750D6" w:rsidRPr="00621002">
        <w:rPr>
          <w:szCs w:val="28"/>
        </w:rPr>
        <w:br/>
      </w:r>
      <w:r w:rsidRPr="00621002">
        <w:rPr>
          <w:szCs w:val="28"/>
        </w:rPr>
        <w:t>в Думу города кандидатов конкурсной комиссией.</w:t>
      </w:r>
    </w:p>
    <w:p w:rsidR="00533BC1" w:rsidRPr="00621002" w:rsidRDefault="00533BC1" w:rsidP="00533BC1">
      <w:pPr>
        <w:shd w:val="clear" w:color="auto" w:fill="FFFFFF"/>
        <w:ind w:firstLine="709"/>
        <w:rPr>
          <w:szCs w:val="28"/>
        </w:rPr>
      </w:pPr>
      <w:r w:rsidRPr="00621002">
        <w:rPr>
          <w:szCs w:val="28"/>
        </w:rPr>
        <w:t>Дума города принимает решение об избрании на должность Главы города кандидата, набравшего более половины голосов от установленной настоящим Уставом численности депутатов Думы города.</w:t>
      </w:r>
    </w:p>
    <w:p w:rsidR="00533BC1" w:rsidRPr="00621002" w:rsidRDefault="00533BC1" w:rsidP="00533BC1">
      <w:pPr>
        <w:shd w:val="clear" w:color="auto" w:fill="FFFFFF"/>
        <w:ind w:firstLine="709"/>
        <w:rPr>
          <w:szCs w:val="28"/>
        </w:rPr>
      </w:pPr>
      <w:r w:rsidRPr="00621002">
        <w:rPr>
          <w:szCs w:val="28"/>
        </w:rPr>
        <w:t xml:space="preserve">Порядок принятия решения Думы об избрании Главы города устанавливается Регламентом Думы города. </w:t>
      </w:r>
    </w:p>
    <w:p w:rsidR="00533BC1" w:rsidRPr="00621002" w:rsidRDefault="00533BC1" w:rsidP="00533BC1">
      <w:pPr>
        <w:shd w:val="clear" w:color="auto" w:fill="FFFFFF"/>
        <w:ind w:firstLine="709"/>
        <w:rPr>
          <w:szCs w:val="28"/>
        </w:rPr>
      </w:pPr>
      <w:r w:rsidRPr="00621002">
        <w:rPr>
          <w:szCs w:val="28"/>
        </w:rPr>
        <w:t>В случае если Глава города, полномочия которого прекращены досрочно на основании правового акта Губернатора Ханты-Мансийского автономного округа – Югры об отрешении от должности Главы города либо на основании решения Думы города об удалении Главы города в отставку, обжалует данные правовой акт или решение в судебном порядке, Дума города не вправе принимать решение об избрании Главы гор</w:t>
      </w:r>
      <w:r w:rsidR="00957282" w:rsidRPr="00621002">
        <w:rPr>
          <w:szCs w:val="28"/>
        </w:rPr>
        <w:t xml:space="preserve">ода до вступления решения суда </w:t>
      </w:r>
      <w:r w:rsidR="004750D6" w:rsidRPr="00621002">
        <w:rPr>
          <w:szCs w:val="28"/>
        </w:rPr>
        <w:br/>
      </w:r>
      <w:r w:rsidRPr="00621002">
        <w:rPr>
          <w:szCs w:val="28"/>
        </w:rPr>
        <w:t>в законную силу.</w:t>
      </w:r>
    </w:p>
    <w:p w:rsidR="00533BC1" w:rsidRPr="00621002" w:rsidRDefault="00533BC1" w:rsidP="00533BC1">
      <w:pPr>
        <w:shd w:val="clear" w:color="auto" w:fill="FFFFFF"/>
        <w:ind w:firstLine="709"/>
        <w:rPr>
          <w:szCs w:val="28"/>
        </w:rPr>
      </w:pPr>
      <w:r w:rsidRPr="00621002">
        <w:rPr>
          <w:bCs/>
          <w:szCs w:val="28"/>
        </w:rPr>
        <w:t>В случае досрочного прекращения полномочий Главы города избрание нового Главы города в соответствии с на</w:t>
      </w:r>
      <w:r w:rsidR="00957282" w:rsidRPr="00621002">
        <w:rPr>
          <w:bCs/>
          <w:szCs w:val="28"/>
        </w:rPr>
        <w:t xml:space="preserve">стоящим Уставом осуществляется </w:t>
      </w:r>
      <w:r w:rsidR="00957282" w:rsidRPr="00621002">
        <w:rPr>
          <w:bCs/>
          <w:szCs w:val="28"/>
        </w:rPr>
        <w:br/>
      </w:r>
      <w:r w:rsidRPr="00621002">
        <w:rPr>
          <w:bCs/>
          <w:szCs w:val="28"/>
        </w:rPr>
        <w:t>не позднее чем через 6 месяцев со дня такого прекращения полномочий.</w:t>
      </w:r>
    </w:p>
    <w:p w:rsidR="00533BC1" w:rsidRPr="00621002" w:rsidRDefault="00533BC1" w:rsidP="00533BC1">
      <w:pPr>
        <w:shd w:val="clear" w:color="auto" w:fill="FFFFFF"/>
        <w:ind w:firstLine="709"/>
        <w:rPr>
          <w:szCs w:val="28"/>
        </w:rPr>
      </w:pPr>
      <w:r w:rsidRPr="00621002">
        <w:rPr>
          <w:bCs/>
          <w:szCs w:val="28"/>
        </w:rPr>
        <w:t>При этом если до истечения срока полномочий Думы города осталось менее шести месяцев, избрание Главы города в соответствии с настоящим Уставом осуществляется в течение трёх месяцев со дня избрания Думы города нового созыва в правомочном составе.</w:t>
      </w:r>
    </w:p>
    <w:p w:rsidR="00533BC1" w:rsidRPr="00621002" w:rsidRDefault="00533BC1" w:rsidP="00533BC1">
      <w:pPr>
        <w:shd w:val="clear" w:color="auto" w:fill="FFFFFF"/>
        <w:ind w:firstLine="709"/>
        <w:rPr>
          <w:szCs w:val="28"/>
        </w:rPr>
      </w:pPr>
      <w:r w:rsidRPr="00621002">
        <w:rPr>
          <w:szCs w:val="28"/>
        </w:rPr>
        <w:t xml:space="preserve">Порядок проведения конкурса по отбору кандидатур на должность Главы города устанавливается Думой города в соответствии </w:t>
      </w:r>
      <w:r w:rsidR="004750D6" w:rsidRPr="00621002">
        <w:rPr>
          <w:szCs w:val="28"/>
        </w:rPr>
        <w:br/>
      </w:r>
      <w:r w:rsidRPr="00621002">
        <w:rPr>
          <w:szCs w:val="28"/>
        </w:rPr>
        <w:t xml:space="preserve">с законодательством. 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</w:t>
      </w:r>
      <w:r w:rsidRPr="00621002">
        <w:rPr>
          <w:szCs w:val="28"/>
        </w:rPr>
        <w:lastRenderedPageBreak/>
        <w:t>Главой города полномочий по решению вопросов местного значения городского округа»;</w:t>
      </w:r>
    </w:p>
    <w:p w:rsidR="00533BC1" w:rsidRPr="00621002" w:rsidRDefault="00621002" w:rsidP="00533BC1">
      <w:pPr>
        <w:shd w:val="clear" w:color="auto" w:fill="FFFFFF"/>
        <w:ind w:firstLine="709"/>
        <w:rPr>
          <w:szCs w:val="28"/>
        </w:rPr>
      </w:pPr>
      <w:r w:rsidRPr="00621002">
        <w:rPr>
          <w:szCs w:val="28"/>
        </w:rPr>
        <w:t>2) </w:t>
      </w:r>
      <w:r w:rsidR="00533BC1" w:rsidRPr="00621002">
        <w:rPr>
          <w:szCs w:val="28"/>
        </w:rPr>
        <w:t>пункт 4 изложить в следующей редакции:</w:t>
      </w:r>
    </w:p>
    <w:p w:rsidR="00533BC1" w:rsidRPr="00621002" w:rsidRDefault="00533BC1" w:rsidP="00533BC1">
      <w:pPr>
        <w:autoSpaceDE w:val="0"/>
        <w:autoSpaceDN w:val="0"/>
        <w:adjustRightInd w:val="0"/>
        <w:ind w:firstLine="709"/>
        <w:rPr>
          <w:szCs w:val="28"/>
        </w:rPr>
      </w:pPr>
      <w:r w:rsidRPr="00621002">
        <w:rPr>
          <w:szCs w:val="28"/>
        </w:rPr>
        <w:t xml:space="preserve">«4. Лицо, избранное Главой города, обязано в срок не позднее пяти рабочих дней со дня принятия Думой города решения об избрании Главы города представить в Думу города копию приказа (иного документа) </w:t>
      </w:r>
      <w:r w:rsidR="004750D6" w:rsidRPr="00621002">
        <w:rPr>
          <w:szCs w:val="28"/>
        </w:rPr>
        <w:br/>
      </w:r>
      <w:r w:rsidRPr="00621002">
        <w:rPr>
          <w:szCs w:val="28"/>
        </w:rPr>
        <w:t>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</w:t>
      </w:r>
    </w:p>
    <w:p w:rsidR="00533BC1" w:rsidRPr="00621002" w:rsidRDefault="00533BC1" w:rsidP="00533BC1">
      <w:pPr>
        <w:autoSpaceDE w:val="0"/>
        <w:autoSpaceDN w:val="0"/>
        <w:adjustRightInd w:val="0"/>
        <w:ind w:firstLine="709"/>
        <w:rPr>
          <w:szCs w:val="28"/>
        </w:rPr>
      </w:pPr>
      <w:r w:rsidRPr="00621002">
        <w:rPr>
          <w:szCs w:val="28"/>
        </w:rPr>
        <w:t xml:space="preserve">Если указанное требование не будет выполнено, Дума города отменяет решение об избрании Главы города и объявляет повторный конкурс по отбору кандидатур на должность Главы города в срок не позднее 10 рабочих дней </w:t>
      </w:r>
      <w:r w:rsidR="004750D6" w:rsidRPr="00621002">
        <w:rPr>
          <w:szCs w:val="28"/>
        </w:rPr>
        <w:br/>
      </w:r>
      <w:r w:rsidRPr="00621002">
        <w:rPr>
          <w:szCs w:val="28"/>
        </w:rPr>
        <w:t>со дня принятия решения об избрании Главы города.</w:t>
      </w:r>
      <w:r w:rsidRPr="00621002">
        <w:rPr>
          <w:i/>
          <w:szCs w:val="28"/>
        </w:rPr>
        <w:t xml:space="preserve"> </w:t>
      </w:r>
    </w:p>
    <w:p w:rsidR="00533BC1" w:rsidRPr="00621002" w:rsidRDefault="00533BC1" w:rsidP="00533BC1">
      <w:pPr>
        <w:autoSpaceDE w:val="0"/>
        <w:autoSpaceDN w:val="0"/>
        <w:adjustRightInd w:val="0"/>
        <w:ind w:firstLine="709"/>
        <w:rPr>
          <w:szCs w:val="28"/>
        </w:rPr>
      </w:pPr>
      <w:r w:rsidRPr="00621002">
        <w:rPr>
          <w:szCs w:val="28"/>
        </w:rPr>
        <w:t xml:space="preserve">Глава города вступает в должность после представления в Думу города копии приказа (иного документа) об освобождении его от обязанностей, несовместимых со статусом главы муниципального образования, либо копии документов, удостоверяющих подачу в установленный срок заявления </w:t>
      </w:r>
      <w:r w:rsidR="004750D6" w:rsidRPr="00621002">
        <w:rPr>
          <w:szCs w:val="28"/>
        </w:rPr>
        <w:br/>
      </w:r>
      <w:r w:rsidRPr="00621002">
        <w:rPr>
          <w:szCs w:val="28"/>
        </w:rPr>
        <w:t xml:space="preserve">об освобождении от указанных обязанностей, не позднее 10 рабочих дней </w:t>
      </w:r>
      <w:r w:rsidR="004750D6" w:rsidRPr="00621002">
        <w:rPr>
          <w:szCs w:val="28"/>
        </w:rPr>
        <w:br/>
      </w:r>
      <w:r w:rsidRPr="00621002">
        <w:rPr>
          <w:szCs w:val="28"/>
        </w:rPr>
        <w:t>со дня принятия Думой города решения об его избрании Главой города.</w:t>
      </w:r>
    </w:p>
    <w:p w:rsidR="00533BC1" w:rsidRPr="00621002" w:rsidRDefault="00533BC1" w:rsidP="00533BC1">
      <w:pPr>
        <w:autoSpaceDE w:val="0"/>
        <w:autoSpaceDN w:val="0"/>
        <w:adjustRightInd w:val="0"/>
        <w:ind w:firstLine="709"/>
        <w:rPr>
          <w:szCs w:val="28"/>
        </w:rPr>
      </w:pPr>
      <w:r w:rsidRPr="00621002">
        <w:rPr>
          <w:szCs w:val="28"/>
        </w:rPr>
        <w:t>При вступлении в должность Глава города в торжественной обстановке приносит перед Думой города присягу населению городского округа следующего содержания: «Я (фамилия, имя, отчество), вступая в должность Главы города Сургута, клянусь при осуществлении предоставленных мне полномочий уважать, охранять и отстаивать права жителей города Сургута, справедливо и беспристрастно осуществлять предоставленную мне власть, честно и добросовестно исполнять свои обязанности во благо всего населения города Сургута»;</w:t>
      </w:r>
    </w:p>
    <w:p w:rsidR="00A45F2C" w:rsidRPr="00621002" w:rsidRDefault="00621002" w:rsidP="00957282">
      <w:pPr>
        <w:shd w:val="clear" w:color="auto" w:fill="FFFFFF"/>
        <w:ind w:firstLine="709"/>
        <w:rPr>
          <w:bCs/>
        </w:rPr>
      </w:pPr>
      <w:r w:rsidRPr="00621002">
        <w:t>3) </w:t>
      </w:r>
      <w:r w:rsidR="00A45F2C" w:rsidRPr="00621002">
        <w:t>дополнить пунктами 7</w:t>
      </w:r>
      <w:r w:rsidR="00A45F2C" w:rsidRPr="00621002">
        <w:rPr>
          <w:vertAlign w:val="superscript"/>
        </w:rPr>
        <w:t>2</w:t>
      </w:r>
      <w:r w:rsidR="00A45F2C" w:rsidRPr="00621002">
        <w:t>, 7</w:t>
      </w:r>
      <w:r w:rsidR="00A45F2C" w:rsidRPr="00621002">
        <w:rPr>
          <w:vertAlign w:val="superscript"/>
        </w:rPr>
        <w:t xml:space="preserve">3 </w:t>
      </w:r>
      <w:r w:rsidR="00A45F2C" w:rsidRPr="00621002">
        <w:t>и 7</w:t>
      </w:r>
      <w:r w:rsidR="00A45F2C" w:rsidRPr="00621002">
        <w:rPr>
          <w:vertAlign w:val="superscript"/>
        </w:rPr>
        <w:t xml:space="preserve">4 </w:t>
      </w:r>
      <w:r w:rsidR="00A45F2C" w:rsidRPr="00621002">
        <w:t>следующего содержания:</w:t>
      </w:r>
    </w:p>
    <w:p w:rsidR="00A45F2C" w:rsidRPr="00621002" w:rsidRDefault="00A45F2C" w:rsidP="00957282">
      <w:pPr>
        <w:autoSpaceDE w:val="0"/>
        <w:autoSpaceDN w:val="0"/>
        <w:adjustRightInd w:val="0"/>
        <w:ind w:firstLine="709"/>
      </w:pPr>
      <w:r w:rsidRPr="00621002">
        <w:t>«7</w:t>
      </w:r>
      <w:r w:rsidRPr="00621002">
        <w:rPr>
          <w:vertAlign w:val="superscript"/>
        </w:rPr>
        <w:t>2</w:t>
      </w:r>
      <w:r w:rsidRPr="00621002">
        <w:t>. В случаях, указанных в подпунктах 4, 5, 6, 10 пункта 7 настоящей статьи, а также в случае обжалования в судебном порядке принятого решения Думы города об удалении Главы города в отставку полномочия Главы города прекращаются в день вступления в законную силу решения суда.</w:t>
      </w:r>
    </w:p>
    <w:p w:rsidR="00A45F2C" w:rsidRPr="00621002" w:rsidRDefault="00A45F2C" w:rsidP="00957282">
      <w:pPr>
        <w:autoSpaceDE w:val="0"/>
        <w:autoSpaceDN w:val="0"/>
        <w:adjustRightInd w:val="0"/>
        <w:ind w:firstLine="709"/>
      </w:pPr>
      <w:r w:rsidRPr="00621002">
        <w:t>В случаях, указанных в подпунктах 1, 7, 8, 9, 11.1, 11.2 пункта 7 настоящей статьи, полномочия Главы города прекращаются в день наступления соответствующего факта (события).</w:t>
      </w:r>
    </w:p>
    <w:p w:rsidR="00A45F2C" w:rsidRPr="00621002" w:rsidRDefault="00A45F2C" w:rsidP="00957282">
      <w:pPr>
        <w:autoSpaceDE w:val="0"/>
        <w:autoSpaceDN w:val="0"/>
        <w:adjustRightInd w:val="0"/>
        <w:ind w:firstLine="709"/>
      </w:pPr>
      <w:r w:rsidRPr="00621002">
        <w:t>7</w:t>
      </w:r>
      <w:r w:rsidRPr="00621002">
        <w:rPr>
          <w:vertAlign w:val="superscript"/>
        </w:rPr>
        <w:t>3</w:t>
      </w:r>
      <w:r w:rsidRPr="00621002">
        <w:t xml:space="preserve">. Досрочное прекращение полномочий Главы города по основаниям, указанным в подпунктах 1, 2, </w:t>
      </w:r>
      <w:hyperlink r:id="rId11" w:history="1">
        <w:r w:rsidRPr="00621002">
          <w:t>4</w:t>
        </w:r>
      </w:hyperlink>
      <w:r w:rsidRPr="00621002">
        <w:t xml:space="preserve">, 5, 6, 7, 8, 9, 10, 11.1, 11.2, 12 пункта 7 настоящей статьи, оформляется решением Думы города, в котором указывается день (дата) прекращения полномочий Главы города. Решение Думы города </w:t>
      </w:r>
      <w:r w:rsidR="004750D6" w:rsidRPr="00621002">
        <w:br/>
      </w:r>
      <w:r w:rsidRPr="00621002">
        <w:t xml:space="preserve">о досрочном прекращении полномочий Главы города в указанном случае должно быть принято Думой города в течение 15 рабочих дней со дня появления основания для досрочного прекращения полномочий. </w:t>
      </w:r>
    </w:p>
    <w:p w:rsidR="00A45F2C" w:rsidRPr="00621002" w:rsidRDefault="00A45F2C" w:rsidP="00957282">
      <w:pPr>
        <w:autoSpaceDE w:val="0"/>
        <w:autoSpaceDN w:val="0"/>
        <w:adjustRightInd w:val="0"/>
        <w:ind w:firstLine="709"/>
      </w:pPr>
      <w:r w:rsidRPr="00621002">
        <w:t xml:space="preserve">Досрочное прекращение полномочий Главы города по основанию, указанному в подпункте 2.1 пункта 7 настоящей статьи, оформляется </w:t>
      </w:r>
      <w:r w:rsidRPr="00621002">
        <w:lastRenderedPageBreak/>
        <w:t xml:space="preserve">решением Думы города об удалении Главы города в отставку в соответствии со статьёй 74.1 Федерального закона от 06.10.2003 № 131-ФЗ «Об общих принципах организации местного самоуправления в Российской Федерации». </w:t>
      </w:r>
    </w:p>
    <w:p w:rsidR="00533BC1" w:rsidRPr="00621002" w:rsidRDefault="00A45F2C" w:rsidP="00957282">
      <w:pPr>
        <w:autoSpaceDE w:val="0"/>
        <w:autoSpaceDN w:val="0"/>
        <w:adjustRightInd w:val="0"/>
        <w:ind w:firstLine="709"/>
        <w:rPr>
          <w:szCs w:val="28"/>
        </w:rPr>
      </w:pPr>
      <w:r w:rsidRPr="00621002">
        <w:t>7</w:t>
      </w:r>
      <w:r w:rsidRPr="00621002">
        <w:rPr>
          <w:vertAlign w:val="superscript"/>
        </w:rPr>
        <w:t>4</w:t>
      </w:r>
      <w:r w:rsidRPr="00621002">
        <w:t xml:space="preserve">. В случае досрочного прекращения полномочий Главы города Дума города принимает решение об объявлении конкурса по отбору кандидатур </w:t>
      </w:r>
      <w:r w:rsidR="004750D6" w:rsidRPr="00621002">
        <w:br/>
      </w:r>
      <w:r w:rsidRPr="00621002">
        <w:t xml:space="preserve">на должность Главы города в срок не позднее 15 рабочих дней со дня досрочного прекращения его полномочий </w:t>
      </w:r>
      <w:r w:rsidRPr="00621002">
        <w:rPr>
          <w:rFonts w:eastAsia="Calibri"/>
        </w:rPr>
        <w:t>с учётом положений абзацев шестого и седьмого пункта 3 настоящей статьи</w:t>
      </w:r>
      <w:r w:rsidRPr="00621002">
        <w:t>»</w:t>
      </w:r>
      <w:r w:rsidR="00533BC1" w:rsidRPr="00621002">
        <w:rPr>
          <w:szCs w:val="28"/>
        </w:rPr>
        <w:t>;</w:t>
      </w:r>
    </w:p>
    <w:p w:rsidR="00A45F2C" w:rsidRPr="00621002" w:rsidRDefault="00621002" w:rsidP="00957282">
      <w:pPr>
        <w:autoSpaceDE w:val="0"/>
        <w:autoSpaceDN w:val="0"/>
        <w:adjustRightInd w:val="0"/>
        <w:ind w:firstLine="709"/>
      </w:pPr>
      <w:r w:rsidRPr="00621002">
        <w:t>4) </w:t>
      </w:r>
      <w:r w:rsidR="00A45F2C" w:rsidRPr="00621002">
        <w:t>дополнить пунктами 11, 12 и 13 следующего содержания:</w:t>
      </w:r>
    </w:p>
    <w:p w:rsidR="00A45F2C" w:rsidRPr="00621002" w:rsidRDefault="00A45F2C" w:rsidP="00957282">
      <w:pPr>
        <w:ind w:firstLine="709"/>
      </w:pPr>
      <w:r w:rsidRPr="00621002">
        <w:t xml:space="preserve">«11. 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4750D6" w:rsidRPr="00621002">
        <w:br/>
      </w:r>
      <w:r w:rsidRPr="00621002">
        <w:t xml:space="preserve">его полномочия временно (до вступления в должность Главы города, вновь избранного Думой города по результатам конкурса, или до прекращения указанных мер) исполняет в соответствии с решением Думы города первый заместитель Главы города или один из заместителей Главы города. </w:t>
      </w:r>
    </w:p>
    <w:p w:rsidR="00A45F2C" w:rsidRPr="00621002" w:rsidRDefault="00A45F2C" w:rsidP="00957282">
      <w:pPr>
        <w:ind w:firstLine="709"/>
      </w:pPr>
      <w:r w:rsidRPr="00621002">
        <w:t xml:space="preserve">В указанном случае исполняющий обязанности Главы города назначается Думой города в срок не позднее 15 рабочих дней со дня досрочного прекращения полномочий Главы города либо вступления </w:t>
      </w:r>
      <w:r w:rsidR="004750D6" w:rsidRPr="00621002">
        <w:br/>
      </w:r>
      <w:r w:rsidRPr="00621002">
        <w:t xml:space="preserve">в законную силу решения суда о применении к нему мер процессуального принуждения в виде заключения под стражу или временного отстранения </w:t>
      </w:r>
      <w:r w:rsidR="004750D6" w:rsidRPr="00621002">
        <w:br/>
      </w:r>
      <w:r w:rsidRPr="00621002">
        <w:t>от должности.</w:t>
      </w:r>
    </w:p>
    <w:p w:rsidR="00A45F2C" w:rsidRPr="00621002" w:rsidRDefault="00A45F2C" w:rsidP="00957282">
      <w:pPr>
        <w:autoSpaceDE w:val="0"/>
        <w:autoSpaceDN w:val="0"/>
        <w:adjustRightInd w:val="0"/>
        <w:ind w:firstLine="709"/>
      </w:pPr>
      <w:r w:rsidRPr="00621002">
        <w:t>На исполняющего обязанности Главы города распространяются ограничения, запреты и обязанности, предусмотренные действующим законодательством для главы муниципального образования.</w:t>
      </w:r>
    </w:p>
    <w:p w:rsidR="00A45F2C" w:rsidRPr="00621002" w:rsidRDefault="00A45F2C" w:rsidP="00957282">
      <w:pPr>
        <w:autoSpaceDE w:val="0"/>
        <w:autoSpaceDN w:val="0"/>
        <w:adjustRightInd w:val="0"/>
        <w:ind w:firstLine="709"/>
      </w:pPr>
      <w:r w:rsidRPr="00621002">
        <w:t xml:space="preserve">Оплата труда должностного лица, исполняющего обязанности Главы города, осуществляется на условиях и в размерах, установленных действующим законодательством и муниципальными правовыми актами </w:t>
      </w:r>
      <w:r w:rsidR="009C2B54">
        <w:br/>
      </w:r>
      <w:r w:rsidRPr="00621002">
        <w:t>для Главы города.</w:t>
      </w:r>
    </w:p>
    <w:p w:rsidR="00A45F2C" w:rsidRPr="00621002" w:rsidRDefault="004750D6" w:rsidP="00957282">
      <w:pPr>
        <w:ind w:firstLine="709"/>
      </w:pPr>
      <w:r w:rsidRPr="00621002">
        <w:t>12. </w:t>
      </w:r>
      <w:r w:rsidR="00A45F2C" w:rsidRPr="00621002">
        <w:t xml:space="preserve">В случае временного отсутствия Главы города (командировка, отпуск, временная нетрудоспособность, прохождение обучения) его полномочия (за исключением полномочий, предусмотренных подпунктами </w:t>
      </w:r>
      <w:r w:rsidRPr="00621002">
        <w:br/>
      </w:r>
      <w:r w:rsidR="00A45F2C" w:rsidRPr="00621002">
        <w:t xml:space="preserve">4, 5, 7, 18, 19, 24 и 33 пункта 1 статьи 34 настоящего Устава) исполняет высшее должностное лицо Администрации города в соответствии с распоряжением Главы города. </w:t>
      </w:r>
    </w:p>
    <w:p w:rsidR="00A45F2C" w:rsidRPr="00621002" w:rsidRDefault="00A45F2C" w:rsidP="00957282">
      <w:pPr>
        <w:ind w:firstLine="709"/>
      </w:pPr>
      <w:r w:rsidRPr="00621002">
        <w:t xml:space="preserve">Если Главой города не издано распоряжение Главы города о возложении обязанностей Главы города на период его временного отсутствия по причине временной нетрудоспособности, соответствующее высшее должностное лицо Администрации города приступает к исполнению обязанностей Главы города на основании изданного им распоряжения Главы города в соответствии </w:t>
      </w:r>
      <w:r w:rsidR="004750D6" w:rsidRPr="00621002">
        <w:br/>
      </w:r>
      <w:r w:rsidRPr="00621002">
        <w:t xml:space="preserve">с установленной Главой города последовательностью исполнения обязанностей Главы города высшими должностными лицами Администрации города. </w:t>
      </w:r>
    </w:p>
    <w:p w:rsidR="00A45F2C" w:rsidRPr="00621002" w:rsidRDefault="00A45F2C" w:rsidP="00957282">
      <w:pPr>
        <w:ind w:firstLine="709"/>
      </w:pPr>
      <w:r w:rsidRPr="00621002">
        <w:lastRenderedPageBreak/>
        <w:t xml:space="preserve">Указанное распоряжение издаётся не позднее одного рабочего дня, следующего за днём наступления временной нетрудоспособности Главы города. </w:t>
      </w:r>
    </w:p>
    <w:p w:rsidR="00533BC1" w:rsidRPr="00621002" w:rsidRDefault="004750D6" w:rsidP="00957282">
      <w:pPr>
        <w:tabs>
          <w:tab w:val="left" w:pos="3783"/>
        </w:tabs>
        <w:ind w:firstLine="709"/>
        <w:rPr>
          <w:szCs w:val="28"/>
        </w:rPr>
      </w:pPr>
      <w:r w:rsidRPr="00621002">
        <w:t>13. </w:t>
      </w:r>
      <w:r w:rsidR="00A45F2C" w:rsidRPr="00621002">
        <w:t>Высшее должностное лицо Администрации города в период исполнения полномочий Главы города в соответствии с пунктами 11 или 12 настоящей статьи действует от имени городского округа без доверенности (приобретает и осуществляет имущественные и иные права и обязанности, выступает в суде)»</w:t>
      </w:r>
      <w:r w:rsidR="00533BC1" w:rsidRPr="00621002">
        <w:rPr>
          <w:szCs w:val="28"/>
        </w:rPr>
        <w:t>.</w:t>
      </w:r>
    </w:p>
    <w:p w:rsidR="00533BC1" w:rsidRPr="00621002" w:rsidRDefault="00533BC1" w:rsidP="00957282">
      <w:pPr>
        <w:tabs>
          <w:tab w:val="left" w:pos="3783"/>
        </w:tabs>
        <w:ind w:firstLine="709"/>
        <w:rPr>
          <w:szCs w:val="28"/>
        </w:rPr>
      </w:pPr>
      <w:r w:rsidRPr="00621002">
        <w:rPr>
          <w:szCs w:val="28"/>
        </w:rPr>
        <w:t>2. Пункты 3 и 4 статьи 34 признать утратившими силу.</w:t>
      </w:r>
    </w:p>
    <w:p w:rsidR="00533BC1" w:rsidRPr="00621002" w:rsidRDefault="00533BC1" w:rsidP="00957282">
      <w:pPr>
        <w:ind w:firstLine="709"/>
        <w:rPr>
          <w:szCs w:val="28"/>
        </w:rPr>
      </w:pPr>
      <w:r w:rsidRPr="00621002">
        <w:rPr>
          <w:szCs w:val="28"/>
        </w:rPr>
        <w:t>3. Абзац второй пункта 3 статьи 35 изложить в следующей редакции:</w:t>
      </w:r>
    </w:p>
    <w:p w:rsidR="00533BC1" w:rsidRPr="00621002" w:rsidRDefault="00533BC1" w:rsidP="00957282">
      <w:pPr>
        <w:shd w:val="clear" w:color="auto" w:fill="FFFFFF"/>
        <w:ind w:firstLine="709"/>
        <w:rPr>
          <w:szCs w:val="28"/>
        </w:rPr>
      </w:pPr>
      <w:r w:rsidRPr="00621002">
        <w:rPr>
          <w:szCs w:val="28"/>
        </w:rPr>
        <w:t>«Структура Администрации города – это перечень структурных подразделений (органов) Администрации города».</w:t>
      </w:r>
    </w:p>
    <w:p w:rsidR="00533BC1" w:rsidRPr="00621002" w:rsidRDefault="00533BC1" w:rsidP="00957282">
      <w:pPr>
        <w:shd w:val="clear" w:color="auto" w:fill="FFFFFF"/>
        <w:ind w:firstLine="709"/>
        <w:rPr>
          <w:szCs w:val="28"/>
        </w:rPr>
      </w:pPr>
      <w:r w:rsidRPr="00621002">
        <w:rPr>
          <w:szCs w:val="28"/>
        </w:rPr>
        <w:t>4. Пункты 4, 5 и 6 статьи 36 признать утратившими силу.</w:t>
      </w:r>
    </w:p>
    <w:p w:rsidR="00A45F2C" w:rsidRPr="00621002" w:rsidRDefault="004750D6" w:rsidP="00957282">
      <w:pPr>
        <w:shd w:val="clear" w:color="auto" w:fill="FFFFFF"/>
        <w:ind w:firstLine="709"/>
      </w:pPr>
      <w:r w:rsidRPr="00621002">
        <w:t>5. </w:t>
      </w:r>
      <w:r w:rsidR="00A45F2C" w:rsidRPr="00621002">
        <w:t xml:space="preserve">В статье 57: </w:t>
      </w:r>
    </w:p>
    <w:p w:rsidR="00A45F2C" w:rsidRPr="00621002" w:rsidRDefault="00A45F2C" w:rsidP="00957282">
      <w:pPr>
        <w:shd w:val="clear" w:color="auto" w:fill="FFFFFF"/>
        <w:ind w:firstLine="709"/>
      </w:pPr>
      <w:r w:rsidRPr="00621002">
        <w:t>1) абзац третий пункта 4 изложить в следующей редакции:</w:t>
      </w:r>
    </w:p>
    <w:p w:rsidR="00A45F2C" w:rsidRPr="00621002" w:rsidRDefault="00A45F2C" w:rsidP="00957282">
      <w:pPr>
        <w:autoSpaceDE w:val="0"/>
        <w:autoSpaceDN w:val="0"/>
        <w:adjustRightInd w:val="0"/>
        <w:ind w:firstLine="709"/>
      </w:pPr>
      <w:r w:rsidRPr="00621002">
        <w:t xml:space="preserve">«Решение Думы города об избрании Главы города, </w:t>
      </w:r>
      <w:r w:rsidRPr="00621002">
        <w:rPr>
          <w:bCs/>
        </w:rPr>
        <w:t xml:space="preserve">решение Думы города о назначении исполняющего обязанности Главы города в случае, предусмотренном пунктом 11 статьи 33 настоящего Устава, </w:t>
      </w:r>
      <w:r w:rsidRPr="00621002">
        <w:t>решение Думы города об объявлении конкурса по отбору кандидатур на должность Главы города, решение Думы города о досрочном прекращении полномочий Главы города, решение Думы города об удалении Главы города в отставку подписываются Председателем Думы города в день проведения соответствующего заседания Думы»;</w:t>
      </w:r>
    </w:p>
    <w:p w:rsidR="00A45F2C" w:rsidRPr="00621002" w:rsidRDefault="00A45F2C" w:rsidP="00957282">
      <w:pPr>
        <w:autoSpaceDE w:val="0"/>
        <w:autoSpaceDN w:val="0"/>
        <w:adjustRightInd w:val="0"/>
        <w:ind w:firstLine="709"/>
      </w:pPr>
      <w:r w:rsidRPr="00621002">
        <w:t>2) пункт 8 изложить в следующей редакции:</w:t>
      </w:r>
    </w:p>
    <w:p w:rsidR="00A45F2C" w:rsidRPr="00621002" w:rsidRDefault="00621002" w:rsidP="00957282">
      <w:pPr>
        <w:autoSpaceDE w:val="0"/>
        <w:autoSpaceDN w:val="0"/>
        <w:adjustRightInd w:val="0"/>
        <w:ind w:firstLine="709"/>
      </w:pPr>
      <w:r w:rsidRPr="00621002">
        <w:t>«8. </w:t>
      </w:r>
      <w:r w:rsidR="00A45F2C" w:rsidRPr="00621002">
        <w:t xml:space="preserve">Решение Думы города об избрании Главы города, </w:t>
      </w:r>
      <w:r w:rsidR="00A45F2C" w:rsidRPr="00621002">
        <w:rPr>
          <w:bCs/>
        </w:rPr>
        <w:t xml:space="preserve">решение Думы города о назначении исполняющего обязанности Главы города в случае, предусмотренном пунктом 11 статьи 33 настоящего Устава, </w:t>
      </w:r>
      <w:r w:rsidR="00A45F2C" w:rsidRPr="00621002">
        <w:t>решение Думы города о досрочном прекращении полномочий Главы города вступают в силу с момента их принятия и подлежат официальному опубликованию не позднее чем через 5 дней со дня их принятия.</w:t>
      </w:r>
    </w:p>
    <w:p w:rsidR="00533BC1" w:rsidRPr="00621002" w:rsidRDefault="00A45F2C" w:rsidP="00957282">
      <w:pPr>
        <w:autoSpaceDE w:val="0"/>
        <w:autoSpaceDN w:val="0"/>
        <w:adjustRightInd w:val="0"/>
        <w:ind w:firstLine="709"/>
        <w:rPr>
          <w:szCs w:val="28"/>
        </w:rPr>
      </w:pPr>
      <w:r w:rsidRPr="00621002">
        <w:t xml:space="preserve">Решение Думы города об удалении Главы города в отставку, решение Думы города об объявлении конкурса по отбору кандидатур на должность Главы города подлежат официальному опубликованию не позднее чем </w:t>
      </w:r>
      <w:r w:rsidR="00621002" w:rsidRPr="00621002">
        <w:br/>
      </w:r>
      <w:r w:rsidRPr="00621002">
        <w:t>через 5 дней со дня их принятия и вступают в силу с момента опубликования»</w:t>
      </w:r>
      <w:r w:rsidR="00533BC1" w:rsidRPr="00621002">
        <w:rPr>
          <w:szCs w:val="28"/>
        </w:rPr>
        <w:t>.</w:t>
      </w:r>
    </w:p>
    <w:p w:rsidR="00A45F2C" w:rsidRPr="00621002" w:rsidRDefault="00621002" w:rsidP="00957282">
      <w:pPr>
        <w:ind w:firstLine="709"/>
      </w:pPr>
      <w:r w:rsidRPr="00621002">
        <w:t>6. </w:t>
      </w:r>
      <w:r w:rsidR="00A45F2C" w:rsidRPr="00621002">
        <w:t xml:space="preserve">Подпункт 8 пункта 5 статьи 58 изложить в следующей редакции: </w:t>
      </w:r>
    </w:p>
    <w:p w:rsidR="007846C1" w:rsidRPr="00621002" w:rsidRDefault="00621002" w:rsidP="00957282">
      <w:pPr>
        <w:shd w:val="clear" w:color="auto" w:fill="FFFFFF"/>
        <w:ind w:firstLine="709"/>
        <w:rPr>
          <w:szCs w:val="28"/>
        </w:rPr>
      </w:pPr>
      <w:r w:rsidRPr="00621002">
        <w:t>«8) </w:t>
      </w:r>
      <w:r w:rsidR="00A45F2C" w:rsidRPr="00621002">
        <w:t xml:space="preserve">решение Думы города об избрании Главы города, </w:t>
      </w:r>
      <w:r w:rsidR="00A45F2C" w:rsidRPr="00621002">
        <w:rPr>
          <w:bCs/>
        </w:rPr>
        <w:t xml:space="preserve">решение Думы города о назначении исполняющего обязанности Главы города в случае, предусмотренном пунктом 11 статьи 33 настоящего Устава, </w:t>
      </w:r>
      <w:r w:rsidR="00A45F2C" w:rsidRPr="00621002">
        <w:t xml:space="preserve">решение Думы города об объявлении конкурса по отбору кандидатур на должность Главы города, решение Думы города о досрочном прекращении полномочий </w:t>
      </w:r>
      <w:r w:rsidRPr="00621002">
        <w:br/>
      </w:r>
      <w:r w:rsidR="00A45F2C" w:rsidRPr="00621002">
        <w:t xml:space="preserve">Главы города, решение Думы города об удалении Главы города в отставку – </w:t>
      </w:r>
      <w:r w:rsidRPr="00621002">
        <w:br/>
      </w:r>
      <w:r w:rsidR="00A45F2C" w:rsidRPr="00621002">
        <w:t xml:space="preserve">не позднее чем через 5 дней со дня их принятия. В случае если Глава города </w:t>
      </w:r>
      <w:r w:rsidRPr="00621002">
        <w:br/>
      </w:r>
      <w:r w:rsidR="00A45F2C" w:rsidRPr="00621002">
        <w:t xml:space="preserve">в письменном виде изложил своё особое мнение по вопросу удаления его </w:t>
      </w:r>
      <w:r w:rsidRPr="00621002">
        <w:br/>
      </w:r>
      <w:r w:rsidR="00A45F2C" w:rsidRPr="00621002">
        <w:t>в отставку, оно подлежит опубликованию одновременно с решением Думы города об удалении Главы города в отставку»</w:t>
      </w:r>
      <w:r w:rsidR="00957282" w:rsidRPr="00621002">
        <w:t>.</w:t>
      </w:r>
    </w:p>
    <w:sectPr w:rsidR="007846C1" w:rsidRPr="00621002" w:rsidSect="004750D6">
      <w:pgSz w:w="11906" w:h="16838"/>
      <w:pgMar w:top="1134" w:right="79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7A" w:rsidRDefault="00AD727A" w:rsidP="006757BB">
      <w:r>
        <w:separator/>
      </w:r>
    </w:p>
  </w:endnote>
  <w:endnote w:type="continuationSeparator" w:id="0">
    <w:p w:rsidR="00AD727A" w:rsidRDefault="00AD727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7A" w:rsidRDefault="00AD727A" w:rsidP="006757BB">
      <w:r>
        <w:separator/>
      </w:r>
    </w:p>
  </w:footnote>
  <w:footnote w:type="continuationSeparator" w:id="0">
    <w:p w:rsidR="00AD727A" w:rsidRDefault="00AD727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94A94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F94A94">
          <w:rPr>
            <w:noProof/>
            <w:sz w:val="20"/>
            <w:szCs w:val="20"/>
          </w:rPr>
          <w:t>2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750D6"/>
    <w:rsid w:val="004C4E88"/>
    <w:rsid w:val="004E4ED8"/>
    <w:rsid w:val="004F3970"/>
    <w:rsid w:val="00503B30"/>
    <w:rsid w:val="00512227"/>
    <w:rsid w:val="00514C92"/>
    <w:rsid w:val="00524BFA"/>
    <w:rsid w:val="00525EBC"/>
    <w:rsid w:val="00533BC1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2D88"/>
    <w:rsid w:val="006376FB"/>
    <w:rsid w:val="00644AE0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555D"/>
    <w:rsid w:val="006A743E"/>
    <w:rsid w:val="006D794C"/>
    <w:rsid w:val="006F5A64"/>
    <w:rsid w:val="007059EF"/>
    <w:rsid w:val="0071370F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D446C"/>
    <w:rsid w:val="00AD727A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48E0"/>
    <w:rsid w:val="00F45F68"/>
    <w:rsid w:val="00F5631F"/>
    <w:rsid w:val="00F64DEF"/>
    <w:rsid w:val="00F7430C"/>
    <w:rsid w:val="00F8051B"/>
    <w:rsid w:val="00F94A94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B34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A7CA10D405CC80D0A4E07B86D24D9B80DD5C4704F1AE0763A58A2853B685103EC0B48FC40A1CB3658AE43B3DCBFF5CDD29DA6E1AB0B27DBC38A2CB7322I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A4E4E"/>
    <w:rsid w:val="005929E3"/>
    <w:rsid w:val="00627304"/>
    <w:rsid w:val="007920C7"/>
    <w:rsid w:val="00827DF2"/>
    <w:rsid w:val="00831160"/>
    <w:rsid w:val="008A4E20"/>
    <w:rsid w:val="008E652B"/>
    <w:rsid w:val="008F7986"/>
    <w:rsid w:val="009B4AB1"/>
    <w:rsid w:val="00A10C17"/>
    <w:rsid w:val="00A13D77"/>
    <w:rsid w:val="00A61EC3"/>
    <w:rsid w:val="00AE610D"/>
    <w:rsid w:val="00B25EAF"/>
    <w:rsid w:val="00CD6F2A"/>
    <w:rsid w:val="00D1490D"/>
    <w:rsid w:val="00EA2F21"/>
    <w:rsid w:val="00EB36BD"/>
    <w:rsid w:val="00EC2E6A"/>
    <w:rsid w:val="00ED08DF"/>
    <w:rsid w:val="00EE1EB9"/>
    <w:rsid w:val="00F5457A"/>
    <w:rsid w:val="00FD565B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694</TotalTime>
  <Pages>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87</cp:revision>
  <cp:lastPrinted>2021-10-29T08:20:00Z</cp:lastPrinted>
  <dcterms:created xsi:type="dcterms:W3CDTF">2021-02-25T07:49:00Z</dcterms:created>
  <dcterms:modified xsi:type="dcterms:W3CDTF">2021-11-09T08:36:00Z</dcterms:modified>
</cp:coreProperties>
</file>