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C2DB3">
        <w:rPr>
          <w:rFonts w:cs="Times New Roman"/>
          <w:szCs w:val="28"/>
        </w:rPr>
        <w:t>3</w:t>
      </w:r>
      <w:r w:rsidR="0045599B">
        <w:rPr>
          <w:rFonts w:cs="Times New Roman"/>
          <w:szCs w:val="28"/>
        </w:rPr>
        <w:t>0</w:t>
      </w:r>
      <w:r w:rsidR="003224F1" w:rsidRPr="00854D0C">
        <w:rPr>
          <w:rFonts w:cs="Times New Roman"/>
          <w:szCs w:val="28"/>
        </w:rPr>
        <w:t xml:space="preserve"> </w:t>
      </w:r>
      <w:r w:rsidR="002C2DB3">
        <w:rPr>
          <w:rFonts w:cs="Times New Roman"/>
          <w:szCs w:val="28"/>
        </w:rPr>
        <w:t>марта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3B0A3D" w:rsidRDefault="003B0A3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112-</w:t>
      </w:r>
      <w:r>
        <w:rPr>
          <w:rFonts w:eastAsia="Calibri"/>
          <w:szCs w:val="28"/>
          <w:u w:val="single"/>
          <w:lang w:val="en-US"/>
        </w:rPr>
        <w:t>VII</w:t>
      </w:r>
      <w:r w:rsidRPr="00F159B1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45599B" w:rsidRDefault="0082407D" w:rsidP="0082407D">
      <w:pPr>
        <w:widowControl w:val="0"/>
        <w:autoSpaceDE w:val="0"/>
        <w:autoSpaceDN w:val="0"/>
        <w:adjustRightInd w:val="0"/>
        <w:ind w:right="5101"/>
        <w:rPr>
          <w:szCs w:val="28"/>
        </w:rPr>
      </w:pPr>
      <w:r w:rsidRPr="007F238A">
        <w:rPr>
          <w:szCs w:val="28"/>
        </w:rPr>
        <w:t xml:space="preserve">О внесении изменений в решение </w:t>
      </w:r>
      <w:r>
        <w:rPr>
          <w:szCs w:val="28"/>
        </w:rPr>
        <w:t xml:space="preserve">городской </w:t>
      </w:r>
      <w:r w:rsidRPr="007F238A">
        <w:rPr>
          <w:szCs w:val="28"/>
        </w:rPr>
        <w:t>Думы</w:t>
      </w:r>
      <w:r w:rsidR="000945C4">
        <w:rPr>
          <w:szCs w:val="28"/>
        </w:rPr>
        <w:t xml:space="preserve"> </w:t>
      </w:r>
      <w:r w:rsidRPr="007F238A">
        <w:rPr>
          <w:szCs w:val="28"/>
        </w:rPr>
        <w:t xml:space="preserve">от </w:t>
      </w:r>
      <w:r>
        <w:rPr>
          <w:szCs w:val="28"/>
        </w:rPr>
        <w:t>26</w:t>
      </w:r>
      <w:r w:rsidRPr="007F238A">
        <w:rPr>
          <w:szCs w:val="28"/>
        </w:rPr>
        <w:t>.</w:t>
      </w:r>
      <w:r>
        <w:rPr>
          <w:szCs w:val="28"/>
        </w:rPr>
        <w:t>10</w:t>
      </w:r>
      <w:r w:rsidRPr="007F238A">
        <w:rPr>
          <w:szCs w:val="28"/>
        </w:rPr>
        <w:t>.20</w:t>
      </w:r>
      <w:r>
        <w:rPr>
          <w:szCs w:val="28"/>
        </w:rPr>
        <w:t xml:space="preserve">05 </w:t>
      </w:r>
      <w:r w:rsidR="000945C4">
        <w:rPr>
          <w:szCs w:val="28"/>
        </w:rPr>
        <w:br/>
      </w:r>
      <w:r>
        <w:rPr>
          <w:szCs w:val="28"/>
        </w:rPr>
        <w:t>№ 505</w:t>
      </w:r>
      <w:r w:rsidRPr="007F238A"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Pr="007F238A">
        <w:rPr>
          <w:szCs w:val="28"/>
        </w:rPr>
        <w:t>Г</w:t>
      </w:r>
      <w:r w:rsidR="000945C4">
        <w:rPr>
          <w:szCs w:val="28"/>
        </w:rPr>
        <w:t xml:space="preserve">Д </w:t>
      </w:r>
      <w:r w:rsidRPr="007F238A">
        <w:rPr>
          <w:szCs w:val="28"/>
        </w:rPr>
        <w:t>«</w:t>
      </w:r>
      <w:r w:rsidRPr="00FC4B3F">
        <w:rPr>
          <w:szCs w:val="28"/>
        </w:rPr>
        <w:t>О</w:t>
      </w:r>
      <w:r>
        <w:rPr>
          <w:szCs w:val="28"/>
        </w:rPr>
        <w:t>б установлении земельного налога</w:t>
      </w:r>
      <w:r w:rsidRPr="007F238A">
        <w:rPr>
          <w:szCs w:val="28"/>
        </w:rPr>
        <w:t>»</w:t>
      </w:r>
    </w:p>
    <w:p w:rsidR="0082407D" w:rsidRPr="0045599B" w:rsidRDefault="0082407D" w:rsidP="007579F0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82407D" w:rsidRPr="009E581D" w:rsidRDefault="0082407D" w:rsidP="001D6E44">
      <w:pPr>
        <w:pStyle w:val="af2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 131-ФЗ </w:t>
      </w:r>
      <w:r w:rsidR="001D6E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статьёй 31 Устава муниципального образования городской </w:t>
      </w:r>
      <w:r w:rsidR="001D6E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округ Сургут Ханты-Мансийского автономного округа – Югры</w:t>
      </w:r>
      <w:r w:rsidRPr="009E581D">
        <w:rPr>
          <w:rFonts w:ascii="Times New Roman" w:hAnsi="Times New Roman" w:cs="Times New Roman"/>
          <w:sz w:val="28"/>
          <w:szCs w:val="28"/>
        </w:rPr>
        <w:t xml:space="preserve"> Дума города РЕШИЛА:</w:t>
      </w:r>
    </w:p>
    <w:p w:rsidR="0082407D" w:rsidRPr="009E581D" w:rsidRDefault="0082407D" w:rsidP="001D6E44">
      <w:pPr>
        <w:autoSpaceDE w:val="0"/>
        <w:autoSpaceDN w:val="0"/>
        <w:adjustRightInd w:val="0"/>
        <w:ind w:right="-2" w:firstLine="567"/>
        <w:rPr>
          <w:szCs w:val="28"/>
        </w:rPr>
      </w:pPr>
    </w:p>
    <w:p w:rsidR="0082407D" w:rsidRDefault="0082407D" w:rsidP="001D6E44">
      <w:pPr>
        <w:ind w:right="-2" w:firstLine="709"/>
        <w:rPr>
          <w:szCs w:val="28"/>
        </w:rPr>
      </w:pPr>
      <w:r>
        <w:rPr>
          <w:szCs w:val="28"/>
        </w:rPr>
        <w:t>1. </w:t>
      </w:r>
      <w:r w:rsidR="000945C4">
        <w:rPr>
          <w:szCs w:val="28"/>
        </w:rPr>
        <w:t xml:space="preserve">Внести в решение </w:t>
      </w:r>
      <w:r>
        <w:rPr>
          <w:szCs w:val="28"/>
        </w:rPr>
        <w:t xml:space="preserve">городской </w:t>
      </w:r>
      <w:r w:rsidRPr="007F238A">
        <w:rPr>
          <w:szCs w:val="28"/>
        </w:rPr>
        <w:t xml:space="preserve">Думы от </w:t>
      </w:r>
      <w:r>
        <w:rPr>
          <w:szCs w:val="28"/>
        </w:rPr>
        <w:t>26</w:t>
      </w:r>
      <w:r w:rsidRPr="007F238A">
        <w:rPr>
          <w:szCs w:val="28"/>
        </w:rPr>
        <w:t>.</w:t>
      </w:r>
      <w:r>
        <w:rPr>
          <w:szCs w:val="28"/>
        </w:rPr>
        <w:t>10</w:t>
      </w:r>
      <w:r w:rsidRPr="007F238A">
        <w:rPr>
          <w:szCs w:val="28"/>
        </w:rPr>
        <w:t>.20</w:t>
      </w:r>
      <w:r w:rsidR="000945C4">
        <w:rPr>
          <w:szCs w:val="28"/>
        </w:rPr>
        <w:t xml:space="preserve">05 </w:t>
      </w:r>
      <w:r>
        <w:rPr>
          <w:szCs w:val="28"/>
        </w:rPr>
        <w:t>№ 505</w:t>
      </w:r>
      <w:r w:rsidRPr="007F238A"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Pr="007F238A">
        <w:rPr>
          <w:szCs w:val="28"/>
        </w:rPr>
        <w:t>Г</w:t>
      </w:r>
      <w:r>
        <w:rPr>
          <w:szCs w:val="28"/>
        </w:rPr>
        <w:t xml:space="preserve">Д </w:t>
      </w:r>
      <w:r w:rsidR="000945C4">
        <w:rPr>
          <w:szCs w:val="28"/>
        </w:rPr>
        <w:br/>
      </w:r>
      <w:r w:rsidRPr="007F238A">
        <w:rPr>
          <w:szCs w:val="28"/>
        </w:rPr>
        <w:t>«</w:t>
      </w:r>
      <w:r w:rsidRPr="00FC4B3F">
        <w:rPr>
          <w:szCs w:val="28"/>
        </w:rPr>
        <w:t>О</w:t>
      </w:r>
      <w:r>
        <w:rPr>
          <w:szCs w:val="28"/>
        </w:rPr>
        <w:t>б установлении земельного налога</w:t>
      </w:r>
      <w:r w:rsidRPr="007F238A">
        <w:rPr>
          <w:szCs w:val="28"/>
        </w:rPr>
        <w:t>»</w:t>
      </w:r>
      <w:r w:rsidR="001D6E44">
        <w:rPr>
          <w:szCs w:val="28"/>
        </w:rPr>
        <w:t xml:space="preserve"> (в редакции от 01.07.2021 </w:t>
      </w:r>
      <w:r>
        <w:rPr>
          <w:szCs w:val="28"/>
        </w:rPr>
        <w:t>№ 780-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ДГ) следующие </w:t>
      </w:r>
      <w:r w:rsidRPr="009E581D">
        <w:rPr>
          <w:szCs w:val="28"/>
        </w:rPr>
        <w:t>изменения</w:t>
      </w:r>
      <w:r>
        <w:rPr>
          <w:szCs w:val="28"/>
        </w:rPr>
        <w:t>:</w:t>
      </w:r>
    </w:p>
    <w:p w:rsidR="0082407D" w:rsidRDefault="00C75600" w:rsidP="001D6E44">
      <w:pPr>
        <w:ind w:right="-2" w:firstLine="709"/>
        <w:rPr>
          <w:szCs w:val="28"/>
        </w:rPr>
      </w:pPr>
      <w:r>
        <w:rPr>
          <w:szCs w:val="28"/>
        </w:rPr>
        <w:t>1) </w:t>
      </w:r>
      <w:r w:rsidR="0082407D">
        <w:rPr>
          <w:szCs w:val="28"/>
        </w:rPr>
        <w:t>в</w:t>
      </w:r>
      <w:r w:rsidR="0082407D" w:rsidRPr="003E6CA9">
        <w:rPr>
          <w:szCs w:val="28"/>
        </w:rPr>
        <w:t xml:space="preserve"> </w:t>
      </w:r>
      <w:r w:rsidR="0082407D">
        <w:rPr>
          <w:szCs w:val="28"/>
        </w:rPr>
        <w:t xml:space="preserve">констатирующей части </w:t>
      </w:r>
      <w:r w:rsidR="000945C4">
        <w:rPr>
          <w:szCs w:val="28"/>
        </w:rPr>
        <w:t xml:space="preserve">решения </w:t>
      </w:r>
      <w:r w:rsidR="0082407D">
        <w:rPr>
          <w:szCs w:val="28"/>
        </w:rPr>
        <w:t xml:space="preserve">слова «(в редакции </w:t>
      </w:r>
      <w:r w:rsidR="001D6E44">
        <w:rPr>
          <w:szCs w:val="28"/>
        </w:rPr>
        <w:br/>
      </w:r>
      <w:r w:rsidR="0082407D">
        <w:rPr>
          <w:szCs w:val="28"/>
        </w:rPr>
        <w:t>от 05.10.2015)», «город»,</w:t>
      </w:r>
      <w:r w:rsidR="0082407D" w:rsidRPr="002E7545">
        <w:rPr>
          <w:szCs w:val="28"/>
        </w:rPr>
        <w:t xml:space="preserve"> </w:t>
      </w:r>
      <w:r w:rsidR="0082407D">
        <w:rPr>
          <w:szCs w:val="28"/>
        </w:rPr>
        <w:t>«(в редакции от 30.10.2014 № 602-</w:t>
      </w:r>
      <w:r w:rsidR="0082407D">
        <w:rPr>
          <w:szCs w:val="28"/>
          <w:lang w:val="en-US"/>
        </w:rPr>
        <w:t>V</w:t>
      </w:r>
      <w:r w:rsidR="000945C4">
        <w:rPr>
          <w:szCs w:val="28"/>
        </w:rPr>
        <w:t xml:space="preserve"> ДГ)»</w:t>
      </w:r>
      <w:r w:rsidR="000945C4" w:rsidRPr="000945C4">
        <w:rPr>
          <w:szCs w:val="28"/>
        </w:rPr>
        <w:t xml:space="preserve"> </w:t>
      </w:r>
      <w:r w:rsidR="000945C4">
        <w:rPr>
          <w:szCs w:val="28"/>
        </w:rPr>
        <w:t>исключить;</w:t>
      </w:r>
    </w:p>
    <w:p w:rsidR="0082407D" w:rsidRDefault="003E4647" w:rsidP="001D6E44">
      <w:pPr>
        <w:ind w:right="-2" w:firstLine="709"/>
        <w:rPr>
          <w:szCs w:val="28"/>
        </w:rPr>
      </w:pPr>
      <w:r>
        <w:rPr>
          <w:szCs w:val="28"/>
        </w:rPr>
        <w:t>2) </w:t>
      </w:r>
      <w:r w:rsidR="0082407D">
        <w:rPr>
          <w:szCs w:val="28"/>
        </w:rPr>
        <w:t>часть 4 решения признать утратившей силу;</w:t>
      </w:r>
    </w:p>
    <w:p w:rsidR="0082407D" w:rsidRDefault="003E4647" w:rsidP="001D6E44">
      <w:pPr>
        <w:ind w:right="-2" w:firstLine="709"/>
        <w:rPr>
          <w:szCs w:val="28"/>
        </w:rPr>
      </w:pPr>
      <w:r>
        <w:rPr>
          <w:szCs w:val="28"/>
        </w:rPr>
        <w:t>3) </w:t>
      </w:r>
      <w:r w:rsidR="0082407D">
        <w:rPr>
          <w:szCs w:val="28"/>
        </w:rPr>
        <w:t xml:space="preserve">в подпункте 5 пункта 5.2 раздела 5 приложения к решению слова </w:t>
      </w:r>
      <w:r w:rsidR="00633F26">
        <w:rPr>
          <w:szCs w:val="28"/>
        </w:rPr>
        <w:br/>
      </w:r>
      <w:r w:rsidR="0082407D">
        <w:rPr>
          <w:szCs w:val="28"/>
        </w:rPr>
        <w:t>«(с изменениями и дополнениями от 07.08.2000, 29.12.2001, 22.09.2004, 29.12.2004)» и «(с изменениями и дополнениями от 17.09</w:t>
      </w:r>
      <w:r w:rsidR="000945C4">
        <w:rPr>
          <w:szCs w:val="28"/>
        </w:rPr>
        <w:t>.2004, 22.09.2004, 29.12.2004)» исключить;</w:t>
      </w:r>
    </w:p>
    <w:p w:rsidR="0082407D" w:rsidRDefault="003E4647" w:rsidP="001D6E44">
      <w:pPr>
        <w:ind w:right="-2" w:firstLine="709"/>
        <w:rPr>
          <w:szCs w:val="28"/>
        </w:rPr>
      </w:pPr>
      <w:r>
        <w:rPr>
          <w:szCs w:val="28"/>
        </w:rPr>
        <w:t>4) </w:t>
      </w:r>
      <w:r w:rsidR="0082407D">
        <w:rPr>
          <w:szCs w:val="28"/>
        </w:rPr>
        <w:t>пункт 5.3</w:t>
      </w:r>
      <w:r w:rsidR="0082407D">
        <w:rPr>
          <w:szCs w:val="28"/>
          <w:vertAlign w:val="superscript"/>
        </w:rPr>
        <w:t xml:space="preserve">1 </w:t>
      </w:r>
      <w:r w:rsidR="0082407D">
        <w:rPr>
          <w:szCs w:val="28"/>
        </w:rPr>
        <w:t>раздела 5 приложения к решению признать утратившим силу.</w:t>
      </w:r>
    </w:p>
    <w:p w:rsidR="0082407D" w:rsidRPr="009E581D" w:rsidRDefault="0082407D" w:rsidP="001D6E44">
      <w:pPr>
        <w:ind w:right="-2" w:firstLine="709"/>
        <w:rPr>
          <w:szCs w:val="28"/>
        </w:rPr>
      </w:pPr>
      <w:r>
        <w:rPr>
          <w:szCs w:val="28"/>
        </w:rPr>
        <w:t>2. Настоящее решение вступает в силу с 01.01.2023.</w:t>
      </w:r>
    </w:p>
    <w:p w:rsidR="006302DF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7F7A8E" w:rsidRDefault="007F7A8E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3F26" w:rsidRPr="00533BC1" w:rsidRDefault="00633F26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B0A3D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2C2DB3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F159B1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2C2DB3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82407D" w:rsidRDefault="0082407D" w:rsidP="0045599B">
      <w:pPr>
        <w:shd w:val="clear" w:color="auto" w:fill="FFFFFF"/>
        <w:rPr>
          <w:szCs w:val="28"/>
        </w:rPr>
        <w:sectPr w:rsidR="0082407D" w:rsidSect="001D6E44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82407D" w:rsidRPr="0082407D" w:rsidRDefault="0082407D" w:rsidP="0045599B">
      <w:pPr>
        <w:widowControl w:val="0"/>
        <w:rPr>
          <w:sz w:val="16"/>
          <w:szCs w:val="16"/>
        </w:rPr>
      </w:pPr>
    </w:p>
    <w:sectPr w:rsidR="0082407D" w:rsidRPr="0082407D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11" w:rsidRDefault="00CF6A11" w:rsidP="006757BB">
      <w:r>
        <w:separator/>
      </w:r>
    </w:p>
  </w:endnote>
  <w:endnote w:type="continuationSeparator" w:id="0">
    <w:p w:rsidR="00CF6A11" w:rsidRDefault="00CF6A1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11" w:rsidRDefault="00CF6A11" w:rsidP="006757BB">
      <w:r>
        <w:separator/>
      </w:r>
    </w:p>
  </w:footnote>
  <w:footnote w:type="continuationSeparator" w:id="0">
    <w:p w:rsidR="00CF6A11" w:rsidRDefault="00CF6A1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D6E4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F159B1">
          <w:rPr>
            <w:noProof/>
            <w:sz w:val="20"/>
            <w:szCs w:val="20"/>
          </w:rPr>
          <w:t>2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945C4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D6E44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C2DB3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B0A3D"/>
    <w:rsid w:val="003D7149"/>
    <w:rsid w:val="003E20DC"/>
    <w:rsid w:val="003E2595"/>
    <w:rsid w:val="003E4647"/>
    <w:rsid w:val="003E689A"/>
    <w:rsid w:val="004043F8"/>
    <w:rsid w:val="00412214"/>
    <w:rsid w:val="00431C26"/>
    <w:rsid w:val="0043333C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2370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3F26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7F7A8E"/>
    <w:rsid w:val="008009E7"/>
    <w:rsid w:val="00803407"/>
    <w:rsid w:val="00810C91"/>
    <w:rsid w:val="0081348C"/>
    <w:rsid w:val="0082407D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55625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7717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75600"/>
    <w:rsid w:val="00C8101E"/>
    <w:rsid w:val="00C81AF7"/>
    <w:rsid w:val="00CA35C9"/>
    <w:rsid w:val="00CA62D5"/>
    <w:rsid w:val="00CC7B8D"/>
    <w:rsid w:val="00CF6A11"/>
    <w:rsid w:val="00D3340B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159B1"/>
    <w:rsid w:val="00F317DA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D3F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uiPriority w:val="99"/>
    <w:unhideWhenUsed/>
    <w:rsid w:val="002C2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C0C28"/>
    <w:rsid w:val="000E2A5C"/>
    <w:rsid w:val="001023C7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6787B"/>
    <w:rsid w:val="00491ED2"/>
    <w:rsid w:val="004A4E4E"/>
    <w:rsid w:val="004C4D28"/>
    <w:rsid w:val="00575AF2"/>
    <w:rsid w:val="005929E3"/>
    <w:rsid w:val="005E63D4"/>
    <w:rsid w:val="00627304"/>
    <w:rsid w:val="007920C7"/>
    <w:rsid w:val="00827DF2"/>
    <w:rsid w:val="00831160"/>
    <w:rsid w:val="008A4E20"/>
    <w:rsid w:val="008E652B"/>
    <w:rsid w:val="008F7986"/>
    <w:rsid w:val="0092071E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C1269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48FD-E3BF-49BF-99FA-6BEFCF93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777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100</cp:revision>
  <cp:lastPrinted>2022-04-04T06:20:00Z</cp:lastPrinted>
  <dcterms:created xsi:type="dcterms:W3CDTF">2021-02-25T07:49:00Z</dcterms:created>
  <dcterms:modified xsi:type="dcterms:W3CDTF">2022-04-07T06:26:00Z</dcterms:modified>
</cp:coreProperties>
</file>