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1D1267">
        <w:rPr>
          <w:rFonts w:cs="Times New Roman"/>
          <w:szCs w:val="28"/>
        </w:rPr>
        <w:t>5</w:t>
      </w:r>
      <w:r w:rsidR="003224F1" w:rsidRPr="00854D0C">
        <w:rPr>
          <w:rFonts w:cs="Times New Roman"/>
          <w:szCs w:val="28"/>
        </w:rPr>
        <w:t xml:space="preserve"> </w:t>
      </w:r>
      <w:r w:rsidR="001D1267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1D126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70930" w:rsidRDefault="00F7093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4205F" w:rsidRPr="0045599B" w:rsidRDefault="001D6019" w:rsidP="005C7506">
      <w:pPr>
        <w:tabs>
          <w:tab w:val="left" w:pos="1134"/>
        </w:tabs>
        <w:ind w:right="5101"/>
        <w:rPr>
          <w:sz w:val="32"/>
          <w:szCs w:val="32"/>
          <w:lang w:val="x-none"/>
        </w:rPr>
      </w:pPr>
      <w:r w:rsidRPr="001D6019">
        <w:rPr>
          <w:szCs w:val="28"/>
        </w:rPr>
        <w:t>О реализации права органов местного самоуправления муниципального образования городской округ Сургут Ханты-Мансийского автон</w:t>
      </w:r>
      <w:r w:rsidR="005C7506">
        <w:rPr>
          <w:szCs w:val="28"/>
        </w:rPr>
        <w:t xml:space="preserve">омного округа – Югры на участие </w:t>
      </w:r>
      <w:r w:rsidRPr="001D6019">
        <w:rPr>
          <w:szCs w:val="28"/>
        </w:rPr>
        <w:t>в осуществлении молодёжной политики в части содействия трудоустройству молодых граждан</w:t>
      </w:r>
    </w:p>
    <w:p w:rsidR="001D6019" w:rsidRDefault="001D6019" w:rsidP="001D1267">
      <w:pPr>
        <w:tabs>
          <w:tab w:val="left" w:pos="1134"/>
        </w:tabs>
        <w:ind w:firstLine="708"/>
        <w:rPr>
          <w:szCs w:val="28"/>
        </w:rPr>
      </w:pPr>
    </w:p>
    <w:p w:rsidR="001D6019" w:rsidRDefault="001D6019" w:rsidP="001D6019">
      <w:pPr>
        <w:tabs>
          <w:tab w:val="left" w:pos="1134"/>
        </w:tabs>
        <w:ind w:firstLine="708"/>
        <w:rPr>
          <w:szCs w:val="28"/>
        </w:rPr>
      </w:pPr>
      <w:r w:rsidRPr="001D6019">
        <w:rPr>
          <w:szCs w:val="28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szCs w:val="28"/>
        </w:rPr>
        <w:br/>
      </w:r>
      <w:r w:rsidRPr="001D6019">
        <w:rPr>
          <w:szCs w:val="28"/>
        </w:rPr>
        <w:t xml:space="preserve">в Российской Федерации», пунктом 3 статьи 7.2 Федерального закона </w:t>
      </w:r>
      <w:r>
        <w:rPr>
          <w:szCs w:val="28"/>
        </w:rPr>
        <w:br/>
      </w:r>
      <w:r w:rsidRPr="001D6019">
        <w:rPr>
          <w:szCs w:val="28"/>
        </w:rPr>
        <w:t>от 19.04.1991 № 1032-1 «О занятости населения в Российской Федерации», Федеральным законом от 30.12.2020 № 489-ФЗ «О молодёжной политике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D6019">
        <w:rPr>
          <w:szCs w:val="28"/>
        </w:rPr>
        <w:t>в Российской Федерации», Уставом муниципального образования городской округ Сургут Ханты-Мансийского автономного округа – Югры Дума города РЕШИЛА:</w:t>
      </w:r>
    </w:p>
    <w:p w:rsidR="001D6019" w:rsidRDefault="001D6019" w:rsidP="001D6019">
      <w:pPr>
        <w:tabs>
          <w:tab w:val="left" w:pos="1134"/>
        </w:tabs>
        <w:ind w:firstLine="708"/>
        <w:rPr>
          <w:szCs w:val="28"/>
        </w:rPr>
      </w:pPr>
    </w:p>
    <w:p w:rsidR="001D6019" w:rsidRPr="001D6019" w:rsidRDefault="005C7506" w:rsidP="001D6019">
      <w:pPr>
        <w:tabs>
          <w:tab w:val="left" w:pos="993"/>
          <w:tab w:val="left" w:pos="1134"/>
        </w:tabs>
        <w:ind w:firstLine="708"/>
        <w:rPr>
          <w:szCs w:val="28"/>
        </w:rPr>
      </w:pPr>
      <w:r>
        <w:rPr>
          <w:szCs w:val="28"/>
        </w:rPr>
        <w:t>1.  </w:t>
      </w:r>
      <w:r w:rsidR="001D6019" w:rsidRPr="001D6019">
        <w:rPr>
          <w:szCs w:val="28"/>
        </w:rPr>
        <w:t>Реализовать право органов местного самоуправления муниципального образования городской округ Сургут Ханты-Мансийского автономного округа – Югры на участие в реализации молодёжной политики</w:t>
      </w:r>
      <w:r w:rsidR="001D6019">
        <w:rPr>
          <w:szCs w:val="28"/>
        </w:rPr>
        <w:t xml:space="preserve"> </w:t>
      </w:r>
      <w:r>
        <w:rPr>
          <w:szCs w:val="28"/>
        </w:rPr>
        <w:br/>
      </w:r>
      <w:r w:rsidR="001D6019" w:rsidRPr="001D6019">
        <w:rPr>
          <w:szCs w:val="28"/>
        </w:rPr>
        <w:t>в части содействия трудоустройству молодых граждан:</w:t>
      </w:r>
      <w:r w:rsidR="001D6019">
        <w:rPr>
          <w:szCs w:val="28"/>
        </w:rPr>
        <w:t xml:space="preserve"> </w:t>
      </w:r>
    </w:p>
    <w:p w:rsidR="001D6019" w:rsidRPr="001D6019" w:rsidRDefault="001D6019" w:rsidP="001D6019">
      <w:pPr>
        <w:tabs>
          <w:tab w:val="left" w:pos="993"/>
          <w:tab w:val="left" w:pos="1134"/>
        </w:tabs>
        <w:ind w:firstLine="708"/>
        <w:rPr>
          <w:szCs w:val="28"/>
        </w:rPr>
      </w:pPr>
      <w:r w:rsidRPr="001D6019">
        <w:rPr>
          <w:szCs w:val="28"/>
        </w:rPr>
        <w:t>1)</w:t>
      </w:r>
      <w:r w:rsidR="007D6CF0">
        <w:rPr>
          <w:szCs w:val="28"/>
        </w:rPr>
        <w:t>  </w:t>
      </w:r>
      <w:r w:rsidRPr="001D6019">
        <w:rPr>
          <w:szCs w:val="28"/>
        </w:rPr>
        <w:t>организации временного трудоустройства несовершеннолетних граждан в возрасте от 14 до 18 лет</w:t>
      </w:r>
      <w:r>
        <w:rPr>
          <w:szCs w:val="28"/>
        </w:rPr>
        <w:t xml:space="preserve"> </w:t>
      </w:r>
      <w:r w:rsidRPr="001D6019">
        <w:rPr>
          <w:szCs w:val="28"/>
        </w:rPr>
        <w:t>в свободное от учёбы время;</w:t>
      </w:r>
    </w:p>
    <w:p w:rsidR="001D6019" w:rsidRDefault="001D6019" w:rsidP="001D6019">
      <w:pPr>
        <w:tabs>
          <w:tab w:val="left" w:pos="993"/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1D6019">
        <w:rPr>
          <w:szCs w:val="28"/>
        </w:rPr>
        <w:t>2)</w:t>
      </w:r>
      <w:r w:rsidR="007D6CF0">
        <w:rPr>
          <w:szCs w:val="28"/>
        </w:rPr>
        <w:t>  </w:t>
      </w:r>
      <w:r w:rsidRPr="001D6019">
        <w:rPr>
          <w:szCs w:val="28"/>
        </w:rPr>
        <w:t xml:space="preserve">организации трудоустройства безработных граждан в возрасте </w:t>
      </w:r>
      <w:r>
        <w:rPr>
          <w:szCs w:val="28"/>
        </w:rPr>
        <w:br/>
      </w:r>
      <w:r w:rsidRPr="001D6019">
        <w:rPr>
          <w:szCs w:val="28"/>
        </w:rPr>
        <w:t>до 35 лет включительно, испытывающих трудности в поиске работы</w:t>
      </w:r>
      <w:r>
        <w:rPr>
          <w:szCs w:val="28"/>
        </w:rPr>
        <w:t xml:space="preserve">. </w:t>
      </w:r>
      <w:r w:rsidRPr="001D6019">
        <w:rPr>
          <w:rFonts w:eastAsia="Times New Roman" w:cs="Times New Roman"/>
          <w:szCs w:val="28"/>
          <w:lang w:eastAsia="ru-RU"/>
        </w:rPr>
        <w:t xml:space="preserve"> </w:t>
      </w:r>
    </w:p>
    <w:p w:rsidR="001D6019" w:rsidRPr="001D6019" w:rsidRDefault="007D6CF0" w:rsidP="00FA6D11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1D6019" w:rsidRPr="001D6019">
        <w:rPr>
          <w:rFonts w:eastAsia="Times New Roman" w:cs="Times New Roman"/>
          <w:szCs w:val="28"/>
          <w:lang w:eastAsia="ru-RU"/>
        </w:rPr>
        <w:t xml:space="preserve">Установить, что Администрация города вправе осуществлять финансовое обеспечение деятельности для реализации права, указанного </w:t>
      </w:r>
      <w:r w:rsidR="001D6019">
        <w:rPr>
          <w:rFonts w:eastAsia="Times New Roman" w:cs="Times New Roman"/>
          <w:szCs w:val="28"/>
          <w:lang w:eastAsia="ru-RU"/>
        </w:rPr>
        <w:br/>
      </w:r>
      <w:r w:rsidR="001D6019" w:rsidRPr="001D6019">
        <w:rPr>
          <w:rFonts w:eastAsia="Times New Roman" w:cs="Times New Roman"/>
          <w:szCs w:val="28"/>
          <w:lang w:eastAsia="ru-RU"/>
        </w:rPr>
        <w:t xml:space="preserve">в части 1 настоящего решения, за счёт бюджета городского округа в пределах бюджетных ассигнований, утверждённых в бюджете городского округа </w:t>
      </w:r>
      <w:r w:rsidR="001D6019" w:rsidRPr="001D6019">
        <w:rPr>
          <w:rFonts w:eastAsia="Times New Roman" w:cs="Times New Roman"/>
          <w:szCs w:val="28"/>
          <w:lang w:eastAsia="ru-RU"/>
        </w:rPr>
        <w:lastRenderedPageBreak/>
        <w:t>Сургут Ханты-Мансийского автономного округа – Югры, а также за счёт внебюджетных источников.</w:t>
      </w:r>
    </w:p>
    <w:p w:rsidR="001D6019" w:rsidRDefault="007D6CF0" w:rsidP="007846C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3.  </w:t>
      </w:r>
      <w:r w:rsidR="001D6019" w:rsidRPr="001D6019">
        <w:rPr>
          <w:rFonts w:eastAsia="Times New Roman" w:cs="Times New Roman"/>
          <w:szCs w:val="28"/>
          <w:lang w:eastAsia="ru-RU"/>
        </w:rPr>
        <w:t>Администрации города разработать и утвердить муниципальные правовые акты о порядке реализации мероприятий по содействию трудоустройству молодых граждан, предусмотренных настоящим решением</w:t>
      </w:r>
      <w:r w:rsidR="001D6019">
        <w:rPr>
          <w:rFonts w:eastAsia="Times New Roman" w:cs="Times New Roman"/>
          <w:szCs w:val="28"/>
          <w:lang w:eastAsia="ru-RU"/>
        </w:rPr>
        <w:t xml:space="preserve">. </w:t>
      </w:r>
    </w:p>
    <w:p w:rsidR="00FA6D11" w:rsidRDefault="00FA6D11" w:rsidP="007846C1">
      <w:pPr>
        <w:tabs>
          <w:tab w:val="left" w:pos="1134"/>
        </w:tabs>
        <w:ind w:firstLine="708"/>
        <w:rPr>
          <w:szCs w:val="28"/>
        </w:rPr>
      </w:pPr>
    </w:p>
    <w:p w:rsidR="001D6019" w:rsidRPr="001D6019" w:rsidRDefault="001D6019" w:rsidP="007846C1">
      <w:pPr>
        <w:tabs>
          <w:tab w:val="left" w:pos="1134"/>
        </w:tabs>
        <w:ind w:firstLine="708"/>
        <w:rPr>
          <w:szCs w:val="28"/>
        </w:rPr>
      </w:pPr>
    </w:p>
    <w:p w:rsidR="00FA6D11" w:rsidRPr="001D1267" w:rsidRDefault="00FA6D11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70930" w:rsidP="001D12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D1267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70930" w:rsidP="001D126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D1267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5C7506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33" w:rsidRDefault="00465B33" w:rsidP="006757BB">
      <w:r>
        <w:separator/>
      </w:r>
    </w:p>
  </w:endnote>
  <w:endnote w:type="continuationSeparator" w:id="0">
    <w:p w:rsidR="00465B33" w:rsidRDefault="00465B3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33" w:rsidRDefault="00465B33" w:rsidP="006757BB">
      <w:r>
        <w:separator/>
      </w:r>
    </w:p>
  </w:footnote>
  <w:footnote w:type="continuationSeparator" w:id="0">
    <w:p w:rsidR="00465B33" w:rsidRDefault="00465B3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7093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7093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1267"/>
    <w:rsid w:val="001D226B"/>
    <w:rsid w:val="001D4643"/>
    <w:rsid w:val="001D6019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5B33"/>
    <w:rsid w:val="004750D6"/>
    <w:rsid w:val="004B022B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C7506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482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D6CF0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00BD"/>
    <w:rsid w:val="00B50DF1"/>
    <w:rsid w:val="00B60969"/>
    <w:rsid w:val="00B74228"/>
    <w:rsid w:val="00B76025"/>
    <w:rsid w:val="00B84B56"/>
    <w:rsid w:val="00BA58CF"/>
    <w:rsid w:val="00BA62F7"/>
    <w:rsid w:val="00BA7099"/>
    <w:rsid w:val="00BC385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4586"/>
    <w:rsid w:val="00CC7B8D"/>
    <w:rsid w:val="00D3340B"/>
    <w:rsid w:val="00D424AF"/>
    <w:rsid w:val="00D46BE5"/>
    <w:rsid w:val="00D47BC5"/>
    <w:rsid w:val="00D660EF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0930"/>
    <w:rsid w:val="00F7430C"/>
    <w:rsid w:val="00F8051B"/>
    <w:rsid w:val="00FA1199"/>
    <w:rsid w:val="00FA4115"/>
    <w:rsid w:val="00FA6D11"/>
    <w:rsid w:val="00FC5CDF"/>
    <w:rsid w:val="00FD1F68"/>
    <w:rsid w:val="00FE12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6B4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3538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4F5402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B31D2"/>
    <w:rsid w:val="00C17ABD"/>
    <w:rsid w:val="00C30D4D"/>
    <w:rsid w:val="00CD6F2A"/>
    <w:rsid w:val="00D1490D"/>
    <w:rsid w:val="00DD2EA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95</cp:revision>
  <cp:lastPrinted>2022-02-21T06:58:00Z</cp:lastPrinted>
  <dcterms:created xsi:type="dcterms:W3CDTF">2021-02-25T07:49:00Z</dcterms:created>
  <dcterms:modified xsi:type="dcterms:W3CDTF">2022-03-04T11:28:00Z</dcterms:modified>
</cp:coreProperties>
</file>