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304F4E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D67C3E">
        <w:rPr>
          <w:rFonts w:eastAsia="Calibri"/>
          <w:szCs w:val="28"/>
        </w:rPr>
        <w:t>25</w:t>
      </w:r>
      <w:r w:rsidR="003224F1" w:rsidRPr="00833826">
        <w:rPr>
          <w:rFonts w:cs="Times New Roman"/>
          <w:szCs w:val="28"/>
        </w:rPr>
        <w:t xml:space="preserve"> </w:t>
      </w:r>
      <w:r w:rsidR="00D67C3E">
        <w:rPr>
          <w:rFonts w:cs="Times New Roman"/>
          <w:szCs w:val="28"/>
        </w:rPr>
        <w:t xml:space="preserve">февраля </w:t>
      </w:r>
      <w:r w:rsidR="00244B5C" w:rsidRPr="00833826">
        <w:rPr>
          <w:rFonts w:cs="Times New Roman"/>
          <w:szCs w:val="28"/>
        </w:rPr>
        <w:t>202</w:t>
      </w:r>
      <w:r w:rsidR="00D67C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A621C" w:rsidRDefault="008A621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81-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086952" w:rsidRPr="00086952" w:rsidRDefault="00086952" w:rsidP="00304F4E">
      <w:pPr>
        <w:tabs>
          <w:tab w:val="left" w:pos="4253"/>
        </w:tabs>
        <w:ind w:right="5101"/>
        <w:rPr>
          <w:rFonts w:eastAsia="Times New Roman" w:cs="Times New Roman"/>
          <w:szCs w:val="28"/>
          <w:lang w:eastAsia="ru-RU"/>
        </w:rPr>
      </w:pPr>
      <w:r w:rsidRPr="00086952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03.05.2011 </w:t>
      </w:r>
      <w:r>
        <w:rPr>
          <w:rFonts w:eastAsia="Times New Roman" w:cs="Times New Roman"/>
          <w:szCs w:val="28"/>
          <w:lang w:eastAsia="ru-RU"/>
        </w:rPr>
        <w:br/>
      </w:r>
      <w:r w:rsidRPr="00086952">
        <w:rPr>
          <w:rFonts w:eastAsia="Times New Roman" w:cs="Times New Roman"/>
          <w:szCs w:val="28"/>
          <w:lang w:eastAsia="ru-RU"/>
        </w:rPr>
        <w:t>№ 20-</w:t>
      </w:r>
      <w:r w:rsidRPr="00086952">
        <w:rPr>
          <w:rFonts w:eastAsia="Times New Roman" w:cs="Times New Roman"/>
          <w:szCs w:val="28"/>
          <w:lang w:val="en-US" w:eastAsia="ru-RU"/>
        </w:rPr>
        <w:t>V</w:t>
      </w:r>
      <w:r w:rsidR="00304F4E">
        <w:rPr>
          <w:rFonts w:eastAsia="Times New Roman" w:cs="Times New Roman"/>
          <w:szCs w:val="28"/>
          <w:lang w:eastAsia="ru-RU"/>
        </w:rPr>
        <w:t>  </w:t>
      </w:r>
      <w:r w:rsidRPr="00086952">
        <w:rPr>
          <w:rFonts w:eastAsia="Times New Roman" w:cs="Times New Roman"/>
          <w:szCs w:val="28"/>
          <w:lang w:eastAsia="ru-RU"/>
        </w:rPr>
        <w:t>ДГ «Об Уставной комиссии»</w:t>
      </w:r>
    </w:p>
    <w:p w:rsidR="00D67C3E" w:rsidRPr="00D67C3E" w:rsidRDefault="00D67C3E" w:rsidP="00086952">
      <w:pPr>
        <w:rPr>
          <w:rFonts w:eastAsia="Calibri" w:cs="Times New Roman"/>
          <w:szCs w:val="28"/>
        </w:rPr>
      </w:pPr>
    </w:p>
    <w:p w:rsidR="00086952" w:rsidRDefault="00086952" w:rsidP="0008695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86952">
        <w:rPr>
          <w:rFonts w:eastAsia="Times New Roman" w:cs="Times New Roman"/>
          <w:szCs w:val="28"/>
          <w:lang w:eastAsia="ru-RU"/>
        </w:rPr>
        <w:t>В целях организации деятельности Думы города, в соо</w:t>
      </w:r>
      <w:r>
        <w:rPr>
          <w:rFonts w:eastAsia="Times New Roman" w:cs="Times New Roman"/>
          <w:szCs w:val="28"/>
          <w:lang w:eastAsia="ru-RU"/>
        </w:rPr>
        <w:t xml:space="preserve">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086952">
        <w:rPr>
          <w:rFonts w:eastAsia="Times New Roman" w:cs="Times New Roman"/>
          <w:szCs w:val="28"/>
          <w:lang w:eastAsia="ru-RU"/>
        </w:rPr>
        <w:t>со статьёй 78 Устава муниципального образования городской округ Сургут Ханты-Мансийского автономного округа – Югры Дума города РЕШИЛА:</w:t>
      </w:r>
    </w:p>
    <w:p w:rsidR="00086952" w:rsidRDefault="00086952" w:rsidP="0008695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86952" w:rsidRPr="00086952" w:rsidRDefault="00086952" w:rsidP="00086952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86952">
        <w:rPr>
          <w:rFonts w:eastAsia="Times New Roman" w:cs="Times New Roman"/>
          <w:szCs w:val="28"/>
          <w:lang w:eastAsia="ru-RU"/>
        </w:rPr>
        <w:t>Внести в решение Думы города от 03.05.2011 № 20-</w:t>
      </w:r>
      <w:r w:rsidRPr="00086952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Pr="00086952">
        <w:rPr>
          <w:rFonts w:eastAsia="Times New Roman" w:cs="Times New Roman"/>
          <w:szCs w:val="28"/>
          <w:lang w:eastAsia="ru-RU"/>
        </w:rPr>
        <w:t>«Об Уставной комиссии» (в редакции от 02.12.2021 № 30-VII ДГ</w:t>
      </w:r>
      <w:r w:rsidRPr="00086952">
        <w:rPr>
          <w:rFonts w:cs="Times New Roman"/>
          <w:szCs w:val="28"/>
        </w:rPr>
        <w:t>)</w:t>
      </w:r>
      <w:r w:rsidRPr="00086952">
        <w:rPr>
          <w:rFonts w:eastAsia="Times New Roman" w:cs="Times New Roman"/>
          <w:szCs w:val="28"/>
          <w:lang w:eastAsia="ru-RU"/>
        </w:rPr>
        <w:t xml:space="preserve"> изменение, заменив </w:t>
      </w:r>
      <w:r>
        <w:rPr>
          <w:rFonts w:eastAsia="Times New Roman" w:cs="Times New Roman"/>
          <w:szCs w:val="28"/>
          <w:lang w:eastAsia="ru-RU"/>
        </w:rPr>
        <w:br/>
      </w:r>
      <w:r w:rsidRPr="00086952">
        <w:rPr>
          <w:rFonts w:eastAsia="Times New Roman" w:cs="Times New Roman"/>
          <w:szCs w:val="28"/>
          <w:lang w:eastAsia="ru-RU"/>
        </w:rPr>
        <w:t>в пункте 6 части 1 приложения 2 к решению слова «Карлов Николай Иванович» словами «Мухлаева Ольга Павловна».</w:t>
      </w:r>
    </w:p>
    <w:p w:rsidR="005672E4" w:rsidRDefault="005672E4" w:rsidP="00DC313D">
      <w:pPr>
        <w:rPr>
          <w:szCs w:val="28"/>
        </w:rPr>
      </w:pPr>
    </w:p>
    <w:p w:rsidR="00D57B81" w:rsidRDefault="00D57B81" w:rsidP="00DC313D">
      <w:pPr>
        <w:rPr>
          <w:szCs w:val="28"/>
        </w:rPr>
      </w:pPr>
    </w:p>
    <w:p w:rsidR="00D57B81" w:rsidRDefault="00D57B81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086952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pgNumType w:start="2"/>
          <w:cols w:space="708"/>
          <w:titlePg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A621C">
        <w:rPr>
          <w:rFonts w:eastAsia="Times New Roman" w:cs="Times New Roman"/>
          <w:szCs w:val="20"/>
          <w:lang w:eastAsia="ru-RU"/>
        </w:rPr>
        <w:t>«</w:t>
      </w:r>
      <w:r w:rsidR="008A621C">
        <w:rPr>
          <w:rFonts w:eastAsia="Times New Roman" w:cs="Times New Roman"/>
          <w:szCs w:val="20"/>
          <w:u w:val="single"/>
          <w:lang w:eastAsia="ru-RU"/>
        </w:rPr>
        <w:t>02</w:t>
      </w:r>
      <w:r w:rsidR="008A621C">
        <w:rPr>
          <w:rFonts w:eastAsia="Times New Roman" w:cs="Times New Roman"/>
          <w:szCs w:val="20"/>
          <w:lang w:eastAsia="ru-RU"/>
        </w:rPr>
        <w:t xml:space="preserve">» </w:t>
      </w:r>
      <w:r w:rsidR="008A621C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6A7282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6161D8" w:rsidRDefault="006161D8" w:rsidP="006161D8">
      <w:pPr>
        <w:rPr>
          <w:szCs w:val="28"/>
        </w:rPr>
      </w:pPr>
    </w:p>
    <w:sectPr w:rsidR="006161D8" w:rsidSect="006161D8">
      <w:footerReference w:type="even" r:id="rId11"/>
      <w:footerReference w:type="default" r:id="rId12"/>
      <w:footerReference w:type="first" r:id="rId13"/>
      <w:pgSz w:w="11906" w:h="16838" w:code="9"/>
      <w:pgMar w:top="1134" w:right="851" w:bottom="426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12" w:rsidRDefault="00BC4512" w:rsidP="006757BB">
      <w:r>
        <w:separator/>
      </w:r>
    </w:p>
  </w:endnote>
  <w:endnote w:type="continuationSeparator" w:id="0">
    <w:p w:rsidR="00BC4512" w:rsidRDefault="00BC451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C4512" w:rsidP="00AF321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C4512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C4512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12" w:rsidRDefault="00BC4512" w:rsidP="006757BB">
      <w:r>
        <w:separator/>
      </w:r>
    </w:p>
  </w:footnote>
  <w:footnote w:type="continuationSeparator" w:id="0">
    <w:p w:rsidR="00BC4512" w:rsidRDefault="00BC451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1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7DE4" w:rsidRPr="00B07DE4" w:rsidRDefault="00B07DE4">
        <w:pPr>
          <w:pStyle w:val="ad"/>
          <w:jc w:val="center"/>
          <w:rPr>
            <w:sz w:val="20"/>
            <w:szCs w:val="20"/>
          </w:rPr>
        </w:pPr>
        <w:r w:rsidRPr="00B07DE4">
          <w:rPr>
            <w:sz w:val="20"/>
            <w:szCs w:val="20"/>
          </w:rPr>
          <w:fldChar w:fldCharType="begin"/>
        </w:r>
        <w:r w:rsidRPr="00B07DE4">
          <w:rPr>
            <w:sz w:val="20"/>
            <w:szCs w:val="20"/>
          </w:rPr>
          <w:instrText>PAGE   \* MERGEFORMAT</w:instrText>
        </w:r>
        <w:r w:rsidRPr="00B07DE4">
          <w:rPr>
            <w:sz w:val="20"/>
            <w:szCs w:val="20"/>
          </w:rPr>
          <w:fldChar w:fldCharType="separate"/>
        </w:r>
        <w:r w:rsidR="008A621C">
          <w:rPr>
            <w:noProof/>
            <w:sz w:val="20"/>
            <w:szCs w:val="20"/>
          </w:rPr>
          <w:t>2</w:t>
        </w:r>
        <w:r w:rsidRPr="00B07DE4">
          <w:rPr>
            <w:sz w:val="20"/>
            <w:szCs w:val="20"/>
          </w:rPr>
          <w:fldChar w:fldCharType="end"/>
        </w:r>
      </w:p>
    </w:sdtContent>
  </w:sdt>
  <w:p w:rsidR="000C5399" w:rsidRPr="00B07DE4" w:rsidRDefault="000C5399">
    <w:pPr>
      <w:pStyle w:val="ad"/>
      <w:jc w:val="cent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9630"/>
      <w:docPartObj>
        <w:docPartGallery w:val="Page Numbers (Top of Page)"/>
        <w:docPartUnique/>
      </w:docPartObj>
    </w:sdtPr>
    <w:sdtEndPr/>
    <w:sdtContent>
      <w:p w:rsidR="00B07DE4" w:rsidRDefault="00B07D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21C">
          <w:rPr>
            <w:noProof/>
          </w:rPr>
          <w:t>2</w:t>
        </w:r>
        <w:r>
          <w:fldChar w:fldCharType="end"/>
        </w:r>
      </w:p>
    </w:sdtContent>
  </w:sdt>
  <w:p w:rsidR="00B07DE4" w:rsidRDefault="00B07D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160A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86952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675F1"/>
    <w:rsid w:val="002747A6"/>
    <w:rsid w:val="002829C9"/>
    <w:rsid w:val="00283C65"/>
    <w:rsid w:val="00287ABC"/>
    <w:rsid w:val="00297C63"/>
    <w:rsid w:val="002C0DA2"/>
    <w:rsid w:val="002C2899"/>
    <w:rsid w:val="002D6FDF"/>
    <w:rsid w:val="002E22CC"/>
    <w:rsid w:val="00304F4E"/>
    <w:rsid w:val="00310A0E"/>
    <w:rsid w:val="00312D3C"/>
    <w:rsid w:val="003224F1"/>
    <w:rsid w:val="003311E7"/>
    <w:rsid w:val="003414E9"/>
    <w:rsid w:val="00346570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672E4"/>
    <w:rsid w:val="005733E0"/>
    <w:rsid w:val="00590934"/>
    <w:rsid w:val="005A497D"/>
    <w:rsid w:val="005A690F"/>
    <w:rsid w:val="005B0CF7"/>
    <w:rsid w:val="005C2C05"/>
    <w:rsid w:val="005E2C49"/>
    <w:rsid w:val="005E4B83"/>
    <w:rsid w:val="005F3588"/>
    <w:rsid w:val="006161D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282"/>
    <w:rsid w:val="006A743E"/>
    <w:rsid w:val="006C02FC"/>
    <w:rsid w:val="006D794C"/>
    <w:rsid w:val="006F5A64"/>
    <w:rsid w:val="007059EF"/>
    <w:rsid w:val="00707909"/>
    <w:rsid w:val="0071370F"/>
    <w:rsid w:val="00736C59"/>
    <w:rsid w:val="00744B53"/>
    <w:rsid w:val="00752261"/>
    <w:rsid w:val="00755E16"/>
    <w:rsid w:val="00760848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21C"/>
    <w:rsid w:val="008A6364"/>
    <w:rsid w:val="008A64CA"/>
    <w:rsid w:val="008A66F1"/>
    <w:rsid w:val="008C26BC"/>
    <w:rsid w:val="008D6922"/>
    <w:rsid w:val="008E793B"/>
    <w:rsid w:val="008F2CFE"/>
    <w:rsid w:val="008F3153"/>
    <w:rsid w:val="008F5360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D42"/>
    <w:rsid w:val="009E2F76"/>
    <w:rsid w:val="00A22CD5"/>
    <w:rsid w:val="00A2531B"/>
    <w:rsid w:val="00A31AC8"/>
    <w:rsid w:val="00A34E83"/>
    <w:rsid w:val="00A3553A"/>
    <w:rsid w:val="00A46FD3"/>
    <w:rsid w:val="00A47AA3"/>
    <w:rsid w:val="00A70976"/>
    <w:rsid w:val="00A73208"/>
    <w:rsid w:val="00A754FE"/>
    <w:rsid w:val="00A80ED6"/>
    <w:rsid w:val="00A8614E"/>
    <w:rsid w:val="00A95B9A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512"/>
    <w:rsid w:val="00BE1CA7"/>
    <w:rsid w:val="00BE4D8C"/>
    <w:rsid w:val="00C04801"/>
    <w:rsid w:val="00C07A87"/>
    <w:rsid w:val="00C157D0"/>
    <w:rsid w:val="00C203A2"/>
    <w:rsid w:val="00C24A6E"/>
    <w:rsid w:val="00C45521"/>
    <w:rsid w:val="00C51EE2"/>
    <w:rsid w:val="00C53527"/>
    <w:rsid w:val="00C54326"/>
    <w:rsid w:val="00C569A9"/>
    <w:rsid w:val="00C639A2"/>
    <w:rsid w:val="00C72CC8"/>
    <w:rsid w:val="00C921B1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57B81"/>
    <w:rsid w:val="00D67C3E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B0E3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AB70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D6841"/>
    <w:rsid w:val="001F478C"/>
    <w:rsid w:val="00243D0A"/>
    <w:rsid w:val="0024784B"/>
    <w:rsid w:val="002760E2"/>
    <w:rsid w:val="002A26E0"/>
    <w:rsid w:val="002B4F35"/>
    <w:rsid w:val="002E701F"/>
    <w:rsid w:val="00312B80"/>
    <w:rsid w:val="00316132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84F3B"/>
    <w:rsid w:val="006A0BB1"/>
    <w:rsid w:val="0070167A"/>
    <w:rsid w:val="00715D75"/>
    <w:rsid w:val="00723FB1"/>
    <w:rsid w:val="007920C7"/>
    <w:rsid w:val="007A62D4"/>
    <w:rsid w:val="00821471"/>
    <w:rsid w:val="00861350"/>
    <w:rsid w:val="00895DB5"/>
    <w:rsid w:val="008A165B"/>
    <w:rsid w:val="008D178F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90334"/>
    <w:rsid w:val="00C201AE"/>
    <w:rsid w:val="00C474B1"/>
    <w:rsid w:val="00C74D4A"/>
    <w:rsid w:val="00D1490D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838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130</cp:revision>
  <cp:lastPrinted>2022-03-01T13:12:00Z</cp:lastPrinted>
  <dcterms:created xsi:type="dcterms:W3CDTF">2021-02-25T07:49:00Z</dcterms:created>
  <dcterms:modified xsi:type="dcterms:W3CDTF">2022-03-02T10:27:00Z</dcterms:modified>
</cp:coreProperties>
</file>