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0869B8" w:rsidRPr="00262ECA" w:rsidTr="00583C66">
        <w:trPr>
          <w:trHeight w:val="1166"/>
        </w:trPr>
        <w:tc>
          <w:tcPr>
            <w:tcW w:w="3151" w:type="dxa"/>
          </w:tcPr>
          <w:p w:rsidR="000869B8" w:rsidRPr="002D6021" w:rsidRDefault="000869B8" w:rsidP="00583C66">
            <w:pPr>
              <w:pStyle w:val="4"/>
              <w:jc w:val="left"/>
              <w:rPr>
                <w:b w:val="0"/>
                <w:szCs w:val="24"/>
                <w:lang w:val="ru-RU"/>
              </w:rPr>
            </w:pPr>
            <w:r>
              <w:t xml:space="preserve">                                                                                            </w:t>
            </w:r>
            <w:r w:rsidR="002D6021">
              <w:t xml:space="preserve">                              </w:t>
            </w:r>
            <w:r w:rsidR="002D6021" w:rsidRPr="002D6021">
              <w:rPr>
                <w:b w:val="0"/>
                <w:szCs w:val="24"/>
                <w:lang w:val="ru-RU"/>
              </w:rPr>
              <w:t>П</w:t>
            </w:r>
            <w:r w:rsidRPr="002D6021">
              <w:rPr>
                <w:b w:val="0"/>
                <w:szCs w:val="24"/>
                <w:lang w:val="ru-RU"/>
              </w:rPr>
              <w:t>роект</w:t>
            </w:r>
          </w:p>
          <w:p w:rsidR="000869B8" w:rsidRPr="00F924A5" w:rsidRDefault="000869B8" w:rsidP="00583C66">
            <w:pPr>
              <w:rPr>
                <w:sz w:val="24"/>
                <w:szCs w:val="24"/>
              </w:rPr>
            </w:pPr>
            <w:r w:rsidRPr="00F924A5">
              <w:rPr>
                <w:sz w:val="24"/>
                <w:szCs w:val="24"/>
              </w:rPr>
              <w:t>подготовлен управлением</w:t>
            </w:r>
          </w:p>
          <w:p w:rsidR="000869B8" w:rsidRPr="00F924A5" w:rsidRDefault="000869B8" w:rsidP="00583C66">
            <w:pPr>
              <w:rPr>
                <w:sz w:val="24"/>
                <w:szCs w:val="24"/>
              </w:rPr>
            </w:pPr>
            <w:r w:rsidRPr="00F924A5">
              <w:rPr>
                <w:sz w:val="24"/>
                <w:szCs w:val="24"/>
              </w:rPr>
              <w:t xml:space="preserve">по природопользованию </w:t>
            </w:r>
          </w:p>
          <w:p w:rsidR="000869B8" w:rsidRPr="002B0A32" w:rsidRDefault="000869B8" w:rsidP="00583C66">
            <w:r w:rsidRPr="00F924A5">
              <w:rPr>
                <w:sz w:val="24"/>
                <w:szCs w:val="24"/>
              </w:rPr>
              <w:t>и экологии</w:t>
            </w:r>
          </w:p>
        </w:tc>
      </w:tr>
    </w:tbl>
    <w:p w:rsidR="000869B8" w:rsidRDefault="000869B8" w:rsidP="000869B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0869B8" w:rsidRDefault="000869B8" w:rsidP="000869B8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0869B8" w:rsidRDefault="000869B8" w:rsidP="000869B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869B8" w:rsidRPr="00D824CC" w:rsidRDefault="000869B8" w:rsidP="000869B8">
      <w:pPr>
        <w:jc w:val="center"/>
        <w:rPr>
          <w:sz w:val="28"/>
          <w:szCs w:val="28"/>
        </w:rPr>
      </w:pPr>
    </w:p>
    <w:p w:rsidR="000869B8" w:rsidRDefault="000869B8" w:rsidP="000869B8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0869B8" w:rsidRPr="00D824CC" w:rsidRDefault="000869B8" w:rsidP="000869B8">
      <w:pPr>
        <w:jc w:val="center"/>
        <w:rPr>
          <w:bCs/>
          <w:sz w:val="28"/>
          <w:szCs w:val="28"/>
        </w:rPr>
      </w:pPr>
    </w:p>
    <w:p w:rsidR="000869B8" w:rsidRDefault="000869B8" w:rsidP="000869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69B8" w:rsidRDefault="000869B8" w:rsidP="000869B8">
      <w:pPr>
        <w:jc w:val="center"/>
        <w:rPr>
          <w:sz w:val="28"/>
          <w:szCs w:val="28"/>
        </w:rPr>
      </w:pPr>
    </w:p>
    <w:p w:rsidR="000869B8" w:rsidRPr="000869B8" w:rsidRDefault="000869B8" w:rsidP="000869B8">
      <w:pPr>
        <w:rPr>
          <w:rFonts w:eastAsia="Calibri"/>
          <w:color w:val="000000"/>
          <w:sz w:val="28"/>
          <w:szCs w:val="28"/>
        </w:rPr>
      </w:pPr>
      <w:r w:rsidRPr="000869B8">
        <w:rPr>
          <w:rFonts w:eastAsia="Calibri"/>
          <w:color w:val="000000"/>
          <w:sz w:val="28"/>
          <w:szCs w:val="28"/>
        </w:rPr>
        <w:t>О внесении изменени</w:t>
      </w:r>
      <w:r w:rsidR="005A0F1E">
        <w:rPr>
          <w:rFonts w:eastAsia="Calibri"/>
          <w:color w:val="000000"/>
          <w:sz w:val="28"/>
          <w:szCs w:val="28"/>
        </w:rPr>
        <w:t>я</w:t>
      </w:r>
      <w:r w:rsidRPr="000869B8">
        <w:rPr>
          <w:rFonts w:eastAsia="Calibri"/>
          <w:color w:val="000000"/>
          <w:sz w:val="28"/>
          <w:szCs w:val="28"/>
        </w:rPr>
        <w:t xml:space="preserve"> в</w:t>
      </w:r>
    </w:p>
    <w:p w:rsidR="000869B8" w:rsidRPr="000869B8" w:rsidRDefault="000869B8" w:rsidP="000869B8">
      <w:pPr>
        <w:rPr>
          <w:rFonts w:eastAsia="Calibri"/>
          <w:color w:val="000000"/>
          <w:sz w:val="28"/>
          <w:szCs w:val="28"/>
        </w:rPr>
      </w:pPr>
      <w:r w:rsidRPr="000869B8">
        <w:rPr>
          <w:rFonts w:eastAsia="Calibri"/>
          <w:color w:val="000000"/>
          <w:sz w:val="28"/>
          <w:szCs w:val="28"/>
        </w:rPr>
        <w:t>постановление Администрации</w:t>
      </w:r>
    </w:p>
    <w:p w:rsidR="000869B8" w:rsidRDefault="000869B8" w:rsidP="000869B8">
      <w:pPr>
        <w:rPr>
          <w:rFonts w:eastAsia="Calibri"/>
          <w:color w:val="000000"/>
          <w:sz w:val="28"/>
          <w:szCs w:val="28"/>
        </w:rPr>
      </w:pPr>
      <w:r w:rsidRPr="000869B8">
        <w:rPr>
          <w:rFonts w:eastAsia="Calibri"/>
          <w:color w:val="000000"/>
          <w:sz w:val="28"/>
          <w:szCs w:val="28"/>
        </w:rPr>
        <w:t>города от</w:t>
      </w:r>
      <w:r w:rsidR="001F4845">
        <w:rPr>
          <w:rFonts w:eastAsia="Calibri"/>
          <w:color w:val="000000"/>
          <w:sz w:val="28"/>
          <w:szCs w:val="28"/>
        </w:rPr>
        <w:t xml:space="preserve"> </w:t>
      </w:r>
      <w:r w:rsidR="00F36381">
        <w:rPr>
          <w:rFonts w:eastAsia="Calibri"/>
          <w:color w:val="000000"/>
          <w:sz w:val="28"/>
          <w:szCs w:val="28"/>
        </w:rPr>
        <w:t>18.06.2018 № 4538</w:t>
      </w:r>
    </w:p>
    <w:p w:rsidR="00F36381" w:rsidRDefault="00F36381" w:rsidP="000869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2D6021">
        <w:rPr>
          <w:rFonts w:eastAsia="Calibri"/>
          <w:color w:val="000000"/>
          <w:sz w:val="28"/>
          <w:szCs w:val="28"/>
        </w:rPr>
        <w:t>Об установлении нормативов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накопления тв</w:t>
      </w:r>
      <w:r w:rsidR="001E45A2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рдых коммунальных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отходов на территории города Сургута»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</w:p>
    <w:p w:rsidR="000869B8" w:rsidRPr="006E0354" w:rsidRDefault="000869B8" w:rsidP="000869B8">
      <w:pPr>
        <w:rPr>
          <w:rFonts w:eastAsia="Calibri"/>
          <w:color w:val="000000"/>
          <w:sz w:val="28"/>
          <w:szCs w:val="28"/>
        </w:rPr>
      </w:pPr>
    </w:p>
    <w:p w:rsidR="00F36381" w:rsidRPr="00F36381" w:rsidRDefault="00F36381" w:rsidP="00F36381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bookmarkStart w:id="0" w:name="sub_2"/>
      <w:r w:rsidRPr="00F36381">
        <w:rPr>
          <w:rFonts w:eastAsia="Calibri"/>
          <w:bCs/>
          <w:color w:val="000000"/>
          <w:kern w:val="32"/>
          <w:sz w:val="28"/>
          <w:szCs w:val="28"/>
        </w:rPr>
        <w:t>В соответствии с распоряжением Администрации города от 30.12.2005          № 3686 «Об утверждении Регламента Администрации города»</w:t>
      </w:r>
      <w:r w:rsidR="005A0F1E">
        <w:rPr>
          <w:rFonts w:eastAsia="Calibri"/>
          <w:bCs/>
          <w:color w:val="000000"/>
          <w:kern w:val="32"/>
          <w:sz w:val="28"/>
          <w:szCs w:val="28"/>
        </w:rPr>
        <w:t>, от 10.01.2017                 № 01 «О передаче некоторых полномочий высшим должностным лицам Администрации города»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>:</w:t>
      </w:r>
    </w:p>
    <w:p w:rsidR="00F36381" w:rsidRDefault="005A0F1E" w:rsidP="002D6021">
      <w:pPr>
        <w:tabs>
          <w:tab w:val="left" w:pos="993"/>
        </w:tabs>
        <w:ind w:firstLine="709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 xml:space="preserve">1. </w:t>
      </w:r>
      <w:r w:rsidR="00F36381" w:rsidRPr="00F36381">
        <w:rPr>
          <w:rFonts w:eastAsia="Calibri"/>
          <w:bCs/>
          <w:color w:val="000000"/>
          <w:kern w:val="32"/>
          <w:sz w:val="28"/>
          <w:szCs w:val="28"/>
        </w:rPr>
        <w:t xml:space="preserve">Внести в постановление Администрации города от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18.06.2018 № 4538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«Об установлении нормативов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накопления тв</w:t>
      </w:r>
      <w:r w:rsidR="001E45A2">
        <w:rPr>
          <w:rFonts w:eastAsia="Calibri"/>
          <w:bCs/>
          <w:color w:val="000000"/>
          <w:kern w:val="32"/>
          <w:sz w:val="28"/>
          <w:szCs w:val="28"/>
        </w:rPr>
        <w:t>е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рдых коммунальных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 xml:space="preserve">отходов 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               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на территории города Сургута»</w:t>
      </w:r>
      <w:r w:rsidR="00EF2EB2">
        <w:rPr>
          <w:rFonts w:eastAsia="Calibri"/>
          <w:bCs/>
          <w:color w:val="000000"/>
          <w:kern w:val="32"/>
          <w:sz w:val="28"/>
          <w:szCs w:val="28"/>
        </w:rPr>
        <w:t xml:space="preserve"> (с изменениями от 20.12.2018 № 9944</w:t>
      </w:r>
      <w:r>
        <w:rPr>
          <w:rFonts w:eastAsia="Calibri"/>
          <w:bCs/>
          <w:color w:val="000000"/>
          <w:kern w:val="32"/>
          <w:sz w:val="28"/>
          <w:szCs w:val="28"/>
        </w:rPr>
        <w:t>,                                от 30.07.2019 № 5579</w:t>
      </w:r>
      <w:r w:rsidR="00EF2EB2">
        <w:rPr>
          <w:rFonts w:eastAsia="Calibri"/>
          <w:bCs/>
          <w:color w:val="000000"/>
          <w:kern w:val="32"/>
          <w:sz w:val="28"/>
          <w:szCs w:val="28"/>
        </w:rPr>
        <w:t>)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32"/>
          <w:sz w:val="28"/>
          <w:szCs w:val="28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5A0F1E" w:rsidRDefault="005A0F1E" w:rsidP="005A0F1E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 xml:space="preserve">2. Признать утратившим силу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 xml:space="preserve">постановление Администрации города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        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от 30.07.2019 № 5579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«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О внесении изменений в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постановление Администрации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города от 18.06.2018 № 4538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«Об установлении нормативов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накопления твердых коммунальных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5A0F1E">
        <w:rPr>
          <w:rFonts w:eastAsia="Calibri"/>
          <w:bCs/>
          <w:color w:val="000000"/>
          <w:kern w:val="32"/>
          <w:sz w:val="28"/>
          <w:szCs w:val="28"/>
        </w:rPr>
        <w:t>отходов на территории города Сургута»</w:t>
      </w:r>
      <w:r>
        <w:rPr>
          <w:rFonts w:eastAsia="Calibri"/>
          <w:bCs/>
          <w:color w:val="000000"/>
          <w:kern w:val="32"/>
          <w:sz w:val="28"/>
          <w:szCs w:val="28"/>
        </w:rPr>
        <w:t>.</w:t>
      </w:r>
    </w:p>
    <w:p w:rsidR="00DA1782" w:rsidRPr="00DA1782" w:rsidRDefault="005A0F1E" w:rsidP="00DA1782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3</w:t>
      </w:r>
      <w:r w:rsidR="00DA1782" w:rsidRPr="00DA1782">
        <w:rPr>
          <w:rFonts w:eastAsia="Calibri"/>
          <w:bCs/>
          <w:color w:val="000000"/>
          <w:kern w:val="32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A1782" w:rsidRDefault="005A0F1E" w:rsidP="00DA1782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4</w:t>
      </w:r>
      <w:r w:rsidR="00DA1782" w:rsidRPr="00DA1782">
        <w:rPr>
          <w:rFonts w:eastAsia="Calibri"/>
          <w:bCs/>
          <w:color w:val="000000"/>
          <w:kern w:val="32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869B8" w:rsidRPr="00181601" w:rsidRDefault="005A0F1E" w:rsidP="000869B8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5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. </w:t>
      </w:r>
      <w:r>
        <w:rPr>
          <w:rFonts w:eastAsia="Calibri"/>
          <w:bCs/>
          <w:color w:val="000000"/>
          <w:kern w:val="32"/>
          <w:sz w:val="28"/>
          <w:szCs w:val="28"/>
        </w:rPr>
        <w:t>Настоящее п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остановление вступает в силу </w:t>
      </w:r>
      <w:r w:rsidR="004D3881">
        <w:rPr>
          <w:rFonts w:eastAsia="Calibri"/>
          <w:bCs/>
          <w:color w:val="000000"/>
          <w:kern w:val="32"/>
          <w:sz w:val="28"/>
          <w:szCs w:val="28"/>
        </w:rPr>
        <w:t>после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 его официального опубликования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и распространяется на правоотношения, возникшие с 01.07.2019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>.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0869B8" w:rsidRPr="0018160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bookmarkEnd w:id="0"/>
    </w:p>
    <w:p w:rsidR="000869B8" w:rsidRDefault="005A0F1E" w:rsidP="000869B8">
      <w:pPr>
        <w:ind w:firstLine="72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6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 xml:space="preserve">. </w:t>
      </w:r>
      <w:r w:rsidR="000869B8" w:rsidRPr="00181601">
        <w:rPr>
          <w:rFonts w:eastAsia="Calibri"/>
          <w:bCs/>
          <w:color w:val="000000"/>
          <w:kern w:val="32"/>
          <w:sz w:val="28"/>
          <w:szCs w:val="28"/>
        </w:rPr>
        <w:t>Контроль за выполнением постанов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>ления оставляю за собой.</w:t>
      </w:r>
    </w:p>
    <w:p w:rsidR="000869B8" w:rsidRDefault="000869B8" w:rsidP="000869B8">
      <w:pPr>
        <w:ind w:firstLine="720"/>
        <w:jc w:val="both"/>
        <w:rPr>
          <w:sz w:val="28"/>
          <w:szCs w:val="28"/>
        </w:rPr>
      </w:pPr>
    </w:p>
    <w:p w:rsidR="00F36381" w:rsidRDefault="00F36381" w:rsidP="000869B8">
      <w:pPr>
        <w:ind w:firstLine="720"/>
        <w:jc w:val="both"/>
        <w:rPr>
          <w:sz w:val="28"/>
          <w:szCs w:val="28"/>
        </w:rPr>
      </w:pPr>
    </w:p>
    <w:p w:rsidR="00205E35" w:rsidRDefault="000869B8" w:rsidP="004D38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4D3881" w:rsidRPr="004D3881" w:rsidRDefault="004D3881" w:rsidP="004D3881">
      <w:pPr>
        <w:jc w:val="both"/>
        <w:rPr>
          <w:sz w:val="28"/>
          <w:szCs w:val="28"/>
        </w:rPr>
      </w:pPr>
    </w:p>
    <w:p w:rsidR="00205E35" w:rsidRDefault="000869B8" w:rsidP="000869B8">
      <w:pPr>
        <w:pStyle w:val="a3"/>
        <w:spacing w:after="0"/>
        <w:ind w:firstLine="5245"/>
        <w:rPr>
          <w:lang w:val="ru-RU"/>
        </w:rPr>
      </w:pPr>
      <w:r>
        <w:rPr>
          <w:lang w:val="ru-RU"/>
        </w:rPr>
        <w:t xml:space="preserve">                 </w:t>
      </w:r>
    </w:p>
    <w:p w:rsidR="000869B8" w:rsidRPr="0037267B" w:rsidRDefault="00205E35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>
        <w:rPr>
          <w:lang w:val="ru-RU"/>
        </w:rPr>
        <w:lastRenderedPageBreak/>
        <w:t xml:space="preserve">                 </w:t>
      </w:r>
      <w:r w:rsidR="000869B8">
        <w:rPr>
          <w:lang w:val="ru-RU"/>
        </w:rPr>
        <w:t xml:space="preserve"> </w:t>
      </w:r>
      <w:r w:rsidR="000869B8" w:rsidRPr="0037267B">
        <w:rPr>
          <w:sz w:val="26"/>
          <w:szCs w:val="26"/>
          <w:lang w:val="ru-RU"/>
        </w:rPr>
        <w:t xml:space="preserve">Приложение 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к постановлению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Администрации города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от_______  №_________  </w:t>
      </w:r>
    </w:p>
    <w:p w:rsidR="000869B8" w:rsidRPr="0037267B" w:rsidRDefault="000869B8" w:rsidP="000869B8">
      <w:pPr>
        <w:pStyle w:val="a3"/>
        <w:rPr>
          <w:sz w:val="26"/>
          <w:szCs w:val="26"/>
          <w:lang w:val="ru-RU"/>
        </w:rPr>
      </w:pPr>
    </w:p>
    <w:p w:rsidR="000869B8" w:rsidRPr="0037267B" w:rsidRDefault="000869B8" w:rsidP="000869B8">
      <w:pPr>
        <w:pStyle w:val="s3"/>
        <w:shd w:val="clear" w:color="auto" w:fill="FFFFFF"/>
        <w:jc w:val="center"/>
        <w:rPr>
          <w:sz w:val="26"/>
          <w:szCs w:val="26"/>
          <w:lang w:eastAsia="x-none"/>
        </w:rPr>
      </w:pPr>
      <w:r w:rsidRPr="0037267B">
        <w:rPr>
          <w:sz w:val="26"/>
          <w:szCs w:val="26"/>
          <w:lang w:eastAsia="x-none"/>
        </w:rPr>
        <w:t>Нормативы</w:t>
      </w:r>
      <w:r w:rsidRPr="0037267B">
        <w:rPr>
          <w:sz w:val="26"/>
          <w:szCs w:val="26"/>
          <w:lang w:eastAsia="x-none"/>
        </w:rPr>
        <w:br/>
        <w:t>накопления твердых коммунальных отходов на территории города Сургута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47"/>
        <w:gridCol w:w="3359"/>
        <w:gridCol w:w="2693"/>
        <w:gridCol w:w="1276"/>
        <w:gridCol w:w="1276"/>
      </w:tblGrid>
      <w:tr w:rsidR="008E15AE" w:rsidRPr="0037267B" w:rsidTr="0037267B">
        <w:trPr>
          <w:trHeight w:val="12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8E15AE" w:rsidRPr="0037267B" w:rsidTr="0037267B">
        <w:trPr>
          <w:trHeight w:val="40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куб.м/год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кг/год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  <w:r w:rsidR="00DA1782" w:rsidRPr="0037267B">
              <w:rPr>
                <w:color w:val="000000"/>
                <w:sz w:val="26"/>
                <w:szCs w:val="26"/>
              </w:rPr>
              <w:t>.</w:t>
            </w:r>
            <w:r w:rsidRPr="009823FE">
              <w:rPr>
                <w:color w:val="000000"/>
                <w:sz w:val="26"/>
                <w:szCs w:val="26"/>
              </w:rPr>
              <w:t xml:space="preserve"> Административные здания, организации, офисы</w:t>
            </w:r>
          </w:p>
        </w:tc>
      </w:tr>
      <w:tr w:rsidR="008E15AE" w:rsidRPr="0037267B" w:rsidTr="0037267B">
        <w:trPr>
          <w:trHeight w:val="6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Административные здания, организации, офисы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75,547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64,570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Отделения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85,232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 Предприятия торговли</w:t>
            </w:r>
          </w:p>
        </w:tc>
      </w:tr>
      <w:tr w:rsidR="008E15AE" w:rsidRPr="0037267B" w:rsidTr="0037267B">
        <w:trPr>
          <w:trHeight w:val="45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кв.м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317,240</w:t>
            </w:r>
          </w:p>
        </w:tc>
      </w:tr>
      <w:tr w:rsidR="008E15AE" w:rsidRPr="0037267B" w:rsidTr="0037267B">
        <w:trPr>
          <w:trHeight w:val="6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кв.м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22,110</w:t>
            </w:r>
          </w:p>
        </w:tc>
      </w:tr>
      <w:tr w:rsidR="008E15AE" w:rsidRPr="0037267B" w:rsidTr="0037267B">
        <w:trPr>
          <w:trHeight w:val="5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Супермаркет (универмаг)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кв.м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462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Палатка, киоск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232,500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Рынок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8E15AE" w:rsidRPr="0037267B" w:rsidTr="0037267B">
        <w:trPr>
          <w:trHeight w:val="3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8E15A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Склад, оптовый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16,500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 Предприятия транспортной инфраструктуры</w:t>
            </w:r>
          </w:p>
        </w:tc>
      </w:tr>
      <w:tr w:rsidR="008E15AE" w:rsidRPr="0037267B" w:rsidTr="0037267B">
        <w:trPr>
          <w:trHeight w:val="10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60,586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машиноместо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66,396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Автостоянка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4,150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 Дошкольные и учебные заведения</w:t>
            </w:r>
          </w:p>
        </w:tc>
      </w:tr>
      <w:tr w:rsidR="008E15AE" w:rsidRPr="0037267B" w:rsidTr="0037267B">
        <w:trPr>
          <w:trHeight w:val="11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92,876</w:t>
            </w:r>
          </w:p>
        </w:tc>
      </w:tr>
      <w:tr w:rsidR="008E15AE" w:rsidRPr="0037267B" w:rsidTr="0037267B">
        <w:trPr>
          <w:trHeight w:val="4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27,872</w:t>
            </w:r>
          </w:p>
        </w:tc>
      </w:tr>
      <w:tr w:rsidR="008E15AE" w:rsidRPr="0037267B" w:rsidTr="0037267B">
        <w:trPr>
          <w:trHeight w:val="52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Специализированная школа-интернат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64,784</w:t>
            </w:r>
          </w:p>
        </w:tc>
      </w:tr>
      <w:tr w:rsidR="008E15AE" w:rsidRPr="0037267B" w:rsidTr="0037267B">
        <w:trPr>
          <w:trHeight w:val="48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Столовая школы, столовая детского сада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блюдо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18,079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 Культурно-развлекательные, спортивные организации, учреждения</w:t>
            </w:r>
          </w:p>
        </w:tc>
      </w:tr>
      <w:tr w:rsidR="008E15AE" w:rsidRPr="0037267B" w:rsidTr="0037267B">
        <w:trPr>
          <w:trHeight w:val="89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Кинотеатр, театр,  концертный зал, клуб, цирк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27,010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Библиотека, архив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0,006</w:t>
            </w:r>
          </w:p>
        </w:tc>
      </w:tr>
      <w:tr w:rsidR="008E15AE" w:rsidRPr="0037267B" w:rsidTr="0037267B">
        <w:trPr>
          <w:trHeight w:val="6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Выставочные комплексы, зал игровых автоматов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0,630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3,780</w:t>
            </w:r>
          </w:p>
        </w:tc>
      </w:tr>
      <w:tr w:rsidR="008E15AE" w:rsidRPr="0037267B" w:rsidTr="0037267B">
        <w:trPr>
          <w:trHeight w:val="46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Спортивный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15,960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6. Предприятия общественного питания</w:t>
            </w:r>
          </w:p>
        </w:tc>
      </w:tr>
      <w:tr w:rsidR="008E15AE" w:rsidRPr="0037267B" w:rsidTr="0037267B">
        <w:trPr>
          <w:trHeight w:val="74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540,580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 Предприятия службы быта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Гостиница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166,090</w:t>
            </w:r>
          </w:p>
        </w:tc>
      </w:tr>
      <w:tr w:rsidR="008E15AE" w:rsidRPr="0037267B" w:rsidTr="0037267B">
        <w:trPr>
          <w:trHeight w:val="11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Парикмахерская, косметический салон, салоны красоты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54,400</w:t>
            </w:r>
          </w:p>
        </w:tc>
      </w:tr>
      <w:tr w:rsidR="008E15AE" w:rsidRPr="0037267B" w:rsidTr="0037267B">
        <w:trPr>
          <w:trHeight w:val="8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бытовой, радио, компьютерной техники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0,621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Химчистка, прачечная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1,242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и пошив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11,178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обуви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6,210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Баня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5,216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 Объекты инженерной инфраструктуры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га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3012,345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кв.м.площади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12,104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 Жилищный фонд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Многоквартирные дома, общежития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259,825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2D76DD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D76DD">
              <w:rPr>
                <w:color w:val="000000"/>
                <w:sz w:val="26"/>
                <w:szCs w:val="26"/>
              </w:rPr>
              <w:t>3,285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2D76DD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D76DD">
              <w:rPr>
                <w:color w:val="000000"/>
                <w:sz w:val="26"/>
                <w:szCs w:val="26"/>
              </w:rPr>
              <w:t>283,919</w:t>
            </w:r>
          </w:p>
        </w:tc>
      </w:tr>
    </w:tbl>
    <w:p w:rsidR="000869B8" w:rsidRDefault="000869B8" w:rsidP="000869B8">
      <w:pPr>
        <w:widowControl w:val="0"/>
        <w:ind w:right="282"/>
        <w:jc w:val="both"/>
        <w:rPr>
          <w:sz w:val="22"/>
          <w:szCs w:val="22"/>
        </w:rPr>
      </w:pPr>
    </w:p>
    <w:p w:rsidR="004D3881" w:rsidRDefault="004D3881" w:rsidP="004D3881">
      <w:pPr>
        <w:widowControl w:val="0"/>
        <w:ind w:right="282"/>
        <w:jc w:val="both"/>
        <w:rPr>
          <w:sz w:val="22"/>
          <w:szCs w:val="22"/>
        </w:rPr>
      </w:pPr>
    </w:p>
    <w:p w:rsidR="004D3881" w:rsidRDefault="004D3881" w:rsidP="004D3881">
      <w:pPr>
        <w:widowControl w:val="0"/>
        <w:ind w:right="282"/>
        <w:jc w:val="both"/>
        <w:rPr>
          <w:sz w:val="22"/>
          <w:szCs w:val="22"/>
        </w:rPr>
      </w:pPr>
    </w:p>
    <w:p w:rsidR="004D3881" w:rsidRDefault="004D3881" w:rsidP="004D3881">
      <w:pPr>
        <w:widowControl w:val="0"/>
        <w:ind w:right="282"/>
        <w:jc w:val="both"/>
        <w:rPr>
          <w:sz w:val="22"/>
          <w:szCs w:val="22"/>
        </w:rPr>
      </w:pPr>
      <w:bookmarkStart w:id="1" w:name="_GoBack"/>
      <w:bookmarkEnd w:id="1"/>
    </w:p>
    <w:p w:rsidR="004D3881" w:rsidRDefault="004D3881" w:rsidP="004D3881">
      <w:pPr>
        <w:widowControl w:val="0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Овсянкина Екатерина Геннадьевна</w:t>
      </w:r>
    </w:p>
    <w:p w:rsidR="004D3881" w:rsidRPr="006040BE" w:rsidRDefault="004D3881" w:rsidP="004D3881">
      <w:pPr>
        <w:widowControl w:val="0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8(3462)52-45-51</w:t>
      </w:r>
    </w:p>
    <w:p w:rsidR="004D3881" w:rsidRDefault="004D3881" w:rsidP="004D388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E234C" w:rsidRDefault="00BE234C"/>
    <w:sectPr w:rsidR="00BE234C" w:rsidSect="00B5093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8"/>
    <w:rsid w:val="000869B8"/>
    <w:rsid w:val="001E45A2"/>
    <w:rsid w:val="001F4845"/>
    <w:rsid w:val="00205E35"/>
    <w:rsid w:val="002B787F"/>
    <w:rsid w:val="002D6021"/>
    <w:rsid w:val="002D76DD"/>
    <w:rsid w:val="0037267B"/>
    <w:rsid w:val="004D3881"/>
    <w:rsid w:val="005152B8"/>
    <w:rsid w:val="005A0F1E"/>
    <w:rsid w:val="005F35AF"/>
    <w:rsid w:val="0075578E"/>
    <w:rsid w:val="007822F3"/>
    <w:rsid w:val="007E415C"/>
    <w:rsid w:val="008940D5"/>
    <w:rsid w:val="008E15AE"/>
    <w:rsid w:val="009823FE"/>
    <w:rsid w:val="00A96DB4"/>
    <w:rsid w:val="00B5093F"/>
    <w:rsid w:val="00BE234C"/>
    <w:rsid w:val="00CC4EDA"/>
    <w:rsid w:val="00D2498F"/>
    <w:rsid w:val="00DA1782"/>
    <w:rsid w:val="00EF2EB2"/>
    <w:rsid w:val="00F36381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54F5-0ADF-488F-BEFC-6A038E1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9B8"/>
    <w:pPr>
      <w:keepNext/>
      <w:jc w:val="right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0869B8"/>
    <w:pPr>
      <w:keepNext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69B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869B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869B8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6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6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4117</Characters>
  <Application>Microsoft Office Word</Application>
  <DocSecurity>0</DocSecurity>
  <Lines>205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Шишманцева Эльвира Юрьевна</cp:lastModifiedBy>
  <cp:revision>3</cp:revision>
  <cp:lastPrinted>2019-08-14T05:23:00Z</cp:lastPrinted>
  <dcterms:created xsi:type="dcterms:W3CDTF">2019-08-23T11:26:00Z</dcterms:created>
  <dcterms:modified xsi:type="dcterms:W3CDTF">2019-08-23T11:27:00Z</dcterms:modified>
</cp:coreProperties>
</file>