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1D0396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2F6F93" w:rsidRPr="002F6F93" w:rsidRDefault="002F6F93" w:rsidP="002F6F93">
      <w:pPr>
        <w:ind w:left="567" w:right="-427"/>
        <w:jc w:val="center"/>
        <w:rPr>
          <w:szCs w:val="28"/>
        </w:rPr>
      </w:pPr>
      <w:r w:rsidRPr="002F6F93">
        <w:rPr>
          <w:szCs w:val="28"/>
        </w:rPr>
        <w:t>ХАНТЫ-МАНСИЙСКОГО АВТОНОМНОГО ОКРУГА – ЮГРЫ</w:t>
      </w:r>
    </w:p>
    <w:p w:rsidR="006B1446" w:rsidRDefault="006B1446" w:rsidP="002F6F93">
      <w:pPr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EF4460" w:rsidRDefault="00380698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235FE7"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города </w:t>
      </w:r>
      <w:r w:rsidR="008B3FDB"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</w:t>
      </w:r>
      <w:r w:rsidR="00EF4460">
        <w:rPr>
          <w:rFonts w:eastAsia="Calibri"/>
          <w:szCs w:val="28"/>
        </w:rPr>
        <w:t>1</w:t>
      </w:r>
      <w:r w:rsidR="00DD2252">
        <w:rPr>
          <w:rFonts w:eastAsia="Calibri"/>
          <w:szCs w:val="28"/>
        </w:rPr>
        <w:t>.</w:t>
      </w:r>
      <w:r w:rsidR="00EF4460">
        <w:rPr>
          <w:rFonts w:eastAsia="Calibri"/>
          <w:szCs w:val="28"/>
        </w:rPr>
        <w:t>07.</w:t>
      </w:r>
      <w:r w:rsidR="00DD7690">
        <w:rPr>
          <w:rFonts w:eastAsia="Calibri"/>
          <w:szCs w:val="28"/>
        </w:rPr>
        <w:t>201</w:t>
      </w:r>
      <w:r w:rsidR="00EF4460">
        <w:rPr>
          <w:rFonts w:eastAsia="Calibri"/>
          <w:szCs w:val="28"/>
        </w:rPr>
        <w:t>5</w:t>
      </w:r>
      <w:r w:rsidR="00DD2252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EF4460">
        <w:rPr>
          <w:rFonts w:eastAsia="Calibri"/>
          <w:szCs w:val="28"/>
        </w:rPr>
        <w:t>5082</w:t>
      </w:r>
      <w:r w:rsidR="008B3FDB"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утверждении</w:t>
      </w:r>
      <w:r w:rsidR="00EF4460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регламента предоставления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муниципальной</w:t>
      </w:r>
      <w:r w:rsidR="00EF4460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EF4460">
        <w:rPr>
          <w:rFonts w:eastAsia="Calibri"/>
          <w:szCs w:val="28"/>
        </w:rPr>
        <w:t xml:space="preserve">Прием </w:t>
      </w:r>
    </w:p>
    <w:p w:rsidR="00EF4460" w:rsidRDefault="00EF4460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документов, постановка на учет</w:t>
      </w:r>
    </w:p>
    <w:p w:rsidR="00DD7690" w:rsidRDefault="00EF4460" w:rsidP="00EF44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граждан для предоставления</w:t>
      </w:r>
    </w:p>
    <w:p w:rsidR="00EF4460" w:rsidRDefault="00DD7690" w:rsidP="00EF4460">
      <w:pPr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>муниципального жил</w:t>
      </w:r>
      <w:r w:rsidR="00EF4460">
        <w:rPr>
          <w:color w:val="000000"/>
          <w:szCs w:val="28"/>
        </w:rPr>
        <w:t>ого помещения</w:t>
      </w:r>
    </w:p>
    <w:p w:rsidR="00EF4460" w:rsidRDefault="00EF4460" w:rsidP="00EF44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договору коммерческого найма, </w:t>
      </w:r>
    </w:p>
    <w:p w:rsidR="00EF4460" w:rsidRDefault="00EF4460" w:rsidP="00EF44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договору поднайма»</w:t>
      </w:r>
    </w:p>
    <w:p w:rsidR="00EF4460" w:rsidRDefault="00EF4460" w:rsidP="00DD7690">
      <w:pPr>
        <w:ind w:left="567"/>
        <w:jc w:val="both"/>
        <w:rPr>
          <w:color w:val="000000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EF4460" w:rsidRDefault="00A123A2" w:rsidP="00EF4460">
      <w:pPr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="00EF4460">
        <w:rPr>
          <w:bCs/>
          <w:szCs w:val="28"/>
        </w:rPr>
        <w:t xml:space="preserve"> от 27.07.2010 № 210-ФЗ </w:t>
      </w:r>
      <w:r w:rsidRPr="001260E8">
        <w:rPr>
          <w:bCs/>
          <w:szCs w:val="28"/>
        </w:rPr>
        <w:t xml:space="preserve">«Об </w:t>
      </w:r>
      <w:proofErr w:type="spellStart"/>
      <w:r w:rsidRPr="001260E8">
        <w:rPr>
          <w:bCs/>
          <w:szCs w:val="28"/>
        </w:rPr>
        <w:t>органи</w:t>
      </w:r>
      <w:r w:rsidR="00FB2F07">
        <w:rPr>
          <w:bCs/>
          <w:szCs w:val="28"/>
        </w:rPr>
        <w:t>-</w:t>
      </w:r>
      <w:r w:rsidRPr="001260E8">
        <w:rPr>
          <w:bCs/>
          <w:szCs w:val="28"/>
        </w:rPr>
        <w:t>зации</w:t>
      </w:r>
      <w:proofErr w:type="spellEnd"/>
      <w:r w:rsidRPr="001260E8">
        <w:rPr>
          <w:bCs/>
          <w:szCs w:val="28"/>
        </w:rPr>
        <w:t xml:space="preserve"> предоставления государственных и муниципальных услуг»,</w:t>
      </w:r>
      <w:r w:rsidR="00A06F44" w:rsidRPr="00A06F44">
        <w:rPr>
          <w:bCs/>
          <w:szCs w:val="28"/>
        </w:rPr>
        <w:t xml:space="preserve"> </w:t>
      </w:r>
      <w:r w:rsidR="00FB2F07" w:rsidRPr="001260E8">
        <w:rPr>
          <w:bCs/>
          <w:szCs w:val="28"/>
        </w:rPr>
        <w:t>постановлением</w:t>
      </w:r>
      <w:r w:rsidR="00FB2F07">
        <w:rPr>
          <w:bCs/>
          <w:szCs w:val="28"/>
        </w:rPr>
        <w:t xml:space="preserve"> </w:t>
      </w:r>
      <w:r w:rsidR="00FB2F07" w:rsidRPr="001260E8">
        <w:rPr>
          <w:bCs/>
          <w:szCs w:val="28"/>
        </w:rPr>
        <w:t>Администрации города от 17.03.2016 № 1873 «О порядке ра</w:t>
      </w:r>
      <w:r w:rsidR="00FB2F07">
        <w:rPr>
          <w:bCs/>
          <w:szCs w:val="28"/>
        </w:rPr>
        <w:t xml:space="preserve">зработки, проведения экспертизы </w:t>
      </w:r>
      <w:r w:rsidR="00FB2F07" w:rsidRPr="001260E8">
        <w:rPr>
          <w:bCs/>
          <w:szCs w:val="28"/>
        </w:rPr>
        <w:t>и утверждения административных регламентов предоставления муни</w:t>
      </w:r>
      <w:r w:rsidR="00FB2F07">
        <w:rPr>
          <w:bCs/>
          <w:szCs w:val="28"/>
        </w:rPr>
        <w:t>ципальных услуг», распоряжением</w:t>
      </w:r>
      <w:r w:rsidR="00FB2F07" w:rsidRPr="001260E8">
        <w:rPr>
          <w:bCs/>
          <w:szCs w:val="28"/>
        </w:rPr>
        <w:t xml:space="preserve"> Администра</w:t>
      </w:r>
      <w:r w:rsidR="00FB2F07">
        <w:rPr>
          <w:bCs/>
          <w:szCs w:val="28"/>
        </w:rPr>
        <w:t xml:space="preserve">ции города от 30.12.2005 № 3686 </w:t>
      </w:r>
      <w:r w:rsidR="00FB2F07" w:rsidRPr="001260E8">
        <w:rPr>
          <w:bCs/>
          <w:szCs w:val="28"/>
        </w:rPr>
        <w:t>«Об утверждении Регламента Администрации города»</w:t>
      </w:r>
      <w:r w:rsidR="00FB2F07">
        <w:rPr>
          <w:bCs/>
          <w:szCs w:val="28"/>
        </w:rPr>
        <w:t xml:space="preserve">,  в целях исполнения </w:t>
      </w:r>
      <w:proofErr w:type="spellStart"/>
      <w:r w:rsidR="00A06F44" w:rsidRPr="00A06F44">
        <w:rPr>
          <w:bCs/>
          <w:szCs w:val="28"/>
        </w:rPr>
        <w:t>прото</w:t>
      </w:r>
      <w:proofErr w:type="spellEnd"/>
      <w:r w:rsidR="00FB2F07">
        <w:rPr>
          <w:bCs/>
          <w:szCs w:val="28"/>
        </w:rPr>
        <w:t>-</w:t>
      </w:r>
      <w:r w:rsidR="00A06F44" w:rsidRPr="00A06F44">
        <w:rPr>
          <w:bCs/>
          <w:szCs w:val="28"/>
        </w:rPr>
        <w:t>кол</w:t>
      </w:r>
      <w:r w:rsidR="00FB2F07">
        <w:rPr>
          <w:bCs/>
          <w:szCs w:val="28"/>
        </w:rPr>
        <w:t>а</w:t>
      </w:r>
      <w:r w:rsidR="00A06F44" w:rsidRPr="00A06F44">
        <w:rPr>
          <w:bCs/>
          <w:szCs w:val="28"/>
        </w:rPr>
        <w:t xml:space="preserve"> заседания Правительственной комиссии по проведению административной реформы от 08.11.2016 № 143</w:t>
      </w:r>
      <w:r w:rsidRPr="001260E8">
        <w:rPr>
          <w:bCs/>
          <w:szCs w:val="28"/>
        </w:rPr>
        <w:t>:</w:t>
      </w:r>
    </w:p>
    <w:p w:rsidR="00EF4460" w:rsidRDefault="00EF4460" w:rsidP="00EF4460">
      <w:pPr>
        <w:autoSpaceDE w:val="0"/>
        <w:autoSpaceDN w:val="0"/>
        <w:adjustRightInd w:val="0"/>
        <w:ind w:right="-1" w:firstLine="709"/>
        <w:jc w:val="both"/>
        <w:rPr>
          <w:rFonts w:eastAsia="Calibri"/>
          <w:szCs w:val="28"/>
        </w:rPr>
      </w:pPr>
      <w:r>
        <w:rPr>
          <w:szCs w:val="28"/>
        </w:rPr>
        <w:t>1.</w:t>
      </w:r>
      <w:r w:rsidR="00356533" w:rsidRPr="00EF4460">
        <w:rPr>
          <w:szCs w:val="28"/>
        </w:rPr>
        <w:t xml:space="preserve">Внести в постановление Администрации города от </w:t>
      </w:r>
      <w:r w:rsidRPr="00EF4460">
        <w:rPr>
          <w:szCs w:val="28"/>
        </w:rPr>
        <w:t>21.07.2015</w:t>
      </w:r>
      <w:r w:rsidR="008B3FDB" w:rsidRPr="00EF4460">
        <w:rPr>
          <w:rFonts w:eastAsia="Calibri"/>
          <w:szCs w:val="28"/>
        </w:rPr>
        <w:t xml:space="preserve"> № </w:t>
      </w:r>
      <w:r w:rsidRPr="00EF4460">
        <w:rPr>
          <w:rFonts w:eastAsia="Calibri"/>
          <w:szCs w:val="28"/>
        </w:rPr>
        <w:t>5082 «</w:t>
      </w:r>
      <w:r w:rsidR="00DD7690" w:rsidRPr="00EF4460">
        <w:rPr>
          <w:rFonts w:eastAsia="Calibri"/>
          <w:szCs w:val="28"/>
        </w:rPr>
        <w:t>Об</w:t>
      </w:r>
      <w:r w:rsidRPr="00EF4460">
        <w:rPr>
          <w:rFonts w:eastAsia="Calibri"/>
          <w:szCs w:val="28"/>
        </w:rPr>
        <w:t xml:space="preserve"> </w:t>
      </w:r>
      <w:r w:rsidR="00DD7690" w:rsidRPr="00EF4460">
        <w:rPr>
          <w:rFonts w:eastAsia="Calibri"/>
          <w:szCs w:val="28"/>
        </w:rPr>
        <w:t xml:space="preserve">утверждении административного регламента предоставления муниципальной услуги </w:t>
      </w:r>
    </w:p>
    <w:p w:rsidR="00EF4460" w:rsidRDefault="00EF4460" w:rsidP="00EF4460">
      <w:pPr>
        <w:jc w:val="both"/>
        <w:rPr>
          <w:color w:val="000000"/>
          <w:szCs w:val="28"/>
        </w:rPr>
      </w:pPr>
      <w:r w:rsidRPr="00DD7690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Прием документов, постановка на учет </w:t>
      </w:r>
      <w:r>
        <w:rPr>
          <w:color w:val="000000"/>
          <w:szCs w:val="28"/>
        </w:rPr>
        <w:t xml:space="preserve">граждан для предоставления </w:t>
      </w:r>
      <w:proofErr w:type="spellStart"/>
      <w:proofErr w:type="gramStart"/>
      <w:r w:rsidRPr="00DD7690">
        <w:rPr>
          <w:color w:val="000000"/>
          <w:szCs w:val="28"/>
        </w:rPr>
        <w:t>муници</w:t>
      </w:r>
      <w:r w:rsidR="003E7071">
        <w:rPr>
          <w:color w:val="000000"/>
          <w:szCs w:val="28"/>
        </w:rPr>
        <w:t>-</w:t>
      </w:r>
      <w:r w:rsidRPr="00DD7690">
        <w:rPr>
          <w:color w:val="000000"/>
          <w:szCs w:val="28"/>
        </w:rPr>
        <w:t>пального</w:t>
      </w:r>
      <w:proofErr w:type="spellEnd"/>
      <w:proofErr w:type="gramEnd"/>
      <w:r w:rsidRPr="00DD7690">
        <w:rPr>
          <w:color w:val="000000"/>
          <w:szCs w:val="28"/>
        </w:rPr>
        <w:t xml:space="preserve"> жил</w:t>
      </w:r>
      <w:r>
        <w:rPr>
          <w:color w:val="000000"/>
          <w:szCs w:val="28"/>
        </w:rPr>
        <w:t>ого помещения</w:t>
      </w:r>
      <w:r w:rsidR="003E70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договору коммерческого найма, договору поднайма»</w:t>
      </w:r>
    </w:p>
    <w:p w:rsidR="00356533" w:rsidRPr="00EF4460" w:rsidRDefault="00356533" w:rsidP="003E7071">
      <w:pPr>
        <w:autoSpaceDE w:val="0"/>
        <w:autoSpaceDN w:val="0"/>
        <w:adjustRightInd w:val="0"/>
        <w:ind w:right="-1"/>
        <w:jc w:val="both"/>
        <w:rPr>
          <w:rFonts w:eastAsia="Calibri"/>
          <w:szCs w:val="28"/>
        </w:rPr>
      </w:pPr>
      <w:r w:rsidRPr="00EF4460">
        <w:rPr>
          <w:szCs w:val="28"/>
        </w:rPr>
        <w:t>(с измен</w:t>
      </w:r>
      <w:r w:rsidR="00BA7140" w:rsidRPr="00EF4460">
        <w:rPr>
          <w:szCs w:val="28"/>
        </w:rPr>
        <w:t xml:space="preserve">ениями </w:t>
      </w:r>
      <w:r w:rsidR="003E7071">
        <w:rPr>
          <w:szCs w:val="28"/>
        </w:rPr>
        <w:t xml:space="preserve">23.12.2015 № 8963, 08.04.2016 № 2652, 08.09.2016 № 6723, 03.10.2017 № 8558, 28.05.2018 № 3870, 30.05.2018 № 3966, 08.06.2018 № 4309, 15.06.2018                           </w:t>
      </w:r>
      <w:r w:rsidR="003E7071">
        <w:rPr>
          <w:szCs w:val="28"/>
        </w:rPr>
        <w:lastRenderedPageBreak/>
        <w:t xml:space="preserve">№ 4501, 13.11.2018 № 8592, 11.10.2019 № 7527, 11.10.2019 № 7547,07.02.2020 № 874) </w:t>
      </w:r>
      <w:r w:rsidR="00410E28" w:rsidRPr="00EF4460">
        <w:rPr>
          <w:szCs w:val="28"/>
        </w:rPr>
        <w:t xml:space="preserve">следующие </w:t>
      </w:r>
      <w:r w:rsidRPr="00EF4460">
        <w:rPr>
          <w:szCs w:val="28"/>
        </w:rPr>
        <w:t>изменения:</w:t>
      </w:r>
    </w:p>
    <w:p w:rsidR="00137E63" w:rsidRPr="000500C9" w:rsidRDefault="00137E63" w:rsidP="00FB2F07">
      <w:pPr>
        <w:ind w:firstLine="709"/>
        <w:jc w:val="both"/>
        <w:rPr>
          <w:rFonts w:eastAsia="Calibri"/>
          <w:szCs w:val="28"/>
        </w:rPr>
      </w:pPr>
      <w:r w:rsidRPr="00106FE1">
        <w:rPr>
          <w:szCs w:val="28"/>
        </w:rPr>
        <w:t>в приложении к постановлению:</w:t>
      </w:r>
    </w:p>
    <w:p w:rsidR="00197A82" w:rsidRDefault="00106FE1" w:rsidP="00FB2F07">
      <w:pPr>
        <w:tabs>
          <w:tab w:val="left" w:pos="2127"/>
        </w:tabs>
        <w:ind w:left="567" w:firstLine="142"/>
        <w:jc w:val="both"/>
        <w:rPr>
          <w:szCs w:val="28"/>
        </w:rPr>
      </w:pPr>
      <w:r>
        <w:rPr>
          <w:szCs w:val="28"/>
        </w:rPr>
        <w:t xml:space="preserve">1.1 </w:t>
      </w:r>
      <w:r w:rsidR="00197A82">
        <w:rPr>
          <w:szCs w:val="28"/>
        </w:rPr>
        <w:t>Подпункт 2.2.6.3 пункта 2.2.</w:t>
      </w:r>
      <w:r w:rsidR="00197A82" w:rsidRPr="00106FE1">
        <w:rPr>
          <w:szCs w:val="28"/>
        </w:rPr>
        <w:t xml:space="preserve"> раздела 2</w:t>
      </w:r>
      <w:r w:rsidR="00197A82">
        <w:rPr>
          <w:szCs w:val="28"/>
        </w:rPr>
        <w:t xml:space="preserve"> исключить.</w:t>
      </w:r>
    </w:p>
    <w:p w:rsidR="00197A82" w:rsidRDefault="00106FE1" w:rsidP="00FB2F07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197A82">
        <w:rPr>
          <w:szCs w:val="28"/>
        </w:rPr>
        <w:t>Абзац второй подпункта 2.7.2.2 пункта 2.7.</w:t>
      </w:r>
      <w:r w:rsidR="00197A82" w:rsidRPr="00106FE1">
        <w:rPr>
          <w:szCs w:val="28"/>
        </w:rPr>
        <w:t xml:space="preserve"> раздела 2</w:t>
      </w:r>
      <w:r w:rsidR="00197A82">
        <w:rPr>
          <w:szCs w:val="28"/>
        </w:rPr>
        <w:t xml:space="preserve"> исключить.</w:t>
      </w:r>
    </w:p>
    <w:p w:rsidR="00106FE1" w:rsidRPr="00106FE1" w:rsidRDefault="00137E63" w:rsidP="00FB2F07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06FE1" w:rsidRPr="00106FE1">
        <w:rPr>
          <w:szCs w:val="28"/>
        </w:rPr>
        <w:t xml:space="preserve">Управлению </w:t>
      </w:r>
      <w:r w:rsidR="00FB2F07">
        <w:rPr>
          <w:szCs w:val="28"/>
        </w:rPr>
        <w:t>массовых коммуникаций</w:t>
      </w:r>
      <w:r w:rsidR="00106FE1" w:rsidRPr="00106FE1"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r w:rsidR="00106FE1" w:rsidRPr="00106FE1">
        <w:rPr>
          <w:szCs w:val="28"/>
          <w:lang w:val="en-US"/>
        </w:rPr>
        <w:t>www</w:t>
      </w:r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admsurgut</w:t>
      </w:r>
      <w:proofErr w:type="spellEnd"/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ru</w:t>
      </w:r>
      <w:proofErr w:type="spellEnd"/>
      <w:r w:rsidR="00106FE1" w:rsidRPr="00106FE1">
        <w:rPr>
          <w:szCs w:val="28"/>
        </w:rPr>
        <w:t>.</w:t>
      </w:r>
    </w:p>
    <w:p w:rsidR="00106FE1" w:rsidRPr="00106FE1" w:rsidRDefault="00106FE1" w:rsidP="00FB2F07">
      <w:pPr>
        <w:tabs>
          <w:tab w:val="left" w:pos="2127"/>
        </w:tabs>
        <w:ind w:firstLine="709"/>
        <w:jc w:val="both"/>
        <w:rPr>
          <w:szCs w:val="28"/>
        </w:rPr>
      </w:pPr>
      <w:r w:rsidRPr="00106FE1">
        <w:rPr>
          <w:szCs w:val="28"/>
        </w:rPr>
        <w:t>3. Муниципальному казённому учреждению «Наш город» опубликовать насто</w:t>
      </w:r>
      <w:r w:rsidR="00FB2F07">
        <w:rPr>
          <w:szCs w:val="28"/>
        </w:rPr>
        <w:t>я</w:t>
      </w:r>
      <w:r w:rsidRPr="00106FE1">
        <w:rPr>
          <w:szCs w:val="28"/>
        </w:rPr>
        <w:t>щее постановление в газете «</w:t>
      </w:r>
      <w:proofErr w:type="spellStart"/>
      <w:r w:rsidRPr="00106FE1">
        <w:rPr>
          <w:szCs w:val="28"/>
        </w:rPr>
        <w:t>Сургутские</w:t>
      </w:r>
      <w:proofErr w:type="spellEnd"/>
      <w:r w:rsidRPr="00106FE1">
        <w:rPr>
          <w:szCs w:val="28"/>
        </w:rPr>
        <w:t xml:space="preserve"> ведомости».</w:t>
      </w:r>
    </w:p>
    <w:p w:rsidR="00106FE1" w:rsidRPr="00106FE1" w:rsidRDefault="00106FE1" w:rsidP="00FB2F07">
      <w:pPr>
        <w:tabs>
          <w:tab w:val="left" w:pos="2127"/>
        </w:tabs>
        <w:ind w:firstLine="709"/>
        <w:jc w:val="both"/>
        <w:rPr>
          <w:szCs w:val="28"/>
        </w:rPr>
      </w:pPr>
      <w:r w:rsidRPr="00106FE1">
        <w:rPr>
          <w:szCs w:val="28"/>
        </w:rPr>
        <w:t xml:space="preserve">4. Настоящее постановление вступает в силу после </w:t>
      </w:r>
      <w:r w:rsidR="00FB2F07">
        <w:rPr>
          <w:szCs w:val="28"/>
        </w:rPr>
        <w:t xml:space="preserve">его </w:t>
      </w:r>
      <w:r w:rsidRPr="00106FE1">
        <w:rPr>
          <w:szCs w:val="28"/>
        </w:rPr>
        <w:t xml:space="preserve">официального </w:t>
      </w:r>
      <w:r w:rsidR="00FB2F07">
        <w:rPr>
          <w:szCs w:val="28"/>
        </w:rPr>
        <w:t xml:space="preserve">                            </w:t>
      </w:r>
      <w:r w:rsidRPr="00106FE1">
        <w:rPr>
          <w:szCs w:val="28"/>
        </w:rPr>
        <w:t>опубликования.</w:t>
      </w:r>
    </w:p>
    <w:p w:rsidR="00106FE1" w:rsidRPr="00106FE1" w:rsidRDefault="00106FE1" w:rsidP="00FB2F07">
      <w:pPr>
        <w:tabs>
          <w:tab w:val="left" w:pos="2127"/>
        </w:tabs>
        <w:ind w:firstLine="709"/>
        <w:jc w:val="both"/>
        <w:rPr>
          <w:szCs w:val="28"/>
        </w:rPr>
      </w:pPr>
      <w:r w:rsidRPr="00106FE1">
        <w:rPr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FB2F07">
      <w:pPr>
        <w:ind w:right="-1"/>
        <w:jc w:val="both"/>
        <w:rPr>
          <w:szCs w:val="28"/>
        </w:rPr>
      </w:pPr>
      <w:r w:rsidRPr="001A3478">
        <w:rPr>
          <w:szCs w:val="28"/>
        </w:rPr>
        <w:t xml:space="preserve">Глава города                                                                                         </w:t>
      </w:r>
      <w:r w:rsidR="00FB2F07">
        <w:rPr>
          <w:szCs w:val="28"/>
        </w:rPr>
        <w:t xml:space="preserve">          </w:t>
      </w:r>
      <w:r w:rsidRPr="001A3478">
        <w:rPr>
          <w:szCs w:val="28"/>
        </w:rPr>
        <w:t xml:space="preserve"> 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Default="00C2501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  <w:bookmarkStart w:id="0" w:name="_GoBack"/>
      <w:bookmarkEnd w:id="0"/>
    </w:p>
    <w:sectPr w:rsidR="001D0396" w:rsidSect="001D03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22F"/>
    <w:multiLevelType w:val="hybridMultilevel"/>
    <w:tmpl w:val="90D4B748"/>
    <w:lvl w:ilvl="0" w:tplc="101C642C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3" w15:restartNumberingAfterBreak="0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768A7"/>
    <w:rsid w:val="00081FF6"/>
    <w:rsid w:val="0009658B"/>
    <w:rsid w:val="000D17E8"/>
    <w:rsid w:val="000D5861"/>
    <w:rsid w:val="000F25EB"/>
    <w:rsid w:val="000F3405"/>
    <w:rsid w:val="000F3ABB"/>
    <w:rsid w:val="00106FE1"/>
    <w:rsid w:val="00134529"/>
    <w:rsid w:val="00137E63"/>
    <w:rsid w:val="001630B4"/>
    <w:rsid w:val="00197A82"/>
    <w:rsid w:val="001A2998"/>
    <w:rsid w:val="001A3EEB"/>
    <w:rsid w:val="001D0396"/>
    <w:rsid w:val="001D0DBD"/>
    <w:rsid w:val="001E16E3"/>
    <w:rsid w:val="00216C73"/>
    <w:rsid w:val="002219F4"/>
    <w:rsid w:val="002232F8"/>
    <w:rsid w:val="00223670"/>
    <w:rsid w:val="00235FE7"/>
    <w:rsid w:val="00247682"/>
    <w:rsid w:val="00255CD9"/>
    <w:rsid w:val="0026257C"/>
    <w:rsid w:val="00263469"/>
    <w:rsid w:val="00270670"/>
    <w:rsid w:val="0029448A"/>
    <w:rsid w:val="002A3661"/>
    <w:rsid w:val="002A5D64"/>
    <w:rsid w:val="002A664E"/>
    <w:rsid w:val="002A7894"/>
    <w:rsid w:val="002D5B99"/>
    <w:rsid w:val="002D6728"/>
    <w:rsid w:val="002E34EC"/>
    <w:rsid w:val="002E59BE"/>
    <w:rsid w:val="002F6F93"/>
    <w:rsid w:val="00307EC9"/>
    <w:rsid w:val="003140CC"/>
    <w:rsid w:val="003265AE"/>
    <w:rsid w:val="00356533"/>
    <w:rsid w:val="003777E7"/>
    <w:rsid w:val="003802E3"/>
    <w:rsid w:val="00380698"/>
    <w:rsid w:val="00383005"/>
    <w:rsid w:val="00394591"/>
    <w:rsid w:val="003C6439"/>
    <w:rsid w:val="003E7071"/>
    <w:rsid w:val="004009A5"/>
    <w:rsid w:val="0040674F"/>
    <w:rsid w:val="00410E28"/>
    <w:rsid w:val="004147CC"/>
    <w:rsid w:val="0042650C"/>
    <w:rsid w:val="00440B37"/>
    <w:rsid w:val="00461676"/>
    <w:rsid w:val="00464DD2"/>
    <w:rsid w:val="00466164"/>
    <w:rsid w:val="00492054"/>
    <w:rsid w:val="004A0A5E"/>
    <w:rsid w:val="004B0F16"/>
    <w:rsid w:val="00503F17"/>
    <w:rsid w:val="005048CE"/>
    <w:rsid w:val="00511482"/>
    <w:rsid w:val="005163EE"/>
    <w:rsid w:val="00542C9F"/>
    <w:rsid w:val="00557F1E"/>
    <w:rsid w:val="00561DAF"/>
    <w:rsid w:val="005817EF"/>
    <w:rsid w:val="005D50CB"/>
    <w:rsid w:val="005E2A89"/>
    <w:rsid w:val="00601EA5"/>
    <w:rsid w:val="0061437F"/>
    <w:rsid w:val="00621B34"/>
    <w:rsid w:val="0063233A"/>
    <w:rsid w:val="00636812"/>
    <w:rsid w:val="00650D46"/>
    <w:rsid w:val="006609E4"/>
    <w:rsid w:val="00664F4B"/>
    <w:rsid w:val="00676281"/>
    <w:rsid w:val="006820FE"/>
    <w:rsid w:val="006826C2"/>
    <w:rsid w:val="006B1446"/>
    <w:rsid w:val="006C3347"/>
    <w:rsid w:val="006F5F47"/>
    <w:rsid w:val="00713AC1"/>
    <w:rsid w:val="00775A8C"/>
    <w:rsid w:val="00790C0F"/>
    <w:rsid w:val="007A6117"/>
    <w:rsid w:val="007A77D4"/>
    <w:rsid w:val="007B654D"/>
    <w:rsid w:val="007D1EB4"/>
    <w:rsid w:val="007F0968"/>
    <w:rsid w:val="00820801"/>
    <w:rsid w:val="0084060D"/>
    <w:rsid w:val="008526D0"/>
    <w:rsid w:val="00867C85"/>
    <w:rsid w:val="00877421"/>
    <w:rsid w:val="00892474"/>
    <w:rsid w:val="008A781A"/>
    <w:rsid w:val="008B3FDB"/>
    <w:rsid w:val="008D226F"/>
    <w:rsid w:val="009405FC"/>
    <w:rsid w:val="009419F1"/>
    <w:rsid w:val="0096701C"/>
    <w:rsid w:val="00977B95"/>
    <w:rsid w:val="0098780F"/>
    <w:rsid w:val="009C308C"/>
    <w:rsid w:val="00A068FE"/>
    <w:rsid w:val="00A06F44"/>
    <w:rsid w:val="00A123A2"/>
    <w:rsid w:val="00A23A90"/>
    <w:rsid w:val="00A3381D"/>
    <w:rsid w:val="00A67957"/>
    <w:rsid w:val="00A67A45"/>
    <w:rsid w:val="00A67BCC"/>
    <w:rsid w:val="00A91958"/>
    <w:rsid w:val="00AA63FF"/>
    <w:rsid w:val="00AB2F12"/>
    <w:rsid w:val="00AC096B"/>
    <w:rsid w:val="00AE21A4"/>
    <w:rsid w:val="00AE3F1E"/>
    <w:rsid w:val="00AF14A4"/>
    <w:rsid w:val="00B00FE1"/>
    <w:rsid w:val="00B063D1"/>
    <w:rsid w:val="00B24AB0"/>
    <w:rsid w:val="00B36817"/>
    <w:rsid w:val="00B61B7B"/>
    <w:rsid w:val="00B6726E"/>
    <w:rsid w:val="00BA2A04"/>
    <w:rsid w:val="00BA70B7"/>
    <w:rsid w:val="00BA7140"/>
    <w:rsid w:val="00BC5E29"/>
    <w:rsid w:val="00C12779"/>
    <w:rsid w:val="00C167AB"/>
    <w:rsid w:val="00C25016"/>
    <w:rsid w:val="00C278B9"/>
    <w:rsid w:val="00C32C08"/>
    <w:rsid w:val="00C334DD"/>
    <w:rsid w:val="00C5394B"/>
    <w:rsid w:val="00C659C9"/>
    <w:rsid w:val="00CD21D3"/>
    <w:rsid w:val="00CD4DDD"/>
    <w:rsid w:val="00CD7A31"/>
    <w:rsid w:val="00CF7374"/>
    <w:rsid w:val="00D00EE2"/>
    <w:rsid w:val="00D14148"/>
    <w:rsid w:val="00D16635"/>
    <w:rsid w:val="00D25A68"/>
    <w:rsid w:val="00D463C5"/>
    <w:rsid w:val="00D7794C"/>
    <w:rsid w:val="00DA18C1"/>
    <w:rsid w:val="00DC2E8F"/>
    <w:rsid w:val="00DD0C41"/>
    <w:rsid w:val="00DD2252"/>
    <w:rsid w:val="00DD7690"/>
    <w:rsid w:val="00DF525B"/>
    <w:rsid w:val="00E16285"/>
    <w:rsid w:val="00E21779"/>
    <w:rsid w:val="00E47CF8"/>
    <w:rsid w:val="00E53485"/>
    <w:rsid w:val="00E718D5"/>
    <w:rsid w:val="00EB066B"/>
    <w:rsid w:val="00EC715A"/>
    <w:rsid w:val="00EF4460"/>
    <w:rsid w:val="00F013BB"/>
    <w:rsid w:val="00F456D4"/>
    <w:rsid w:val="00F84124"/>
    <w:rsid w:val="00F92C11"/>
    <w:rsid w:val="00F95025"/>
    <w:rsid w:val="00FA6984"/>
    <w:rsid w:val="00FB2F07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character" w:customStyle="1" w:styleId="a9">
    <w:name w:val="Гипертекстовая ссылка"/>
    <w:basedOn w:val="a0"/>
    <w:uiPriority w:val="99"/>
    <w:rsid w:val="00664F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4C3D-BF2B-4615-844B-2F421058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2535</Characters>
  <Application>Microsoft Office Word</Application>
  <DocSecurity>0</DocSecurity>
  <Lines>120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Белова Марина Вячеславовна</cp:lastModifiedBy>
  <cp:revision>2</cp:revision>
  <cp:lastPrinted>2020-08-07T11:28:00Z</cp:lastPrinted>
  <dcterms:created xsi:type="dcterms:W3CDTF">2020-08-26T10:02:00Z</dcterms:created>
  <dcterms:modified xsi:type="dcterms:W3CDTF">2020-08-26T10:02:00Z</dcterms:modified>
</cp:coreProperties>
</file>