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60" w:rsidRDefault="004D466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D4660" w:rsidRDefault="004D4660" w:rsidP="00656C1A">
      <w:pPr>
        <w:spacing w:line="120" w:lineRule="atLeast"/>
        <w:jc w:val="center"/>
        <w:rPr>
          <w:sz w:val="24"/>
          <w:szCs w:val="24"/>
        </w:rPr>
      </w:pPr>
    </w:p>
    <w:p w:rsidR="004D4660" w:rsidRPr="00852378" w:rsidRDefault="004D4660" w:rsidP="00656C1A">
      <w:pPr>
        <w:spacing w:line="120" w:lineRule="atLeast"/>
        <w:jc w:val="center"/>
        <w:rPr>
          <w:sz w:val="10"/>
          <w:szCs w:val="10"/>
        </w:rPr>
      </w:pPr>
    </w:p>
    <w:p w:rsidR="004D4660" w:rsidRDefault="004D4660" w:rsidP="00656C1A">
      <w:pPr>
        <w:spacing w:line="120" w:lineRule="atLeast"/>
        <w:jc w:val="center"/>
        <w:rPr>
          <w:sz w:val="10"/>
          <w:szCs w:val="24"/>
        </w:rPr>
      </w:pPr>
    </w:p>
    <w:p w:rsidR="004D4660" w:rsidRPr="005541F0" w:rsidRDefault="004D46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4660" w:rsidRDefault="004D46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4660" w:rsidRPr="005541F0" w:rsidRDefault="004D466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D4660" w:rsidRPr="005649E4" w:rsidRDefault="004D4660" w:rsidP="00656C1A">
      <w:pPr>
        <w:spacing w:line="120" w:lineRule="atLeast"/>
        <w:jc w:val="center"/>
        <w:rPr>
          <w:sz w:val="18"/>
          <w:szCs w:val="24"/>
        </w:rPr>
      </w:pPr>
    </w:p>
    <w:p w:rsidR="004D4660" w:rsidRPr="00656C1A" w:rsidRDefault="004D466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4660" w:rsidRPr="005541F0" w:rsidRDefault="004D4660" w:rsidP="00656C1A">
      <w:pPr>
        <w:spacing w:line="120" w:lineRule="atLeast"/>
        <w:jc w:val="center"/>
        <w:rPr>
          <w:sz w:val="18"/>
          <w:szCs w:val="24"/>
        </w:rPr>
      </w:pPr>
    </w:p>
    <w:p w:rsidR="004D4660" w:rsidRPr="005541F0" w:rsidRDefault="004D4660" w:rsidP="00656C1A">
      <w:pPr>
        <w:spacing w:line="120" w:lineRule="atLeast"/>
        <w:jc w:val="center"/>
        <w:rPr>
          <w:sz w:val="20"/>
          <w:szCs w:val="24"/>
        </w:rPr>
      </w:pPr>
    </w:p>
    <w:p w:rsidR="004D4660" w:rsidRPr="00656C1A" w:rsidRDefault="004D466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D4660" w:rsidRDefault="004D4660" w:rsidP="00656C1A">
      <w:pPr>
        <w:spacing w:line="120" w:lineRule="atLeast"/>
        <w:jc w:val="center"/>
        <w:rPr>
          <w:sz w:val="30"/>
          <w:szCs w:val="24"/>
        </w:rPr>
      </w:pPr>
    </w:p>
    <w:p w:rsidR="004D4660" w:rsidRPr="00656C1A" w:rsidRDefault="004D466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D466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4660" w:rsidRPr="00F8214F" w:rsidRDefault="004D46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4660" w:rsidRPr="00F8214F" w:rsidRDefault="00AC002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4660" w:rsidRPr="00F8214F" w:rsidRDefault="004D46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4660" w:rsidRPr="00F8214F" w:rsidRDefault="00AC002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D4660" w:rsidRPr="00A63FB0" w:rsidRDefault="004D46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4660" w:rsidRPr="00A3761A" w:rsidRDefault="00AC002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D4660" w:rsidRPr="00F8214F" w:rsidRDefault="004D466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D4660" w:rsidRPr="00F8214F" w:rsidRDefault="004D466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D4660" w:rsidRPr="00AB4194" w:rsidRDefault="004D46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D4660" w:rsidRPr="00F8214F" w:rsidRDefault="00AC002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4175</w:t>
            </w:r>
          </w:p>
        </w:tc>
      </w:tr>
    </w:tbl>
    <w:p w:rsidR="004D4660" w:rsidRPr="00C725A6" w:rsidRDefault="004D4660" w:rsidP="00C725A6">
      <w:pPr>
        <w:rPr>
          <w:rFonts w:cs="Times New Roman"/>
          <w:szCs w:val="28"/>
        </w:rPr>
      </w:pPr>
    </w:p>
    <w:p w:rsidR="004D4660" w:rsidRDefault="004D4660" w:rsidP="004D46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4D4660" w:rsidRDefault="004D4660" w:rsidP="004D46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D4660" w:rsidRPr="006179B6" w:rsidRDefault="004D4660" w:rsidP="004D46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07</w:t>
      </w:r>
      <w:r w:rsidRPr="006179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79B6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4250</w:t>
      </w:r>
    </w:p>
    <w:p w:rsidR="004D4660" w:rsidRDefault="004D4660" w:rsidP="004D4660">
      <w:pPr>
        <w:autoSpaceDE w:val="0"/>
        <w:autoSpaceDN w:val="0"/>
        <w:adjustRightInd w:val="0"/>
        <w:jc w:val="both"/>
        <w:rPr>
          <w:rFonts w:eastAsia="Calibri"/>
          <w:bCs/>
          <w:color w:val="26282F"/>
          <w:szCs w:val="28"/>
        </w:rPr>
      </w:pPr>
      <w:r w:rsidRPr="006179B6">
        <w:rPr>
          <w:rFonts w:cs="Times New Roman"/>
          <w:szCs w:val="28"/>
        </w:rPr>
        <w:t>«</w:t>
      </w:r>
      <w:r w:rsidRPr="00FE5223">
        <w:rPr>
          <w:rFonts w:eastAsia="Calibri"/>
          <w:bCs/>
          <w:color w:val="26282F"/>
          <w:szCs w:val="28"/>
        </w:rPr>
        <w:t xml:space="preserve">О </w:t>
      </w:r>
      <w:r>
        <w:rPr>
          <w:rFonts w:eastAsia="Calibri"/>
          <w:bCs/>
          <w:color w:val="26282F"/>
          <w:szCs w:val="28"/>
        </w:rPr>
        <w:t>проведении открытого конкурса</w:t>
      </w:r>
    </w:p>
    <w:p w:rsidR="004D4660" w:rsidRDefault="004D4660" w:rsidP="004D4660">
      <w:pPr>
        <w:autoSpaceDE w:val="0"/>
        <w:autoSpaceDN w:val="0"/>
        <w:adjustRightInd w:val="0"/>
        <w:jc w:val="both"/>
        <w:rPr>
          <w:rFonts w:eastAsia="Calibri"/>
          <w:bCs/>
          <w:color w:val="26282F"/>
          <w:szCs w:val="28"/>
        </w:rPr>
      </w:pPr>
      <w:r w:rsidRPr="007D18E7">
        <w:rPr>
          <w:rFonts w:eastAsia="Calibri"/>
          <w:bCs/>
          <w:color w:val="26282F"/>
          <w:szCs w:val="28"/>
        </w:rPr>
        <w:t>на право осуществления перевозок</w:t>
      </w:r>
    </w:p>
    <w:p w:rsidR="004D4660" w:rsidRDefault="004D4660" w:rsidP="004D4660">
      <w:pPr>
        <w:autoSpaceDE w:val="0"/>
        <w:autoSpaceDN w:val="0"/>
        <w:adjustRightInd w:val="0"/>
        <w:jc w:val="both"/>
        <w:rPr>
          <w:rFonts w:eastAsia="Calibri"/>
          <w:bCs/>
          <w:color w:val="26282F"/>
          <w:szCs w:val="28"/>
        </w:rPr>
      </w:pPr>
      <w:r>
        <w:rPr>
          <w:rFonts w:eastAsia="Calibri"/>
          <w:bCs/>
          <w:color w:val="26282F"/>
          <w:szCs w:val="28"/>
        </w:rPr>
        <w:t xml:space="preserve">по маршруту (маршрутам) регулярных   </w:t>
      </w:r>
    </w:p>
    <w:p w:rsidR="004D4660" w:rsidRPr="006179B6" w:rsidRDefault="004D4660" w:rsidP="004D466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eastAsia="Calibri"/>
          <w:bCs/>
          <w:color w:val="26282F"/>
          <w:szCs w:val="28"/>
        </w:rPr>
        <w:t>перевозок на территории города</w:t>
      </w:r>
      <w:r w:rsidRPr="006179B6">
        <w:rPr>
          <w:rFonts w:cs="Times New Roman"/>
          <w:szCs w:val="28"/>
        </w:rPr>
        <w:t>»</w:t>
      </w:r>
    </w:p>
    <w:p w:rsidR="004D4660" w:rsidRDefault="004D4660" w:rsidP="004D4660">
      <w:pPr>
        <w:pStyle w:val="a9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4660" w:rsidRDefault="004D4660" w:rsidP="004D4660">
      <w:pPr>
        <w:pStyle w:val="a9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0B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06.10.2003 № 131-ФЗ                     «Об общих принципах организации местного самоуправления в Российской </w:t>
      </w: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CA380B">
        <w:rPr>
          <w:rFonts w:ascii="Times New Roman" w:eastAsia="Calibri" w:hAnsi="Times New Roman"/>
          <w:sz w:val="28"/>
          <w:szCs w:val="28"/>
        </w:rPr>
        <w:t xml:space="preserve">Федерации», от 13.07.2015 № 220-ФЗ «Об организации регулярных перевозок пассажиров и багажа автомобильным транспортом и городским наземным </w:t>
      </w:r>
      <w:r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CA380B">
        <w:rPr>
          <w:rFonts w:ascii="Times New Roman" w:eastAsia="Calibri" w:hAnsi="Times New Roman"/>
          <w:sz w:val="28"/>
          <w:szCs w:val="28"/>
        </w:rPr>
        <w:t>электрическим транспортом в Российской Федерации и о внесении изменений              в отдельные законодательные акты Российской Федерации»,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F54BD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F54BD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Pr="000F54BD">
        <w:rPr>
          <w:rFonts w:ascii="Times New Roman" w:hAnsi="Times New Roman" w:cs="Times New Roman"/>
          <w:sz w:val="28"/>
          <w:szCs w:val="28"/>
        </w:rPr>
        <w:t>от 26.01.2016 № 470 «Об организации регулярных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F54BD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 автомобильным транспортом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54B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Сургут»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660">
        <w:t xml:space="preserve"> </w:t>
      </w:r>
      <w:r w:rsidRPr="004D4660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D4660">
        <w:rPr>
          <w:rFonts w:ascii="Times New Roman" w:hAnsi="Times New Roman" w:cs="Times New Roman"/>
          <w:sz w:val="28"/>
          <w:szCs w:val="28"/>
        </w:rPr>
        <w:t xml:space="preserve">Администрации города», от 10.01.2017 № 01 «О передаче некоторых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660">
        <w:rPr>
          <w:rFonts w:ascii="Times New Roman" w:hAnsi="Times New Roman" w:cs="Times New Roman"/>
          <w:sz w:val="28"/>
          <w:szCs w:val="28"/>
        </w:rPr>
        <w:t>полномочий высшим должностным лицам Администрации города»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3AC">
        <w:rPr>
          <w:rFonts w:ascii="Times New Roman" w:eastAsia="Calibri" w:hAnsi="Times New Roman"/>
          <w:sz w:val="28"/>
          <w:szCs w:val="28"/>
        </w:rPr>
        <w:t>в целях</w:t>
      </w: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1D43AC">
        <w:rPr>
          <w:rFonts w:ascii="Times New Roman" w:eastAsia="Calibri" w:hAnsi="Times New Roman"/>
          <w:sz w:val="28"/>
          <w:szCs w:val="28"/>
        </w:rPr>
        <w:t xml:space="preserve"> совершенствования механизма</w:t>
      </w:r>
      <w:r>
        <w:rPr>
          <w:rFonts w:ascii="Times New Roman" w:eastAsia="Calibri" w:hAnsi="Times New Roman"/>
          <w:sz w:val="28"/>
          <w:szCs w:val="28"/>
        </w:rPr>
        <w:t xml:space="preserve"> проведения открытого конкурса:</w:t>
      </w:r>
    </w:p>
    <w:p w:rsidR="004D4660" w:rsidRDefault="004D4660" w:rsidP="004D4660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54BD">
        <w:rPr>
          <w:rFonts w:ascii="Times New Roman" w:eastAsia="Calibri" w:hAnsi="Times New Roman"/>
          <w:sz w:val="28"/>
          <w:szCs w:val="28"/>
        </w:rPr>
        <w:t>1.</w:t>
      </w:r>
      <w:r w:rsidRPr="00345B95">
        <w:t xml:space="preserve"> </w:t>
      </w:r>
      <w:r w:rsidRPr="00345B95">
        <w:rPr>
          <w:rFonts w:ascii="Times New Roman" w:eastAsia="Calibri" w:hAnsi="Times New Roman"/>
          <w:sz w:val="28"/>
          <w:szCs w:val="28"/>
        </w:rPr>
        <w:t>Внести в постановление Администрации города от 07.06.2016 № 4250                   «О проведении открытого конкурса на право осуществления перевозок                            по маршруту (маршрутам) регулярных перевозок на территории города»                            (с изменениями от 28.02.2017 № 1151, 07.05.2018 № 3171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A065A6">
        <w:rPr>
          <w:rFonts w:ascii="Times New Roman" w:eastAsia="Calibri" w:hAnsi="Times New Roman"/>
          <w:sz w:val="28"/>
          <w:szCs w:val="28"/>
        </w:rPr>
        <w:t xml:space="preserve">27.07.2018 </w:t>
      </w:r>
      <w:r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Pr="00A065A6">
        <w:rPr>
          <w:rFonts w:ascii="Times New Roman" w:eastAsia="Calibri" w:hAnsi="Times New Roman"/>
          <w:sz w:val="28"/>
          <w:szCs w:val="28"/>
        </w:rPr>
        <w:t>№ 5744</w:t>
      </w:r>
      <w:r>
        <w:rPr>
          <w:rFonts w:ascii="Times New Roman" w:eastAsia="Calibri" w:hAnsi="Times New Roman"/>
          <w:sz w:val="28"/>
          <w:szCs w:val="28"/>
        </w:rPr>
        <w:t>, 13.11.2019 № 8433</w:t>
      </w:r>
      <w:r w:rsidRPr="00A065A6">
        <w:rPr>
          <w:rFonts w:ascii="Times New Roman" w:eastAsia="Calibri" w:hAnsi="Times New Roman"/>
          <w:sz w:val="28"/>
          <w:szCs w:val="28"/>
        </w:rPr>
        <w:t>) следующие изменения:</w:t>
      </w:r>
    </w:p>
    <w:p w:rsidR="004D4660" w:rsidRPr="008F3371" w:rsidRDefault="004D4660" w:rsidP="004D466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F3371">
        <w:rPr>
          <w:rFonts w:ascii="Times New Roman" w:eastAsia="Calibri" w:hAnsi="Times New Roman"/>
          <w:sz w:val="28"/>
          <w:szCs w:val="28"/>
        </w:rPr>
        <w:t xml:space="preserve">1.1. </w:t>
      </w:r>
      <w:r w:rsidRPr="008F3371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пятый</w:t>
      </w:r>
      <w:r w:rsidRPr="008F3371">
        <w:rPr>
          <w:rFonts w:ascii="Times New Roman" w:hAnsi="Times New Roman"/>
          <w:sz w:val="28"/>
          <w:szCs w:val="28"/>
        </w:rPr>
        <w:t xml:space="preserve"> пункта 1 постановления изложить в следующей редакции: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F3371">
        <w:rPr>
          <w:rFonts w:ascii="Times New Roman" w:hAnsi="Times New Roman"/>
          <w:sz w:val="28"/>
          <w:szCs w:val="28"/>
        </w:rPr>
        <w:t>«- шкалу для оценки критериев при проведении оценки и сопоставления заявок на участие в открытом конкурсе на право осуществления перевозок                                   по маршруту (маршрутам) регулярных перевозок на территории города согласно приложению 4».</w:t>
      </w:r>
    </w:p>
    <w:p w:rsidR="004D4660" w:rsidRPr="008F3371" w:rsidRDefault="004D4660" w:rsidP="004D466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F3371">
        <w:rPr>
          <w:rFonts w:ascii="Times New Roman" w:hAnsi="Times New Roman"/>
          <w:sz w:val="28"/>
          <w:szCs w:val="28"/>
        </w:rPr>
        <w:lastRenderedPageBreak/>
        <w:t>1.2. Приложени</w:t>
      </w:r>
      <w:r>
        <w:rPr>
          <w:rFonts w:ascii="Times New Roman" w:hAnsi="Times New Roman"/>
          <w:sz w:val="28"/>
          <w:szCs w:val="28"/>
        </w:rPr>
        <w:t>я</w:t>
      </w:r>
      <w:r w:rsidRPr="008F337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 3</w:t>
      </w:r>
      <w:r w:rsidRPr="008F3371">
        <w:rPr>
          <w:rFonts w:ascii="Times New Roman" w:hAnsi="Times New Roman"/>
          <w:sz w:val="28"/>
          <w:szCs w:val="28"/>
        </w:rPr>
        <w:t xml:space="preserve"> к постановлению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F3371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ям</w:t>
      </w:r>
      <w:r w:rsidRPr="008F337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 2</w:t>
      </w:r>
      <w:r w:rsidRPr="008F337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8F3371">
        <w:rPr>
          <w:rFonts w:ascii="Times New Roman" w:hAnsi="Times New Roman"/>
          <w:sz w:val="28"/>
          <w:szCs w:val="28"/>
        </w:rPr>
        <w:t>.</w:t>
      </w:r>
    </w:p>
    <w:p w:rsidR="004D4660" w:rsidRPr="008F3371" w:rsidRDefault="004D4660" w:rsidP="004D466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F3371">
        <w:rPr>
          <w:rFonts w:ascii="Times New Roman" w:hAnsi="Times New Roman"/>
          <w:sz w:val="28"/>
          <w:szCs w:val="28"/>
        </w:rPr>
        <w:t>. Наименование приложения 4 к постановлению изложить в следующей редакции: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F3371">
        <w:rPr>
          <w:rFonts w:ascii="Times New Roman" w:hAnsi="Times New Roman"/>
          <w:sz w:val="28"/>
          <w:szCs w:val="28"/>
        </w:rPr>
        <w:t xml:space="preserve">«Шкала для оценки критериев при проведении оценки и сопоставления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F3371">
        <w:rPr>
          <w:rFonts w:ascii="Times New Roman" w:hAnsi="Times New Roman"/>
          <w:sz w:val="28"/>
          <w:szCs w:val="28"/>
        </w:rPr>
        <w:t>заявок на участие в открытом конкурсе на право осуществления перевозок                                   по маршруту (маршрутам) регулярных перевозок на территории города».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E96752">
        <w:rPr>
          <w:rFonts w:ascii="Times New Roman" w:eastAsia="Calibri" w:hAnsi="Times New Roman"/>
          <w:sz w:val="28"/>
          <w:szCs w:val="28"/>
        </w:rPr>
        <w:t>.</w:t>
      </w:r>
      <w:r w:rsidRPr="00E96752">
        <w:rPr>
          <w:rFonts w:ascii="Times New Roman" w:hAnsi="Times New Roman"/>
          <w:sz w:val="28"/>
          <w:szCs w:val="28"/>
        </w:rPr>
        <w:t xml:space="preserve"> Управлению </w:t>
      </w:r>
      <w:r>
        <w:rPr>
          <w:rFonts w:ascii="Times New Roman" w:hAnsi="Times New Roman"/>
          <w:sz w:val="28"/>
          <w:szCs w:val="28"/>
        </w:rPr>
        <w:t>массовых коммуникаций</w:t>
      </w:r>
      <w:r w:rsidRPr="00E96752">
        <w:rPr>
          <w:rFonts w:ascii="Times New Roman" w:hAnsi="Times New Roman"/>
          <w:sz w:val="28"/>
          <w:szCs w:val="28"/>
        </w:rPr>
        <w:t xml:space="preserve"> разместить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96752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>:</w:t>
      </w:r>
      <w:r w:rsidRPr="004A1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.admsurgut.ru.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6752">
        <w:rPr>
          <w:rFonts w:ascii="Times New Roman" w:hAnsi="Times New Roman"/>
          <w:sz w:val="28"/>
          <w:szCs w:val="28"/>
        </w:rPr>
        <w:t xml:space="preserve">. Муниципальному казенному учреждению «Наш город»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9675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газете «Сургутские ведомости»</w:t>
      </w:r>
      <w:r w:rsidRPr="00E96752">
        <w:rPr>
          <w:rFonts w:ascii="Times New Roman" w:hAnsi="Times New Roman"/>
          <w:sz w:val="28"/>
          <w:szCs w:val="28"/>
        </w:rPr>
        <w:t>.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9675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  опубликования.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96752">
        <w:rPr>
          <w:rFonts w:ascii="Times New Roman" w:hAnsi="Times New Roman"/>
          <w:color w:val="000000"/>
          <w:sz w:val="28"/>
          <w:szCs w:val="28"/>
        </w:rPr>
        <w:t>Контроль за выполнением постановления возложить на заместителя                Главы города</w:t>
      </w:r>
      <w:r>
        <w:rPr>
          <w:rFonts w:ascii="Times New Roman" w:hAnsi="Times New Roman"/>
          <w:color w:val="000000"/>
          <w:sz w:val="28"/>
          <w:szCs w:val="28"/>
        </w:rPr>
        <w:t>, курирующего</w:t>
      </w:r>
      <w:r w:rsidRPr="006D3857">
        <w:rPr>
          <w:rFonts w:ascii="Times New Roman" w:hAnsi="Times New Roman"/>
          <w:color w:val="000000"/>
          <w:sz w:val="28"/>
          <w:szCs w:val="28"/>
        </w:rPr>
        <w:t xml:space="preserve"> сферу городского хозяйства и управления имуществом, находящимся в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660" w:rsidRDefault="004D4660" w:rsidP="004D4660">
      <w:pPr>
        <w:pStyle w:val="a9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660" w:rsidRPr="00C74B8E" w:rsidRDefault="004D4660" w:rsidP="004D4660">
      <w:pPr>
        <w:autoSpaceDE w:val="0"/>
        <w:autoSpaceDN w:val="0"/>
        <w:adjustRightInd w:val="0"/>
        <w:rPr>
          <w:bCs/>
          <w:szCs w:val="28"/>
        </w:rPr>
      </w:pPr>
      <w:r w:rsidRPr="00C74B8E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7560C1" w:rsidRDefault="007560C1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Pr="007C6DB6" w:rsidRDefault="004D4660" w:rsidP="004D4660">
      <w:pPr>
        <w:pStyle w:val="a9"/>
        <w:ind w:left="6372" w:hanging="418"/>
        <w:rPr>
          <w:rFonts w:ascii="Times New Roman" w:hAnsi="Times New Roman" w:cs="Times New Roman"/>
          <w:sz w:val="28"/>
          <w:szCs w:val="28"/>
          <w:lang w:eastAsia="ru-RU"/>
        </w:rPr>
      </w:pPr>
      <w:r w:rsidRPr="007C6D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4D4660" w:rsidRDefault="004D4660" w:rsidP="004D4660">
      <w:pPr>
        <w:pStyle w:val="a9"/>
        <w:ind w:left="6372" w:hanging="41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D4660" w:rsidRDefault="004D4660" w:rsidP="004D4660">
      <w:pPr>
        <w:pStyle w:val="a9"/>
        <w:ind w:left="6372" w:hanging="41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4D4660" w:rsidRDefault="004D4660" w:rsidP="004D4660">
      <w:pPr>
        <w:pStyle w:val="a9"/>
        <w:ind w:left="6372" w:hanging="41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4D4660" w:rsidRDefault="004D4660" w:rsidP="004D466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660" w:rsidRDefault="004D4660" w:rsidP="004D466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660" w:rsidRDefault="004D4660" w:rsidP="004D4660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E079B2">
        <w:rPr>
          <w:rFonts w:ascii="Times New Roman" w:hAnsi="Times New Roman" w:cs="Times New Roman"/>
          <w:sz w:val="28"/>
          <w:szCs w:val="28"/>
        </w:rPr>
        <w:br/>
        <w:t xml:space="preserve">о проведении открытого конкурса на право осуществления перевозок </w:t>
      </w:r>
    </w:p>
    <w:p w:rsidR="004D4660" w:rsidRPr="00E079B2" w:rsidRDefault="004D4660" w:rsidP="004D4660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>по маршруту (маршрутам) регулярных перевозок на территории города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D07B89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D07B8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4660" w:rsidRPr="00E079B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"/>
      <w:bookmarkEnd w:id="5"/>
      <w:r w:rsidRPr="00E079B2">
        <w:rPr>
          <w:rFonts w:ascii="Times New Roman" w:hAnsi="Times New Roman" w:cs="Times New Roman"/>
          <w:sz w:val="28"/>
          <w:szCs w:val="28"/>
        </w:rPr>
        <w:t>1. Настоящее положение о проведении открытого конкурса на право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 осуществления перевозок по маршруту (маршрутам)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на территории города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9B2">
        <w:rPr>
          <w:rFonts w:ascii="Times New Roman" w:hAnsi="Times New Roman" w:cs="Times New Roman"/>
          <w:sz w:val="28"/>
          <w:szCs w:val="28"/>
        </w:rPr>
        <w:t xml:space="preserve"> положение) </w:t>
      </w:r>
      <w:r>
        <w:rPr>
          <w:rFonts w:ascii="Times New Roman" w:hAnsi="Times New Roman" w:cs="Times New Roman"/>
          <w:sz w:val="28"/>
          <w:szCs w:val="28"/>
        </w:rPr>
        <w:t>определяет порядок организации                       и проведения</w:t>
      </w:r>
      <w:bookmarkStart w:id="7" w:name="sub_1012"/>
      <w:bookmarkEnd w:id="6"/>
      <w:r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Pr="00E079B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9B2">
        <w:rPr>
          <w:rFonts w:ascii="Times New Roman" w:hAnsi="Times New Roman" w:cs="Times New Roman"/>
          <w:sz w:val="28"/>
          <w:szCs w:val="28"/>
        </w:rPr>
        <w:t xml:space="preserve"> </w:t>
      </w:r>
      <w:r w:rsidRPr="00A679DF">
        <w:rPr>
          <w:rFonts w:ascii="Times New Roman" w:hAnsi="Times New Roman" w:cs="Times New Roman"/>
          <w:sz w:val="28"/>
          <w:szCs w:val="28"/>
        </w:rPr>
        <w:t xml:space="preserve">на право осуществления перевозок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679DF">
        <w:rPr>
          <w:rFonts w:ascii="Times New Roman" w:hAnsi="Times New Roman" w:cs="Times New Roman"/>
          <w:sz w:val="28"/>
          <w:szCs w:val="28"/>
        </w:rPr>
        <w:t>по маршруту (маршрутам) регулярных перевозок на территории города (далее – открытый конкурс)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9B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от 13.07.2015 № 220-ФЗ «Об организации регулярных перевозок пассажиров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Федерации» (далее –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079B2">
        <w:rPr>
          <w:rFonts w:ascii="Times New Roman" w:hAnsi="Times New Roman" w:cs="Times New Roman"/>
          <w:sz w:val="28"/>
          <w:szCs w:val="28"/>
        </w:rPr>
        <w:t>№ 220-ФЗ).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Открытый конкурс проводится в целях удовлетворения потребности населения города в регулярных перевозках пассажиров и багажа автомобильным транспортом, повышения безопасности дорожного движения, развития добросовестной конкуренции, повышения культуры и качества обслуживания населения.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E079B2">
        <w:rPr>
          <w:rFonts w:ascii="Times New Roman" w:hAnsi="Times New Roman" w:cs="Times New Roman"/>
          <w:sz w:val="28"/>
          <w:szCs w:val="28"/>
        </w:rPr>
        <w:t xml:space="preserve">3. Основными принципами проведения открытого конкурса является </w:t>
      </w:r>
      <w:r w:rsidR="00D07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79B2">
        <w:rPr>
          <w:rFonts w:ascii="Times New Roman" w:hAnsi="Times New Roman" w:cs="Times New Roman"/>
          <w:sz w:val="28"/>
          <w:szCs w:val="28"/>
        </w:rPr>
        <w:t>гласность, открытость и равенство всех 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9B2">
        <w:rPr>
          <w:rFonts w:ascii="Times New Roman" w:hAnsi="Times New Roman" w:cs="Times New Roman"/>
          <w:sz w:val="28"/>
          <w:szCs w:val="28"/>
        </w:rPr>
        <w:t>без предвари</w:t>
      </w:r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 w:rsidRPr="00E079B2">
        <w:rPr>
          <w:rFonts w:ascii="Times New Roman" w:hAnsi="Times New Roman" w:cs="Times New Roman"/>
          <w:sz w:val="28"/>
          <w:szCs w:val="28"/>
        </w:rPr>
        <w:t>тельной квалификации.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 xml:space="preserve">4. Открытый конкурс проводится в случаях, установленных частью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79B2">
        <w:rPr>
          <w:rFonts w:ascii="Times New Roman" w:hAnsi="Times New Roman" w:cs="Times New Roman"/>
          <w:sz w:val="28"/>
          <w:szCs w:val="28"/>
        </w:rPr>
        <w:t>статьи 19 Федерального закона № 220-ФЗ.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>5. Открытый конкурс проводится по лотам.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>Лот формируется из одного или нескольких муниципальных маршрутов регулярных перевозок.</w:t>
      </w:r>
    </w:p>
    <w:bookmarkEnd w:id="8"/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>6. Предметом открытого конкурса является право на получение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9B2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нерегулируемым тарифам по одному </w:t>
      </w:r>
      <w:r w:rsidR="00CE64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или нескольким муниципальным маршрутам регулярных перевозок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E648D">
        <w:rPr>
          <w:rFonts w:ascii="Times New Roman" w:hAnsi="Times New Roman" w:cs="Times New Roman"/>
          <w:sz w:val="28"/>
          <w:szCs w:val="28"/>
        </w:rPr>
        <w:t xml:space="preserve"> </w:t>
      </w:r>
      <w:r w:rsidRPr="00E079B2">
        <w:rPr>
          <w:rFonts w:ascii="Times New Roman" w:hAnsi="Times New Roman" w:cs="Times New Roman"/>
          <w:sz w:val="28"/>
          <w:szCs w:val="28"/>
        </w:rPr>
        <w:t>свидетельство).</w:t>
      </w:r>
    </w:p>
    <w:p w:rsidR="004D4660" w:rsidRPr="006855F4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F4">
        <w:rPr>
          <w:rFonts w:ascii="Times New Roman" w:hAnsi="Times New Roman" w:cs="Times New Roman"/>
          <w:sz w:val="28"/>
          <w:szCs w:val="28"/>
        </w:rPr>
        <w:t>7. Открытый конкурс проводится департаментом городского хозяйства</w:t>
      </w:r>
      <w:r w:rsidR="00D07B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55F4">
        <w:rPr>
          <w:rFonts w:ascii="Times New Roman" w:hAnsi="Times New Roman" w:cs="Times New Roman"/>
          <w:sz w:val="28"/>
          <w:szCs w:val="28"/>
        </w:rPr>
        <w:t xml:space="preserve"> Администрации города (далее – организатор открытого конкурса).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>8. Организатор открытого конкурса осуществляет следующие функции: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D4660" w:rsidRPr="00E079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4660" w:rsidRPr="00E079B2">
        <w:rPr>
          <w:rFonts w:ascii="Times New Roman" w:hAnsi="Times New Roman" w:cs="Times New Roman"/>
          <w:sz w:val="28"/>
          <w:szCs w:val="28"/>
        </w:rPr>
        <w:t>ринимает решение о проведении открытого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4D4660" w:rsidRPr="00E079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станавливает требования к содержанию заявки на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D4660" w:rsidRPr="00E079B2">
        <w:rPr>
          <w:rFonts w:ascii="Times New Roman" w:hAnsi="Times New Roman" w:cs="Times New Roman"/>
          <w:sz w:val="28"/>
          <w:szCs w:val="28"/>
        </w:rPr>
        <w:t>в открытом конкурсе (в том числе к описанию предложения участника открытого конкурса) и форме заявки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D4660" w:rsidRPr="00E079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4D4660" w:rsidRPr="00E079B2">
        <w:rPr>
          <w:rFonts w:ascii="Times New Roman" w:hAnsi="Times New Roman" w:cs="Times New Roman"/>
          <w:sz w:val="28"/>
          <w:szCs w:val="28"/>
        </w:rPr>
        <w:t>азрабатывает и утверждает конкурсную документацию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D4660" w:rsidRPr="00E079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азмещает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D4660">
        <w:rPr>
          <w:rFonts w:ascii="Times New Roman" w:hAnsi="Times New Roman" w:cs="Times New Roman"/>
          <w:sz w:val="28"/>
          <w:szCs w:val="28"/>
        </w:rPr>
        <w:t>«</w:t>
      </w:r>
      <w:r w:rsidR="004D4660" w:rsidRPr="00E079B2">
        <w:rPr>
          <w:rFonts w:ascii="Times New Roman" w:hAnsi="Times New Roman" w:cs="Times New Roman"/>
          <w:sz w:val="28"/>
          <w:szCs w:val="28"/>
        </w:rPr>
        <w:t>Интернет</w:t>
      </w:r>
      <w:r w:rsidR="004D4660">
        <w:rPr>
          <w:rFonts w:ascii="Times New Roman" w:hAnsi="Times New Roman" w:cs="Times New Roman"/>
          <w:sz w:val="28"/>
          <w:szCs w:val="28"/>
        </w:rPr>
        <w:t>»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извещение о проведении открытого конкурса,</w:t>
      </w:r>
      <w:r w:rsidR="004D4660">
        <w:rPr>
          <w:rFonts w:ascii="Times New Roman" w:hAnsi="Times New Roman" w:cs="Times New Roman"/>
          <w:sz w:val="28"/>
          <w:szCs w:val="28"/>
        </w:rPr>
        <w:t xml:space="preserve"> 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конкурсную документацию и протоколы комиссии по проведению открытого конкурса на право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4660" w:rsidRPr="00E079B2">
        <w:rPr>
          <w:rFonts w:ascii="Times New Roman" w:hAnsi="Times New Roman" w:cs="Times New Roman"/>
          <w:sz w:val="28"/>
          <w:szCs w:val="28"/>
        </w:rPr>
        <w:t>осуществления перевозок по маршруту (маршрутам)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4660">
        <w:rPr>
          <w:rFonts w:ascii="Times New Roman" w:hAnsi="Times New Roman" w:cs="Times New Roman"/>
          <w:sz w:val="28"/>
          <w:szCs w:val="28"/>
        </w:rPr>
        <w:t xml:space="preserve"> 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на территории города (далее </w:t>
      </w:r>
      <w:r w:rsidR="004D4660">
        <w:rPr>
          <w:rFonts w:ascii="Times New Roman" w:hAnsi="Times New Roman" w:cs="Times New Roman"/>
          <w:sz w:val="28"/>
          <w:szCs w:val="28"/>
        </w:rPr>
        <w:t>–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конкурсная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В</w:t>
      </w:r>
      <w:r w:rsidR="004D4660" w:rsidRPr="00E079B2">
        <w:rPr>
          <w:rFonts w:ascii="Times New Roman" w:hAnsi="Times New Roman" w:cs="Times New Roman"/>
          <w:sz w:val="28"/>
          <w:szCs w:val="28"/>
        </w:rPr>
        <w:t>едет прием, регистрацию и хранение конвертов с заявками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D4660" w:rsidRPr="00E079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4660" w:rsidRPr="00E079B2">
        <w:rPr>
          <w:rFonts w:ascii="Times New Roman" w:hAnsi="Times New Roman" w:cs="Times New Roman"/>
          <w:sz w:val="28"/>
          <w:szCs w:val="28"/>
        </w:rPr>
        <w:t>беспечивает условия для работы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D4660" w:rsidRPr="00E079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носит изменения в конкурсную документацию и в извещение </w:t>
      </w:r>
      <w:r w:rsidR="004D466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4660" w:rsidRPr="00E079B2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D4660" w:rsidRPr="00E07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4660" w:rsidRPr="00E079B2">
        <w:rPr>
          <w:rFonts w:ascii="Times New Roman" w:hAnsi="Times New Roman" w:cs="Times New Roman"/>
          <w:sz w:val="28"/>
          <w:szCs w:val="28"/>
        </w:rPr>
        <w:t>о результатам открытого конкурса выдает свидетельство и карт</w:t>
      </w:r>
      <w:r w:rsidR="004D4660">
        <w:rPr>
          <w:rFonts w:ascii="Times New Roman" w:hAnsi="Times New Roman" w:cs="Times New Roman"/>
          <w:sz w:val="28"/>
          <w:szCs w:val="28"/>
        </w:rPr>
        <w:t>ы маршрута регулярных перевозок.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.9. Открытый конкурс объявляется организатором открытого конкурса </w:t>
      </w:r>
      <w:r w:rsidR="004D46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4660" w:rsidRPr="00E079B2">
        <w:rPr>
          <w:rFonts w:ascii="Times New Roman" w:hAnsi="Times New Roman" w:cs="Times New Roman"/>
          <w:sz w:val="28"/>
          <w:szCs w:val="28"/>
        </w:rPr>
        <w:t>в сроки, предусмотренные частью 3 статьи 21 Федерального закона № 220-ФЗ.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4660" w:rsidRPr="00E079B2">
        <w:rPr>
          <w:rFonts w:ascii="Times New Roman" w:hAnsi="Times New Roman" w:cs="Times New Roman"/>
          <w:sz w:val="28"/>
          <w:szCs w:val="28"/>
        </w:rPr>
        <w:t>.</w:t>
      </w:r>
      <w:r w:rsidR="004D4660">
        <w:rPr>
          <w:rFonts w:ascii="Times New Roman" w:hAnsi="Times New Roman" w:cs="Times New Roman"/>
          <w:sz w:val="28"/>
          <w:szCs w:val="28"/>
        </w:rPr>
        <w:t>10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. Для проведения открытого конкурса создается комиссия. </w:t>
      </w:r>
      <w:r w:rsidR="004D46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4D4660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4D4660" w:rsidRPr="00E079B2">
        <w:rPr>
          <w:rFonts w:ascii="Times New Roman" w:hAnsi="Times New Roman" w:cs="Times New Roman"/>
          <w:sz w:val="28"/>
          <w:szCs w:val="28"/>
        </w:rPr>
        <w:t>комиссии установлен приложением 2</w:t>
      </w:r>
      <w:r w:rsidR="004D46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D4660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4660" w:rsidRPr="009469CE">
        <w:rPr>
          <w:rFonts w:ascii="Times New Roman" w:hAnsi="Times New Roman" w:cs="Times New Roman"/>
          <w:sz w:val="28"/>
          <w:szCs w:val="28"/>
        </w:rPr>
        <w:t>.11. К участию в открытом конкурсе допускаются юридические лица,</w:t>
      </w:r>
      <w:r w:rsidR="004D46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4660" w:rsidRPr="009469CE">
        <w:rPr>
          <w:rFonts w:ascii="Times New Roman" w:hAnsi="Times New Roman" w:cs="Times New Roman"/>
          <w:sz w:val="28"/>
          <w:szCs w:val="28"/>
        </w:rPr>
        <w:t>индивидуальные предприниматели, уполномоченные участники договора</w:t>
      </w:r>
      <w:r w:rsidR="004D46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D4660" w:rsidRPr="009469CE">
        <w:rPr>
          <w:rFonts w:ascii="Times New Roman" w:hAnsi="Times New Roman" w:cs="Times New Roman"/>
          <w:sz w:val="28"/>
          <w:szCs w:val="28"/>
        </w:rPr>
        <w:t xml:space="preserve"> простого товарищества, соответствующие требованиям статьи 23 Федерального закона № 220-ФЗ.</w:t>
      </w:r>
    </w:p>
    <w:p w:rsidR="00D07B89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660" w:rsidRPr="00DB47FA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89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D07B8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07B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4660" w:rsidRPr="00DB47FA">
        <w:rPr>
          <w:rFonts w:ascii="Times New Roman" w:hAnsi="Times New Roman" w:cs="Times New Roman"/>
          <w:sz w:val="28"/>
          <w:szCs w:val="28"/>
        </w:rPr>
        <w:t xml:space="preserve"> Порядок размещения извещения о проведении открытого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4660" w:rsidRPr="00DB47FA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 xml:space="preserve">1. Извещение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E079B2">
        <w:rPr>
          <w:rFonts w:ascii="Times New Roman" w:hAnsi="Times New Roman" w:cs="Times New Roman"/>
          <w:sz w:val="28"/>
          <w:szCs w:val="28"/>
        </w:rPr>
        <w:t>конкурса размещается организа</w:t>
      </w:r>
      <w:r w:rsidR="00D07B89">
        <w:rPr>
          <w:rFonts w:ascii="Times New Roman" w:hAnsi="Times New Roman" w:cs="Times New Roman"/>
          <w:sz w:val="28"/>
          <w:szCs w:val="28"/>
        </w:rPr>
        <w:t xml:space="preserve">-            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тором открытого конкурса на официальном портале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79B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9B2">
        <w:rPr>
          <w:rFonts w:ascii="Times New Roman" w:hAnsi="Times New Roman" w:cs="Times New Roman"/>
          <w:sz w:val="28"/>
          <w:szCs w:val="28"/>
        </w:rPr>
        <w:t>: www.admsurgut.ru (далее – официальный портал) не позднее, чем за 30 дней до начала его прове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9B2">
        <w:rPr>
          <w:rFonts w:ascii="Times New Roman" w:hAnsi="Times New Roman" w:cs="Times New Roman"/>
          <w:sz w:val="28"/>
          <w:szCs w:val="28"/>
        </w:rPr>
        <w:t>дения.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 xml:space="preserve">2. В извещении о проведении конкурса указываются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79B2">
        <w:rPr>
          <w:rFonts w:ascii="Times New Roman" w:hAnsi="Times New Roman" w:cs="Times New Roman"/>
          <w:sz w:val="28"/>
          <w:szCs w:val="28"/>
        </w:rPr>
        <w:t>сведения: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>- наименование, место нахождения, почтовый адрес и адрес электронной почты, номер контактного телефона организатора открытого конкурса;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>- предмет открытого конкурса;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>- срок, место и порядок предоставления конкурсной документации, официальный портал, на котором размещена конкурсная документация;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>- требования к участникам открытого конкурса;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>- размер, порядок и сроки внесения платы за предоставление конкурсной документации на бумажном носителе, если указанная плата установлена;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lastRenderedPageBreak/>
        <w:t>-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конкурса;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 xml:space="preserve">- </w:t>
      </w:r>
      <w:r w:rsidRPr="00D034E4">
        <w:rPr>
          <w:rFonts w:ascii="Times New Roman" w:hAnsi="Times New Roman" w:cs="Times New Roman"/>
          <w:sz w:val="28"/>
          <w:szCs w:val="28"/>
        </w:rPr>
        <w:t>содержание лотов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34E4">
        <w:rPr>
          <w:rFonts w:ascii="Times New Roman" w:hAnsi="Times New Roman" w:cs="Times New Roman"/>
          <w:sz w:val="28"/>
          <w:szCs w:val="28"/>
        </w:rPr>
        <w:t xml:space="preserve">номер и наименование регулярного маршрута (ов), путь следования, протяженность маршрута, вид, класс, количество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034E4">
        <w:rPr>
          <w:rFonts w:ascii="Times New Roman" w:hAnsi="Times New Roman" w:cs="Times New Roman"/>
          <w:sz w:val="28"/>
          <w:szCs w:val="28"/>
        </w:rPr>
        <w:t>и характеристики транспортных средств)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7719">
        <w:rPr>
          <w:rFonts w:ascii="Times New Roman" w:hAnsi="Times New Roman" w:cs="Times New Roman"/>
          <w:sz w:val="28"/>
          <w:szCs w:val="28"/>
        </w:rPr>
        <w:t xml:space="preserve"> </w:t>
      </w:r>
      <w:r w:rsidRPr="00E079B2">
        <w:rPr>
          <w:rFonts w:ascii="Times New Roman" w:hAnsi="Times New Roman" w:cs="Times New Roman"/>
          <w:sz w:val="28"/>
          <w:szCs w:val="28"/>
        </w:rPr>
        <w:t>выставляем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079B2">
        <w:rPr>
          <w:rFonts w:ascii="Times New Roman" w:hAnsi="Times New Roman" w:cs="Times New Roman"/>
          <w:sz w:val="28"/>
          <w:szCs w:val="28"/>
        </w:rPr>
        <w:t xml:space="preserve"> на открытый конкурс.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19">
        <w:rPr>
          <w:rFonts w:ascii="Times New Roman" w:hAnsi="Times New Roman" w:cs="Times New Roman"/>
          <w:sz w:val="28"/>
          <w:szCs w:val="28"/>
        </w:rPr>
        <w:t>3. Организатор открытого конкурса вправе внести изменения                                     в извещение о проведении открытого конкурса и в конкурсную документацию.</w:t>
      </w:r>
      <w:r w:rsidRPr="00E0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 xml:space="preserve">Решение о внесении изменений в извещение о проведении открытого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79B2">
        <w:rPr>
          <w:rFonts w:ascii="Times New Roman" w:hAnsi="Times New Roman" w:cs="Times New Roman"/>
          <w:sz w:val="28"/>
          <w:szCs w:val="28"/>
        </w:rPr>
        <w:t>конкурса принимается организатором не позднее, чем за пять дней до даты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 окончания подачи заявок на участие в открытом конкурсе. Изменение предмета открытого конкурса не допускается. 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>В течение одного рабочего дня с даты принятия указанного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 изменения, внесенные в извещение о проведении открытого конкурса, размещаются организатором на официальном портале. При этом срок подачи заявок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 должен быть продлен таким образом, чтобы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 со дня опубликования и (или) размещения изменений, внесенных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9B2">
        <w:rPr>
          <w:rFonts w:ascii="Times New Roman" w:hAnsi="Times New Roman" w:cs="Times New Roman"/>
          <w:sz w:val="28"/>
          <w:szCs w:val="28"/>
        </w:rPr>
        <w:t xml:space="preserve">в извещение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79B2">
        <w:rPr>
          <w:rFonts w:ascii="Times New Roman" w:hAnsi="Times New Roman" w:cs="Times New Roman"/>
          <w:sz w:val="28"/>
          <w:szCs w:val="28"/>
        </w:rPr>
        <w:t>о проведении открытого конкурса, до даты окончания подачи заявок на участие в открытом конкурсе, этот срок составлял не менее, чем двадцать дней.</w:t>
      </w:r>
    </w:p>
    <w:p w:rsidR="00D07B89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660" w:rsidRPr="00DB47FA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89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4D4660" w:rsidRPr="00DB47FA">
        <w:rPr>
          <w:rFonts w:ascii="Times New Roman" w:hAnsi="Times New Roman" w:cs="Times New Roman"/>
          <w:sz w:val="28"/>
          <w:szCs w:val="28"/>
        </w:rPr>
        <w:t>Конкурсная документация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>1. Конкурсная документация разрабатывается и утверждается организа</w:t>
      </w:r>
      <w:r w:rsidR="00D07B89">
        <w:rPr>
          <w:rFonts w:ascii="Times New Roman" w:hAnsi="Times New Roman" w:cs="Times New Roman"/>
          <w:sz w:val="28"/>
          <w:szCs w:val="28"/>
        </w:rPr>
        <w:t xml:space="preserve">-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тором конкурса с учетом положений Федерального закона № 220-ФЗ. 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>2. Конкурсная документация содержит следующие разделы: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4660" w:rsidRPr="00E079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бщие сведения о предмете открытого конкурса (график и место </w:t>
      </w:r>
      <w:r w:rsidR="004D46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D4660" w:rsidRPr="00E079B2">
        <w:rPr>
          <w:rFonts w:ascii="Times New Roman" w:hAnsi="Times New Roman" w:cs="Times New Roman"/>
          <w:sz w:val="28"/>
          <w:szCs w:val="28"/>
        </w:rPr>
        <w:t>проведения открытого конкурса, содержание конкурсных лотов – номер и наименование регулярного маршрута</w:t>
      </w:r>
      <w:r w:rsidR="00382255">
        <w:rPr>
          <w:rFonts w:ascii="Times New Roman" w:hAnsi="Times New Roman" w:cs="Times New Roman"/>
          <w:sz w:val="28"/>
          <w:szCs w:val="28"/>
        </w:rPr>
        <w:t xml:space="preserve"> </w:t>
      </w:r>
      <w:r w:rsidR="004D4660" w:rsidRPr="00E079B2">
        <w:rPr>
          <w:rFonts w:ascii="Times New Roman" w:hAnsi="Times New Roman" w:cs="Times New Roman"/>
          <w:sz w:val="28"/>
          <w:szCs w:val="28"/>
        </w:rPr>
        <w:t>(ов)</w:t>
      </w:r>
      <w:r w:rsidR="004D4660" w:rsidRPr="001C7719">
        <w:t xml:space="preserve"> </w:t>
      </w:r>
      <w:r w:rsidR="004D4660" w:rsidRPr="001C7719">
        <w:rPr>
          <w:rFonts w:ascii="Times New Roman" w:hAnsi="Times New Roman" w:cs="Times New Roman"/>
          <w:sz w:val="28"/>
          <w:szCs w:val="28"/>
        </w:rPr>
        <w:t>в соответствии с реестром муниципальных маршрутов регулярных перевозок</w:t>
      </w:r>
      <w:r w:rsidR="004D4660">
        <w:rPr>
          <w:rFonts w:ascii="Times New Roman" w:hAnsi="Times New Roman" w:cs="Times New Roman"/>
          <w:sz w:val="28"/>
          <w:szCs w:val="28"/>
        </w:rPr>
        <w:t>,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путь следования, протяженность маршрута, вид, класс, количество и характеристики транспортных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4660" w:rsidRPr="00E079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D4660" w:rsidRPr="00E079B2">
        <w:rPr>
          <w:rFonts w:ascii="Times New Roman" w:hAnsi="Times New Roman" w:cs="Times New Roman"/>
          <w:sz w:val="28"/>
          <w:szCs w:val="28"/>
        </w:rPr>
        <w:t>ребования, предъявляемые к участникам открытого конкурса</w:t>
      </w:r>
      <w:r w:rsidR="00CE648D">
        <w:rPr>
          <w:rFonts w:ascii="Times New Roman" w:hAnsi="Times New Roman" w:cs="Times New Roman"/>
          <w:sz w:val="28"/>
          <w:szCs w:val="28"/>
        </w:rPr>
        <w:t>.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4660" w:rsidRPr="00E079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еречень документов, включенных в состав заявки на участие </w:t>
      </w:r>
      <w:r w:rsidR="004D466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в открытом конкурсе (далее </w:t>
      </w:r>
      <w:r w:rsidR="004D4660">
        <w:rPr>
          <w:rFonts w:ascii="Times New Roman" w:hAnsi="Times New Roman" w:cs="Times New Roman"/>
          <w:sz w:val="28"/>
          <w:szCs w:val="28"/>
        </w:rPr>
        <w:t>–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заявка)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4660" w:rsidRPr="004366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4D4660" w:rsidRPr="004366F6">
        <w:rPr>
          <w:rFonts w:ascii="Times New Roman" w:hAnsi="Times New Roman" w:cs="Times New Roman"/>
          <w:sz w:val="28"/>
          <w:szCs w:val="28"/>
        </w:rPr>
        <w:t>ребования к содержанию (в том числе к описанию предложения участника открытого конкурса) и форме заявки, с учетом сведений, предусмотренных в части 4.1 статьи 24 Федерального закона № 220-ФЗ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4660" w:rsidRPr="00E079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нструкция для участников открытого конкурса (порядок и сроки </w:t>
      </w:r>
      <w:r w:rsidR="004D46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4660" w:rsidRPr="00E079B2">
        <w:rPr>
          <w:rFonts w:ascii="Times New Roman" w:hAnsi="Times New Roman" w:cs="Times New Roman"/>
          <w:sz w:val="28"/>
          <w:szCs w:val="28"/>
        </w:rPr>
        <w:t>подачи, внесения изменений и отзыва заявок)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4660" w:rsidRPr="00E079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орядок и сроки рассмотрения и оценки заявок конкурсной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4660" w:rsidRPr="00E079B2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4660" w:rsidRPr="00E079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4D4660" w:rsidRPr="00E079B2">
        <w:rPr>
          <w:rFonts w:ascii="Times New Roman" w:hAnsi="Times New Roman" w:cs="Times New Roman"/>
          <w:sz w:val="28"/>
          <w:szCs w:val="28"/>
        </w:rPr>
        <w:t>орядок подтверждения наличия у участника открытого конкурса</w:t>
      </w:r>
      <w:r w:rsidR="004D46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транспортных средств, предусмотренных его заявкой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4660" w:rsidRPr="00E07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4D4660" w:rsidRPr="00E079B2">
        <w:rPr>
          <w:rFonts w:ascii="Times New Roman" w:hAnsi="Times New Roman" w:cs="Times New Roman"/>
          <w:sz w:val="28"/>
          <w:szCs w:val="28"/>
        </w:rPr>
        <w:t>орядок и срок выдачи свидетельства и карт маршрута регулярных</w:t>
      </w:r>
      <w:r w:rsidR="004D46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60" w:rsidRPr="00E079B2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D4660" w:rsidRPr="00E079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4D4660" w:rsidRPr="00E079B2">
        <w:rPr>
          <w:rFonts w:ascii="Times New Roman" w:hAnsi="Times New Roman" w:cs="Times New Roman"/>
          <w:sz w:val="28"/>
          <w:szCs w:val="28"/>
        </w:rPr>
        <w:t>рок, в течение которого юридическое лицо,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4660" w:rsidRPr="00E079B2">
        <w:rPr>
          <w:rFonts w:ascii="Times New Roman" w:hAnsi="Times New Roman" w:cs="Times New Roman"/>
          <w:sz w:val="28"/>
          <w:szCs w:val="28"/>
        </w:rPr>
        <w:t xml:space="preserve"> предприниматель, уполномоченный участник договора простого товарищества, которым свидетельство выдано по результатам открытого конкурса, обязаны приступить к осуществлени</w:t>
      </w:r>
      <w:r w:rsidR="004D4660">
        <w:rPr>
          <w:rFonts w:ascii="Times New Roman" w:hAnsi="Times New Roman" w:cs="Times New Roman"/>
          <w:sz w:val="28"/>
          <w:szCs w:val="28"/>
        </w:rPr>
        <w:t>ю перевозок по данному маршруту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60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4660" w:rsidRPr="004366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Ш</w:t>
      </w:r>
      <w:r w:rsidR="004D4660" w:rsidRPr="004366F6">
        <w:rPr>
          <w:rFonts w:ascii="Times New Roman" w:hAnsi="Times New Roman" w:cs="Times New Roman"/>
          <w:sz w:val="28"/>
          <w:szCs w:val="28"/>
        </w:rPr>
        <w:t>калу для оценки критериев при проведении оценки и сопоставления заявок на участие в открытом конкурсе на право осуществления перевозок                                   по маршруту (маршрутам) регулярных перевозок на территории города.</w:t>
      </w:r>
    </w:p>
    <w:p w:rsidR="00D07B89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 xml:space="preserve">3. Организатор конкурса обеспечивает размещение конкурсной документации на официальном портале в срок, предусмотренный </w:t>
      </w:r>
      <w:r w:rsidR="0038225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82255" w:rsidRPr="00D07B89">
        <w:rPr>
          <w:rFonts w:ascii="Times New Roman" w:hAnsi="Times New Roman" w:cs="Times New Roman"/>
          <w:color w:val="C00000"/>
          <w:sz w:val="28"/>
          <w:szCs w:val="28"/>
        </w:rPr>
        <w:t xml:space="preserve">1 раздела </w:t>
      </w:r>
      <w:r w:rsidR="00382255" w:rsidRPr="00D07B89">
        <w:rPr>
          <w:rFonts w:ascii="Times New Roman" w:hAnsi="Times New Roman" w:cs="Times New Roman"/>
          <w:color w:val="C00000"/>
          <w:sz w:val="28"/>
          <w:szCs w:val="28"/>
          <w:lang w:val="en-US"/>
        </w:rPr>
        <w:t>II</w:t>
      </w:r>
      <w:r w:rsidR="0038225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07B89">
        <w:rPr>
          <w:rFonts w:ascii="Times New Roman" w:hAnsi="Times New Roman" w:cs="Times New Roman"/>
          <w:color w:val="C00000"/>
          <w:sz w:val="28"/>
          <w:szCs w:val="28"/>
        </w:rPr>
        <w:t xml:space="preserve">настоящего </w:t>
      </w:r>
      <w:r w:rsidRPr="00E079B2">
        <w:rPr>
          <w:rFonts w:ascii="Times New Roman" w:hAnsi="Times New Roman" w:cs="Times New Roman"/>
          <w:sz w:val="28"/>
          <w:szCs w:val="28"/>
        </w:rPr>
        <w:t xml:space="preserve">положения. 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B2">
        <w:rPr>
          <w:rFonts w:ascii="Times New Roman" w:hAnsi="Times New Roman" w:cs="Times New Roman"/>
          <w:sz w:val="28"/>
          <w:szCs w:val="28"/>
        </w:rPr>
        <w:t>Конкурсная документация должна быть доступна для ознакомления</w:t>
      </w:r>
      <w:r w:rsidR="003822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 на официальном портале без взимания платы.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79B2">
        <w:rPr>
          <w:rFonts w:ascii="Times New Roman" w:hAnsi="Times New Roman" w:cs="Times New Roman"/>
          <w:sz w:val="28"/>
          <w:szCs w:val="28"/>
        </w:rPr>
        <w:t>. Представление конкурсной документации до размещения извещения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на официальном портале не допускается.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79B2">
        <w:rPr>
          <w:rFonts w:ascii="Times New Roman" w:hAnsi="Times New Roman" w:cs="Times New Roman"/>
          <w:sz w:val="28"/>
          <w:szCs w:val="28"/>
        </w:rPr>
        <w:t>. После размещения на официальном портале извещения о проведении</w:t>
      </w:r>
      <w:r w:rsidR="00382255">
        <w:rPr>
          <w:rFonts w:ascii="Times New Roman" w:hAnsi="Times New Roman" w:cs="Times New Roman"/>
          <w:sz w:val="28"/>
          <w:szCs w:val="28"/>
        </w:rPr>
        <w:t xml:space="preserve"> </w:t>
      </w:r>
      <w:r w:rsidRPr="00E079B2">
        <w:rPr>
          <w:rFonts w:ascii="Times New Roman" w:hAnsi="Times New Roman" w:cs="Times New Roman"/>
          <w:sz w:val="28"/>
          <w:szCs w:val="28"/>
        </w:rPr>
        <w:t xml:space="preserve"> открытого конкурса организатор конкурса на основании поданного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079B2">
        <w:rPr>
          <w:rFonts w:ascii="Times New Roman" w:hAnsi="Times New Roman" w:cs="Times New Roman"/>
          <w:sz w:val="28"/>
          <w:szCs w:val="28"/>
        </w:rPr>
        <w:t>в письменной форме заявления любого заинтересованного лица в течение двух рабочих дней с даты получения соответствующего заявления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 такому лицу конкурсную документацию в порядке, указанном в извещении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79B2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конкурса. </w:t>
      </w:r>
    </w:p>
    <w:p w:rsidR="004D4660" w:rsidRPr="00E079B2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660" w:rsidRDefault="004D4660" w:rsidP="004D4660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D4660" w:rsidRPr="007C6DB6" w:rsidRDefault="004D4660" w:rsidP="004D4660">
      <w:pPr>
        <w:pStyle w:val="a9"/>
        <w:ind w:left="6372" w:hanging="418"/>
        <w:rPr>
          <w:rFonts w:ascii="Times New Roman" w:hAnsi="Times New Roman" w:cs="Times New Roman"/>
          <w:sz w:val="28"/>
          <w:szCs w:val="28"/>
          <w:lang w:eastAsia="ru-RU"/>
        </w:rPr>
      </w:pPr>
      <w:r w:rsidRPr="007C6DB6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</w:p>
    <w:p w:rsidR="004D4660" w:rsidRDefault="004D4660" w:rsidP="004D4660">
      <w:pPr>
        <w:pStyle w:val="a9"/>
        <w:ind w:left="6372" w:hanging="41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D4660" w:rsidRDefault="004D4660" w:rsidP="004D4660">
      <w:pPr>
        <w:pStyle w:val="a9"/>
        <w:ind w:left="6372" w:hanging="41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4D4660" w:rsidRDefault="004D4660" w:rsidP="004D4660">
      <w:pPr>
        <w:pStyle w:val="a9"/>
        <w:ind w:left="6372" w:hanging="41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4D4660" w:rsidRDefault="004D4660" w:rsidP="004D4660">
      <w:pPr>
        <w:pStyle w:val="a9"/>
        <w:ind w:hanging="41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660" w:rsidRDefault="004D4660" w:rsidP="004D4660">
      <w:pPr>
        <w:pStyle w:val="1"/>
        <w:rPr>
          <w:highlight w:val="yellow"/>
        </w:rPr>
      </w:pPr>
    </w:p>
    <w:p w:rsidR="004D4660" w:rsidRDefault="004D4660" w:rsidP="004D466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1042D">
        <w:rPr>
          <w:rFonts w:ascii="Times New Roman" w:hAnsi="Times New Roman" w:cs="Times New Roman"/>
          <w:sz w:val="28"/>
          <w:szCs w:val="28"/>
        </w:rPr>
        <w:br/>
        <w:t xml:space="preserve">о комиссии по проведению открытого конкурса </w:t>
      </w:r>
    </w:p>
    <w:p w:rsidR="004D4660" w:rsidRDefault="004D4660" w:rsidP="004D466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>на право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42D">
        <w:rPr>
          <w:rFonts w:ascii="Times New Roman" w:hAnsi="Times New Roman" w:cs="Times New Roman"/>
          <w:sz w:val="28"/>
          <w:szCs w:val="28"/>
        </w:rPr>
        <w:t xml:space="preserve">перевозок по маршруту (маршрутам) </w:t>
      </w:r>
    </w:p>
    <w:p w:rsidR="004D4660" w:rsidRPr="0071042D" w:rsidRDefault="004D4660" w:rsidP="004D466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>регулярных перевозок на территории города</w:t>
      </w:r>
    </w:p>
    <w:p w:rsidR="004D4660" w:rsidRPr="0071042D" w:rsidRDefault="004D4660" w:rsidP="004D46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D4660" w:rsidRPr="0071042D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01"/>
      <w:r w:rsidRPr="00D07B89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4D4660" w:rsidRPr="0071042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11"/>
      <w:bookmarkEnd w:id="9"/>
      <w:r w:rsidRPr="0071042D">
        <w:rPr>
          <w:rFonts w:ascii="Times New Roman" w:hAnsi="Times New Roman" w:cs="Times New Roman"/>
          <w:sz w:val="28"/>
          <w:szCs w:val="28"/>
        </w:rPr>
        <w:t xml:space="preserve">1. Настоящее положение о комиссии по проведению открытого конкурса на право осуществления перевозок по маршруту (маршрутам) регулярных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1042D">
        <w:rPr>
          <w:rFonts w:ascii="Times New Roman" w:hAnsi="Times New Roman" w:cs="Times New Roman"/>
          <w:sz w:val="28"/>
          <w:szCs w:val="28"/>
        </w:rPr>
        <w:t xml:space="preserve">перевозок на территории города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71042D">
        <w:rPr>
          <w:rFonts w:ascii="Times New Roman" w:hAnsi="Times New Roman" w:cs="Times New Roman"/>
          <w:sz w:val="28"/>
          <w:szCs w:val="28"/>
        </w:rPr>
        <w:t>) определяет функции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1042D">
        <w:rPr>
          <w:rFonts w:ascii="Times New Roman" w:hAnsi="Times New Roman" w:cs="Times New Roman"/>
          <w:sz w:val="28"/>
          <w:szCs w:val="28"/>
        </w:rPr>
        <w:t xml:space="preserve"> и порядок раб</w:t>
      </w:r>
      <w:r>
        <w:rPr>
          <w:rFonts w:ascii="Times New Roman" w:hAnsi="Times New Roman" w:cs="Times New Roman"/>
          <w:sz w:val="28"/>
          <w:szCs w:val="28"/>
        </w:rPr>
        <w:t>оты конкурсной комиссии (далее –</w:t>
      </w:r>
      <w:r w:rsidRPr="0071042D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21"/>
      <w:r>
        <w:rPr>
          <w:rFonts w:ascii="Times New Roman" w:hAnsi="Times New Roman" w:cs="Times New Roman"/>
          <w:sz w:val="28"/>
          <w:szCs w:val="28"/>
        </w:rPr>
        <w:t>2.</w:t>
      </w:r>
      <w:r w:rsidRPr="0071042D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на основе принципов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042D">
        <w:rPr>
          <w:rFonts w:ascii="Times New Roman" w:hAnsi="Times New Roman" w:cs="Times New Roman"/>
          <w:sz w:val="28"/>
          <w:szCs w:val="28"/>
        </w:rPr>
        <w:t xml:space="preserve"> объективно</w:t>
      </w:r>
      <w:r>
        <w:rPr>
          <w:rFonts w:ascii="Times New Roman" w:hAnsi="Times New Roman" w:cs="Times New Roman"/>
          <w:sz w:val="28"/>
          <w:szCs w:val="28"/>
        </w:rPr>
        <w:t xml:space="preserve">сти, гласности, коллегиальности. 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0E">
        <w:rPr>
          <w:rFonts w:ascii="Times New Roman" w:hAnsi="Times New Roman" w:cs="Times New Roman"/>
          <w:sz w:val="28"/>
          <w:szCs w:val="28"/>
        </w:rPr>
        <w:t xml:space="preserve">При принятии решений комиссия руководствуется </w:t>
      </w:r>
      <w:r>
        <w:rPr>
          <w:rFonts w:ascii="Times New Roman" w:hAnsi="Times New Roman" w:cs="Times New Roman"/>
          <w:sz w:val="28"/>
          <w:szCs w:val="28"/>
        </w:rPr>
        <w:t>статьями</w:t>
      </w:r>
      <w:r w:rsidRPr="001D520E">
        <w:rPr>
          <w:rFonts w:ascii="Times New Roman" w:hAnsi="Times New Roman" w:cs="Times New Roman"/>
          <w:sz w:val="28"/>
          <w:szCs w:val="28"/>
        </w:rPr>
        <w:t xml:space="preserve"> 23 – 24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D520E">
        <w:rPr>
          <w:rFonts w:ascii="Times New Roman" w:hAnsi="Times New Roman" w:cs="Times New Roman"/>
          <w:sz w:val="28"/>
          <w:szCs w:val="28"/>
        </w:rPr>
        <w:t xml:space="preserve">Федерального закона от 13.07.2015 № 220-ФЗ «Об организации регулярных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520E">
        <w:rPr>
          <w:rFonts w:ascii="Times New Roman" w:hAnsi="Times New Roman" w:cs="Times New Roman"/>
          <w:sz w:val="28"/>
          <w:szCs w:val="28"/>
        </w:rPr>
        <w:t xml:space="preserve">перевозок пассажиров и багажа автомобильным транспортом и городским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520E">
        <w:rPr>
          <w:rFonts w:ascii="Times New Roman" w:hAnsi="Times New Roman" w:cs="Times New Roman"/>
          <w:sz w:val="28"/>
          <w:szCs w:val="28"/>
        </w:rPr>
        <w:t xml:space="preserve">наземным электрическим транспортом в Российской Федерации и о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20E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</w:t>
      </w:r>
      <w:r w:rsidRPr="002D2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1042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1042D">
        <w:rPr>
          <w:rFonts w:ascii="Times New Roman" w:hAnsi="Times New Roman" w:cs="Times New Roman"/>
          <w:sz w:val="28"/>
          <w:szCs w:val="28"/>
        </w:rPr>
        <w:t xml:space="preserve"> закон № 220-ФЗ</w:t>
      </w:r>
      <w:r>
        <w:rPr>
          <w:rFonts w:ascii="Times New Roman" w:hAnsi="Times New Roman" w:cs="Times New Roman"/>
          <w:sz w:val="28"/>
          <w:szCs w:val="28"/>
        </w:rPr>
        <w:t>), настоящим положением</w:t>
      </w:r>
      <w:r w:rsidRPr="001D520E">
        <w:rPr>
          <w:rFonts w:ascii="Times New Roman" w:hAnsi="Times New Roman" w:cs="Times New Roman"/>
          <w:sz w:val="28"/>
          <w:szCs w:val="28"/>
        </w:rPr>
        <w:t>.</w:t>
      </w:r>
    </w:p>
    <w:p w:rsidR="00382255" w:rsidRPr="0071042D" w:rsidRDefault="00382255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660" w:rsidRPr="0071042D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02"/>
      <w:bookmarkEnd w:id="10"/>
      <w:bookmarkEnd w:id="11"/>
      <w:r w:rsidRPr="00D07B89">
        <w:rPr>
          <w:rFonts w:ascii="Times New Roman" w:hAnsi="Times New Roman" w:cs="Times New Roman"/>
          <w:sz w:val="28"/>
          <w:szCs w:val="28"/>
        </w:rPr>
        <w:t xml:space="preserve">Раздел II. </w:t>
      </w:r>
      <w:r w:rsidR="004D4660" w:rsidRPr="0071042D">
        <w:rPr>
          <w:rFonts w:ascii="Times New Roman" w:hAnsi="Times New Roman" w:cs="Times New Roman"/>
          <w:sz w:val="28"/>
          <w:szCs w:val="28"/>
        </w:rPr>
        <w:t>Функции комиссии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23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 w:rsidRPr="0071042D">
        <w:rPr>
          <w:rFonts w:ascii="Times New Roman" w:hAnsi="Times New Roman" w:cs="Times New Roman"/>
          <w:sz w:val="28"/>
          <w:szCs w:val="28"/>
        </w:rPr>
        <w:t>. Комиссия осуществляет следующие функции:</w:t>
      </w:r>
    </w:p>
    <w:p w:rsidR="004D4660" w:rsidRPr="0071042D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D4660" w:rsidRPr="0071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4660" w:rsidRPr="0071042D">
        <w:rPr>
          <w:rFonts w:ascii="Times New Roman" w:hAnsi="Times New Roman" w:cs="Times New Roman"/>
          <w:sz w:val="28"/>
          <w:szCs w:val="28"/>
        </w:rPr>
        <w:t>роводит вскрытие конвертов с заявками на участие в открытом</w:t>
      </w:r>
      <w:r w:rsidR="004D46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4660" w:rsidRPr="0071042D">
        <w:rPr>
          <w:rFonts w:ascii="Times New Roman" w:hAnsi="Times New Roman" w:cs="Times New Roman"/>
          <w:sz w:val="28"/>
          <w:szCs w:val="28"/>
        </w:rPr>
        <w:t xml:space="preserve"> конкурсе (далее </w:t>
      </w:r>
      <w:r w:rsidR="004D4660">
        <w:rPr>
          <w:rFonts w:ascii="Times New Roman" w:hAnsi="Times New Roman" w:cs="Times New Roman"/>
          <w:sz w:val="28"/>
          <w:szCs w:val="28"/>
        </w:rPr>
        <w:t>–</w:t>
      </w:r>
      <w:r w:rsidR="004D4660" w:rsidRPr="0071042D">
        <w:rPr>
          <w:rFonts w:ascii="Times New Roman" w:hAnsi="Times New Roman" w:cs="Times New Roman"/>
          <w:sz w:val="28"/>
          <w:szCs w:val="28"/>
        </w:rPr>
        <w:t xml:space="preserve"> заявка)</w:t>
      </w:r>
    </w:p>
    <w:p w:rsidR="004D4660" w:rsidRPr="0071042D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D4660" w:rsidRPr="0071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D4660" w:rsidRPr="0071042D">
        <w:rPr>
          <w:rFonts w:ascii="Times New Roman" w:hAnsi="Times New Roman" w:cs="Times New Roman"/>
          <w:sz w:val="28"/>
          <w:szCs w:val="28"/>
        </w:rPr>
        <w:t>ассматривает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60" w:rsidRPr="0071042D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660" w:rsidRPr="007104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660" w:rsidRPr="0071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4660" w:rsidRPr="0071042D">
        <w:rPr>
          <w:rFonts w:ascii="Times New Roman" w:hAnsi="Times New Roman" w:cs="Times New Roman"/>
          <w:sz w:val="28"/>
          <w:szCs w:val="28"/>
        </w:rPr>
        <w:t>ринимает решение: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 xml:space="preserve">- о допуске юридического лица, индивидуального предпринимателя,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042D">
        <w:rPr>
          <w:rFonts w:ascii="Times New Roman" w:hAnsi="Times New Roman" w:cs="Times New Roman"/>
          <w:sz w:val="28"/>
          <w:szCs w:val="28"/>
        </w:rPr>
        <w:t>уполномоченного участника договора простого товарищества, подавшего заявку (далее – претендент) к участию в открытом конкурсе и признании его участ</w:t>
      </w:r>
      <w:r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Pr="0071042D">
        <w:rPr>
          <w:rFonts w:ascii="Times New Roman" w:hAnsi="Times New Roman" w:cs="Times New Roman"/>
          <w:sz w:val="28"/>
          <w:szCs w:val="28"/>
        </w:rPr>
        <w:t>ником открытого конкурса;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>- об отказе претенденту в допуске к участию в открытом конкурсе;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>- об отклонении заявки, в которой содержатся недостоверные сведения;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>- о признании конкурса несостоявшимся</w:t>
      </w:r>
      <w:r w:rsidR="00D07B89">
        <w:rPr>
          <w:rFonts w:ascii="Times New Roman" w:hAnsi="Times New Roman" w:cs="Times New Roman"/>
          <w:sz w:val="28"/>
          <w:szCs w:val="28"/>
        </w:rPr>
        <w:t>.</w:t>
      </w:r>
    </w:p>
    <w:p w:rsidR="004D4660" w:rsidRPr="0071042D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660" w:rsidRPr="007104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660" w:rsidRPr="0071042D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>
        <w:rPr>
          <w:rFonts w:ascii="Times New Roman" w:hAnsi="Times New Roman" w:cs="Times New Roman"/>
          <w:sz w:val="28"/>
          <w:szCs w:val="28"/>
        </w:rPr>
        <w:t>П</w:t>
      </w:r>
      <w:r w:rsidR="004D4660" w:rsidRPr="0071042D">
        <w:rPr>
          <w:rFonts w:ascii="Times New Roman" w:hAnsi="Times New Roman" w:cs="Times New Roman"/>
          <w:sz w:val="28"/>
          <w:szCs w:val="28"/>
        </w:rPr>
        <w:t xml:space="preserve">роводит оценку и сопоставление заявок участников открытого </w:t>
      </w:r>
      <w:r w:rsidR="004D46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4660" w:rsidRPr="0071042D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60" w:rsidRPr="0071042D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</w:t>
      </w:r>
      <w:r w:rsidR="004D4660" w:rsidRPr="0071042D">
        <w:rPr>
          <w:rFonts w:ascii="Times New Roman" w:hAnsi="Times New Roman" w:cs="Times New Roman"/>
          <w:sz w:val="28"/>
          <w:szCs w:val="28"/>
        </w:rPr>
        <w:t>пределяет победителя открытого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660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660" w:rsidRPr="007104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660" w:rsidRPr="0071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4660" w:rsidRPr="0071042D">
        <w:rPr>
          <w:rFonts w:ascii="Times New Roman" w:hAnsi="Times New Roman" w:cs="Times New Roman"/>
          <w:sz w:val="28"/>
          <w:szCs w:val="28"/>
        </w:rPr>
        <w:t>формляет протокол открытого конкурса.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>2. Комиссия отказывает претенденту в допуске к участию в открытом</w:t>
      </w:r>
      <w:r w:rsidR="00D07B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042D">
        <w:rPr>
          <w:rFonts w:ascii="Times New Roman" w:hAnsi="Times New Roman" w:cs="Times New Roman"/>
          <w:sz w:val="28"/>
          <w:szCs w:val="28"/>
        </w:rPr>
        <w:t xml:space="preserve"> конкурсе в случаях:</w:t>
      </w:r>
    </w:p>
    <w:p w:rsidR="004D4660" w:rsidRPr="0071042D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4660" w:rsidRPr="007104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660" w:rsidRPr="0071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D4660" w:rsidRPr="0071042D">
        <w:rPr>
          <w:rFonts w:ascii="Times New Roman" w:hAnsi="Times New Roman" w:cs="Times New Roman"/>
          <w:sz w:val="28"/>
          <w:szCs w:val="28"/>
        </w:rPr>
        <w:t>есоответствия претендента требованиям, предъявляемым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D4660" w:rsidRPr="0071042D">
        <w:rPr>
          <w:rFonts w:ascii="Times New Roman" w:hAnsi="Times New Roman" w:cs="Times New Roman"/>
          <w:sz w:val="28"/>
          <w:szCs w:val="28"/>
        </w:rPr>
        <w:t xml:space="preserve"> к участникам открытого конкурса, предусмотренным статьей 23 Федерального закон</w:t>
      </w:r>
      <w:r w:rsidR="004D4660">
        <w:rPr>
          <w:rFonts w:ascii="Times New Roman" w:hAnsi="Times New Roman" w:cs="Times New Roman"/>
          <w:sz w:val="28"/>
          <w:szCs w:val="28"/>
        </w:rPr>
        <w:t xml:space="preserve">а </w:t>
      </w:r>
      <w:r w:rsidR="004D4660" w:rsidRPr="0071042D">
        <w:rPr>
          <w:rFonts w:ascii="Times New Roman" w:hAnsi="Times New Roman" w:cs="Times New Roman"/>
          <w:sz w:val="28"/>
          <w:szCs w:val="28"/>
        </w:rPr>
        <w:t>№ 220-ФЗ</w:t>
      </w:r>
      <w:r w:rsidR="00CE648D">
        <w:rPr>
          <w:rFonts w:ascii="Times New Roman" w:hAnsi="Times New Roman" w:cs="Times New Roman"/>
          <w:sz w:val="28"/>
          <w:szCs w:val="28"/>
        </w:rPr>
        <w:t>.</w:t>
      </w:r>
    </w:p>
    <w:p w:rsidR="004D4660" w:rsidRPr="0071042D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4660" w:rsidRPr="007104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4D4660" w:rsidRPr="0071042D">
        <w:rPr>
          <w:rFonts w:ascii="Times New Roman" w:hAnsi="Times New Roman" w:cs="Times New Roman"/>
          <w:sz w:val="28"/>
          <w:szCs w:val="28"/>
        </w:rPr>
        <w:t xml:space="preserve">есоответствия формы и содержания заявки на участие в открытом </w:t>
      </w:r>
      <w:r w:rsidR="004D46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4660" w:rsidRPr="0071042D">
        <w:rPr>
          <w:rFonts w:ascii="Times New Roman" w:hAnsi="Times New Roman" w:cs="Times New Roman"/>
          <w:sz w:val="28"/>
          <w:szCs w:val="28"/>
        </w:rPr>
        <w:t>конкурсе требованиям конкурсной документации.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1042D">
        <w:rPr>
          <w:rFonts w:ascii="Times New Roman" w:hAnsi="Times New Roman" w:cs="Times New Roman"/>
          <w:sz w:val="28"/>
          <w:szCs w:val="28"/>
        </w:rPr>
        <w:t>. Комиссия признает открытый конкурс несостоявшимся в случаях: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>1) отсутствия заявок;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>2) если только одна заявка была признана соответствующей требованиям конкурсной документации;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>3) отказа в допуске к участию в открытом конкурсе всем претендентам;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>4) отказа участника открытого конкурса, которому предоставлено право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042D">
        <w:rPr>
          <w:rFonts w:ascii="Times New Roman" w:hAnsi="Times New Roman" w:cs="Times New Roman"/>
          <w:sz w:val="28"/>
          <w:szCs w:val="28"/>
        </w:rPr>
        <w:t xml:space="preserve"> на получение свидетельств об осуществлении перевозок по одному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1042D">
        <w:rPr>
          <w:rFonts w:ascii="Times New Roman" w:hAnsi="Times New Roman" w:cs="Times New Roman"/>
          <w:sz w:val="28"/>
          <w:szCs w:val="28"/>
        </w:rPr>
        <w:t>или нескольким предусмотренным конкурсной документацией муниципальным маршрутам регулярных перевозок, от права на получение хотя бы одного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1042D">
        <w:rPr>
          <w:rFonts w:ascii="Times New Roman" w:hAnsi="Times New Roman" w:cs="Times New Roman"/>
          <w:sz w:val="28"/>
          <w:szCs w:val="28"/>
        </w:rPr>
        <w:t xml:space="preserve"> из свидетельств об осуществлении перевозок по данным маршрутам или невозможность данного участника открытого конкурса подтвердить наличие у него транспортных средств, предусмотренных его заявкой на участие в открытом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042D">
        <w:rPr>
          <w:rFonts w:ascii="Times New Roman" w:hAnsi="Times New Roman" w:cs="Times New Roman"/>
          <w:sz w:val="28"/>
          <w:szCs w:val="28"/>
        </w:rPr>
        <w:t>конкурсе.</w:t>
      </w:r>
    </w:p>
    <w:p w:rsidR="00D07B89" w:rsidRPr="0071042D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660" w:rsidRPr="0071042D" w:rsidRDefault="00D07B89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89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4D4660" w:rsidRPr="0071042D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 xml:space="preserve">1. Заседание комиссии проводится в сроки, указанные организатором </w:t>
      </w:r>
      <w:r w:rsidR="00D07B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042D">
        <w:rPr>
          <w:rFonts w:ascii="Times New Roman" w:hAnsi="Times New Roman" w:cs="Times New Roman"/>
          <w:sz w:val="28"/>
          <w:szCs w:val="28"/>
        </w:rPr>
        <w:t>конкурса в извещении о проведении конкурса.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>2. Срок работы комиссии по одному конкурсу не может превышать семи рабочих дней.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 xml:space="preserve">3. В состав комиссии входят председатель, заместитель председателя, </w:t>
      </w:r>
      <w:r w:rsidR="00D07B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042D">
        <w:rPr>
          <w:rFonts w:ascii="Times New Roman" w:hAnsi="Times New Roman" w:cs="Times New Roman"/>
          <w:sz w:val="28"/>
          <w:szCs w:val="28"/>
        </w:rPr>
        <w:t>секретарь (резервный секретарь) и члены комиссии.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 xml:space="preserve">4. В случае отсутствия председателя, заседание проводит заместитель председателя. При отсутствии председателя и заместителя председателя,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042D">
        <w:rPr>
          <w:rFonts w:ascii="Times New Roman" w:hAnsi="Times New Roman" w:cs="Times New Roman"/>
          <w:sz w:val="28"/>
          <w:szCs w:val="28"/>
        </w:rPr>
        <w:t>председательствующий может быть избран из числа других членов комиссии (кроме секретаря). При этом решение о его избрании принимается большинством голосов присутствующих членов комиссии.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 xml:space="preserve">5. При отсутствии члена комиссии по причине болезни или отпуска,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042D">
        <w:rPr>
          <w:rFonts w:ascii="Times New Roman" w:hAnsi="Times New Roman" w:cs="Times New Roman"/>
          <w:sz w:val="28"/>
          <w:szCs w:val="28"/>
        </w:rPr>
        <w:t>его права по участию в комиссии могут передаваться по доверенности представителю соответствующей организации.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>6. Заседание комиссии является правомочным если на нем присутствует</w:t>
      </w:r>
      <w:r w:rsidR="00D07B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042D">
        <w:rPr>
          <w:rFonts w:ascii="Times New Roman" w:hAnsi="Times New Roman" w:cs="Times New Roman"/>
          <w:sz w:val="28"/>
          <w:szCs w:val="28"/>
        </w:rPr>
        <w:t xml:space="preserve"> не менее пятидесяти процентов от общего количества ее членов.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F6">
        <w:rPr>
          <w:rFonts w:ascii="Times New Roman" w:hAnsi="Times New Roman" w:cs="Times New Roman"/>
          <w:sz w:val="28"/>
          <w:szCs w:val="28"/>
        </w:rPr>
        <w:t>7. Комиссия осуществляет оценку и сопоставление заявок в соответствии со шкалой для оценки критериев при проведении оценки и сопоставления заявок на участие в открытом конкурсе, установленной приложением 4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 xml:space="preserve">8. Решение комиссии принимается открытым голосованием простым </w:t>
      </w:r>
      <w:r w:rsidR="00D07B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042D">
        <w:rPr>
          <w:rFonts w:ascii="Times New Roman" w:hAnsi="Times New Roman" w:cs="Times New Roman"/>
          <w:sz w:val="28"/>
          <w:szCs w:val="28"/>
        </w:rPr>
        <w:t xml:space="preserve">большинством голосов присутствующих на заседании членов комиссии.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1042D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председательствующего на заседании является решающим.</w:t>
      </w:r>
    </w:p>
    <w:p w:rsidR="004D4660" w:rsidRPr="0071042D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2D">
        <w:rPr>
          <w:rFonts w:ascii="Times New Roman" w:hAnsi="Times New Roman" w:cs="Times New Roman"/>
          <w:sz w:val="28"/>
          <w:szCs w:val="28"/>
        </w:rPr>
        <w:t>9. Решения комиссии оформляются протоколами, которые подписываются присутствующими на заседании членами комиссии. Протоколы составляются</w:t>
      </w:r>
      <w:r w:rsidR="00D07B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042D">
        <w:rPr>
          <w:rFonts w:ascii="Times New Roman" w:hAnsi="Times New Roman" w:cs="Times New Roman"/>
          <w:sz w:val="28"/>
          <w:szCs w:val="28"/>
        </w:rPr>
        <w:t xml:space="preserve"> в одном экземпляре и хранятся у организатора открытого конкурса.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F6">
        <w:rPr>
          <w:rFonts w:ascii="Times New Roman" w:hAnsi="Times New Roman" w:cs="Times New Roman"/>
          <w:sz w:val="28"/>
          <w:szCs w:val="28"/>
        </w:rPr>
        <w:t xml:space="preserve">10. Протоколы размещаются организатором открытого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366F6">
        <w:rPr>
          <w:rFonts w:ascii="Times New Roman" w:hAnsi="Times New Roman" w:cs="Times New Roman"/>
          <w:sz w:val="28"/>
          <w:szCs w:val="28"/>
        </w:rPr>
        <w:t>на официальном портале в течение трех дней с даты их подписания.</w:t>
      </w:r>
      <w:r w:rsidRPr="0071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660" w:rsidRDefault="004D4660" w:rsidP="004D46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Default="004D4660" w:rsidP="004D4660"/>
    <w:p w:rsidR="004D4660" w:rsidRPr="004D4660" w:rsidRDefault="004D4660" w:rsidP="004D4660"/>
    <w:sectPr w:rsidR="004D4660" w:rsidRPr="004D4660" w:rsidSect="004D4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30" w:rsidRDefault="00F20430">
      <w:r>
        <w:separator/>
      </w:r>
    </w:p>
  </w:endnote>
  <w:endnote w:type="continuationSeparator" w:id="0">
    <w:p w:rsidR="00F20430" w:rsidRDefault="00F2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03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03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03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30" w:rsidRDefault="00F20430">
      <w:r>
        <w:separator/>
      </w:r>
    </w:p>
  </w:footnote>
  <w:footnote w:type="continuationSeparator" w:id="0">
    <w:p w:rsidR="00F20430" w:rsidRDefault="00F2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03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7551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E03FC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03F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03F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E03F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27931">
          <w:rPr>
            <w:sz w:val="20"/>
          </w:rPr>
          <w:fldChar w:fldCharType="separate"/>
        </w:r>
        <w:r w:rsidR="002E03FC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2E03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03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0"/>
    <w:rsid w:val="001C57E7"/>
    <w:rsid w:val="002E03FC"/>
    <w:rsid w:val="00382255"/>
    <w:rsid w:val="004D4660"/>
    <w:rsid w:val="00727931"/>
    <w:rsid w:val="0074041D"/>
    <w:rsid w:val="007560C1"/>
    <w:rsid w:val="007F75F3"/>
    <w:rsid w:val="00875519"/>
    <w:rsid w:val="00973A9A"/>
    <w:rsid w:val="00A5590F"/>
    <w:rsid w:val="00AC0027"/>
    <w:rsid w:val="00CE648D"/>
    <w:rsid w:val="00D07B89"/>
    <w:rsid w:val="00D80BB2"/>
    <w:rsid w:val="00F141A7"/>
    <w:rsid w:val="00F2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4491F-9FE1-4A46-8835-7D360D06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D46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4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466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D4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660"/>
    <w:rPr>
      <w:rFonts w:ascii="Times New Roman" w:hAnsi="Times New Roman"/>
      <w:sz w:val="28"/>
    </w:rPr>
  </w:style>
  <w:style w:type="character" w:styleId="a8">
    <w:name w:val="page number"/>
    <w:basedOn w:val="a0"/>
    <w:rsid w:val="004D4660"/>
  </w:style>
  <w:style w:type="paragraph" w:styleId="a9">
    <w:name w:val="No Spacing"/>
    <w:uiPriority w:val="1"/>
    <w:qFormat/>
    <w:rsid w:val="004D466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D46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79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Ворошилова Юлия Павловна</cp:lastModifiedBy>
  <cp:revision>2</cp:revision>
  <cp:lastPrinted>2020-07-27T05:18:00Z</cp:lastPrinted>
  <dcterms:created xsi:type="dcterms:W3CDTF">2020-07-27T05:45:00Z</dcterms:created>
  <dcterms:modified xsi:type="dcterms:W3CDTF">2020-07-27T05:45:00Z</dcterms:modified>
</cp:coreProperties>
</file>