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C2" w:rsidRDefault="001D76C2" w:rsidP="001D76C2">
      <w:pPr>
        <w:spacing w:after="0" w:line="240" w:lineRule="auto"/>
        <w:ind w:left="6946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1D76C2" w:rsidRDefault="001D76C2" w:rsidP="0086453A">
      <w:pPr>
        <w:spacing w:after="0" w:line="240" w:lineRule="auto"/>
        <w:ind w:left="6946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подготовлен управлением</w:t>
      </w:r>
    </w:p>
    <w:p w:rsidR="001D76C2" w:rsidRDefault="0086453A" w:rsidP="0086453A">
      <w:pPr>
        <w:spacing w:after="0" w:line="240" w:lineRule="auto"/>
        <w:ind w:right="-1" w:firstLine="69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делам ГО и ЧС</w:t>
      </w:r>
      <w:r w:rsidR="001D76C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</w:t>
      </w:r>
    </w:p>
    <w:p w:rsidR="001D76C2" w:rsidRDefault="001D76C2" w:rsidP="001D76C2">
      <w:pPr>
        <w:keepNext/>
        <w:spacing w:after="0" w:line="240" w:lineRule="auto"/>
        <w:ind w:right="-284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D76C2" w:rsidRDefault="001D76C2" w:rsidP="001D76C2">
      <w:pPr>
        <w:keepNext/>
        <w:spacing w:after="0" w:line="240" w:lineRule="auto"/>
        <w:ind w:right="-284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D76C2" w:rsidRDefault="001D76C2" w:rsidP="001D76C2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МУНИЦИПАЛЬНОЕ ОБРАЗОВАНИЕ</w:t>
      </w:r>
    </w:p>
    <w:p w:rsidR="001D76C2" w:rsidRDefault="001D76C2" w:rsidP="001D76C2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ГОРОДСКОЙ ОКРУГ ГОРОД СУРГУТ</w:t>
      </w:r>
    </w:p>
    <w:p w:rsidR="001D76C2" w:rsidRDefault="001D76C2" w:rsidP="001D76C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D76C2" w:rsidRDefault="001D76C2" w:rsidP="001D76C2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АДМИНИСТРАЦИЯ ГОРОДА</w:t>
      </w:r>
    </w:p>
    <w:p w:rsidR="001D76C2" w:rsidRDefault="001D76C2" w:rsidP="001D76C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D76C2" w:rsidRDefault="001D76C2" w:rsidP="001D76C2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ПОСТАНОВЛЕНИЕ</w:t>
      </w:r>
    </w:p>
    <w:p w:rsidR="001D76C2" w:rsidRDefault="001D76C2" w:rsidP="001D76C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D76C2" w:rsidRDefault="001D76C2" w:rsidP="001D76C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 внесении изменений в постановление </w:t>
      </w:r>
    </w:p>
    <w:p w:rsidR="001D76C2" w:rsidRDefault="00A65044" w:rsidP="001D76C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Администрации города от 0</w:t>
      </w:r>
      <w:r w:rsidR="00C516E4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 w:rsidR="00C516E4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="001D76C2">
        <w:rPr>
          <w:rFonts w:ascii="Times New Roman" w:eastAsia="Times New Roman" w:hAnsi="Times New Roman"/>
          <w:sz w:val="28"/>
          <w:szCs w:val="24"/>
          <w:lang w:eastAsia="ru-RU"/>
        </w:rPr>
        <w:t xml:space="preserve">.2013 </w:t>
      </w:r>
    </w:p>
    <w:p w:rsidR="00C516E4" w:rsidRDefault="00A65044" w:rsidP="00C516E4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№ </w:t>
      </w:r>
      <w:r w:rsidR="00C516E4">
        <w:rPr>
          <w:rFonts w:ascii="Times New Roman" w:eastAsia="Times New Roman" w:hAnsi="Times New Roman"/>
          <w:sz w:val="28"/>
          <w:szCs w:val="24"/>
          <w:lang w:eastAsia="ru-RU"/>
        </w:rPr>
        <w:t>5566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«О </w:t>
      </w:r>
      <w:r w:rsidR="00C516E4">
        <w:rPr>
          <w:rFonts w:ascii="Times New Roman" w:eastAsia="Times New Roman" w:hAnsi="Times New Roman"/>
          <w:sz w:val="28"/>
          <w:szCs w:val="24"/>
          <w:lang w:eastAsia="ru-RU"/>
        </w:rPr>
        <w:t xml:space="preserve">поддержании органов </w:t>
      </w:r>
      <w:r w:rsidR="00C516E4">
        <w:rPr>
          <w:rFonts w:ascii="Times New Roman" w:eastAsia="Times New Roman" w:hAnsi="Times New Roman"/>
          <w:sz w:val="28"/>
          <w:szCs w:val="24"/>
          <w:lang w:eastAsia="ru-RU"/>
        </w:rPr>
        <w:br/>
        <w:t>управления, сил гражданской обороны</w:t>
      </w:r>
    </w:p>
    <w:p w:rsidR="00C516E4" w:rsidRDefault="00C516E4" w:rsidP="00C516E4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города Сургута и Сургутского городского</w:t>
      </w:r>
    </w:p>
    <w:p w:rsidR="00C516E4" w:rsidRDefault="00C516E4" w:rsidP="00C516E4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звена территориальной подсистемы</w:t>
      </w:r>
    </w:p>
    <w:p w:rsidR="00C516E4" w:rsidRDefault="00C516E4" w:rsidP="00C516E4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Ханты-Мансийского автономного округа–</w:t>
      </w:r>
    </w:p>
    <w:p w:rsidR="00C516E4" w:rsidRDefault="00C516E4" w:rsidP="00C516E4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Югры единой государственной системы</w:t>
      </w:r>
    </w:p>
    <w:p w:rsidR="00C516E4" w:rsidRDefault="00C516E4" w:rsidP="00C516E4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предупреждения и ликвидации</w:t>
      </w:r>
    </w:p>
    <w:p w:rsidR="00C516E4" w:rsidRDefault="00C516E4" w:rsidP="00C516E4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чрезвычайных ситуаций в состоянии</w:t>
      </w:r>
    </w:p>
    <w:p w:rsidR="001D76C2" w:rsidRDefault="00C516E4" w:rsidP="00C516E4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постоянной готовности</w:t>
      </w:r>
      <w:r w:rsidR="001D76C2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1D76C2" w:rsidRDefault="001D76C2" w:rsidP="001D76C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8486F" w:rsidRPr="00C52527" w:rsidRDefault="001D76C2" w:rsidP="00C63F86">
      <w:pPr>
        <w:pStyle w:val="ac"/>
        <w:ind w:firstLine="708"/>
      </w:pPr>
      <w:r w:rsidRPr="00C52527">
        <w:t xml:space="preserve">В соответствии </w:t>
      </w:r>
      <w:bookmarkStart w:id="0" w:name="OLE_LINK1"/>
      <w:r w:rsidR="00C7085F" w:rsidRPr="00C52527">
        <w:t>постановлени</w:t>
      </w:r>
      <w:r w:rsidR="000B3F40">
        <w:t>е</w:t>
      </w:r>
      <w:r w:rsidR="00C7085F" w:rsidRPr="00C52527">
        <w:t>м</w:t>
      </w:r>
      <w:r w:rsidR="00B07FBA" w:rsidRPr="00C52527">
        <w:t xml:space="preserve"> Правительства Российской Федерации </w:t>
      </w:r>
      <w:r w:rsidR="00740D19">
        <w:br/>
      </w:r>
      <w:r w:rsidR="00B07FBA" w:rsidRPr="00C52527">
        <w:t xml:space="preserve">от </w:t>
      </w:r>
      <w:r w:rsidR="000B3F40">
        <w:t>30</w:t>
      </w:r>
      <w:r w:rsidR="00B07FBA" w:rsidRPr="00C52527">
        <w:t>.1</w:t>
      </w:r>
      <w:r w:rsidR="000B3F40">
        <w:t>2</w:t>
      </w:r>
      <w:r w:rsidR="00B07FBA" w:rsidRPr="00C52527">
        <w:t>.200</w:t>
      </w:r>
      <w:r w:rsidR="000B3F40">
        <w:t>3</w:t>
      </w:r>
      <w:r w:rsidR="00B07FBA" w:rsidRPr="00C52527">
        <w:t xml:space="preserve"> № </w:t>
      </w:r>
      <w:r w:rsidR="000B3F40">
        <w:t>794</w:t>
      </w:r>
      <w:r w:rsidR="00B07FBA" w:rsidRPr="00C52527">
        <w:t xml:space="preserve"> «О</w:t>
      </w:r>
      <w:r w:rsidR="002F7B24">
        <w:t xml:space="preserve"> </w:t>
      </w:r>
      <w:r w:rsidR="000B3F40">
        <w:t xml:space="preserve">единой государственной системе предупреждения </w:t>
      </w:r>
      <w:r w:rsidR="00740D19">
        <w:br/>
      </w:r>
      <w:r w:rsidR="000B3F40">
        <w:t>и ликвидации чрезвычайных ситуаций</w:t>
      </w:r>
      <w:r w:rsidR="00B07FBA" w:rsidRPr="00C52527">
        <w:t xml:space="preserve">», </w:t>
      </w:r>
      <w:r w:rsidRPr="00C52527">
        <w:t>распоря</w:t>
      </w:r>
      <w:r w:rsidR="00EB62CB" w:rsidRPr="00C52527">
        <w:t>жением</w:t>
      </w:r>
      <w:r w:rsidRPr="00C52527">
        <w:t xml:space="preserve"> Администрации</w:t>
      </w:r>
      <w:r w:rsidR="002F7B24">
        <w:t xml:space="preserve"> </w:t>
      </w:r>
      <w:r w:rsidRPr="00C52527">
        <w:t>города</w:t>
      </w:r>
      <w:r w:rsidR="002F7B24">
        <w:t xml:space="preserve"> </w:t>
      </w:r>
      <w:bookmarkEnd w:id="0"/>
      <w:r w:rsidRPr="00C52527">
        <w:t>от 30.12.2005 № 3686 «Об утверждении Регламента Администрации города»</w:t>
      </w:r>
      <w:r w:rsidR="00C52527" w:rsidRPr="00C52527">
        <w:t>,</w:t>
      </w:r>
      <w:r w:rsidR="002F7B24">
        <w:t xml:space="preserve"> </w:t>
      </w:r>
      <w:r w:rsidR="00740D19">
        <w:br/>
      </w:r>
      <w:r w:rsidR="00C52527" w:rsidRPr="00C52527">
        <w:t>в целях приведения муниципальных правовых актов в соответствие</w:t>
      </w:r>
      <w:r w:rsidR="002F7B24">
        <w:t xml:space="preserve"> </w:t>
      </w:r>
      <w:r w:rsidR="00740D19">
        <w:br/>
      </w:r>
      <w:r w:rsidR="00C52527" w:rsidRPr="00C52527">
        <w:t xml:space="preserve">с </w:t>
      </w:r>
      <w:r w:rsidR="000B3F40">
        <w:t>федеральным законодательством</w:t>
      </w:r>
      <w:r w:rsidR="00C52527" w:rsidRPr="00C52527">
        <w:t>:</w:t>
      </w:r>
      <w:r w:rsidRPr="00C52527">
        <w:t xml:space="preserve"> </w:t>
      </w:r>
    </w:p>
    <w:p w:rsidR="00F97672" w:rsidRPr="00C63F86" w:rsidRDefault="00C63F86" w:rsidP="00C63F86">
      <w:pPr>
        <w:pStyle w:val="ac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</w:t>
      </w:r>
      <w:r w:rsidR="001D76C2" w:rsidRPr="00C7085F">
        <w:rPr>
          <w:rFonts w:eastAsia="Times New Roman"/>
          <w:szCs w:val="28"/>
          <w:lang w:eastAsia="ru-RU"/>
        </w:rPr>
        <w:t xml:space="preserve">Внести в постановление Администрации города </w:t>
      </w:r>
      <w:r w:rsidR="00C7085F">
        <w:rPr>
          <w:rFonts w:eastAsia="Times New Roman"/>
          <w:bCs/>
          <w:szCs w:val="28"/>
          <w:lang w:eastAsia="ru-RU"/>
        </w:rPr>
        <w:t>от 0</w:t>
      </w:r>
      <w:r w:rsidR="000B3F40">
        <w:rPr>
          <w:rFonts w:eastAsia="Times New Roman"/>
          <w:bCs/>
          <w:szCs w:val="28"/>
          <w:lang w:eastAsia="ru-RU"/>
        </w:rPr>
        <w:t>1</w:t>
      </w:r>
      <w:r w:rsidR="00C7085F">
        <w:rPr>
          <w:rFonts w:eastAsia="Times New Roman"/>
          <w:bCs/>
          <w:szCs w:val="28"/>
          <w:lang w:eastAsia="ru-RU"/>
        </w:rPr>
        <w:t>.0</w:t>
      </w:r>
      <w:r w:rsidR="000B3F40">
        <w:rPr>
          <w:rFonts w:eastAsia="Times New Roman"/>
          <w:bCs/>
          <w:szCs w:val="28"/>
          <w:lang w:eastAsia="ru-RU"/>
        </w:rPr>
        <w:t>8</w:t>
      </w:r>
      <w:r w:rsidR="001D76C2" w:rsidRPr="00C7085F">
        <w:rPr>
          <w:rFonts w:eastAsia="Times New Roman"/>
          <w:bCs/>
          <w:szCs w:val="28"/>
          <w:lang w:eastAsia="ru-RU"/>
        </w:rPr>
        <w:t xml:space="preserve">.2013 </w:t>
      </w:r>
      <w:r w:rsidR="00C7085F">
        <w:rPr>
          <w:rFonts w:eastAsia="Times New Roman"/>
          <w:bCs/>
          <w:szCs w:val="28"/>
          <w:lang w:eastAsia="ru-RU"/>
        </w:rPr>
        <w:t xml:space="preserve">№ </w:t>
      </w:r>
      <w:r w:rsidR="000B3F40">
        <w:rPr>
          <w:rFonts w:eastAsia="Times New Roman"/>
          <w:bCs/>
          <w:szCs w:val="28"/>
          <w:lang w:eastAsia="ru-RU"/>
        </w:rPr>
        <w:t>5566</w:t>
      </w:r>
      <w:r w:rsidR="00C7085F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br/>
      </w:r>
      <w:r w:rsidR="00C7085F">
        <w:rPr>
          <w:rFonts w:eastAsia="Times New Roman"/>
          <w:bCs/>
          <w:szCs w:val="28"/>
          <w:lang w:eastAsia="ru-RU"/>
        </w:rPr>
        <w:t>«</w:t>
      </w:r>
      <w:r w:rsidR="000B3F40" w:rsidRPr="000B3F40">
        <w:rPr>
          <w:color w:val="000000"/>
          <w:spacing w:val="-1"/>
          <w:szCs w:val="28"/>
        </w:rPr>
        <w:t xml:space="preserve">О </w:t>
      </w:r>
      <w:r w:rsidR="000B3F40" w:rsidRPr="000B3F40">
        <w:rPr>
          <w:color w:val="000000"/>
          <w:spacing w:val="2"/>
          <w:szCs w:val="28"/>
        </w:rPr>
        <w:t>поддержании органов управления, сил гражданской обороны города Сургута и Сургутского городского звена территориальной подсистемы Ханты-Мансийского автономного округа</w:t>
      </w:r>
      <w:r w:rsidR="000B3F40">
        <w:rPr>
          <w:color w:val="000000"/>
          <w:spacing w:val="2"/>
          <w:szCs w:val="28"/>
        </w:rPr>
        <w:t>–</w:t>
      </w:r>
      <w:r w:rsidR="000B3F40" w:rsidRPr="000B3F40">
        <w:rPr>
          <w:color w:val="000000"/>
          <w:spacing w:val="2"/>
          <w:szCs w:val="28"/>
        </w:rPr>
        <w:t>Югры единой государственной системы предупреждения и ликвидации чрезвычайных ситуаций в состоянии постоянной готовности</w:t>
      </w:r>
      <w:r w:rsidR="00C7085F">
        <w:rPr>
          <w:rFonts w:eastAsia="Times New Roman"/>
          <w:bCs/>
          <w:szCs w:val="28"/>
          <w:lang w:eastAsia="ru-RU"/>
        </w:rPr>
        <w:t xml:space="preserve">» (с изменениями от </w:t>
      </w:r>
      <w:r w:rsidR="000B3F40">
        <w:rPr>
          <w:rFonts w:eastAsia="Times New Roman"/>
          <w:bCs/>
          <w:szCs w:val="28"/>
          <w:lang w:eastAsia="ru-RU"/>
        </w:rPr>
        <w:t>11</w:t>
      </w:r>
      <w:r w:rsidR="00561F0D">
        <w:rPr>
          <w:rFonts w:eastAsia="Times New Roman"/>
          <w:bCs/>
          <w:szCs w:val="28"/>
          <w:lang w:eastAsia="ru-RU"/>
        </w:rPr>
        <w:t>.0</w:t>
      </w:r>
      <w:r w:rsidR="000B3F40">
        <w:rPr>
          <w:rFonts w:eastAsia="Times New Roman"/>
          <w:bCs/>
          <w:szCs w:val="28"/>
          <w:lang w:eastAsia="ru-RU"/>
        </w:rPr>
        <w:t>2</w:t>
      </w:r>
      <w:r w:rsidR="00561F0D">
        <w:rPr>
          <w:rFonts w:eastAsia="Times New Roman"/>
          <w:bCs/>
          <w:szCs w:val="28"/>
          <w:lang w:eastAsia="ru-RU"/>
        </w:rPr>
        <w:t>.201</w:t>
      </w:r>
      <w:r w:rsidR="000B3F40">
        <w:rPr>
          <w:rFonts w:eastAsia="Times New Roman"/>
          <w:bCs/>
          <w:szCs w:val="28"/>
          <w:lang w:eastAsia="ru-RU"/>
        </w:rPr>
        <w:t>6</w:t>
      </w:r>
      <w:r w:rsidR="00561F0D">
        <w:rPr>
          <w:rFonts w:eastAsia="Times New Roman"/>
          <w:bCs/>
          <w:szCs w:val="28"/>
          <w:lang w:eastAsia="ru-RU"/>
        </w:rPr>
        <w:t xml:space="preserve"> № </w:t>
      </w:r>
      <w:r w:rsidR="000B3F40">
        <w:rPr>
          <w:rFonts w:eastAsia="Times New Roman"/>
          <w:bCs/>
          <w:szCs w:val="28"/>
          <w:lang w:eastAsia="ru-RU"/>
        </w:rPr>
        <w:t>915</w:t>
      </w:r>
      <w:r w:rsidR="00561F0D">
        <w:rPr>
          <w:rFonts w:eastAsia="Times New Roman"/>
          <w:bCs/>
          <w:szCs w:val="28"/>
          <w:lang w:eastAsia="ru-RU"/>
        </w:rPr>
        <w:t xml:space="preserve">, </w:t>
      </w:r>
      <w:r w:rsidR="000B3F40">
        <w:rPr>
          <w:rFonts w:eastAsia="Times New Roman"/>
          <w:bCs/>
          <w:szCs w:val="28"/>
          <w:lang w:eastAsia="ru-RU"/>
        </w:rPr>
        <w:t>12</w:t>
      </w:r>
      <w:r w:rsidR="00561F0D">
        <w:rPr>
          <w:rFonts w:eastAsia="Times New Roman"/>
          <w:bCs/>
          <w:szCs w:val="28"/>
          <w:lang w:eastAsia="ru-RU"/>
        </w:rPr>
        <w:t>.0</w:t>
      </w:r>
      <w:r w:rsidR="000B3F40">
        <w:rPr>
          <w:rFonts w:eastAsia="Times New Roman"/>
          <w:bCs/>
          <w:szCs w:val="28"/>
          <w:lang w:eastAsia="ru-RU"/>
        </w:rPr>
        <w:t>1</w:t>
      </w:r>
      <w:r w:rsidR="00561F0D">
        <w:rPr>
          <w:rFonts w:eastAsia="Times New Roman"/>
          <w:bCs/>
          <w:szCs w:val="28"/>
          <w:lang w:eastAsia="ru-RU"/>
        </w:rPr>
        <w:t>.201</w:t>
      </w:r>
      <w:r w:rsidR="000B3F40">
        <w:rPr>
          <w:rFonts w:eastAsia="Times New Roman"/>
          <w:bCs/>
          <w:szCs w:val="28"/>
          <w:lang w:eastAsia="ru-RU"/>
        </w:rPr>
        <w:t>7</w:t>
      </w:r>
      <w:r w:rsidR="00561F0D">
        <w:rPr>
          <w:rFonts w:eastAsia="Times New Roman"/>
          <w:bCs/>
          <w:szCs w:val="28"/>
          <w:lang w:eastAsia="ru-RU"/>
        </w:rPr>
        <w:t xml:space="preserve">              № </w:t>
      </w:r>
      <w:r w:rsidR="000B3F40">
        <w:rPr>
          <w:rFonts w:eastAsia="Times New Roman"/>
          <w:bCs/>
          <w:szCs w:val="28"/>
          <w:lang w:eastAsia="ru-RU"/>
        </w:rPr>
        <w:t>58</w:t>
      </w:r>
      <w:r w:rsidR="0065225E" w:rsidRPr="00C41209">
        <w:rPr>
          <w:rFonts w:eastAsia="Times New Roman"/>
          <w:bCs/>
          <w:szCs w:val="28"/>
          <w:lang w:eastAsia="ru-RU"/>
        </w:rPr>
        <w:t xml:space="preserve">) </w:t>
      </w:r>
      <w:r w:rsidR="00F97672">
        <w:rPr>
          <w:rFonts w:eastAsia="Times New Roman"/>
          <w:bCs/>
          <w:szCs w:val="28"/>
          <w:lang w:eastAsia="ru-RU"/>
        </w:rPr>
        <w:t>следующие изменения</w:t>
      </w:r>
      <w:r w:rsidR="00D65A67">
        <w:rPr>
          <w:rFonts w:eastAsia="Times New Roman"/>
          <w:bCs/>
          <w:szCs w:val="28"/>
          <w:lang w:eastAsia="ru-RU"/>
        </w:rPr>
        <w:t>:</w:t>
      </w:r>
      <w:r w:rsidR="00F97672">
        <w:rPr>
          <w:rFonts w:eastAsia="Times New Roman"/>
          <w:bCs/>
          <w:szCs w:val="28"/>
          <w:lang w:eastAsia="ru-RU"/>
        </w:rPr>
        <w:t xml:space="preserve"> </w:t>
      </w:r>
    </w:p>
    <w:p w:rsidR="00C63F86" w:rsidRDefault="00E111E2" w:rsidP="00E111E2">
      <w:pPr>
        <w:pStyle w:val="ac"/>
        <w:ind w:firstLine="708"/>
      </w:pPr>
      <w:bookmarkStart w:id="1" w:name="sub_21"/>
      <w:r>
        <w:t>в приложении к постановлению р</w:t>
      </w:r>
      <w:r w:rsidR="00C63F86">
        <w:t>аздел 5 изложить в следующей редакции:</w:t>
      </w:r>
    </w:p>
    <w:p w:rsidR="00C63F86" w:rsidRPr="00A96672" w:rsidRDefault="00C63F86" w:rsidP="00C63F86">
      <w:pPr>
        <w:pStyle w:val="ac"/>
        <w:ind w:firstLine="708"/>
        <w:rPr>
          <w:szCs w:val="24"/>
        </w:rPr>
      </w:pPr>
      <w:r>
        <w:t>«5. Порядок привлечения сил и средств городского звена РСЧС</w:t>
      </w:r>
      <w:r w:rsidR="00E111E2">
        <w:br/>
      </w:r>
      <w:r w:rsidR="00E111E2">
        <w:rPr>
          <w:szCs w:val="24"/>
        </w:rPr>
        <w:t xml:space="preserve">          </w:t>
      </w:r>
      <w:r w:rsidRPr="00A96672">
        <w:rPr>
          <w:szCs w:val="24"/>
        </w:rPr>
        <w:t xml:space="preserve">Координацию деятельности аварийно-спасательных служб и аварийно-спасательных формирований на территории города осуществляет управление </w:t>
      </w:r>
      <w:r>
        <w:rPr>
          <w:szCs w:val="24"/>
        </w:rPr>
        <w:br/>
      </w:r>
      <w:r w:rsidRPr="00A96672">
        <w:rPr>
          <w:szCs w:val="24"/>
        </w:rPr>
        <w:t>по делам гражданской обороны и чрезвычайным ситуациям Администрации города.</w:t>
      </w:r>
    </w:p>
    <w:p w:rsidR="00C63F86" w:rsidRDefault="00C63F86" w:rsidP="00C63F86">
      <w:pPr>
        <w:pStyle w:val="ac"/>
        <w:ind w:firstLine="708"/>
      </w:pPr>
      <w:r w:rsidRPr="002B329E">
        <w:t xml:space="preserve">Привлечение аварийно-спасательных служб и аварийно-спасательных формирований к ликвидации чрезвычайных ситуаций осуществляется </w:t>
      </w:r>
      <w:r>
        <w:br/>
      </w:r>
      <w:r w:rsidRPr="002B329E">
        <w:lastRenderedPageBreak/>
        <w:t xml:space="preserve">в соответствии со статьей 13 </w:t>
      </w:r>
      <w:r>
        <w:t>Ф</w:t>
      </w:r>
      <w:r w:rsidRPr="002B329E">
        <w:t>едерального закона</w:t>
      </w:r>
      <w:r>
        <w:t xml:space="preserve"> от 22.08.1995 № 151-ФЗ</w:t>
      </w:r>
      <w:r w:rsidRPr="002B329E">
        <w:t xml:space="preserve"> </w:t>
      </w:r>
      <w:r>
        <w:br/>
        <w:t>«</w:t>
      </w:r>
      <w:r w:rsidRPr="002B329E">
        <w:t>Об аварийно-спасательных службах и статусе спасателей</w:t>
      </w:r>
      <w:r>
        <w:t>».</w:t>
      </w:r>
    </w:p>
    <w:p w:rsidR="007F4FE2" w:rsidRPr="002B329E" w:rsidRDefault="007F4FE2" w:rsidP="00C63F86">
      <w:pPr>
        <w:pStyle w:val="ac"/>
        <w:ind w:firstLine="708"/>
      </w:pPr>
      <w:r>
        <w:t>2. Настоящее постановление вступает в силу после его официального опубликования.</w:t>
      </w:r>
    </w:p>
    <w:bookmarkEnd w:id="1"/>
    <w:p w:rsidR="00C52527" w:rsidRDefault="007F4FE2" w:rsidP="00875491">
      <w:pPr>
        <w:pStyle w:val="ac"/>
        <w:ind w:firstLine="708"/>
      </w:pPr>
      <w:r>
        <w:t>3</w:t>
      </w:r>
      <w:r w:rsidR="00C52527" w:rsidRPr="00875491">
        <w:t xml:space="preserve">. Управлению документационного и информационного обеспечения разместить настоящее постановление на </w:t>
      </w:r>
      <w:hyperlink r:id="rId7" w:tgtFrame="_blank" w:history="1">
        <w:r w:rsidR="00C52527" w:rsidRPr="00875491">
          <w:rPr>
            <w:rStyle w:val="ae"/>
            <w:color w:val="auto"/>
            <w:u w:val="none"/>
          </w:rPr>
          <w:t>официальном портале</w:t>
        </w:r>
      </w:hyperlink>
      <w:r w:rsidR="00C52527" w:rsidRPr="00875491">
        <w:t xml:space="preserve"> </w:t>
      </w:r>
      <w:r w:rsidR="00C52527" w:rsidRPr="00875491">
        <w:rPr>
          <w:rStyle w:val="ad"/>
          <w:i w:val="0"/>
          <w:iCs w:val="0"/>
        </w:rPr>
        <w:t>Администрации</w:t>
      </w:r>
      <w:r w:rsidR="00C52527" w:rsidRPr="00875491">
        <w:t xml:space="preserve"> города.</w:t>
      </w:r>
    </w:p>
    <w:p w:rsidR="007F4FE2" w:rsidRPr="00593750" w:rsidRDefault="007F4FE2" w:rsidP="007F4FE2">
      <w:pPr>
        <w:pStyle w:val="ac"/>
        <w:ind w:firstLine="708"/>
      </w:pPr>
      <w:r>
        <w:t xml:space="preserve">4. Муниципальному казенному учреждению «Наш город» </w:t>
      </w:r>
      <w:hyperlink r:id="rId8" w:anchor="/document/45276147/entry/0" w:history="1">
        <w:r w:rsidRPr="007F4FE2">
          <w:rPr>
            <w:rStyle w:val="ae"/>
            <w:color w:val="auto"/>
            <w:szCs w:val="28"/>
            <w:u w:val="none"/>
          </w:rPr>
          <w:t>опубликовать</w:t>
        </w:r>
      </w:hyperlink>
      <w:r w:rsidRPr="007F4FE2">
        <w:t xml:space="preserve"> </w:t>
      </w:r>
      <w:r w:rsidRPr="00593750">
        <w:t xml:space="preserve">настоящее </w:t>
      </w:r>
      <w:r>
        <w:t>постановление</w:t>
      </w:r>
      <w:r w:rsidRPr="00593750">
        <w:t xml:space="preserve"> в средствах массовой информации.</w:t>
      </w:r>
    </w:p>
    <w:p w:rsidR="00C52527" w:rsidRPr="00875491" w:rsidRDefault="007F4FE2" w:rsidP="00875491">
      <w:pPr>
        <w:pStyle w:val="ac"/>
        <w:ind w:firstLine="708"/>
      </w:pPr>
      <w:r>
        <w:t>5</w:t>
      </w:r>
      <w:r w:rsidR="00C52527" w:rsidRPr="00875491">
        <w:t>. Контроль за выполнением постановления возложить на заместителя Главы города Жердева АА.</w:t>
      </w:r>
    </w:p>
    <w:p w:rsidR="00C52527" w:rsidRDefault="00C52527" w:rsidP="00C52527">
      <w:pPr>
        <w:pStyle w:val="ac"/>
      </w:pPr>
    </w:p>
    <w:p w:rsidR="00083FE6" w:rsidRPr="00C52527" w:rsidRDefault="00083FE6" w:rsidP="00C52527">
      <w:pPr>
        <w:pStyle w:val="ac"/>
      </w:pPr>
    </w:p>
    <w:p w:rsidR="00C52527" w:rsidRDefault="00C52527" w:rsidP="00C52527">
      <w:pPr>
        <w:pStyle w:val="ac"/>
      </w:pPr>
      <w:r w:rsidRPr="00C52527">
        <w:t xml:space="preserve">Глава города                                                                                           В.Н. Шувалов  </w:t>
      </w:r>
    </w:p>
    <w:p w:rsidR="000D12EF" w:rsidRDefault="000D12EF" w:rsidP="00C52527">
      <w:pPr>
        <w:pStyle w:val="ac"/>
      </w:pPr>
    </w:p>
    <w:p w:rsidR="000D12EF" w:rsidRDefault="000D12EF" w:rsidP="00C52527">
      <w:pPr>
        <w:pStyle w:val="ac"/>
      </w:pPr>
    </w:p>
    <w:p w:rsidR="000D12EF" w:rsidRDefault="000D12EF" w:rsidP="00C52527">
      <w:pPr>
        <w:pStyle w:val="ac"/>
      </w:pPr>
    </w:p>
    <w:p w:rsidR="000D12EF" w:rsidRDefault="000D12EF" w:rsidP="00C52527">
      <w:pPr>
        <w:pStyle w:val="ac"/>
      </w:pPr>
    </w:p>
    <w:p w:rsidR="000D12EF" w:rsidRDefault="000D12EF" w:rsidP="00C52527">
      <w:pPr>
        <w:pStyle w:val="ac"/>
      </w:pPr>
    </w:p>
    <w:p w:rsidR="000D12EF" w:rsidRDefault="000D12EF" w:rsidP="00C52527">
      <w:pPr>
        <w:pStyle w:val="ac"/>
      </w:pPr>
    </w:p>
    <w:p w:rsidR="000D12EF" w:rsidRDefault="000D12EF" w:rsidP="00C52527">
      <w:pPr>
        <w:pStyle w:val="ac"/>
      </w:pPr>
    </w:p>
    <w:p w:rsidR="000D12EF" w:rsidRDefault="000D12EF" w:rsidP="00C52527">
      <w:pPr>
        <w:pStyle w:val="ac"/>
      </w:pPr>
    </w:p>
    <w:p w:rsidR="000D12EF" w:rsidRDefault="000D12EF" w:rsidP="00C52527">
      <w:pPr>
        <w:pStyle w:val="ac"/>
      </w:pPr>
    </w:p>
    <w:p w:rsidR="000D12EF" w:rsidRDefault="000D12EF" w:rsidP="00C52527">
      <w:pPr>
        <w:pStyle w:val="ac"/>
      </w:pPr>
    </w:p>
    <w:p w:rsidR="000D12EF" w:rsidRDefault="000D12EF" w:rsidP="00C52527">
      <w:pPr>
        <w:pStyle w:val="ac"/>
      </w:pPr>
      <w:bookmarkStart w:id="2" w:name="_GoBack"/>
      <w:bookmarkEnd w:id="2"/>
    </w:p>
    <w:p w:rsidR="000D12EF" w:rsidRDefault="000D12EF" w:rsidP="00C52527">
      <w:pPr>
        <w:pStyle w:val="ac"/>
      </w:pPr>
    </w:p>
    <w:p w:rsidR="000D12EF" w:rsidRDefault="000D12EF" w:rsidP="00C52527">
      <w:pPr>
        <w:pStyle w:val="ac"/>
      </w:pPr>
    </w:p>
    <w:p w:rsidR="000D12EF" w:rsidRDefault="000D12EF" w:rsidP="00C52527">
      <w:pPr>
        <w:pStyle w:val="ac"/>
      </w:pPr>
    </w:p>
    <w:p w:rsidR="00E111E2" w:rsidRDefault="00E111E2" w:rsidP="00C52527">
      <w:pPr>
        <w:pStyle w:val="ac"/>
      </w:pPr>
    </w:p>
    <w:p w:rsidR="00E111E2" w:rsidRDefault="00E111E2" w:rsidP="00C52527">
      <w:pPr>
        <w:pStyle w:val="ac"/>
      </w:pPr>
    </w:p>
    <w:p w:rsidR="000D12EF" w:rsidRDefault="000D12EF" w:rsidP="00C52527">
      <w:pPr>
        <w:pStyle w:val="ac"/>
      </w:pPr>
    </w:p>
    <w:p w:rsidR="000D12EF" w:rsidRDefault="000D12EF" w:rsidP="00C52527">
      <w:pPr>
        <w:pStyle w:val="ac"/>
      </w:pPr>
    </w:p>
    <w:p w:rsidR="000D12EF" w:rsidRDefault="000D12EF" w:rsidP="00C52527">
      <w:pPr>
        <w:pStyle w:val="ac"/>
      </w:pPr>
    </w:p>
    <w:p w:rsidR="000D12EF" w:rsidRDefault="000D12EF" w:rsidP="00C52527">
      <w:pPr>
        <w:pStyle w:val="ac"/>
      </w:pPr>
    </w:p>
    <w:p w:rsidR="000D12EF" w:rsidRDefault="000D12EF" w:rsidP="00C52527">
      <w:pPr>
        <w:pStyle w:val="ac"/>
      </w:pPr>
    </w:p>
    <w:p w:rsidR="000D12EF" w:rsidRDefault="000D12EF" w:rsidP="00C52527">
      <w:pPr>
        <w:pStyle w:val="ac"/>
      </w:pPr>
    </w:p>
    <w:p w:rsidR="000D12EF" w:rsidRDefault="000D12EF" w:rsidP="00C52527">
      <w:pPr>
        <w:pStyle w:val="ac"/>
      </w:pPr>
    </w:p>
    <w:p w:rsidR="000D12EF" w:rsidRDefault="000D12EF" w:rsidP="00C52527">
      <w:pPr>
        <w:pStyle w:val="ac"/>
      </w:pPr>
    </w:p>
    <w:p w:rsidR="000D12EF" w:rsidRDefault="000D12EF" w:rsidP="00C52527">
      <w:pPr>
        <w:pStyle w:val="ac"/>
      </w:pPr>
    </w:p>
    <w:p w:rsidR="000D12EF" w:rsidRDefault="000D12EF" w:rsidP="00C52527">
      <w:pPr>
        <w:pStyle w:val="ac"/>
      </w:pPr>
    </w:p>
    <w:p w:rsidR="00740D19" w:rsidRDefault="00740D19" w:rsidP="00C52527">
      <w:pPr>
        <w:pStyle w:val="ac"/>
      </w:pPr>
    </w:p>
    <w:p w:rsidR="00740D19" w:rsidRDefault="00740D19" w:rsidP="00C52527">
      <w:pPr>
        <w:pStyle w:val="ac"/>
      </w:pPr>
    </w:p>
    <w:p w:rsidR="00E111E2" w:rsidRDefault="00E111E2" w:rsidP="001D76C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11E2" w:rsidRDefault="00E111E2" w:rsidP="001D76C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066E" w:rsidRPr="00F0066E" w:rsidRDefault="00F0066E" w:rsidP="00F0066E">
      <w:pPr>
        <w:pStyle w:val="ac"/>
        <w:rPr>
          <w:sz w:val="24"/>
        </w:rPr>
      </w:pPr>
      <w:r w:rsidRPr="00F0066E">
        <w:rPr>
          <w:sz w:val="24"/>
        </w:rPr>
        <w:t>Шаповалов Юрий Николаевич</w:t>
      </w:r>
    </w:p>
    <w:p w:rsidR="00F0066E" w:rsidRPr="00F0066E" w:rsidRDefault="00F0066E" w:rsidP="00F0066E">
      <w:pPr>
        <w:pStyle w:val="ac"/>
        <w:rPr>
          <w:sz w:val="24"/>
        </w:rPr>
      </w:pPr>
      <w:r w:rsidRPr="00F0066E">
        <w:rPr>
          <w:sz w:val="24"/>
        </w:rPr>
        <w:t>тел. (3462) 52-41-09</w:t>
      </w:r>
    </w:p>
    <w:p w:rsidR="00875491" w:rsidRDefault="00875491" w:rsidP="00875491">
      <w:pPr>
        <w:pStyle w:val="ac"/>
        <w:sectPr w:rsidR="00875491" w:rsidSect="00D8047E">
          <w:pgSz w:w="11906" w:h="16838"/>
          <w:pgMar w:top="964" w:right="567" w:bottom="964" w:left="1701" w:header="720" w:footer="720" w:gutter="0"/>
          <w:cols w:space="720"/>
        </w:sectPr>
      </w:pPr>
    </w:p>
    <w:p w:rsidR="00156BCF" w:rsidRPr="004804BB" w:rsidRDefault="00156BCF" w:rsidP="00AE350B">
      <w:pPr>
        <w:tabs>
          <w:tab w:val="left" w:pos="5805"/>
        </w:tabs>
        <w:spacing w:after="0" w:line="240" w:lineRule="auto"/>
        <w:jc w:val="both"/>
        <w:rPr>
          <w:sz w:val="28"/>
          <w:szCs w:val="28"/>
        </w:rPr>
      </w:pPr>
    </w:p>
    <w:p w:rsidR="00156BCF" w:rsidRDefault="00156BCF" w:rsidP="00AE350B">
      <w:pPr>
        <w:tabs>
          <w:tab w:val="left" w:pos="5805"/>
        </w:tabs>
        <w:spacing w:after="0" w:line="240" w:lineRule="auto"/>
        <w:jc w:val="both"/>
        <w:rPr>
          <w:sz w:val="28"/>
          <w:szCs w:val="28"/>
        </w:rPr>
      </w:pPr>
    </w:p>
    <w:p w:rsidR="00AE350B" w:rsidRDefault="00AE350B" w:rsidP="00AE350B">
      <w:pPr>
        <w:tabs>
          <w:tab w:val="left" w:pos="5805"/>
        </w:tabs>
        <w:spacing w:after="0" w:line="240" w:lineRule="auto"/>
        <w:jc w:val="both"/>
        <w:rPr>
          <w:sz w:val="28"/>
          <w:szCs w:val="28"/>
        </w:rPr>
      </w:pPr>
    </w:p>
    <w:p w:rsidR="00BD3A59" w:rsidRDefault="00BD3A59" w:rsidP="00AE350B">
      <w:pPr>
        <w:tabs>
          <w:tab w:val="left" w:pos="5805"/>
        </w:tabs>
        <w:spacing w:after="0" w:line="240" w:lineRule="auto"/>
        <w:jc w:val="both"/>
        <w:rPr>
          <w:sz w:val="28"/>
          <w:szCs w:val="28"/>
        </w:rPr>
      </w:pPr>
    </w:p>
    <w:p w:rsidR="00AE350B" w:rsidRDefault="00AE350B" w:rsidP="00AE350B">
      <w:pPr>
        <w:tabs>
          <w:tab w:val="left" w:pos="5805"/>
        </w:tabs>
        <w:spacing w:after="0" w:line="240" w:lineRule="auto"/>
        <w:jc w:val="both"/>
        <w:rPr>
          <w:sz w:val="28"/>
          <w:szCs w:val="28"/>
        </w:rPr>
      </w:pPr>
    </w:p>
    <w:p w:rsidR="00AE350B" w:rsidRDefault="00AE350B" w:rsidP="00AE350B">
      <w:pPr>
        <w:tabs>
          <w:tab w:val="left" w:pos="5805"/>
        </w:tabs>
        <w:spacing w:after="0" w:line="240" w:lineRule="auto"/>
        <w:jc w:val="both"/>
        <w:rPr>
          <w:sz w:val="28"/>
          <w:szCs w:val="28"/>
        </w:rPr>
      </w:pPr>
    </w:p>
    <w:p w:rsidR="00AE350B" w:rsidRDefault="00AE350B" w:rsidP="00AE350B">
      <w:pPr>
        <w:tabs>
          <w:tab w:val="left" w:pos="5805"/>
        </w:tabs>
        <w:spacing w:after="0" w:line="240" w:lineRule="auto"/>
        <w:jc w:val="both"/>
        <w:rPr>
          <w:sz w:val="28"/>
          <w:szCs w:val="28"/>
        </w:rPr>
      </w:pPr>
    </w:p>
    <w:p w:rsidR="00AE350B" w:rsidRDefault="00AE350B" w:rsidP="00AE350B">
      <w:pPr>
        <w:tabs>
          <w:tab w:val="left" w:pos="5805"/>
        </w:tabs>
        <w:spacing w:after="0" w:line="240" w:lineRule="auto"/>
        <w:jc w:val="both"/>
        <w:rPr>
          <w:sz w:val="28"/>
          <w:szCs w:val="28"/>
        </w:rPr>
      </w:pPr>
    </w:p>
    <w:p w:rsidR="00BD3A59" w:rsidRPr="00F0066E" w:rsidRDefault="00BD3A59" w:rsidP="00BD3A59">
      <w:pPr>
        <w:pStyle w:val="ac"/>
        <w:rPr>
          <w:sz w:val="24"/>
        </w:rPr>
      </w:pPr>
      <w:r w:rsidRPr="00F0066E">
        <w:rPr>
          <w:sz w:val="24"/>
        </w:rPr>
        <w:t>Шаповалов Юрий Николаевич</w:t>
      </w:r>
    </w:p>
    <w:p w:rsidR="00BD3A59" w:rsidRPr="00F0066E" w:rsidRDefault="00BD3A59" w:rsidP="00BD3A59">
      <w:pPr>
        <w:pStyle w:val="ac"/>
        <w:rPr>
          <w:sz w:val="24"/>
        </w:rPr>
      </w:pPr>
      <w:r w:rsidRPr="00F0066E">
        <w:rPr>
          <w:sz w:val="24"/>
        </w:rPr>
        <w:t>тел. (3462) 52-41-09</w:t>
      </w:r>
    </w:p>
    <w:p w:rsidR="009676C4" w:rsidRPr="00872EA6" w:rsidRDefault="009676C4" w:rsidP="00BD3A59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676C4" w:rsidRPr="00872EA6" w:rsidSect="00082E78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0A5" w:rsidRDefault="004170A5" w:rsidP="002F189F">
      <w:pPr>
        <w:spacing w:after="0" w:line="240" w:lineRule="auto"/>
      </w:pPr>
      <w:r>
        <w:separator/>
      </w:r>
    </w:p>
  </w:endnote>
  <w:endnote w:type="continuationSeparator" w:id="0">
    <w:p w:rsidR="004170A5" w:rsidRDefault="004170A5" w:rsidP="002F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0A5" w:rsidRDefault="004170A5" w:rsidP="002F189F">
      <w:pPr>
        <w:spacing w:after="0" w:line="240" w:lineRule="auto"/>
      </w:pPr>
      <w:r>
        <w:separator/>
      </w:r>
    </w:p>
  </w:footnote>
  <w:footnote w:type="continuationSeparator" w:id="0">
    <w:p w:rsidR="004170A5" w:rsidRDefault="004170A5" w:rsidP="002F1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1440" w:firstLine="0"/>
      </w:pPr>
    </w:lvl>
  </w:abstractNum>
  <w:abstractNum w:abstractNumId="1" w15:restartNumberingAfterBreak="0">
    <w:nsid w:val="1AE7467C"/>
    <w:multiLevelType w:val="multilevel"/>
    <w:tmpl w:val="467C5C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z w:val="26"/>
          <w:szCs w:val="2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DE"/>
    <w:rsid w:val="0002406E"/>
    <w:rsid w:val="0002427B"/>
    <w:rsid w:val="000257E3"/>
    <w:rsid w:val="00025E5C"/>
    <w:rsid w:val="000405F6"/>
    <w:rsid w:val="00052986"/>
    <w:rsid w:val="00064970"/>
    <w:rsid w:val="00082E78"/>
    <w:rsid w:val="00083FE6"/>
    <w:rsid w:val="00084092"/>
    <w:rsid w:val="000B3F40"/>
    <w:rsid w:val="000D12EF"/>
    <w:rsid w:val="00156BCF"/>
    <w:rsid w:val="00175805"/>
    <w:rsid w:val="0018355B"/>
    <w:rsid w:val="001849CD"/>
    <w:rsid w:val="00190C23"/>
    <w:rsid w:val="001A0B15"/>
    <w:rsid w:val="001A4F34"/>
    <w:rsid w:val="001C2BE3"/>
    <w:rsid w:val="001D76C2"/>
    <w:rsid w:val="001D78E0"/>
    <w:rsid w:val="001F111E"/>
    <w:rsid w:val="002302BF"/>
    <w:rsid w:val="002336B3"/>
    <w:rsid w:val="00234922"/>
    <w:rsid w:val="002470DE"/>
    <w:rsid w:val="002771F4"/>
    <w:rsid w:val="00293376"/>
    <w:rsid w:val="002A18E5"/>
    <w:rsid w:val="002B78A5"/>
    <w:rsid w:val="002F189F"/>
    <w:rsid w:val="002F7B24"/>
    <w:rsid w:val="00352D66"/>
    <w:rsid w:val="003C6B50"/>
    <w:rsid w:val="003D1EA5"/>
    <w:rsid w:val="003D334B"/>
    <w:rsid w:val="003E1BE2"/>
    <w:rsid w:val="003E64EF"/>
    <w:rsid w:val="00412927"/>
    <w:rsid w:val="004170A5"/>
    <w:rsid w:val="00422DFB"/>
    <w:rsid w:val="00430700"/>
    <w:rsid w:val="004558BB"/>
    <w:rsid w:val="004679B7"/>
    <w:rsid w:val="00485B22"/>
    <w:rsid w:val="0049070C"/>
    <w:rsid w:val="004D62F8"/>
    <w:rsid w:val="004D7418"/>
    <w:rsid w:val="004F177C"/>
    <w:rsid w:val="004F3462"/>
    <w:rsid w:val="005359E1"/>
    <w:rsid w:val="005438B4"/>
    <w:rsid w:val="00561F0D"/>
    <w:rsid w:val="00580387"/>
    <w:rsid w:val="0058486F"/>
    <w:rsid w:val="00591094"/>
    <w:rsid w:val="005D1604"/>
    <w:rsid w:val="00635457"/>
    <w:rsid w:val="0065225E"/>
    <w:rsid w:val="006B75D7"/>
    <w:rsid w:val="006C06CD"/>
    <w:rsid w:val="006C422E"/>
    <w:rsid w:val="006C67D0"/>
    <w:rsid w:val="006E3434"/>
    <w:rsid w:val="006F7812"/>
    <w:rsid w:val="0072662C"/>
    <w:rsid w:val="00740D19"/>
    <w:rsid w:val="007B34B5"/>
    <w:rsid w:val="007F4FE2"/>
    <w:rsid w:val="00824150"/>
    <w:rsid w:val="00855395"/>
    <w:rsid w:val="0086453A"/>
    <w:rsid w:val="00872EA6"/>
    <w:rsid w:val="00875491"/>
    <w:rsid w:val="008868C2"/>
    <w:rsid w:val="008B50ED"/>
    <w:rsid w:val="00916F5C"/>
    <w:rsid w:val="00951956"/>
    <w:rsid w:val="00964647"/>
    <w:rsid w:val="0096590E"/>
    <w:rsid w:val="009676C4"/>
    <w:rsid w:val="0097443A"/>
    <w:rsid w:val="00985276"/>
    <w:rsid w:val="009855E8"/>
    <w:rsid w:val="009C1ABB"/>
    <w:rsid w:val="009F2B11"/>
    <w:rsid w:val="00A027D9"/>
    <w:rsid w:val="00A05624"/>
    <w:rsid w:val="00A26212"/>
    <w:rsid w:val="00A34F0A"/>
    <w:rsid w:val="00A3587F"/>
    <w:rsid w:val="00A65044"/>
    <w:rsid w:val="00A717E1"/>
    <w:rsid w:val="00AB2A48"/>
    <w:rsid w:val="00AB677F"/>
    <w:rsid w:val="00AC26F5"/>
    <w:rsid w:val="00AD206D"/>
    <w:rsid w:val="00AD765A"/>
    <w:rsid w:val="00AE132D"/>
    <w:rsid w:val="00AE2BEE"/>
    <w:rsid w:val="00AE350B"/>
    <w:rsid w:val="00AF58F1"/>
    <w:rsid w:val="00B07FBA"/>
    <w:rsid w:val="00B2405B"/>
    <w:rsid w:val="00B2772C"/>
    <w:rsid w:val="00B322B1"/>
    <w:rsid w:val="00B76FB7"/>
    <w:rsid w:val="00B85720"/>
    <w:rsid w:val="00BA1A0D"/>
    <w:rsid w:val="00BD3A59"/>
    <w:rsid w:val="00C41209"/>
    <w:rsid w:val="00C45746"/>
    <w:rsid w:val="00C516E4"/>
    <w:rsid w:val="00C52527"/>
    <w:rsid w:val="00C63F86"/>
    <w:rsid w:val="00C665DF"/>
    <w:rsid w:val="00C7085F"/>
    <w:rsid w:val="00C81439"/>
    <w:rsid w:val="00CA1D61"/>
    <w:rsid w:val="00CB09FB"/>
    <w:rsid w:val="00CB1B0D"/>
    <w:rsid w:val="00CB6BFF"/>
    <w:rsid w:val="00D15A66"/>
    <w:rsid w:val="00D34B62"/>
    <w:rsid w:val="00D43A1D"/>
    <w:rsid w:val="00D65A67"/>
    <w:rsid w:val="00D8047E"/>
    <w:rsid w:val="00D87358"/>
    <w:rsid w:val="00DB71AC"/>
    <w:rsid w:val="00DC5855"/>
    <w:rsid w:val="00E00EC7"/>
    <w:rsid w:val="00E02C2D"/>
    <w:rsid w:val="00E111E2"/>
    <w:rsid w:val="00E113B2"/>
    <w:rsid w:val="00E26AD4"/>
    <w:rsid w:val="00E3547D"/>
    <w:rsid w:val="00E42C46"/>
    <w:rsid w:val="00E57B89"/>
    <w:rsid w:val="00EA799C"/>
    <w:rsid w:val="00EB62CB"/>
    <w:rsid w:val="00EC0DF8"/>
    <w:rsid w:val="00EC1903"/>
    <w:rsid w:val="00EE24C4"/>
    <w:rsid w:val="00EF18EC"/>
    <w:rsid w:val="00F0066E"/>
    <w:rsid w:val="00F11EB4"/>
    <w:rsid w:val="00F2308F"/>
    <w:rsid w:val="00F35C75"/>
    <w:rsid w:val="00F51FDD"/>
    <w:rsid w:val="00F53C37"/>
    <w:rsid w:val="00F55228"/>
    <w:rsid w:val="00F97672"/>
    <w:rsid w:val="00FA5FC5"/>
    <w:rsid w:val="00FB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ACABB-B01D-4AB1-8EC5-E3F5497A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6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_Абзац списка,A_маркированный_список,Абзац Стас,List Paragraph,Bullet List,FooterText,numbered,SL_Абзац списка,Bullet 1,Use Case List Paragraph,ТЗ список,Paragraphe de liste1,lp1"/>
    <w:basedOn w:val="a"/>
    <w:link w:val="a4"/>
    <w:uiPriority w:val="34"/>
    <w:qFormat/>
    <w:rsid w:val="00C41209"/>
    <w:pPr>
      <w:ind w:left="720"/>
      <w:contextualSpacing/>
    </w:pPr>
  </w:style>
  <w:style w:type="character" w:customStyle="1" w:styleId="apple-converted-space">
    <w:name w:val="apple-converted-space"/>
    <w:basedOn w:val="a0"/>
    <w:rsid w:val="00E57B89"/>
  </w:style>
  <w:style w:type="paragraph" w:styleId="a5">
    <w:name w:val="Balloon Text"/>
    <w:basedOn w:val="a"/>
    <w:link w:val="a6"/>
    <w:uiPriority w:val="99"/>
    <w:semiHidden/>
    <w:unhideWhenUsed/>
    <w:rsid w:val="00864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453A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189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F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189F"/>
    <w:rPr>
      <w:rFonts w:ascii="Calibri" w:eastAsia="Calibri" w:hAnsi="Calibri" w:cs="Times New Roman"/>
    </w:rPr>
  </w:style>
  <w:style w:type="paragraph" w:styleId="ab">
    <w:name w:val="List"/>
    <w:basedOn w:val="a"/>
    <w:rsid w:val="003D334B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C5252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styleId="ad">
    <w:name w:val="Emphasis"/>
    <w:uiPriority w:val="20"/>
    <w:qFormat/>
    <w:rsid w:val="00C52527"/>
    <w:rPr>
      <w:i/>
      <w:iCs/>
    </w:rPr>
  </w:style>
  <w:style w:type="character" w:styleId="ae">
    <w:name w:val="Hyperlink"/>
    <w:uiPriority w:val="99"/>
    <w:unhideWhenUsed/>
    <w:rsid w:val="00C52527"/>
    <w:rPr>
      <w:color w:val="0000FF"/>
      <w:u w:val="single"/>
    </w:rPr>
  </w:style>
  <w:style w:type="paragraph" w:customStyle="1" w:styleId="Heading">
    <w:name w:val="Heading"/>
    <w:rsid w:val="006E3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4">
    <w:name w:val="Абзац списка Знак"/>
    <w:aliases w:val="_Абзац списка Знак,A_маркированный_список Знак,Абзац Стас Знак,List Paragraph Знак,Bullet List Знак,FooterText Знак,numbered Знак,SL_Абзац списка Знак,Bullet 1 Знак,Use Case List Paragraph Знак,ТЗ список Знак,Paragraphe de liste1 Знак"/>
    <w:link w:val="a3"/>
    <w:uiPriority w:val="34"/>
    <w:qFormat/>
    <w:locked/>
    <w:rsid w:val="007F4F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2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surgu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330</Words>
  <Characters>2449</Characters>
  <Application>Microsoft Office Word</Application>
  <DocSecurity>0</DocSecurity>
  <Lines>90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Рженичева Лидия Владимировна</dc:creator>
  <cp:keywords/>
  <dc:description/>
  <cp:lastModifiedBy>Шишманцева Эльвира Юрьевна</cp:lastModifiedBy>
  <cp:revision>17</cp:revision>
  <cp:lastPrinted>2020-01-31T13:13:00Z</cp:lastPrinted>
  <dcterms:created xsi:type="dcterms:W3CDTF">2019-10-29T06:50:00Z</dcterms:created>
  <dcterms:modified xsi:type="dcterms:W3CDTF">2020-02-17T06:48:00Z</dcterms:modified>
</cp:coreProperties>
</file>