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55" w:rsidRDefault="00C56655" w:rsidP="00656C1A">
      <w:pPr>
        <w:spacing w:line="120" w:lineRule="atLeast"/>
        <w:jc w:val="center"/>
        <w:rPr>
          <w:sz w:val="24"/>
          <w:szCs w:val="24"/>
        </w:rPr>
      </w:pPr>
    </w:p>
    <w:p w:rsidR="00C56655" w:rsidRDefault="00C56655" w:rsidP="00656C1A">
      <w:pPr>
        <w:spacing w:line="120" w:lineRule="atLeast"/>
        <w:jc w:val="center"/>
        <w:rPr>
          <w:sz w:val="24"/>
          <w:szCs w:val="24"/>
        </w:rPr>
      </w:pPr>
    </w:p>
    <w:p w:rsidR="00C56655" w:rsidRPr="00852378" w:rsidRDefault="00C56655" w:rsidP="00656C1A">
      <w:pPr>
        <w:spacing w:line="120" w:lineRule="atLeast"/>
        <w:jc w:val="center"/>
        <w:rPr>
          <w:sz w:val="10"/>
          <w:szCs w:val="10"/>
        </w:rPr>
      </w:pPr>
    </w:p>
    <w:p w:rsidR="00C56655" w:rsidRDefault="00C56655" w:rsidP="00656C1A">
      <w:pPr>
        <w:spacing w:line="120" w:lineRule="atLeast"/>
        <w:jc w:val="center"/>
        <w:rPr>
          <w:sz w:val="10"/>
          <w:szCs w:val="24"/>
        </w:rPr>
      </w:pPr>
    </w:p>
    <w:p w:rsidR="00C56655" w:rsidRPr="005541F0" w:rsidRDefault="00C566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6655" w:rsidRPr="005541F0" w:rsidRDefault="00C566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56655" w:rsidRPr="005649E4" w:rsidRDefault="00C56655" w:rsidP="00656C1A">
      <w:pPr>
        <w:spacing w:line="120" w:lineRule="atLeast"/>
        <w:jc w:val="center"/>
        <w:rPr>
          <w:sz w:val="18"/>
          <w:szCs w:val="24"/>
        </w:rPr>
      </w:pPr>
    </w:p>
    <w:p w:rsidR="00C56655" w:rsidRPr="00656C1A" w:rsidRDefault="00C5665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6655" w:rsidRPr="005541F0" w:rsidRDefault="00C56655" w:rsidP="00656C1A">
      <w:pPr>
        <w:spacing w:line="120" w:lineRule="atLeast"/>
        <w:jc w:val="center"/>
        <w:rPr>
          <w:sz w:val="18"/>
          <w:szCs w:val="24"/>
        </w:rPr>
      </w:pPr>
    </w:p>
    <w:p w:rsidR="00C56655" w:rsidRPr="005541F0" w:rsidRDefault="00C56655" w:rsidP="00656C1A">
      <w:pPr>
        <w:spacing w:line="120" w:lineRule="atLeast"/>
        <w:jc w:val="center"/>
        <w:rPr>
          <w:sz w:val="20"/>
          <w:szCs w:val="24"/>
        </w:rPr>
      </w:pPr>
    </w:p>
    <w:p w:rsidR="00C56655" w:rsidRPr="00656C1A" w:rsidRDefault="00C5665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56655" w:rsidRDefault="00C56655" w:rsidP="00656C1A">
      <w:pPr>
        <w:spacing w:line="120" w:lineRule="atLeast"/>
        <w:jc w:val="center"/>
        <w:rPr>
          <w:sz w:val="30"/>
          <w:szCs w:val="24"/>
        </w:rPr>
      </w:pPr>
    </w:p>
    <w:p w:rsidR="00C56655" w:rsidRPr="00656C1A" w:rsidRDefault="00C5665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5665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6655" w:rsidRPr="00F8214F" w:rsidRDefault="00C566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6655" w:rsidRPr="00F8214F" w:rsidRDefault="00EE77C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6655" w:rsidRPr="00F8214F" w:rsidRDefault="00C566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6655" w:rsidRPr="00F8214F" w:rsidRDefault="00EE77C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56655" w:rsidRPr="00A63FB0" w:rsidRDefault="00C566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6655" w:rsidRPr="00A3761A" w:rsidRDefault="00EE77C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56655" w:rsidRPr="00F8214F" w:rsidRDefault="00C5665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56655" w:rsidRPr="00F8214F" w:rsidRDefault="00C5665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56655" w:rsidRPr="00AB4194" w:rsidRDefault="00C566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56655" w:rsidRPr="00F8214F" w:rsidRDefault="00EE77C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9094</w:t>
            </w:r>
          </w:p>
        </w:tc>
      </w:tr>
    </w:tbl>
    <w:p w:rsidR="00C56655" w:rsidRPr="00C725A6" w:rsidRDefault="00C56655" w:rsidP="00C725A6">
      <w:pPr>
        <w:rPr>
          <w:rFonts w:cs="Times New Roman"/>
          <w:szCs w:val="28"/>
        </w:rPr>
      </w:pPr>
    </w:p>
    <w:p w:rsidR="00C56655" w:rsidRDefault="00C56655" w:rsidP="00C56655">
      <w:pPr>
        <w:pStyle w:val="ConsPlusTitle"/>
        <w:ind w:right="4677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4" w:name="_GoBack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</w:p>
    <w:p w:rsidR="00C56655" w:rsidRDefault="00C56655" w:rsidP="00C56655">
      <w:pPr>
        <w:pStyle w:val="ConsPlusTitle"/>
        <w:ind w:right="4677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постановление Администрации </w:t>
      </w:r>
    </w:p>
    <w:p w:rsidR="00C56655" w:rsidRDefault="00C56655" w:rsidP="00C56655">
      <w:pPr>
        <w:pStyle w:val="ConsPlusTitle"/>
        <w:ind w:right="4677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города от 15.06.2012 № 4500 </w:t>
      </w:r>
    </w:p>
    <w:p w:rsidR="00C56655" w:rsidRDefault="00C56655" w:rsidP="00C56655">
      <w:pPr>
        <w:pStyle w:val="ConsPlusTitle"/>
        <w:ind w:right="467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м</w:t>
      </w:r>
      <w:r>
        <w:rPr>
          <w:rFonts w:ascii="Times New Roman" w:hAnsi="Times New Roman"/>
          <w:b w:val="0"/>
          <w:sz w:val="28"/>
          <w:szCs w:val="28"/>
        </w:rPr>
        <w:t xml:space="preserve">етодических </w:t>
      </w:r>
    </w:p>
    <w:p w:rsidR="00C56655" w:rsidRDefault="00C56655" w:rsidP="00C56655">
      <w:pPr>
        <w:pStyle w:val="ConsPlusTitle"/>
        <w:ind w:right="467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рекомендаций, устанавливающих </w:t>
      </w:r>
    </w:p>
    <w:p w:rsidR="00C56655" w:rsidRDefault="00C56655" w:rsidP="00C56655">
      <w:pPr>
        <w:pStyle w:val="ConsPlusTitle"/>
        <w:ind w:right="467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основания для включения в проект </w:t>
      </w:r>
    </w:p>
    <w:p w:rsidR="00C56655" w:rsidRDefault="00C56655" w:rsidP="00C56655">
      <w:pPr>
        <w:pStyle w:val="ConsPlusTitle"/>
        <w:ind w:right="467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бюджета города на очередной </w:t>
      </w:r>
    </w:p>
    <w:p w:rsidR="00C56655" w:rsidRDefault="00C56655" w:rsidP="00C56655">
      <w:pPr>
        <w:pStyle w:val="ConsPlusTitle"/>
        <w:ind w:right="467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финансовый год и плановый период </w:t>
      </w:r>
    </w:p>
    <w:p w:rsidR="00C56655" w:rsidRDefault="00C56655" w:rsidP="00C56655">
      <w:pPr>
        <w:pStyle w:val="ConsPlusTitle"/>
        <w:ind w:right="467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субсидий производителям товаров, </w:t>
      </w:r>
    </w:p>
    <w:p w:rsidR="00C56655" w:rsidRDefault="00C56655" w:rsidP="00C56655">
      <w:pPr>
        <w:pStyle w:val="ConsPlusTitle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работ, услуг»</w:t>
      </w:r>
    </w:p>
    <w:bookmarkEnd w:id="4"/>
    <w:p w:rsidR="00C56655" w:rsidRDefault="00C56655" w:rsidP="00C56655">
      <w:pPr>
        <w:rPr>
          <w:szCs w:val="28"/>
        </w:rPr>
      </w:pPr>
    </w:p>
    <w:p w:rsidR="00C56655" w:rsidRDefault="00C56655" w:rsidP="00C56655">
      <w:pPr>
        <w:rPr>
          <w:szCs w:val="28"/>
        </w:rPr>
      </w:pPr>
    </w:p>
    <w:p w:rsidR="00C56655" w:rsidRPr="00C56655" w:rsidRDefault="00C56655" w:rsidP="00C56655">
      <w:pPr>
        <w:ind w:firstLine="709"/>
        <w:jc w:val="both"/>
        <w:rPr>
          <w:rFonts w:cs="Times New Roman"/>
          <w:szCs w:val="28"/>
        </w:rPr>
      </w:pPr>
      <w:r w:rsidRPr="00C56655">
        <w:rPr>
          <w:rFonts w:cs="Times New Roman"/>
          <w:szCs w:val="28"/>
        </w:rPr>
        <w:t xml:space="preserve">В соответствии с </w:t>
      </w:r>
      <w:r w:rsidR="00F365B0">
        <w:rPr>
          <w:szCs w:val="28"/>
        </w:rPr>
        <w:t xml:space="preserve">распоряжениями Администрации города от 30.12.2005 </w:t>
      </w:r>
      <w:r w:rsidR="00F365B0">
        <w:rPr>
          <w:szCs w:val="28"/>
        </w:rPr>
        <w:br/>
        <w:t xml:space="preserve">№ 3686 «Об утверждении Регламента Администрации города», </w:t>
      </w:r>
      <w:r w:rsidR="00F365B0">
        <w:rPr>
          <w:spacing w:val="-6"/>
          <w:szCs w:val="28"/>
        </w:rPr>
        <w:t xml:space="preserve">от 10.01.2017 </w:t>
      </w:r>
      <w:r w:rsidR="00F365B0">
        <w:rPr>
          <w:spacing w:val="-6"/>
          <w:szCs w:val="28"/>
        </w:rPr>
        <w:br/>
        <w:t>№ 01 «О передаче некоторых полномочий</w:t>
      </w:r>
      <w:r w:rsidR="00F365B0">
        <w:rPr>
          <w:szCs w:val="28"/>
        </w:rPr>
        <w:t xml:space="preserve"> высшим должностным лицам Администрации города»</w:t>
      </w:r>
      <w:r w:rsidRPr="00C56655">
        <w:rPr>
          <w:rFonts w:cs="Times New Roman"/>
          <w:szCs w:val="28"/>
        </w:rPr>
        <w:t>:</w:t>
      </w:r>
    </w:p>
    <w:p w:rsidR="00C56655" w:rsidRPr="00C56655" w:rsidRDefault="00C56655" w:rsidP="00C56655">
      <w:pPr>
        <w:ind w:firstLine="709"/>
        <w:jc w:val="both"/>
        <w:rPr>
          <w:rFonts w:cs="Times New Roman"/>
          <w:spacing w:val="-4"/>
          <w:szCs w:val="28"/>
        </w:rPr>
      </w:pPr>
      <w:r w:rsidRPr="00C56655">
        <w:rPr>
          <w:rFonts w:cs="Times New Roman"/>
          <w:szCs w:val="28"/>
        </w:rPr>
        <w:t xml:space="preserve">1. Внести в постановление Администрации города от 15.06.2012 № 4500 «Об утверждении методических рекомендаций, устанавливающих основания </w:t>
      </w:r>
      <w:r>
        <w:rPr>
          <w:rFonts w:cs="Times New Roman"/>
          <w:szCs w:val="28"/>
        </w:rPr>
        <w:t xml:space="preserve">     </w:t>
      </w:r>
      <w:r w:rsidRPr="00C56655">
        <w:rPr>
          <w:rFonts w:cs="Times New Roman"/>
          <w:spacing w:val="-6"/>
          <w:szCs w:val="28"/>
        </w:rPr>
        <w:t>для включения в проект бюджета города на очередной финансовый год и плановый</w:t>
      </w:r>
      <w:r w:rsidRPr="00C56655">
        <w:rPr>
          <w:rFonts w:cs="Times New Roman"/>
          <w:szCs w:val="28"/>
        </w:rPr>
        <w:t xml:space="preserve"> период субсидий производителям товаров, работ, услуг» (с изменениями </w:t>
      </w:r>
      <w:r>
        <w:rPr>
          <w:rFonts w:cs="Times New Roman"/>
          <w:szCs w:val="28"/>
        </w:rPr>
        <w:t xml:space="preserve">                             </w:t>
      </w:r>
      <w:r w:rsidRPr="00C56655">
        <w:rPr>
          <w:rFonts w:cs="Times New Roman"/>
          <w:szCs w:val="28"/>
        </w:rPr>
        <w:t xml:space="preserve">от 09.08.2013 № 5791, 22.04.2015 № 2708, 15.06.2016 № 4480, 22.02.2017 № 1101, </w:t>
      </w:r>
      <w:r w:rsidRPr="00C56655">
        <w:rPr>
          <w:rFonts w:cs="Times New Roman"/>
          <w:spacing w:val="-4"/>
          <w:szCs w:val="28"/>
        </w:rPr>
        <w:t>11.08.2017 № 7115, 12.04.2018 № 2486, 13.12.2018 № 9627) следующие изменения:</w:t>
      </w:r>
    </w:p>
    <w:p w:rsidR="00C56655" w:rsidRPr="00C56655" w:rsidRDefault="00C56655" w:rsidP="00C56655">
      <w:pPr>
        <w:ind w:firstLine="709"/>
        <w:jc w:val="both"/>
        <w:rPr>
          <w:rFonts w:cs="Times New Roman"/>
          <w:szCs w:val="28"/>
        </w:rPr>
      </w:pPr>
      <w:r w:rsidRPr="00C56655">
        <w:rPr>
          <w:rFonts w:cs="Times New Roman"/>
          <w:szCs w:val="28"/>
        </w:rPr>
        <w:t>1.1. Пункт 2.5</w:t>
      </w:r>
      <w:r w:rsidR="004479F7">
        <w:rPr>
          <w:rFonts w:cs="Times New Roman"/>
          <w:szCs w:val="28"/>
        </w:rPr>
        <w:t xml:space="preserve"> раздела 2</w:t>
      </w:r>
      <w:r w:rsidRPr="00C56655">
        <w:rPr>
          <w:rFonts w:cs="Times New Roman"/>
          <w:szCs w:val="28"/>
        </w:rPr>
        <w:t xml:space="preserve"> приложения 1 к постановлению изложить </w:t>
      </w:r>
      <w:r w:rsidR="004479F7">
        <w:rPr>
          <w:rFonts w:cs="Times New Roman"/>
          <w:szCs w:val="28"/>
        </w:rPr>
        <w:br/>
      </w:r>
      <w:r w:rsidRPr="00C56655">
        <w:rPr>
          <w:rFonts w:cs="Times New Roman"/>
          <w:szCs w:val="28"/>
        </w:rPr>
        <w:t>в следующей редакции:</w:t>
      </w:r>
    </w:p>
    <w:p w:rsidR="00C56655" w:rsidRPr="00C56655" w:rsidRDefault="00C56655" w:rsidP="00C56655">
      <w:pPr>
        <w:ind w:firstLine="709"/>
        <w:jc w:val="both"/>
        <w:rPr>
          <w:rFonts w:cs="Times New Roman"/>
          <w:szCs w:val="28"/>
        </w:rPr>
      </w:pPr>
      <w:r w:rsidRPr="00C56655">
        <w:rPr>
          <w:rFonts w:cs="Times New Roman"/>
          <w:szCs w:val="28"/>
        </w:rPr>
        <w:t xml:space="preserve">«2.5. Для принятия решения о целесообразности предоставления средств из бюджета города в форме субсидий уполномоченный орган направляет </w:t>
      </w:r>
      <w:r>
        <w:rPr>
          <w:rFonts w:cs="Times New Roman"/>
          <w:szCs w:val="28"/>
        </w:rPr>
        <w:t xml:space="preserve">                         </w:t>
      </w:r>
      <w:r w:rsidRPr="00C56655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C56655">
        <w:rPr>
          <w:rFonts w:cs="Times New Roman"/>
          <w:szCs w:val="28"/>
        </w:rPr>
        <w:t xml:space="preserve">экспертный совет обоснование целесообразности предоставления средств </w:t>
      </w:r>
      <w:r>
        <w:rPr>
          <w:rFonts w:cs="Times New Roman"/>
          <w:szCs w:val="28"/>
        </w:rPr>
        <w:t xml:space="preserve">                    </w:t>
      </w:r>
      <w:r w:rsidRPr="00C56655">
        <w:rPr>
          <w:rFonts w:cs="Times New Roman"/>
          <w:szCs w:val="28"/>
        </w:rPr>
        <w:t>из</w:t>
      </w:r>
      <w:r>
        <w:rPr>
          <w:rFonts w:cs="Times New Roman"/>
          <w:szCs w:val="28"/>
        </w:rPr>
        <w:t xml:space="preserve"> </w:t>
      </w:r>
      <w:r w:rsidRPr="00C56655">
        <w:rPr>
          <w:rFonts w:cs="Times New Roman"/>
          <w:szCs w:val="28"/>
        </w:rPr>
        <w:t xml:space="preserve">бюджета города в форме субсидий, согласованное правовым управлением </w:t>
      </w:r>
      <w:r>
        <w:rPr>
          <w:rFonts w:cs="Times New Roman"/>
          <w:szCs w:val="28"/>
        </w:rPr>
        <w:t xml:space="preserve">                  </w:t>
      </w:r>
      <w:r w:rsidRPr="00C56655">
        <w:rPr>
          <w:rFonts w:cs="Times New Roman"/>
          <w:szCs w:val="28"/>
        </w:rPr>
        <w:t xml:space="preserve">Администрации города на предмет отнесения направлений представления </w:t>
      </w:r>
      <w:r>
        <w:rPr>
          <w:rFonts w:cs="Times New Roman"/>
          <w:szCs w:val="28"/>
        </w:rPr>
        <w:t xml:space="preserve">                   </w:t>
      </w:r>
      <w:r w:rsidRPr="00C56655">
        <w:rPr>
          <w:rFonts w:cs="Times New Roman"/>
          <w:szCs w:val="28"/>
        </w:rPr>
        <w:t xml:space="preserve">субсидии к сфере реализации полномочий органов местного самоуправления </w:t>
      </w:r>
      <w:r>
        <w:rPr>
          <w:rFonts w:cs="Times New Roman"/>
          <w:szCs w:val="28"/>
        </w:rPr>
        <w:t xml:space="preserve">                </w:t>
      </w:r>
      <w:r w:rsidRPr="00C56655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C56655">
        <w:rPr>
          <w:rFonts w:cs="Times New Roman"/>
          <w:szCs w:val="28"/>
        </w:rPr>
        <w:t>решению вопросов местного значения».</w:t>
      </w:r>
    </w:p>
    <w:p w:rsidR="00C56655" w:rsidRPr="00C56655" w:rsidRDefault="00C56655" w:rsidP="00C56655">
      <w:pPr>
        <w:ind w:firstLine="709"/>
        <w:jc w:val="both"/>
        <w:rPr>
          <w:rFonts w:cs="Times New Roman"/>
          <w:szCs w:val="28"/>
        </w:rPr>
      </w:pPr>
      <w:r w:rsidRPr="00C56655">
        <w:rPr>
          <w:rFonts w:cs="Times New Roman"/>
          <w:szCs w:val="28"/>
        </w:rPr>
        <w:lastRenderedPageBreak/>
        <w:t>1.2. Приложение 3 к постановлению изложить в новой редакции согласно приложению к настоящему постановлению.</w:t>
      </w:r>
    </w:p>
    <w:p w:rsidR="00C56655" w:rsidRPr="00C56655" w:rsidRDefault="00C56655" w:rsidP="00C56655">
      <w:pPr>
        <w:ind w:firstLine="709"/>
        <w:jc w:val="both"/>
        <w:rPr>
          <w:szCs w:val="28"/>
        </w:rPr>
      </w:pPr>
      <w:r w:rsidRPr="00C56655">
        <w:rPr>
          <w:rFonts w:cs="Times New Roman"/>
          <w:szCs w:val="28"/>
        </w:rPr>
        <w:t xml:space="preserve">2. </w:t>
      </w:r>
      <w:r w:rsidRPr="00C56655">
        <w:rPr>
          <w:spacing w:val="-6"/>
          <w:szCs w:val="28"/>
        </w:rPr>
        <w:t>Управлению документационного и информационного обеспечения раз</w:t>
      </w:r>
      <w:r w:rsidRPr="00C56655">
        <w:rPr>
          <w:szCs w:val="28"/>
        </w:rPr>
        <w:t xml:space="preserve">местить настоящее постановление на официальном портале Администрации </w:t>
      </w:r>
      <w:r>
        <w:rPr>
          <w:szCs w:val="28"/>
        </w:rPr>
        <w:t xml:space="preserve">                       </w:t>
      </w:r>
      <w:r w:rsidRPr="00C56655">
        <w:rPr>
          <w:szCs w:val="28"/>
        </w:rPr>
        <w:t xml:space="preserve">города. </w:t>
      </w:r>
    </w:p>
    <w:p w:rsidR="00C56655" w:rsidRPr="00C56655" w:rsidRDefault="00C56655" w:rsidP="00C56655">
      <w:pPr>
        <w:ind w:firstLine="709"/>
        <w:jc w:val="both"/>
        <w:rPr>
          <w:szCs w:val="28"/>
        </w:rPr>
      </w:pPr>
      <w:r w:rsidRPr="00C56655">
        <w:rPr>
          <w:szCs w:val="28"/>
        </w:rPr>
        <w:t>3. Контроль за выполнением постановления возложить на заместителя Главы города Шерстневу А.Ю.</w:t>
      </w:r>
    </w:p>
    <w:p w:rsidR="00C56655" w:rsidRPr="00C56655" w:rsidRDefault="00C56655" w:rsidP="00C566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56655" w:rsidRDefault="00C56655" w:rsidP="00C566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65B0" w:rsidRDefault="00F365B0" w:rsidP="00F365B0">
      <w:pPr>
        <w:jc w:val="both"/>
        <w:rPr>
          <w:szCs w:val="28"/>
        </w:rPr>
      </w:pPr>
    </w:p>
    <w:p w:rsidR="00F365B0" w:rsidRDefault="00F365B0" w:rsidP="00F365B0">
      <w:pPr>
        <w:jc w:val="both"/>
        <w:rPr>
          <w:szCs w:val="28"/>
        </w:rPr>
      </w:pPr>
      <w:r>
        <w:rPr>
          <w:szCs w:val="28"/>
        </w:rPr>
        <w:t>И.о. главы Администрации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А.А. Жердев</w:t>
      </w:r>
    </w:p>
    <w:p w:rsidR="00F365B0" w:rsidRDefault="00F365B0" w:rsidP="00F365B0">
      <w:pPr>
        <w:jc w:val="both"/>
        <w:rPr>
          <w:szCs w:val="28"/>
        </w:rPr>
      </w:pPr>
    </w:p>
    <w:p w:rsidR="00C56655" w:rsidRDefault="00C56655" w:rsidP="00C566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56655" w:rsidRDefault="00C56655" w:rsidP="00C56655">
      <w:pPr>
        <w:rPr>
          <w:rFonts w:cs="Arial"/>
          <w:szCs w:val="28"/>
          <w:lang w:eastAsia="ru-RU"/>
        </w:rPr>
      </w:pPr>
    </w:p>
    <w:p w:rsidR="00C56655" w:rsidRDefault="00C56655" w:rsidP="00C56655">
      <w:pPr>
        <w:rPr>
          <w:szCs w:val="28"/>
        </w:rPr>
        <w:sectPr w:rsidR="00C56655">
          <w:headerReference w:type="default" r:id="rId7"/>
          <w:headerReference w:type="first" r:id="rId8"/>
          <w:pgSz w:w="11907" w:h="16840"/>
          <w:pgMar w:top="1134" w:right="567" w:bottom="1134" w:left="1701" w:header="720" w:footer="720" w:gutter="0"/>
          <w:cols w:space="720"/>
        </w:sectPr>
      </w:pPr>
    </w:p>
    <w:p w:rsidR="00C56655" w:rsidRDefault="00C56655" w:rsidP="00C56655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C56655" w:rsidRDefault="00C56655" w:rsidP="00C56655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C56655" w:rsidRDefault="00C56655" w:rsidP="00C56655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C56655" w:rsidRDefault="00C56655" w:rsidP="00C56655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</w:t>
      </w:r>
    </w:p>
    <w:p w:rsidR="00C56655" w:rsidRPr="00C56655" w:rsidRDefault="00C56655" w:rsidP="00C56655">
      <w:pPr>
        <w:ind w:left="6480"/>
        <w:rPr>
          <w:rFonts w:cs="Times New Roman"/>
          <w:sz w:val="24"/>
          <w:szCs w:val="24"/>
        </w:rPr>
      </w:pPr>
    </w:p>
    <w:p w:rsidR="00C56655" w:rsidRPr="00C56655" w:rsidRDefault="00C56655" w:rsidP="00C56655">
      <w:pPr>
        <w:ind w:left="6480"/>
        <w:rPr>
          <w:rFonts w:cs="Times New Roman"/>
          <w:sz w:val="24"/>
          <w:szCs w:val="24"/>
        </w:rPr>
      </w:pPr>
    </w:p>
    <w:p w:rsidR="00C56655" w:rsidRDefault="00C56655" w:rsidP="00C5665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C56655" w:rsidRDefault="00C56655" w:rsidP="00C5665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экспертного совета по вопросам определения целесообразности </w:t>
      </w:r>
    </w:p>
    <w:p w:rsidR="00C56655" w:rsidRDefault="00C56655" w:rsidP="00C5665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предоставления средств из бюджета города Сургута в форме </w:t>
      </w:r>
    </w:p>
    <w:p w:rsidR="00C56655" w:rsidRDefault="00C56655" w:rsidP="00C5665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субсидий производителям товаров, работ, услуг</w:t>
      </w:r>
    </w:p>
    <w:p w:rsidR="00C56655" w:rsidRPr="00C56655" w:rsidRDefault="00C56655" w:rsidP="00C56655">
      <w:pPr>
        <w:jc w:val="center"/>
        <w:rPr>
          <w:rFonts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7"/>
        <w:gridCol w:w="4740"/>
      </w:tblGrid>
      <w:tr w:rsidR="00C56655" w:rsidRPr="00C56655" w:rsidTr="00C56655">
        <w:trPr>
          <w:trHeight w:val="266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5" w:rsidRPr="00C56655" w:rsidRDefault="00C56655">
            <w:pPr>
              <w:jc w:val="center"/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>Основной состав</w:t>
            </w:r>
          </w:p>
          <w:p w:rsidR="00C56655" w:rsidRPr="00C56655" w:rsidRDefault="00C566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5" w:rsidRPr="00C56655" w:rsidRDefault="00C56655">
            <w:pPr>
              <w:jc w:val="center"/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>Резервный состав</w:t>
            </w:r>
          </w:p>
        </w:tc>
      </w:tr>
      <w:tr w:rsidR="00C56655" w:rsidRPr="00C56655" w:rsidTr="00C56655"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Шерстнева </w:t>
            </w:r>
          </w:p>
          <w:p w:rsid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Анна Юрьевна – заместитель Главы </w:t>
            </w:r>
          </w:p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города, председатель экспертного </w:t>
            </w:r>
          </w:p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>совета</w:t>
            </w:r>
          </w:p>
          <w:p w:rsidR="00C56655" w:rsidRPr="00C56655" w:rsidRDefault="00C56655">
            <w:pPr>
              <w:rPr>
                <w:sz w:val="10"/>
                <w:szCs w:val="1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5" w:rsidRPr="00C56655" w:rsidRDefault="00C56655">
            <w:pPr>
              <w:jc w:val="center"/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>-</w:t>
            </w:r>
          </w:p>
        </w:tc>
      </w:tr>
      <w:tr w:rsidR="00C56655" w:rsidRPr="00C56655" w:rsidTr="00C56655"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Дергунова </w:t>
            </w:r>
          </w:p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Елена Владимировна – директор </w:t>
            </w:r>
          </w:p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>департамента финансов, заместитель председателя экспертного совета</w:t>
            </w:r>
          </w:p>
          <w:p w:rsidR="00C56655" w:rsidRPr="00C56655" w:rsidRDefault="00C56655">
            <w:pPr>
              <w:rPr>
                <w:sz w:val="10"/>
                <w:szCs w:val="1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Хрусталева </w:t>
            </w:r>
          </w:p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Елена Анатольевна – заместитель </w:t>
            </w:r>
          </w:p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>директора департамента финансов</w:t>
            </w:r>
          </w:p>
        </w:tc>
      </w:tr>
      <w:tr w:rsidR="00C56655" w:rsidRPr="00C56655" w:rsidTr="00C56655"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Дю </w:t>
            </w:r>
          </w:p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Татьяна Юрьевна – начальник </w:t>
            </w:r>
          </w:p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управления анализа и сводного </w:t>
            </w:r>
          </w:p>
          <w:p w:rsidR="00C56655" w:rsidRPr="00C56655" w:rsidRDefault="00C56655" w:rsidP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>планирования расходов департамента финансов, ответственный секретарь экспертного совета (без права голоса)</w:t>
            </w:r>
          </w:p>
          <w:p w:rsidR="00C56655" w:rsidRPr="00C56655" w:rsidRDefault="00C56655" w:rsidP="00C56655">
            <w:pPr>
              <w:rPr>
                <w:sz w:val="10"/>
                <w:szCs w:val="1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Гагарина </w:t>
            </w:r>
          </w:p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Евгения Сергеевна – начальник </w:t>
            </w:r>
          </w:p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отдела планирования расходов </w:t>
            </w:r>
          </w:p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>департамента финансов</w:t>
            </w:r>
          </w:p>
        </w:tc>
      </w:tr>
      <w:tr w:rsidR="00C56655" w:rsidRPr="00C56655" w:rsidTr="00C56655">
        <w:trPr>
          <w:trHeight w:val="453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5" w:rsidRPr="00C56655" w:rsidRDefault="00C56655">
            <w:pPr>
              <w:tabs>
                <w:tab w:val="left" w:pos="1860"/>
              </w:tabs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>члены экспертного совета:</w:t>
            </w:r>
          </w:p>
          <w:p w:rsidR="00C56655" w:rsidRPr="00C56655" w:rsidRDefault="00C56655">
            <w:pPr>
              <w:tabs>
                <w:tab w:val="left" w:pos="1860"/>
              </w:tabs>
              <w:rPr>
                <w:sz w:val="10"/>
                <w:szCs w:val="10"/>
              </w:rPr>
            </w:pPr>
          </w:p>
        </w:tc>
      </w:tr>
      <w:tr w:rsidR="00C56655" w:rsidRPr="00C56655" w:rsidTr="00C56655"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Новикова </w:t>
            </w:r>
          </w:p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Маргарита Александровна – </w:t>
            </w:r>
          </w:p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начальник управления бюджетного учёта и отчётности-главный </w:t>
            </w:r>
          </w:p>
          <w:p w:rsidR="00C56655" w:rsidRPr="00C56655" w:rsidRDefault="00C56655" w:rsidP="004479F7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бухгалтер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Панова </w:t>
            </w:r>
          </w:p>
          <w:p w:rsid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Елена Александровна – заместитель начальника управления бюджетного учёта и отчётности – заместитель </w:t>
            </w:r>
          </w:p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главного бухгалтера </w:t>
            </w:r>
          </w:p>
          <w:p w:rsidR="00C56655" w:rsidRPr="00C56655" w:rsidRDefault="00C56655">
            <w:pPr>
              <w:rPr>
                <w:sz w:val="10"/>
                <w:szCs w:val="10"/>
              </w:rPr>
            </w:pPr>
          </w:p>
        </w:tc>
      </w:tr>
      <w:tr w:rsidR="00C56655" w:rsidRPr="00C56655" w:rsidTr="00C56655"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Петрик </w:t>
            </w:r>
          </w:p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Светлана Васильевна </w:t>
            </w:r>
            <w:r>
              <w:rPr>
                <w:sz w:val="27"/>
                <w:szCs w:val="27"/>
              </w:rPr>
              <w:t>–</w:t>
            </w:r>
            <w:r w:rsidRPr="00C56655">
              <w:rPr>
                <w:sz w:val="27"/>
                <w:szCs w:val="27"/>
              </w:rPr>
              <w:t xml:space="preserve"> начальник управления инвестиций и развития предпринимательства</w:t>
            </w:r>
          </w:p>
          <w:p w:rsidR="00C56655" w:rsidRPr="00C56655" w:rsidRDefault="00C56655">
            <w:pPr>
              <w:rPr>
                <w:sz w:val="10"/>
                <w:szCs w:val="1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>Яцутко</w:t>
            </w:r>
          </w:p>
          <w:p w:rsid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Екатерина Леонидовна – начальник </w:t>
            </w:r>
          </w:p>
          <w:p w:rsid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>отдела развития предпринимательства</w:t>
            </w:r>
            <w:r w:rsidR="004479F7">
              <w:rPr>
                <w:sz w:val="27"/>
                <w:szCs w:val="27"/>
              </w:rPr>
              <w:t xml:space="preserve"> </w:t>
            </w:r>
            <w:r w:rsidR="004479F7" w:rsidRPr="00C56655">
              <w:rPr>
                <w:sz w:val="27"/>
                <w:szCs w:val="27"/>
              </w:rPr>
              <w:t>управления инвестиций и развития предпринимательства</w:t>
            </w:r>
          </w:p>
          <w:p w:rsidR="004479F7" w:rsidRPr="004479F7" w:rsidRDefault="004479F7">
            <w:pPr>
              <w:rPr>
                <w:sz w:val="10"/>
                <w:szCs w:val="10"/>
              </w:rPr>
            </w:pPr>
          </w:p>
        </w:tc>
      </w:tr>
      <w:tr w:rsidR="00C56655" w:rsidRPr="00C56655" w:rsidTr="00C56655">
        <w:trPr>
          <w:cantSplit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Головина </w:t>
            </w:r>
          </w:p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Наталья Сергеевна – начальник </w:t>
            </w:r>
          </w:p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>отдела правового обеспечения сферы бюджета, экономики и деятельности Администрации города правового управления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5" w:rsidRPr="00C56655" w:rsidRDefault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Беспалова </w:t>
            </w:r>
          </w:p>
          <w:p w:rsidR="00C56655" w:rsidRPr="00C56655" w:rsidRDefault="00C56655" w:rsidP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>Юлия Николаевна – специалист-</w:t>
            </w:r>
          </w:p>
          <w:p w:rsidR="00C56655" w:rsidRPr="00C56655" w:rsidRDefault="00C56655" w:rsidP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эксперт отдела правового </w:t>
            </w:r>
          </w:p>
          <w:p w:rsidR="00C56655" w:rsidRPr="00C56655" w:rsidRDefault="00C56655" w:rsidP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обеспечения сферы бюджета, </w:t>
            </w:r>
          </w:p>
          <w:p w:rsidR="00C56655" w:rsidRPr="00C56655" w:rsidRDefault="00C56655" w:rsidP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 xml:space="preserve">экономики и деятельности </w:t>
            </w:r>
          </w:p>
          <w:p w:rsidR="00C56655" w:rsidRDefault="00C56655" w:rsidP="00C56655">
            <w:pPr>
              <w:rPr>
                <w:sz w:val="27"/>
                <w:szCs w:val="27"/>
              </w:rPr>
            </w:pPr>
            <w:r w:rsidRPr="00C56655">
              <w:rPr>
                <w:sz w:val="27"/>
                <w:szCs w:val="27"/>
              </w:rPr>
              <w:t>Администрации города правового управления</w:t>
            </w:r>
          </w:p>
          <w:p w:rsidR="00C56655" w:rsidRPr="00C56655" w:rsidRDefault="00C56655" w:rsidP="00C56655">
            <w:pPr>
              <w:rPr>
                <w:sz w:val="10"/>
                <w:szCs w:val="10"/>
              </w:rPr>
            </w:pPr>
          </w:p>
        </w:tc>
      </w:tr>
    </w:tbl>
    <w:p w:rsidR="00226A5C" w:rsidRPr="00C56655" w:rsidRDefault="00226A5C" w:rsidP="00C56655">
      <w:pPr>
        <w:rPr>
          <w:sz w:val="27"/>
          <w:szCs w:val="27"/>
        </w:rPr>
      </w:pPr>
    </w:p>
    <w:sectPr w:rsidR="00226A5C" w:rsidRPr="00C56655" w:rsidSect="00C56655">
      <w:headerReference w:type="default" r:id="rId9"/>
      <w:pgSz w:w="11906" w:h="16838" w:code="9"/>
      <w:pgMar w:top="1134" w:right="566" w:bottom="426" w:left="184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2F" w:rsidRDefault="0051072F" w:rsidP="00C56655">
      <w:r>
        <w:separator/>
      </w:r>
    </w:p>
  </w:endnote>
  <w:endnote w:type="continuationSeparator" w:id="0">
    <w:p w:rsidR="0051072F" w:rsidRDefault="0051072F" w:rsidP="00C5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2F" w:rsidRDefault="0051072F" w:rsidP="00C56655">
      <w:r>
        <w:separator/>
      </w:r>
    </w:p>
  </w:footnote>
  <w:footnote w:type="continuationSeparator" w:id="0">
    <w:p w:rsidR="0051072F" w:rsidRDefault="0051072F" w:rsidP="00C56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9203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56655" w:rsidRPr="00C56655" w:rsidRDefault="00C56655">
        <w:pPr>
          <w:pStyle w:val="a4"/>
          <w:jc w:val="center"/>
          <w:rPr>
            <w:sz w:val="20"/>
            <w:szCs w:val="20"/>
          </w:rPr>
        </w:pPr>
        <w:r w:rsidRPr="00C56655">
          <w:rPr>
            <w:sz w:val="20"/>
            <w:szCs w:val="20"/>
          </w:rPr>
          <w:fldChar w:fldCharType="begin"/>
        </w:r>
        <w:r w:rsidRPr="00C56655">
          <w:rPr>
            <w:sz w:val="20"/>
            <w:szCs w:val="20"/>
          </w:rPr>
          <w:instrText>PAGE   \* MERGEFORMAT</w:instrText>
        </w:r>
        <w:r w:rsidRPr="00C56655">
          <w:rPr>
            <w:sz w:val="20"/>
            <w:szCs w:val="20"/>
          </w:rPr>
          <w:fldChar w:fldCharType="separate"/>
        </w:r>
        <w:r w:rsidR="00D810AF">
          <w:rPr>
            <w:noProof/>
            <w:sz w:val="20"/>
            <w:szCs w:val="20"/>
          </w:rPr>
          <w:t>1</w:t>
        </w:r>
        <w:r w:rsidRPr="00C56655">
          <w:rPr>
            <w:sz w:val="20"/>
            <w:szCs w:val="20"/>
          </w:rPr>
          <w:fldChar w:fldCharType="end"/>
        </w:r>
      </w:p>
    </w:sdtContent>
  </w:sdt>
  <w:p w:rsidR="00C56655" w:rsidRDefault="00C566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3373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56655" w:rsidRPr="00C56655" w:rsidRDefault="00C56655">
        <w:pPr>
          <w:pStyle w:val="a4"/>
          <w:jc w:val="center"/>
          <w:rPr>
            <w:sz w:val="20"/>
            <w:szCs w:val="20"/>
          </w:rPr>
        </w:pPr>
        <w:r w:rsidRPr="00C56655">
          <w:rPr>
            <w:sz w:val="20"/>
            <w:szCs w:val="20"/>
          </w:rPr>
          <w:fldChar w:fldCharType="begin"/>
        </w:r>
        <w:r w:rsidRPr="00C56655">
          <w:rPr>
            <w:sz w:val="20"/>
            <w:szCs w:val="20"/>
          </w:rPr>
          <w:instrText>PAGE   \* MERGEFORMAT</w:instrText>
        </w:r>
        <w:r w:rsidRPr="00C56655">
          <w:rPr>
            <w:sz w:val="20"/>
            <w:szCs w:val="20"/>
          </w:rPr>
          <w:fldChar w:fldCharType="separate"/>
        </w:r>
        <w:r w:rsidR="00D810AF">
          <w:rPr>
            <w:noProof/>
            <w:sz w:val="20"/>
            <w:szCs w:val="20"/>
          </w:rPr>
          <w:t>3</w:t>
        </w:r>
        <w:r w:rsidRPr="00C56655">
          <w:rPr>
            <w:sz w:val="20"/>
            <w:szCs w:val="20"/>
          </w:rPr>
          <w:fldChar w:fldCharType="end"/>
        </w:r>
      </w:p>
    </w:sdtContent>
  </w:sdt>
  <w:p w:rsidR="00C56655" w:rsidRDefault="00C5665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4364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277E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3584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365B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365B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A44A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810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F4750"/>
    <w:multiLevelType w:val="multilevel"/>
    <w:tmpl w:val="EF5C1F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34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2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55"/>
    <w:rsid w:val="001C59BD"/>
    <w:rsid w:val="00226A5C"/>
    <w:rsid w:val="00243839"/>
    <w:rsid w:val="004073FC"/>
    <w:rsid w:val="004479F7"/>
    <w:rsid w:val="0051072F"/>
    <w:rsid w:val="005373F4"/>
    <w:rsid w:val="005C7369"/>
    <w:rsid w:val="006277E1"/>
    <w:rsid w:val="006A44AF"/>
    <w:rsid w:val="00A421D9"/>
    <w:rsid w:val="00B35847"/>
    <w:rsid w:val="00C56655"/>
    <w:rsid w:val="00D810AF"/>
    <w:rsid w:val="00EE77C2"/>
    <w:rsid w:val="00F3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B8FD0-3E70-48D0-B9CF-C1E0747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566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6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655"/>
    <w:rPr>
      <w:rFonts w:ascii="Times New Roman" w:hAnsi="Times New Roman"/>
      <w:sz w:val="28"/>
    </w:rPr>
  </w:style>
  <w:style w:type="character" w:styleId="a6">
    <w:name w:val="page number"/>
    <w:basedOn w:val="a0"/>
    <w:rsid w:val="00C56655"/>
  </w:style>
  <w:style w:type="character" w:customStyle="1" w:styleId="10">
    <w:name w:val="Заголовок 1 Знак"/>
    <w:basedOn w:val="a0"/>
    <w:link w:val="1"/>
    <w:uiPriority w:val="99"/>
    <w:rsid w:val="00C5665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5665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56655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56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C56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6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C56655"/>
    <w:rPr>
      <w:b/>
      <w:bCs w:val="0"/>
      <w:color w:val="000000"/>
    </w:rPr>
  </w:style>
  <w:style w:type="paragraph" w:styleId="ab">
    <w:name w:val="footer"/>
    <w:basedOn w:val="a"/>
    <w:link w:val="ac"/>
    <w:uiPriority w:val="99"/>
    <w:unhideWhenUsed/>
    <w:rsid w:val="00C566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665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Фаткуллина Альфия Анваровна</cp:lastModifiedBy>
  <cp:revision>2</cp:revision>
  <cp:lastPrinted>2019-12-09T05:08:00Z</cp:lastPrinted>
  <dcterms:created xsi:type="dcterms:W3CDTF">2019-12-10T11:11:00Z</dcterms:created>
  <dcterms:modified xsi:type="dcterms:W3CDTF">2019-12-10T11:11:00Z</dcterms:modified>
</cp:coreProperties>
</file>