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D" w:rsidRDefault="001A066D" w:rsidP="00656C1A">
      <w:pPr>
        <w:spacing w:line="120" w:lineRule="atLeast"/>
        <w:jc w:val="center"/>
        <w:rPr>
          <w:sz w:val="24"/>
          <w:szCs w:val="24"/>
        </w:rPr>
      </w:pPr>
    </w:p>
    <w:p w:rsidR="001A066D" w:rsidRDefault="001A066D" w:rsidP="00656C1A">
      <w:pPr>
        <w:spacing w:line="120" w:lineRule="atLeast"/>
        <w:jc w:val="center"/>
        <w:rPr>
          <w:sz w:val="24"/>
          <w:szCs w:val="24"/>
        </w:rPr>
      </w:pPr>
    </w:p>
    <w:p w:rsidR="001A066D" w:rsidRPr="00852378" w:rsidRDefault="001A066D" w:rsidP="00656C1A">
      <w:pPr>
        <w:spacing w:line="120" w:lineRule="atLeast"/>
        <w:jc w:val="center"/>
        <w:rPr>
          <w:sz w:val="10"/>
          <w:szCs w:val="10"/>
        </w:rPr>
      </w:pPr>
    </w:p>
    <w:p w:rsidR="001A066D" w:rsidRDefault="001A066D" w:rsidP="00656C1A">
      <w:pPr>
        <w:spacing w:line="120" w:lineRule="atLeast"/>
        <w:jc w:val="center"/>
        <w:rPr>
          <w:sz w:val="10"/>
          <w:szCs w:val="24"/>
        </w:rPr>
      </w:pPr>
    </w:p>
    <w:p w:rsidR="001A066D" w:rsidRPr="005541F0" w:rsidRDefault="001A06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066D" w:rsidRDefault="001A06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066D" w:rsidRPr="005541F0" w:rsidRDefault="001A06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066D" w:rsidRPr="005649E4" w:rsidRDefault="001A066D" w:rsidP="00656C1A">
      <w:pPr>
        <w:spacing w:line="120" w:lineRule="atLeast"/>
        <w:jc w:val="center"/>
        <w:rPr>
          <w:sz w:val="18"/>
          <w:szCs w:val="24"/>
        </w:rPr>
      </w:pPr>
    </w:p>
    <w:p w:rsidR="001A066D" w:rsidRPr="001D25B0" w:rsidRDefault="001A066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A066D" w:rsidRPr="005541F0" w:rsidRDefault="001A066D" w:rsidP="00656C1A">
      <w:pPr>
        <w:spacing w:line="120" w:lineRule="atLeast"/>
        <w:jc w:val="center"/>
        <w:rPr>
          <w:sz w:val="18"/>
          <w:szCs w:val="24"/>
        </w:rPr>
      </w:pPr>
    </w:p>
    <w:p w:rsidR="001A066D" w:rsidRPr="005541F0" w:rsidRDefault="001A066D" w:rsidP="00656C1A">
      <w:pPr>
        <w:spacing w:line="120" w:lineRule="atLeast"/>
        <w:jc w:val="center"/>
        <w:rPr>
          <w:sz w:val="20"/>
          <w:szCs w:val="24"/>
        </w:rPr>
      </w:pPr>
    </w:p>
    <w:p w:rsidR="001A066D" w:rsidRPr="001D25B0" w:rsidRDefault="001A066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A066D" w:rsidRDefault="001A066D" w:rsidP="00656C1A">
      <w:pPr>
        <w:spacing w:line="120" w:lineRule="atLeast"/>
        <w:jc w:val="center"/>
        <w:rPr>
          <w:sz w:val="30"/>
          <w:szCs w:val="24"/>
        </w:rPr>
      </w:pPr>
    </w:p>
    <w:p w:rsidR="001A066D" w:rsidRPr="00656C1A" w:rsidRDefault="001A066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A066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066D" w:rsidRPr="00F8214F" w:rsidRDefault="001A06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A066D" w:rsidRPr="00F8214F" w:rsidRDefault="00390D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A066D" w:rsidRPr="00F8214F" w:rsidRDefault="001A06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A066D" w:rsidRPr="00F8214F" w:rsidRDefault="00390D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A066D" w:rsidRPr="00A63FB0" w:rsidRDefault="001A06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A066D" w:rsidRPr="00A3761A" w:rsidRDefault="00390D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A066D" w:rsidRPr="00F8214F" w:rsidRDefault="001A066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A066D" w:rsidRPr="00F8214F" w:rsidRDefault="001A066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A066D" w:rsidRPr="00AB4194" w:rsidRDefault="001A06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A066D" w:rsidRPr="00F8214F" w:rsidRDefault="00390D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1A066D" w:rsidRPr="00C725A6" w:rsidRDefault="001A066D" w:rsidP="00C725A6">
      <w:pPr>
        <w:rPr>
          <w:rFonts w:cs="Times New Roman"/>
          <w:szCs w:val="28"/>
        </w:rPr>
      </w:pPr>
    </w:p>
    <w:p w:rsidR="001A066D" w:rsidRPr="001A066D" w:rsidRDefault="001A066D" w:rsidP="001A066D">
      <w:pPr>
        <w:ind w:right="-52"/>
        <w:jc w:val="both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>О внесении изменени</w:t>
      </w:r>
      <w:r w:rsidRPr="001A066D">
        <w:rPr>
          <w:rFonts w:eastAsia="Times New Roman" w:cs="Times New Roman"/>
          <w:szCs w:val="20"/>
          <w:lang w:eastAsia="x-none"/>
        </w:rPr>
        <w:t>я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 в </w:t>
      </w:r>
      <w:r w:rsidRPr="001A066D">
        <w:rPr>
          <w:rFonts w:eastAsia="Times New Roman" w:cs="Times New Roman"/>
          <w:szCs w:val="20"/>
          <w:lang w:eastAsia="x-none"/>
        </w:rPr>
        <w:t>распоряжение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 </w:t>
      </w:r>
    </w:p>
    <w:p w:rsidR="001A066D" w:rsidRPr="001A066D" w:rsidRDefault="001A066D" w:rsidP="001A066D">
      <w:pPr>
        <w:ind w:right="-52"/>
        <w:jc w:val="both"/>
        <w:rPr>
          <w:rFonts w:eastAsia="Times New Roman" w:cs="Times New Roman"/>
          <w:szCs w:val="20"/>
          <w:lang w:eastAsia="x-none"/>
        </w:rPr>
      </w:pPr>
      <w:r w:rsidRPr="001A066D">
        <w:rPr>
          <w:rFonts w:eastAsia="Times New Roman" w:cs="Times New Roman"/>
          <w:szCs w:val="20"/>
          <w:lang w:eastAsia="x-none"/>
        </w:rPr>
        <w:t>Главы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 города от </w:t>
      </w:r>
      <w:r w:rsidRPr="001A066D">
        <w:rPr>
          <w:rFonts w:eastAsia="Times New Roman" w:cs="Times New Roman"/>
          <w:szCs w:val="20"/>
          <w:lang w:eastAsia="x-none"/>
        </w:rPr>
        <w:t>29</w:t>
      </w:r>
      <w:r w:rsidRPr="001A066D">
        <w:rPr>
          <w:rFonts w:eastAsia="Times New Roman" w:cs="Times New Roman"/>
          <w:szCs w:val="20"/>
          <w:lang w:val="x-none" w:eastAsia="x-none"/>
        </w:rPr>
        <w:t>.</w:t>
      </w:r>
      <w:r w:rsidRPr="001A066D">
        <w:rPr>
          <w:rFonts w:eastAsia="Times New Roman" w:cs="Times New Roman"/>
          <w:szCs w:val="20"/>
          <w:lang w:eastAsia="x-none"/>
        </w:rPr>
        <w:t>12</w:t>
      </w:r>
      <w:r w:rsidRPr="001A066D">
        <w:rPr>
          <w:rFonts w:eastAsia="Times New Roman" w:cs="Times New Roman"/>
          <w:szCs w:val="20"/>
          <w:lang w:val="x-none" w:eastAsia="x-none"/>
        </w:rPr>
        <w:t>.20</w:t>
      </w:r>
      <w:r w:rsidRPr="001A066D">
        <w:rPr>
          <w:rFonts w:eastAsia="Times New Roman" w:cs="Times New Roman"/>
          <w:szCs w:val="20"/>
          <w:lang w:eastAsia="x-none"/>
        </w:rPr>
        <w:t>17 № 72</w:t>
      </w:r>
    </w:p>
    <w:p w:rsidR="001A066D" w:rsidRPr="001A066D" w:rsidRDefault="001A066D" w:rsidP="001A066D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eastAsia="x-none"/>
        </w:rPr>
        <w:t>«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Об утверждении нормативов, </w:t>
      </w:r>
    </w:p>
    <w:p w:rsidR="001A066D" w:rsidRPr="001A066D" w:rsidRDefault="001A066D" w:rsidP="001A066D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 xml:space="preserve">необходимых для осуществления </w:t>
      </w:r>
    </w:p>
    <w:p w:rsidR="001A066D" w:rsidRPr="001A066D" w:rsidRDefault="001A066D" w:rsidP="001A066D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 xml:space="preserve">отдельных мероприятий </w:t>
      </w:r>
    </w:p>
    <w:p w:rsidR="001A066D" w:rsidRPr="001A066D" w:rsidRDefault="001A066D" w:rsidP="001A066D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 xml:space="preserve">по материально-техническому </w:t>
      </w:r>
    </w:p>
    <w:p w:rsidR="001A066D" w:rsidRPr="001A066D" w:rsidRDefault="001A066D" w:rsidP="001A066D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 xml:space="preserve">и организационному обеспечению </w:t>
      </w:r>
    </w:p>
    <w:p w:rsidR="001A066D" w:rsidRPr="001A066D" w:rsidRDefault="001A066D" w:rsidP="001A066D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 xml:space="preserve">деятельности органов местного </w:t>
      </w:r>
    </w:p>
    <w:p w:rsidR="001A066D" w:rsidRPr="001A066D" w:rsidRDefault="001A066D" w:rsidP="001A066D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>самоуправления города Сургута»</w:t>
      </w:r>
    </w:p>
    <w:p w:rsidR="001A066D" w:rsidRPr="001A066D" w:rsidRDefault="001A066D" w:rsidP="001A066D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1A066D" w:rsidRPr="001A066D" w:rsidRDefault="001A066D" w:rsidP="001A066D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1A066D" w:rsidRPr="001A066D" w:rsidRDefault="001A066D" w:rsidP="001A066D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В соответствии с</w:t>
      </w:r>
      <w:r w:rsidRPr="001A066D">
        <w:rPr>
          <w:rFonts w:eastAsia="Times New Roman" w:cs="Times New Roman"/>
          <w:szCs w:val="20"/>
          <w:lang w:eastAsia="x-none"/>
        </w:rPr>
        <w:t xml:space="preserve"> решением Думы города от 27.02.2007 № 173-</w:t>
      </w:r>
      <w:r w:rsidRPr="001A066D">
        <w:rPr>
          <w:rFonts w:eastAsia="Times New Roman" w:cs="Times New Roman"/>
          <w:szCs w:val="20"/>
          <w:lang w:val="en-US" w:eastAsia="x-none"/>
        </w:rPr>
        <w:t>IV</w:t>
      </w:r>
      <w:r w:rsidRPr="001A066D">
        <w:rPr>
          <w:rFonts w:eastAsia="Times New Roman" w:cs="Times New Roman"/>
          <w:szCs w:val="20"/>
          <w:lang w:eastAsia="x-none"/>
        </w:rPr>
        <w:t xml:space="preserve"> ДГ </w:t>
      </w:r>
      <w:r w:rsidRPr="001A066D">
        <w:rPr>
          <w:rFonts w:eastAsia="Times New Roman" w:cs="Times New Roman"/>
          <w:szCs w:val="20"/>
          <w:lang w:eastAsia="x-none"/>
        </w:rPr>
        <w:br/>
        <w:t xml:space="preserve">«О Положении о порядке материально-технического и организационного обеспечения деятельности органов местного самоуправления города Сургута», </w:t>
      </w:r>
      <w:r w:rsidRPr="001A066D">
        <w:rPr>
          <w:rFonts w:eastAsia="Times New Roman" w:cs="Times New Roman"/>
          <w:szCs w:val="20"/>
          <w:lang w:eastAsia="x-none"/>
        </w:rPr>
        <w:br/>
        <w:t>в целях совершенствования муниципальных правовых актов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: </w:t>
      </w:r>
    </w:p>
    <w:p w:rsidR="001A066D" w:rsidRPr="001A066D" w:rsidRDefault="001A066D" w:rsidP="001A066D">
      <w:pPr>
        <w:ind w:right="-52" w:firstLine="709"/>
        <w:jc w:val="both"/>
        <w:rPr>
          <w:rFonts w:eastAsia="Times New Roman" w:cs="Times New Roman"/>
          <w:szCs w:val="20"/>
          <w:lang w:val="x-none" w:eastAsia="x-none"/>
        </w:rPr>
      </w:pPr>
      <w:r w:rsidRPr="001A066D">
        <w:rPr>
          <w:rFonts w:eastAsia="Times New Roman" w:cs="Times New Roman"/>
          <w:szCs w:val="20"/>
          <w:lang w:val="x-none" w:eastAsia="x-none"/>
        </w:rPr>
        <w:t>1.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1A066D">
        <w:rPr>
          <w:rFonts w:eastAsia="Times New Roman" w:cs="Times New Roman"/>
          <w:szCs w:val="20"/>
          <w:lang w:eastAsia="x-none"/>
        </w:rPr>
        <w:t xml:space="preserve">Внести в распоряжение Главы города от 29.12.2017 № 72 «Об </w:t>
      </w:r>
      <w:proofErr w:type="spellStart"/>
      <w:r w:rsidRPr="001A066D">
        <w:rPr>
          <w:rFonts w:eastAsia="Times New Roman" w:cs="Times New Roman"/>
          <w:szCs w:val="20"/>
          <w:lang w:eastAsia="x-none"/>
        </w:rPr>
        <w:t>утверж</w:t>
      </w:r>
      <w:r>
        <w:rPr>
          <w:rFonts w:eastAsia="Times New Roman" w:cs="Times New Roman"/>
          <w:szCs w:val="20"/>
          <w:lang w:eastAsia="x-none"/>
        </w:rPr>
        <w:t>-</w:t>
      </w:r>
      <w:r w:rsidRPr="001A066D">
        <w:rPr>
          <w:rFonts w:eastAsia="Times New Roman" w:cs="Times New Roman"/>
          <w:szCs w:val="20"/>
          <w:lang w:eastAsia="x-none"/>
        </w:rPr>
        <w:t>дении</w:t>
      </w:r>
      <w:proofErr w:type="spellEnd"/>
      <w:r w:rsidRPr="001A066D">
        <w:rPr>
          <w:rFonts w:eastAsia="Times New Roman" w:cs="Times New Roman"/>
          <w:szCs w:val="20"/>
          <w:lang w:eastAsia="x-none"/>
        </w:rPr>
        <w:t xml:space="preserve"> нормативов, необходимых для осуществления отдельных мероприятий</w:t>
      </w:r>
      <w:r>
        <w:rPr>
          <w:rFonts w:eastAsia="Times New Roman" w:cs="Times New Roman"/>
          <w:szCs w:val="20"/>
          <w:lang w:eastAsia="x-none"/>
        </w:rPr>
        <w:t xml:space="preserve">            </w:t>
      </w:r>
      <w:r w:rsidRPr="001A066D">
        <w:rPr>
          <w:rFonts w:eastAsia="Times New Roman" w:cs="Times New Roman"/>
          <w:szCs w:val="20"/>
          <w:lang w:eastAsia="x-none"/>
        </w:rPr>
        <w:t xml:space="preserve"> по материально-техническому и организационному обеспечению деятельности органов местного самоуправления города Сургута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» </w:t>
      </w:r>
      <w:r w:rsidRPr="001A066D">
        <w:rPr>
          <w:rFonts w:eastAsia="Times New Roman" w:cs="Times New Roman"/>
          <w:szCs w:val="20"/>
          <w:lang w:eastAsia="x-none"/>
        </w:rPr>
        <w:t xml:space="preserve">(с изменениями от 09.04.2018 № 23, 19.04.2018 № 24, 18.09.2018 № 56, 07.06.2019 № 26) 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изменение, изложив </w:t>
      </w:r>
      <w:r w:rsidRPr="001A066D">
        <w:rPr>
          <w:rFonts w:eastAsia="Times New Roman" w:cs="Times New Roman"/>
          <w:szCs w:val="20"/>
          <w:lang w:eastAsia="x-none"/>
        </w:rPr>
        <w:t>пункт 3 приложения 5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 к </w:t>
      </w:r>
      <w:r w:rsidRPr="001A066D">
        <w:rPr>
          <w:rFonts w:eastAsia="Times New Roman" w:cs="Times New Roman"/>
          <w:szCs w:val="20"/>
          <w:lang w:eastAsia="x-none"/>
        </w:rPr>
        <w:t>распоряжению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 в </w:t>
      </w:r>
      <w:r w:rsidRPr="001A066D">
        <w:rPr>
          <w:rFonts w:eastAsia="Times New Roman" w:cs="Times New Roman"/>
          <w:szCs w:val="20"/>
          <w:lang w:eastAsia="x-none"/>
        </w:rPr>
        <w:t>следующей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 редакции:</w:t>
      </w:r>
    </w:p>
    <w:p w:rsidR="001A066D" w:rsidRPr="001A066D" w:rsidRDefault="001A066D" w:rsidP="001A066D">
      <w:pPr>
        <w:ind w:right="-52" w:firstLine="709"/>
        <w:jc w:val="both"/>
        <w:rPr>
          <w:rFonts w:eastAsia="Times New Roman" w:cs="Times New Roman"/>
          <w:szCs w:val="28"/>
          <w:lang w:eastAsia="x-none"/>
        </w:rPr>
      </w:pPr>
      <w:r w:rsidRPr="001A066D">
        <w:rPr>
          <w:rFonts w:eastAsia="Times New Roman" w:cs="Times New Roman"/>
          <w:szCs w:val="20"/>
          <w:lang w:eastAsia="x-none"/>
        </w:rPr>
        <w:t>«</w:t>
      </w:r>
      <w:r w:rsidRPr="001A066D">
        <w:rPr>
          <w:rFonts w:eastAsia="Times New Roman" w:cs="Times New Roman"/>
          <w:szCs w:val="28"/>
          <w:lang w:eastAsia="x-none"/>
        </w:rPr>
        <w:t>3. Норматив представительских расходов по приобретению продуктов питания для приемных в пределах доведенных бюджетных средств</w:t>
      </w:r>
    </w:p>
    <w:p w:rsidR="001A066D" w:rsidRPr="001A066D" w:rsidRDefault="001A066D" w:rsidP="001A066D">
      <w:pPr>
        <w:ind w:right="-52"/>
        <w:jc w:val="center"/>
        <w:rPr>
          <w:rFonts w:eastAsia="Times New Roman" w:cs="Times New Roman"/>
          <w:sz w:val="14"/>
          <w:szCs w:val="28"/>
          <w:lang w:val="x-none"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426"/>
        <w:gridCol w:w="1868"/>
        <w:gridCol w:w="1859"/>
        <w:gridCol w:w="2148"/>
        <w:gridCol w:w="362"/>
      </w:tblGrid>
      <w:tr w:rsidR="001A066D" w:rsidRPr="001A066D" w:rsidTr="001A066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Приемная Главы города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Приемная Председателя Думы города, Председателя Контрольно-счетной палаты города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Приемная заместителя Главы города, заместителя Председателя Думы города,</w:t>
            </w:r>
            <w:r w:rsidRPr="001A066D">
              <w:rPr>
                <w:rFonts w:eastAsia="Calibri"/>
              </w:rPr>
              <w:t xml:space="preserve"> </w:t>
            </w:r>
            <w:r w:rsidRPr="001A066D">
              <w:rPr>
                <w:rFonts w:eastAsia="Calibri"/>
                <w:szCs w:val="28"/>
                <w:lang w:eastAsia="x-none"/>
              </w:rPr>
              <w:t xml:space="preserve">заместителя Председателя </w:t>
            </w:r>
            <w:r w:rsidRPr="001A066D">
              <w:rPr>
                <w:rFonts w:eastAsia="Calibri"/>
                <w:szCs w:val="28"/>
                <w:lang w:eastAsia="x-none"/>
              </w:rPr>
              <w:lastRenderedPageBreak/>
              <w:t>Контрольно-счетной палаты города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lastRenderedPageBreak/>
              <w:t xml:space="preserve">Приемная директора департамента Администрации города, председателя комитета Администрации </w:t>
            </w:r>
            <w:r w:rsidRPr="001A066D">
              <w:rPr>
                <w:rFonts w:eastAsia="Calibri"/>
                <w:szCs w:val="28"/>
                <w:lang w:eastAsia="x-none"/>
              </w:rPr>
              <w:lastRenderedPageBreak/>
              <w:t>города, руководителя аппарата Думы города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</w:p>
        </w:tc>
      </w:tr>
      <w:tr w:rsidR="001A066D" w:rsidRPr="001A066D" w:rsidTr="001A066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Приобретение продуктов питания, напитков, кофе, чая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 xml:space="preserve">17 000 рублей 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в месяц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 xml:space="preserve">13 000 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 xml:space="preserve">рублей 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в месяц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на каждую приемную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 xml:space="preserve">8 000 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 xml:space="preserve">рублей 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в месяц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на каждую приемную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val="x-none"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3</w:t>
            </w:r>
            <w:r w:rsidRPr="001A066D">
              <w:rPr>
                <w:rFonts w:eastAsia="Calibri"/>
                <w:szCs w:val="28"/>
                <w:lang w:val="x-none" w:eastAsia="x-none"/>
              </w:rPr>
              <w:t xml:space="preserve"> </w:t>
            </w:r>
            <w:r w:rsidRPr="001A066D">
              <w:rPr>
                <w:rFonts w:eastAsia="Calibri"/>
                <w:szCs w:val="28"/>
                <w:lang w:eastAsia="x-none"/>
              </w:rPr>
              <w:t>5</w:t>
            </w:r>
            <w:r w:rsidRPr="001A066D">
              <w:rPr>
                <w:rFonts w:eastAsia="Calibri"/>
                <w:szCs w:val="28"/>
                <w:lang w:val="x-none" w:eastAsia="x-none"/>
              </w:rPr>
              <w:t xml:space="preserve">00 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val="x-none" w:eastAsia="x-none"/>
              </w:rPr>
            </w:pPr>
            <w:r w:rsidRPr="001A066D">
              <w:rPr>
                <w:rFonts w:eastAsia="Calibri"/>
                <w:szCs w:val="28"/>
                <w:lang w:val="x-none" w:eastAsia="x-none"/>
              </w:rPr>
              <w:t xml:space="preserve">рублей 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val="x-none" w:eastAsia="x-none"/>
              </w:rPr>
            </w:pPr>
            <w:r w:rsidRPr="001A066D">
              <w:rPr>
                <w:rFonts w:eastAsia="Calibri"/>
                <w:szCs w:val="28"/>
                <w:lang w:val="x-none" w:eastAsia="x-none"/>
              </w:rPr>
              <w:t>в месяц</w:t>
            </w: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val="x-none" w:eastAsia="x-none"/>
              </w:rPr>
            </w:pPr>
            <w:r w:rsidRPr="001A066D">
              <w:rPr>
                <w:rFonts w:eastAsia="Calibri"/>
                <w:szCs w:val="28"/>
                <w:lang w:val="x-none" w:eastAsia="x-none"/>
              </w:rPr>
              <w:t>на каждую приемную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</w:p>
          <w:p w:rsidR="001A066D" w:rsidRPr="001A066D" w:rsidRDefault="001A066D" w:rsidP="001A066D">
            <w:pPr>
              <w:ind w:right="-52"/>
              <w:jc w:val="center"/>
              <w:rPr>
                <w:rFonts w:eastAsia="Calibri"/>
                <w:szCs w:val="28"/>
                <w:lang w:eastAsia="x-none"/>
              </w:rPr>
            </w:pPr>
          </w:p>
          <w:p w:rsidR="001A066D" w:rsidRPr="001A066D" w:rsidRDefault="001A066D" w:rsidP="001A066D">
            <w:pPr>
              <w:ind w:left="-182" w:right="-52"/>
              <w:jc w:val="center"/>
              <w:rPr>
                <w:rFonts w:eastAsia="Calibri"/>
                <w:szCs w:val="28"/>
                <w:lang w:eastAsia="x-none"/>
              </w:rPr>
            </w:pPr>
            <w:r w:rsidRPr="001A066D">
              <w:rPr>
                <w:rFonts w:eastAsia="Calibri"/>
                <w:szCs w:val="28"/>
                <w:lang w:eastAsia="x-none"/>
              </w:rPr>
              <w:t>»</w:t>
            </w:r>
            <w:r>
              <w:rPr>
                <w:rFonts w:eastAsia="Calibri"/>
                <w:szCs w:val="28"/>
                <w:lang w:eastAsia="x-none"/>
              </w:rPr>
              <w:t>.</w:t>
            </w:r>
          </w:p>
        </w:tc>
      </w:tr>
    </w:tbl>
    <w:p w:rsidR="001A066D" w:rsidRPr="001A066D" w:rsidRDefault="001A066D" w:rsidP="001A066D">
      <w:pPr>
        <w:ind w:right="-52" w:firstLine="567"/>
        <w:jc w:val="both"/>
        <w:rPr>
          <w:rFonts w:eastAsia="Times New Roman" w:cs="Times New Roman"/>
          <w:sz w:val="14"/>
          <w:szCs w:val="20"/>
          <w:lang w:eastAsia="x-none"/>
        </w:rPr>
      </w:pPr>
      <w:r w:rsidRPr="001A066D">
        <w:rPr>
          <w:rFonts w:eastAsia="Times New Roman" w:cs="Times New Roman"/>
          <w:sz w:val="14"/>
          <w:szCs w:val="20"/>
          <w:lang w:eastAsia="x-none"/>
        </w:rPr>
        <w:t xml:space="preserve">    </w:t>
      </w:r>
    </w:p>
    <w:p w:rsidR="001A066D" w:rsidRPr="001A066D" w:rsidRDefault="001A066D" w:rsidP="001A066D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 w:rsidRPr="001A066D">
        <w:rPr>
          <w:rFonts w:eastAsia="Times New Roman" w:cs="Times New Roman"/>
          <w:szCs w:val="20"/>
          <w:lang w:eastAsia="x-none"/>
        </w:rPr>
        <w:t>2.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1A066D">
        <w:rPr>
          <w:rFonts w:eastAsia="Times New Roman" w:cs="Times New Roman"/>
          <w:szCs w:val="20"/>
          <w:lang w:eastAsia="x-none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A066D" w:rsidRPr="001A066D" w:rsidRDefault="001A066D" w:rsidP="001A066D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 w:rsidRPr="001A066D">
        <w:rPr>
          <w:rFonts w:eastAsia="Times New Roman" w:cs="Times New Roman"/>
          <w:szCs w:val="20"/>
          <w:lang w:eastAsia="x-none"/>
        </w:rPr>
        <w:t>3.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1A066D">
        <w:rPr>
          <w:rFonts w:eastAsia="Times New Roman" w:cs="Times New Roman"/>
          <w:szCs w:val="20"/>
          <w:lang w:eastAsia="x-none"/>
        </w:rPr>
        <w:t>Настоящее распоряжение вступает в силу с момента его издания.</w:t>
      </w:r>
    </w:p>
    <w:p w:rsidR="001A066D" w:rsidRPr="001A066D" w:rsidRDefault="001A066D" w:rsidP="001A066D">
      <w:pPr>
        <w:ind w:right="-52" w:firstLine="709"/>
        <w:jc w:val="both"/>
        <w:rPr>
          <w:rFonts w:eastAsia="Times New Roman" w:cs="Times New Roman"/>
          <w:szCs w:val="28"/>
          <w:lang w:eastAsia="ru-RU"/>
        </w:rPr>
      </w:pPr>
      <w:r w:rsidRPr="001A066D">
        <w:rPr>
          <w:rFonts w:eastAsia="Times New Roman" w:cs="Times New Roman"/>
          <w:szCs w:val="20"/>
          <w:lang w:eastAsia="x-none"/>
        </w:rPr>
        <w:t>4</w:t>
      </w:r>
      <w:r w:rsidRPr="001A066D">
        <w:rPr>
          <w:rFonts w:eastAsia="Times New Roman" w:cs="Times New Roman"/>
          <w:szCs w:val="20"/>
          <w:lang w:val="x-none" w:eastAsia="x-none"/>
        </w:rPr>
        <w:t>.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Контроль за выполнением </w:t>
      </w:r>
      <w:r w:rsidRPr="001A066D">
        <w:rPr>
          <w:rFonts w:eastAsia="Times New Roman" w:cs="Times New Roman"/>
          <w:szCs w:val="20"/>
          <w:lang w:eastAsia="x-none"/>
        </w:rPr>
        <w:t>распоряжения возложить на заместителя</w:t>
      </w:r>
      <w:r>
        <w:rPr>
          <w:rFonts w:eastAsia="Times New Roman" w:cs="Times New Roman"/>
          <w:szCs w:val="20"/>
          <w:lang w:eastAsia="x-none"/>
        </w:rPr>
        <w:t xml:space="preserve">              </w:t>
      </w:r>
      <w:r w:rsidRPr="001A066D">
        <w:rPr>
          <w:rFonts w:eastAsia="Times New Roman" w:cs="Times New Roman"/>
          <w:szCs w:val="20"/>
          <w:lang w:eastAsia="x-none"/>
        </w:rPr>
        <w:t xml:space="preserve"> Главы города, курирующего сферу обеспечения деятельности Главы города, Администрации города</w:t>
      </w:r>
      <w:r w:rsidRPr="001A066D">
        <w:rPr>
          <w:rFonts w:eastAsia="Times New Roman" w:cs="Times New Roman"/>
          <w:szCs w:val="20"/>
          <w:lang w:val="x-none" w:eastAsia="x-none"/>
        </w:rPr>
        <w:t xml:space="preserve">. </w:t>
      </w:r>
    </w:p>
    <w:p w:rsidR="001A066D" w:rsidRPr="001A066D" w:rsidRDefault="001A066D" w:rsidP="001A066D">
      <w:pPr>
        <w:jc w:val="both"/>
        <w:rPr>
          <w:rFonts w:eastAsia="Times New Roman" w:cs="Times New Roman"/>
          <w:szCs w:val="28"/>
          <w:lang w:eastAsia="ru-RU"/>
        </w:rPr>
      </w:pPr>
    </w:p>
    <w:p w:rsidR="001A066D" w:rsidRDefault="001A066D" w:rsidP="001A066D">
      <w:pPr>
        <w:jc w:val="both"/>
        <w:rPr>
          <w:rFonts w:eastAsia="Times New Roman" w:cs="Times New Roman"/>
          <w:szCs w:val="28"/>
          <w:lang w:eastAsia="ru-RU"/>
        </w:rPr>
      </w:pPr>
    </w:p>
    <w:p w:rsidR="001A066D" w:rsidRDefault="001A066D" w:rsidP="001A066D">
      <w:pPr>
        <w:jc w:val="both"/>
        <w:rPr>
          <w:rFonts w:eastAsia="Times New Roman" w:cs="Times New Roman"/>
          <w:szCs w:val="28"/>
          <w:lang w:eastAsia="ru-RU"/>
        </w:rPr>
      </w:pPr>
    </w:p>
    <w:p w:rsidR="001A066D" w:rsidRDefault="001A066D" w:rsidP="001A066D">
      <w:pPr>
        <w:jc w:val="both"/>
        <w:rPr>
          <w:rFonts w:eastAsia="Times New Roman" w:cs="Times New Roman"/>
          <w:szCs w:val="28"/>
          <w:lang w:eastAsia="ru-RU"/>
        </w:rPr>
      </w:pPr>
    </w:p>
    <w:p w:rsidR="001A066D" w:rsidRPr="001A066D" w:rsidRDefault="001A066D" w:rsidP="001A066D">
      <w:pPr>
        <w:jc w:val="both"/>
        <w:rPr>
          <w:rFonts w:eastAsia="Times New Roman" w:cs="Times New Roman"/>
          <w:szCs w:val="28"/>
          <w:lang w:eastAsia="ru-RU"/>
        </w:rPr>
      </w:pPr>
    </w:p>
    <w:p w:rsidR="001A066D" w:rsidRPr="001A066D" w:rsidRDefault="001A066D" w:rsidP="001A066D">
      <w:pPr>
        <w:jc w:val="both"/>
        <w:rPr>
          <w:rFonts w:eastAsia="Times New Roman" w:cs="Times New Roman"/>
          <w:szCs w:val="28"/>
          <w:lang w:val="x-none" w:eastAsia="x-none"/>
        </w:rPr>
      </w:pPr>
      <w:r w:rsidRPr="001A066D">
        <w:rPr>
          <w:rFonts w:eastAsia="Times New Roman" w:cs="Times New Roman"/>
          <w:bCs/>
          <w:szCs w:val="28"/>
          <w:lang w:eastAsia="ru-RU"/>
        </w:rPr>
        <w:t xml:space="preserve">Глава города </w:t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 w:rsidRPr="001A066D">
        <w:rPr>
          <w:rFonts w:eastAsia="Times New Roman" w:cs="Times New Roman"/>
          <w:bCs/>
          <w:szCs w:val="28"/>
          <w:lang w:eastAsia="ru-RU"/>
        </w:rPr>
        <w:tab/>
        <w:t xml:space="preserve">          </w:t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 w:rsidRPr="001A066D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1A066D">
        <w:rPr>
          <w:rFonts w:eastAsia="Times New Roman" w:cs="Times New Roman"/>
          <w:bCs/>
          <w:szCs w:val="28"/>
          <w:lang w:eastAsia="ru-RU"/>
        </w:rPr>
        <w:t xml:space="preserve"> А.С. Филат</w:t>
      </w:r>
      <w:r>
        <w:rPr>
          <w:rFonts w:eastAsia="Times New Roman" w:cs="Times New Roman"/>
          <w:bCs/>
          <w:szCs w:val="28"/>
          <w:lang w:eastAsia="ru-RU"/>
        </w:rPr>
        <w:t>ов</w:t>
      </w:r>
    </w:p>
    <w:p w:rsidR="00EE2AB4" w:rsidRPr="001A066D" w:rsidRDefault="00EE2AB4" w:rsidP="001A066D"/>
    <w:sectPr w:rsidR="00EE2AB4" w:rsidRPr="001A066D" w:rsidSect="001A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FA" w:rsidRDefault="00526DFA">
      <w:r>
        <w:separator/>
      </w:r>
    </w:p>
  </w:endnote>
  <w:endnote w:type="continuationSeparator" w:id="0">
    <w:p w:rsidR="00526DFA" w:rsidRDefault="0052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90D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90D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90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FA" w:rsidRDefault="00526DFA">
      <w:r>
        <w:separator/>
      </w:r>
    </w:p>
  </w:footnote>
  <w:footnote w:type="continuationSeparator" w:id="0">
    <w:p w:rsidR="00526DFA" w:rsidRDefault="0052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90D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B127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90DA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90D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90D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D"/>
    <w:rsid w:val="000605BA"/>
    <w:rsid w:val="001A066D"/>
    <w:rsid w:val="002622DB"/>
    <w:rsid w:val="00390DAF"/>
    <w:rsid w:val="00526DFA"/>
    <w:rsid w:val="005B064D"/>
    <w:rsid w:val="005D3688"/>
    <w:rsid w:val="0060034C"/>
    <w:rsid w:val="00897472"/>
    <w:rsid w:val="008B127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E4EA-C5C1-4E23-ADD2-343F147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0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0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66D"/>
    <w:rPr>
      <w:rFonts w:ascii="Times New Roman" w:hAnsi="Times New Roman"/>
      <w:sz w:val="28"/>
    </w:rPr>
  </w:style>
  <w:style w:type="character" w:styleId="a8">
    <w:name w:val="page number"/>
    <w:basedOn w:val="a0"/>
    <w:rsid w:val="001A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2840-0F2A-4475-A1A0-A0F60460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2022-05-24T11:27:00Z</cp:lastPrinted>
  <dcterms:created xsi:type="dcterms:W3CDTF">2022-05-26T06:59:00Z</dcterms:created>
  <dcterms:modified xsi:type="dcterms:W3CDTF">2022-05-26T06:59:00Z</dcterms:modified>
</cp:coreProperties>
</file>