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9AF" w:rsidRDefault="005809AF" w:rsidP="00656C1A">
      <w:pPr>
        <w:spacing w:line="120" w:lineRule="atLeast"/>
        <w:jc w:val="center"/>
        <w:rPr>
          <w:sz w:val="24"/>
          <w:szCs w:val="24"/>
        </w:rPr>
      </w:pPr>
    </w:p>
    <w:p w:rsidR="005809AF" w:rsidRDefault="005809AF" w:rsidP="00656C1A">
      <w:pPr>
        <w:spacing w:line="120" w:lineRule="atLeast"/>
        <w:jc w:val="center"/>
        <w:rPr>
          <w:sz w:val="24"/>
          <w:szCs w:val="24"/>
        </w:rPr>
      </w:pPr>
    </w:p>
    <w:p w:rsidR="005809AF" w:rsidRPr="00852378" w:rsidRDefault="005809AF" w:rsidP="00656C1A">
      <w:pPr>
        <w:spacing w:line="120" w:lineRule="atLeast"/>
        <w:jc w:val="center"/>
        <w:rPr>
          <w:sz w:val="10"/>
          <w:szCs w:val="10"/>
        </w:rPr>
      </w:pPr>
    </w:p>
    <w:p w:rsidR="005809AF" w:rsidRDefault="005809AF" w:rsidP="00656C1A">
      <w:pPr>
        <w:spacing w:line="120" w:lineRule="atLeast"/>
        <w:jc w:val="center"/>
        <w:rPr>
          <w:sz w:val="10"/>
          <w:szCs w:val="24"/>
        </w:rPr>
      </w:pPr>
    </w:p>
    <w:p w:rsidR="005809AF" w:rsidRPr="005541F0" w:rsidRDefault="005809AF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5809AF" w:rsidRPr="005541F0" w:rsidRDefault="005809AF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5809AF" w:rsidRPr="005649E4" w:rsidRDefault="005809AF" w:rsidP="00656C1A">
      <w:pPr>
        <w:spacing w:line="120" w:lineRule="atLeast"/>
        <w:jc w:val="center"/>
        <w:rPr>
          <w:sz w:val="18"/>
          <w:szCs w:val="24"/>
        </w:rPr>
      </w:pPr>
    </w:p>
    <w:p w:rsidR="005809AF" w:rsidRPr="00656C1A" w:rsidRDefault="005809AF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5809AF" w:rsidRPr="005541F0" w:rsidRDefault="005809AF" w:rsidP="00656C1A">
      <w:pPr>
        <w:spacing w:line="120" w:lineRule="atLeast"/>
        <w:jc w:val="center"/>
        <w:rPr>
          <w:sz w:val="18"/>
          <w:szCs w:val="24"/>
        </w:rPr>
      </w:pPr>
    </w:p>
    <w:p w:rsidR="005809AF" w:rsidRPr="005541F0" w:rsidRDefault="005809AF" w:rsidP="00656C1A">
      <w:pPr>
        <w:spacing w:line="120" w:lineRule="atLeast"/>
        <w:jc w:val="center"/>
        <w:rPr>
          <w:sz w:val="20"/>
          <w:szCs w:val="24"/>
        </w:rPr>
      </w:pPr>
    </w:p>
    <w:p w:rsidR="005809AF" w:rsidRPr="00656C1A" w:rsidRDefault="005809AF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5809AF" w:rsidRDefault="005809AF" w:rsidP="00656C1A">
      <w:pPr>
        <w:spacing w:line="120" w:lineRule="atLeast"/>
        <w:jc w:val="center"/>
        <w:rPr>
          <w:sz w:val="30"/>
          <w:szCs w:val="24"/>
        </w:rPr>
      </w:pPr>
    </w:p>
    <w:p w:rsidR="005809AF" w:rsidRPr="00656C1A" w:rsidRDefault="005809AF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5809AF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5809AF" w:rsidRPr="00F8214F" w:rsidRDefault="005809AF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5809AF" w:rsidRPr="00F8214F" w:rsidRDefault="00557DE5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22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5809AF" w:rsidRPr="00F8214F" w:rsidRDefault="005809AF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5809AF" w:rsidRPr="00F8214F" w:rsidRDefault="00557DE5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07</w:t>
            </w:r>
          </w:p>
        </w:tc>
        <w:tc>
          <w:tcPr>
            <w:tcW w:w="285" w:type="dxa"/>
            <w:noWrap/>
          </w:tcPr>
          <w:p w:rsidR="005809AF" w:rsidRPr="00A63FB0" w:rsidRDefault="005809AF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5809AF" w:rsidRPr="00A3761A" w:rsidRDefault="00557DE5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5809AF" w:rsidRPr="00F8214F" w:rsidRDefault="005809AF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5809AF" w:rsidRPr="00F8214F" w:rsidRDefault="005809AF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5809AF" w:rsidRPr="00AB4194" w:rsidRDefault="005809AF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5809AF" w:rsidRPr="00F8214F" w:rsidRDefault="00557DE5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5336</w:t>
            </w:r>
          </w:p>
        </w:tc>
      </w:tr>
    </w:tbl>
    <w:p w:rsidR="005809AF" w:rsidRPr="00C725A6" w:rsidRDefault="005809AF" w:rsidP="00C725A6">
      <w:pPr>
        <w:rPr>
          <w:rFonts w:cs="Times New Roman"/>
          <w:szCs w:val="28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928"/>
        <w:gridCol w:w="4819"/>
      </w:tblGrid>
      <w:tr w:rsidR="005809AF" w:rsidRPr="001344F7" w:rsidTr="009C084C">
        <w:trPr>
          <w:trHeight w:val="1552"/>
        </w:trPr>
        <w:tc>
          <w:tcPr>
            <w:tcW w:w="4928" w:type="dxa"/>
            <w:shd w:val="clear" w:color="auto" w:fill="auto"/>
          </w:tcPr>
          <w:p w:rsidR="005809AF" w:rsidRDefault="005809AF" w:rsidP="005809AF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lef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802791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Об утверждении границ </w:t>
            </w:r>
          </w:p>
          <w:p w:rsidR="005809AF" w:rsidRDefault="005809AF" w:rsidP="005809AF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lef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802791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прилегающих территорий</w:t>
            </w:r>
          </w:p>
          <w:p w:rsidR="005809AF" w:rsidRDefault="005809AF" w:rsidP="005809AF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lef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802791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помещениям медицинских </w:t>
            </w:r>
          </w:p>
          <w:p w:rsidR="005809AF" w:rsidRDefault="005809AF" w:rsidP="005809AF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lef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организаций</w:t>
            </w:r>
            <w:r w:rsidRPr="00802791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, на которых </w:t>
            </w:r>
          </w:p>
          <w:p w:rsidR="005809AF" w:rsidRDefault="005809AF" w:rsidP="005809AF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lef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802791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 xml:space="preserve">не допускается розничная </w:t>
            </w:r>
          </w:p>
          <w:p w:rsidR="005809AF" w:rsidRDefault="005809AF" w:rsidP="005809AF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left"/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</w:pPr>
            <w:r w:rsidRPr="00802791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продажа алкогольной продукции</w:t>
            </w:r>
          </w:p>
          <w:p w:rsidR="005809AF" w:rsidRPr="00A665DC" w:rsidRDefault="005809AF" w:rsidP="005809AF">
            <w:pPr>
              <w:pStyle w:val="1"/>
              <w:tabs>
                <w:tab w:val="left" w:pos="-2835"/>
                <w:tab w:val="left" w:pos="4536"/>
              </w:tabs>
              <w:spacing w:before="0" w:after="0"/>
              <w:ind w:right="-108"/>
              <w:jc w:val="left"/>
              <w:rPr>
                <w:rFonts w:ascii="Times New Roman" w:hAnsi="Times New Roman"/>
                <w:b w:val="0"/>
                <w:color w:val="auto"/>
                <w:spacing w:val="-6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auto"/>
          </w:tcPr>
          <w:p w:rsidR="005809AF" w:rsidRPr="001344F7" w:rsidRDefault="005809AF" w:rsidP="009C084C">
            <w:pPr>
              <w:tabs>
                <w:tab w:val="left" w:pos="255"/>
              </w:tabs>
              <w:jc w:val="both"/>
            </w:pPr>
          </w:p>
        </w:tc>
      </w:tr>
    </w:tbl>
    <w:p w:rsidR="005809AF" w:rsidRDefault="005809AF" w:rsidP="005809AF">
      <w:pPr>
        <w:jc w:val="both"/>
        <w:rPr>
          <w:szCs w:val="28"/>
        </w:rPr>
      </w:pPr>
      <w:bookmarkStart w:id="5" w:name="sub_1000"/>
    </w:p>
    <w:p w:rsidR="005809AF" w:rsidRPr="00F764FB" w:rsidRDefault="005809AF" w:rsidP="005809AF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>В соответствии с Федеральным</w:t>
      </w:r>
      <w:r>
        <w:rPr>
          <w:color w:val="000000"/>
          <w:szCs w:val="28"/>
        </w:rPr>
        <w:t xml:space="preserve"> законом от 22.11.1995 № 171-ФЗ </w:t>
      </w:r>
      <w:r w:rsidRPr="00F764FB">
        <w:rPr>
          <w:color w:val="000000"/>
          <w:szCs w:val="28"/>
        </w:rPr>
        <w:t xml:space="preserve">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алко-</w:t>
      </w:r>
      <w:r w:rsidRPr="00F764FB">
        <w:rPr>
          <w:color w:val="000000"/>
          <w:szCs w:val="28"/>
        </w:rPr>
        <w:t xml:space="preserve">гольной и спиртосодержащей продукции и об ограничении потребления </w:t>
      </w:r>
      <w:r>
        <w:rPr>
          <w:color w:val="000000"/>
          <w:szCs w:val="28"/>
        </w:rPr>
        <w:t xml:space="preserve">                   </w:t>
      </w:r>
      <w:r w:rsidRPr="00F764FB">
        <w:rPr>
          <w:color w:val="000000"/>
          <w:szCs w:val="28"/>
        </w:rPr>
        <w:t>(распития) алкогольной продукции», п</w:t>
      </w:r>
      <w:r w:rsidRPr="00F764FB">
        <w:rPr>
          <w:szCs w:val="28"/>
        </w:rPr>
        <w:t>остановлением Правительства Российской Федерации от 27.12.2012 № 1425 «Об определении органами государ</w:t>
      </w:r>
      <w:r>
        <w:rPr>
          <w:szCs w:val="28"/>
        </w:rPr>
        <w:t xml:space="preserve">- </w:t>
      </w:r>
      <w:r w:rsidRPr="00F764FB">
        <w:rPr>
          <w:szCs w:val="28"/>
        </w:rPr>
        <w:t>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</w:t>
      </w:r>
      <w:r>
        <w:rPr>
          <w:szCs w:val="28"/>
        </w:rPr>
        <w:t xml:space="preserve">               </w:t>
      </w:r>
      <w:r w:rsidRPr="00F764FB">
        <w:rPr>
          <w:szCs w:val="28"/>
        </w:rPr>
        <w:t>«Об определ</w:t>
      </w:r>
      <w:r>
        <w:rPr>
          <w:szCs w:val="28"/>
        </w:rPr>
        <w:t xml:space="preserve">ении способа расчета расстояний </w:t>
      </w:r>
      <w:r w:rsidRPr="00F764FB">
        <w:rPr>
          <w:szCs w:val="28"/>
        </w:rPr>
        <w:t xml:space="preserve">от некоторых организаций </w:t>
      </w:r>
      <w:r>
        <w:rPr>
          <w:szCs w:val="28"/>
        </w:rPr>
        <w:t xml:space="preserve">                          </w:t>
      </w:r>
      <w:r w:rsidRPr="00F764FB">
        <w:rPr>
          <w:szCs w:val="28"/>
        </w:rPr>
        <w:t>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</w:t>
      </w:r>
      <w:r w:rsidR="00FB4D23">
        <w:rPr>
          <w:szCs w:val="28"/>
        </w:rPr>
        <w:br/>
      </w:r>
      <w:r w:rsidRPr="00F764FB">
        <w:rPr>
          <w:szCs w:val="28"/>
        </w:rPr>
        <w:t xml:space="preserve">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от 30.12.2005 № 3686 «Об утверждении Регламента </w:t>
      </w:r>
      <w:r w:rsidR="00FB4D23">
        <w:rPr>
          <w:szCs w:val="28"/>
        </w:rPr>
        <w:br/>
      </w:r>
      <w:r w:rsidRPr="00F764FB">
        <w:rPr>
          <w:szCs w:val="28"/>
        </w:rPr>
        <w:t>Администрации города»:</w:t>
      </w:r>
    </w:p>
    <w:p w:rsidR="005809AF" w:rsidRPr="00802791" w:rsidRDefault="005809AF" w:rsidP="005809AF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>
        <w:rPr>
          <w:spacing w:val="-6"/>
          <w:szCs w:val="28"/>
        </w:rPr>
        <w:t>1.</w:t>
      </w:r>
      <w:r w:rsidRPr="00802791">
        <w:rPr>
          <w:spacing w:val="-6"/>
          <w:szCs w:val="28"/>
        </w:rPr>
        <w:t xml:space="preserve"> Утвердить границы прилегающих </w:t>
      </w:r>
      <w:r w:rsidRPr="00BF4A75">
        <w:rPr>
          <w:spacing w:val="-6"/>
          <w:szCs w:val="28"/>
        </w:rPr>
        <w:t xml:space="preserve">территорий </w:t>
      </w:r>
      <w:r w:rsidRPr="00BF4A75">
        <w:rPr>
          <w:szCs w:val="28"/>
        </w:rPr>
        <w:t xml:space="preserve">к помещениям медицинских </w:t>
      </w:r>
      <w:r w:rsidRPr="005809AF">
        <w:rPr>
          <w:spacing w:val="4"/>
          <w:szCs w:val="28"/>
        </w:rPr>
        <w:t>организаций, на которых не допускается розничная продажа алкогольной</w:t>
      </w:r>
      <w:r w:rsidRPr="00802791">
        <w:rPr>
          <w:spacing w:val="-6"/>
          <w:szCs w:val="28"/>
        </w:rPr>
        <w:t xml:space="preserve"> </w:t>
      </w:r>
      <w:r>
        <w:rPr>
          <w:spacing w:val="-6"/>
          <w:szCs w:val="28"/>
        </w:rPr>
        <w:t xml:space="preserve">                     </w:t>
      </w:r>
      <w:r w:rsidRPr="00802791">
        <w:rPr>
          <w:spacing w:val="-6"/>
          <w:szCs w:val="28"/>
        </w:rPr>
        <w:t>продукции</w:t>
      </w:r>
      <w:r>
        <w:rPr>
          <w:spacing w:val="-6"/>
          <w:szCs w:val="28"/>
        </w:rPr>
        <w:t>:</w:t>
      </w:r>
    </w:p>
    <w:p w:rsidR="005809AF" w:rsidRPr="00802791" w:rsidRDefault="005809AF" w:rsidP="005809AF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802791">
        <w:rPr>
          <w:spacing w:val="-6"/>
          <w:szCs w:val="28"/>
        </w:rPr>
        <w:t xml:space="preserve">- </w:t>
      </w:r>
      <w:r>
        <w:rPr>
          <w:spacing w:val="-6"/>
          <w:szCs w:val="28"/>
        </w:rPr>
        <w:t xml:space="preserve">к помещению </w:t>
      </w:r>
      <w:r w:rsidRPr="00802791">
        <w:rPr>
          <w:spacing w:val="-6"/>
          <w:szCs w:val="28"/>
        </w:rPr>
        <w:t>обществ</w:t>
      </w:r>
      <w:r>
        <w:rPr>
          <w:spacing w:val="-6"/>
          <w:szCs w:val="28"/>
        </w:rPr>
        <w:t>а</w:t>
      </w:r>
      <w:r w:rsidRPr="00802791">
        <w:rPr>
          <w:spacing w:val="-6"/>
          <w:szCs w:val="28"/>
        </w:rPr>
        <w:t xml:space="preserve"> с ограниченной ответственностью </w:t>
      </w:r>
      <w:r>
        <w:rPr>
          <w:spacing w:val="-6"/>
          <w:szCs w:val="28"/>
        </w:rPr>
        <w:t>профессорск</w:t>
      </w:r>
      <w:r w:rsidR="00FB4D23">
        <w:rPr>
          <w:spacing w:val="-6"/>
          <w:szCs w:val="28"/>
        </w:rPr>
        <w:t>ой</w:t>
      </w:r>
      <w:r>
        <w:rPr>
          <w:spacing w:val="-6"/>
          <w:szCs w:val="28"/>
        </w:rPr>
        <w:t xml:space="preserve"> клиник</w:t>
      </w:r>
      <w:r w:rsidR="00FB4D23">
        <w:rPr>
          <w:spacing w:val="-6"/>
          <w:szCs w:val="28"/>
        </w:rPr>
        <w:t>и</w:t>
      </w:r>
      <w:r>
        <w:rPr>
          <w:spacing w:val="-6"/>
          <w:szCs w:val="28"/>
        </w:rPr>
        <w:t xml:space="preserve"> «Праксис</w:t>
      </w:r>
      <w:r w:rsidRPr="00802791">
        <w:rPr>
          <w:spacing w:val="-6"/>
          <w:szCs w:val="28"/>
        </w:rPr>
        <w:t>», расположенно</w:t>
      </w:r>
      <w:r w:rsidR="00FB4D23">
        <w:rPr>
          <w:spacing w:val="-6"/>
          <w:szCs w:val="28"/>
        </w:rPr>
        <w:t>му</w:t>
      </w:r>
      <w:r>
        <w:rPr>
          <w:spacing w:val="-6"/>
          <w:szCs w:val="28"/>
        </w:rPr>
        <w:t xml:space="preserve"> </w:t>
      </w:r>
      <w:r w:rsidRPr="00802791">
        <w:rPr>
          <w:spacing w:val="-6"/>
          <w:szCs w:val="28"/>
        </w:rPr>
        <w:t xml:space="preserve">по адресу: город Сургут, улица </w:t>
      </w:r>
      <w:r>
        <w:rPr>
          <w:spacing w:val="-6"/>
          <w:szCs w:val="28"/>
        </w:rPr>
        <w:t>Иосифа                          Каролинского</w:t>
      </w:r>
      <w:r w:rsidRPr="00802791">
        <w:rPr>
          <w:spacing w:val="-6"/>
          <w:szCs w:val="28"/>
        </w:rPr>
        <w:t xml:space="preserve">, дом </w:t>
      </w:r>
      <w:r>
        <w:rPr>
          <w:spacing w:val="-6"/>
          <w:szCs w:val="28"/>
        </w:rPr>
        <w:t>14/1</w:t>
      </w:r>
      <w:r w:rsidRPr="00802791">
        <w:rPr>
          <w:spacing w:val="-6"/>
          <w:szCs w:val="28"/>
        </w:rPr>
        <w:t>, согласно приложению 1;</w:t>
      </w:r>
    </w:p>
    <w:p w:rsidR="005809AF" w:rsidRDefault="005809AF" w:rsidP="005809AF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802791">
        <w:rPr>
          <w:spacing w:val="-6"/>
          <w:szCs w:val="28"/>
        </w:rPr>
        <w:t xml:space="preserve">- </w:t>
      </w:r>
      <w:r w:rsidRPr="00BF4A75">
        <w:rPr>
          <w:spacing w:val="-6"/>
          <w:szCs w:val="28"/>
        </w:rPr>
        <w:t xml:space="preserve">к помещению общества </w:t>
      </w:r>
      <w:r w:rsidRPr="00802791">
        <w:rPr>
          <w:spacing w:val="-6"/>
          <w:szCs w:val="28"/>
        </w:rPr>
        <w:t>с ограниченной ответственностью «</w:t>
      </w:r>
      <w:r>
        <w:rPr>
          <w:spacing w:val="-6"/>
          <w:szCs w:val="28"/>
        </w:rPr>
        <w:t>Прайд</w:t>
      </w:r>
      <w:r w:rsidRPr="00802791">
        <w:rPr>
          <w:spacing w:val="-6"/>
          <w:szCs w:val="28"/>
        </w:rPr>
        <w:t>», расположенно</w:t>
      </w:r>
      <w:r w:rsidR="00FB4D23">
        <w:rPr>
          <w:spacing w:val="-6"/>
          <w:szCs w:val="28"/>
        </w:rPr>
        <w:t>му</w:t>
      </w:r>
      <w:r>
        <w:rPr>
          <w:spacing w:val="-6"/>
          <w:szCs w:val="28"/>
        </w:rPr>
        <w:t xml:space="preserve"> </w:t>
      </w:r>
      <w:r w:rsidRPr="00802791">
        <w:rPr>
          <w:spacing w:val="-6"/>
          <w:szCs w:val="28"/>
        </w:rPr>
        <w:t>по адресу: город Сургут, улица Иосифа Каролинского, дом 14/1</w:t>
      </w:r>
      <w:r>
        <w:rPr>
          <w:spacing w:val="-6"/>
          <w:szCs w:val="28"/>
        </w:rPr>
        <w:t xml:space="preserve">, согласно </w:t>
      </w:r>
      <w:r w:rsidRPr="00B24BB5">
        <w:rPr>
          <w:spacing w:val="-6"/>
          <w:szCs w:val="28"/>
        </w:rPr>
        <w:t xml:space="preserve">приложению </w:t>
      </w:r>
      <w:r>
        <w:rPr>
          <w:spacing w:val="-6"/>
          <w:szCs w:val="28"/>
        </w:rPr>
        <w:t>2</w:t>
      </w:r>
      <w:r w:rsidRPr="00B24BB5">
        <w:rPr>
          <w:spacing w:val="-6"/>
          <w:szCs w:val="28"/>
        </w:rPr>
        <w:t>.</w:t>
      </w:r>
      <w:r w:rsidRPr="00802791">
        <w:rPr>
          <w:spacing w:val="-6"/>
          <w:szCs w:val="28"/>
        </w:rPr>
        <w:t xml:space="preserve"> </w:t>
      </w:r>
    </w:p>
    <w:p w:rsidR="005809AF" w:rsidRPr="00B95C83" w:rsidRDefault="005809AF" w:rsidP="005809AF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Pr="00F9521A">
        <w:rPr>
          <w:szCs w:val="28"/>
        </w:rPr>
        <w:t>Управлению документационного и информационного обеспечения</w:t>
      </w:r>
      <w:r>
        <w:rPr>
          <w:szCs w:val="28"/>
        </w:rPr>
        <w:t xml:space="preserve">                 </w:t>
      </w:r>
      <w:r w:rsidRPr="00F9521A">
        <w:rPr>
          <w:szCs w:val="28"/>
        </w:rPr>
        <w:t xml:space="preserve"> 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5809AF" w:rsidRPr="00DA55B3" w:rsidRDefault="005809AF" w:rsidP="005809AF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5809AF" w:rsidRDefault="005809AF" w:rsidP="005809AF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5809AF" w:rsidRDefault="005809AF" w:rsidP="005809AF">
      <w:pPr>
        <w:ind w:firstLine="567"/>
        <w:jc w:val="both"/>
        <w:rPr>
          <w:szCs w:val="28"/>
        </w:rPr>
      </w:pPr>
    </w:p>
    <w:p w:rsidR="005809AF" w:rsidRDefault="005809AF" w:rsidP="005809AF">
      <w:pPr>
        <w:ind w:firstLine="567"/>
        <w:jc w:val="both"/>
        <w:rPr>
          <w:szCs w:val="28"/>
        </w:rPr>
      </w:pPr>
    </w:p>
    <w:p w:rsidR="005809AF" w:rsidRDefault="005809AF" w:rsidP="005809AF">
      <w:pPr>
        <w:ind w:firstLine="567"/>
        <w:jc w:val="both"/>
        <w:rPr>
          <w:szCs w:val="28"/>
        </w:rPr>
      </w:pPr>
    </w:p>
    <w:p w:rsidR="005809AF" w:rsidRDefault="005809AF" w:rsidP="005809AF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В.Н. Шувалов</w:t>
      </w: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rPr>
          <w:szCs w:val="28"/>
        </w:rPr>
      </w:pPr>
    </w:p>
    <w:p w:rsidR="005809AF" w:rsidRPr="00726A85" w:rsidRDefault="005809AF" w:rsidP="005809AF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5809AF" w:rsidRPr="00726A85" w:rsidRDefault="005809AF" w:rsidP="005809AF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5809AF" w:rsidRPr="00726A85" w:rsidRDefault="005809AF" w:rsidP="005809AF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5809AF" w:rsidRDefault="005809AF" w:rsidP="005809AF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</w:t>
      </w:r>
    </w:p>
    <w:p w:rsidR="005809AF" w:rsidRDefault="005809AF" w:rsidP="005809AF">
      <w:pPr>
        <w:ind w:left="5940"/>
        <w:rPr>
          <w:szCs w:val="28"/>
        </w:rPr>
      </w:pPr>
    </w:p>
    <w:p w:rsidR="005809AF" w:rsidRPr="005809AF" w:rsidRDefault="005809AF" w:rsidP="005809AF">
      <w:pPr>
        <w:ind w:left="5940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5809AF" w:rsidRDefault="005809AF" w:rsidP="005809AF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помещению медицинской организации              </w:t>
      </w:r>
      <w:r w:rsidRPr="004D3ABD">
        <w:rPr>
          <w:szCs w:val="28"/>
        </w:rPr>
        <w:t>общества</w:t>
      </w:r>
      <w:r>
        <w:rPr>
          <w:szCs w:val="28"/>
        </w:rPr>
        <w:t xml:space="preserve"> </w:t>
      </w:r>
      <w:r w:rsidRPr="004D3ABD">
        <w:rPr>
          <w:szCs w:val="28"/>
        </w:rPr>
        <w:t xml:space="preserve">с ограниченной ответственностью </w:t>
      </w:r>
      <w:r>
        <w:rPr>
          <w:spacing w:val="-6"/>
          <w:szCs w:val="28"/>
        </w:rPr>
        <w:t>профессорск</w:t>
      </w:r>
      <w:r w:rsidR="00FB4D23">
        <w:rPr>
          <w:spacing w:val="-6"/>
          <w:szCs w:val="28"/>
        </w:rPr>
        <w:t>ой</w:t>
      </w:r>
      <w:r>
        <w:rPr>
          <w:spacing w:val="-6"/>
          <w:szCs w:val="28"/>
        </w:rPr>
        <w:t xml:space="preserve"> клиник</w:t>
      </w:r>
      <w:r w:rsidR="00FB4D23">
        <w:rPr>
          <w:spacing w:val="-6"/>
          <w:szCs w:val="28"/>
        </w:rPr>
        <w:t>и</w:t>
      </w:r>
      <w:r w:rsidRPr="004D3ABD">
        <w:rPr>
          <w:szCs w:val="28"/>
        </w:rPr>
        <w:t xml:space="preserve"> «</w:t>
      </w:r>
      <w:r>
        <w:rPr>
          <w:szCs w:val="28"/>
        </w:rPr>
        <w:t xml:space="preserve">Праксис», </w:t>
      </w:r>
      <w:r w:rsidRPr="00F764FB">
        <w:rPr>
          <w:szCs w:val="28"/>
        </w:rPr>
        <w:t>расположенному</w:t>
      </w:r>
      <w:r>
        <w:rPr>
          <w:szCs w:val="28"/>
        </w:rPr>
        <w:t xml:space="preserve"> по адресу: город Сургут, улица Иосифа Каролинского</w:t>
      </w:r>
      <w:r w:rsidRPr="00F764FB">
        <w:rPr>
          <w:szCs w:val="28"/>
        </w:rPr>
        <w:t xml:space="preserve">, </w:t>
      </w:r>
      <w:r>
        <w:rPr>
          <w:szCs w:val="28"/>
        </w:rPr>
        <w:t xml:space="preserve">                  </w:t>
      </w:r>
      <w:r w:rsidRPr="00F764FB">
        <w:rPr>
          <w:szCs w:val="28"/>
        </w:rPr>
        <w:t xml:space="preserve">дом </w:t>
      </w:r>
      <w:r>
        <w:rPr>
          <w:szCs w:val="28"/>
        </w:rPr>
        <w:t xml:space="preserve">14/1,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</w:t>
      </w:r>
      <w:r w:rsidRPr="00A665DC">
        <w:rPr>
          <w:szCs w:val="28"/>
        </w:rPr>
        <w:t xml:space="preserve">не допускается розничная продажа </w:t>
      </w:r>
    </w:p>
    <w:p w:rsidR="005809AF" w:rsidRDefault="005809AF" w:rsidP="005809AF">
      <w:pPr>
        <w:jc w:val="center"/>
        <w:rPr>
          <w:szCs w:val="28"/>
        </w:rPr>
      </w:pPr>
      <w:r w:rsidRPr="00A665DC">
        <w:rPr>
          <w:szCs w:val="28"/>
        </w:rPr>
        <w:t>алкогольной продукции</w:t>
      </w:r>
    </w:p>
    <w:p w:rsidR="005809AF" w:rsidRPr="00A665DC" w:rsidRDefault="005809AF" w:rsidP="005809AF">
      <w:pPr>
        <w:jc w:val="center"/>
        <w:rPr>
          <w:szCs w:val="28"/>
        </w:rPr>
      </w:pPr>
    </w:p>
    <w:p w:rsidR="005809AF" w:rsidRPr="00C277AC" w:rsidRDefault="005809AF" w:rsidP="005809AF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159500" cy="36601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366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09AF" w:rsidRDefault="005809AF" w:rsidP="005809AF">
      <w:pPr>
        <w:jc w:val="center"/>
        <w:rPr>
          <w:noProof/>
        </w:rPr>
      </w:pPr>
    </w:p>
    <w:p w:rsidR="005809AF" w:rsidRDefault="005809AF" w:rsidP="005809AF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5809AF" w:rsidRDefault="005809AF" w:rsidP="005809AF">
      <w:pPr>
        <w:rPr>
          <w:noProof/>
          <w:szCs w:val="28"/>
        </w:rPr>
      </w:pPr>
      <w:r>
        <w:rPr>
          <w:noProof/>
          <w:szCs w:val="28"/>
        </w:rPr>
        <w:t xml:space="preserve">     </w:t>
      </w:r>
    </w:p>
    <w:p w:rsidR="005809AF" w:rsidRDefault="005809AF" w:rsidP="005809AF">
      <w:pPr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9050" t="11430" r="19050" b="17145"/>
                <wp:wrapNone/>
                <wp:docPr id="8" name="Равнобедренный тре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5B39C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8" o:spid="_x0000_s1026" type="#_x0000_t5" style="position:absolute;margin-left:1.95pt;margin-top:2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LCVLgZ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 вход для посетителей в </w:t>
      </w:r>
      <w:r>
        <w:rPr>
          <w:szCs w:val="28"/>
        </w:rPr>
        <w:t>помещение ООО профессорск</w:t>
      </w:r>
      <w:r w:rsidR="00FB4D23">
        <w:rPr>
          <w:szCs w:val="28"/>
        </w:rPr>
        <w:t>ой</w:t>
      </w:r>
      <w:r>
        <w:rPr>
          <w:szCs w:val="28"/>
        </w:rPr>
        <w:t xml:space="preserve"> клиник</w:t>
      </w:r>
      <w:r w:rsidR="00FB4D23">
        <w:rPr>
          <w:szCs w:val="28"/>
        </w:rPr>
        <w:t>и</w:t>
      </w:r>
      <w:r>
        <w:rPr>
          <w:szCs w:val="28"/>
        </w:rPr>
        <w:t xml:space="preserve"> «Праксис»;</w:t>
      </w:r>
    </w:p>
    <w:p w:rsidR="005809AF" w:rsidRPr="00055F6A" w:rsidRDefault="005809AF" w:rsidP="005809AF">
      <w:pPr>
        <w:rPr>
          <w:szCs w:val="28"/>
        </w:rPr>
      </w:pPr>
    </w:p>
    <w:p w:rsidR="005809AF" w:rsidRPr="00B319EE" w:rsidRDefault="005809AF" w:rsidP="005809AF">
      <w:pPr>
        <w:rPr>
          <w:color w:val="0070C0"/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9525" t="6985" r="9525" b="12065"/>
                <wp:wrapNone/>
                <wp:docPr id="7" name="Блок-схема: узе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46AA5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7" o:spid="_x0000_s1026" type="#_x0000_t120" style="position:absolute;margin-left:29.7pt;margin-top:2.9pt;width:12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Ngijf9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9525" t="45085" r="19050" b="5969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FE7C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2.45pt;margin-top:9.65pt;width:15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>
        <w:rPr>
          <w:szCs w:val="28"/>
        </w:rPr>
        <w:t>радиус в метрах.</w:t>
      </w:r>
    </w:p>
    <w:p w:rsidR="005809AF" w:rsidRDefault="005809AF" w:rsidP="005809AF">
      <w:pPr>
        <w:jc w:val="both"/>
        <w:rPr>
          <w:noProof/>
        </w:rPr>
      </w:pPr>
    </w:p>
    <w:p w:rsidR="005809AF" w:rsidRDefault="005809AF" w:rsidP="005809AF">
      <w:pPr>
        <w:jc w:val="both"/>
        <w:rPr>
          <w:noProof/>
        </w:rPr>
      </w:pPr>
    </w:p>
    <w:p w:rsidR="005809AF" w:rsidRDefault="005809AF" w:rsidP="005809AF">
      <w:pPr>
        <w:jc w:val="center"/>
        <w:rPr>
          <w:noProof/>
        </w:rPr>
      </w:pPr>
    </w:p>
    <w:p w:rsidR="005809AF" w:rsidRDefault="005809AF" w:rsidP="005809AF">
      <w:pPr>
        <w:jc w:val="center"/>
        <w:rPr>
          <w:noProof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jc w:val="center"/>
        <w:rPr>
          <w:szCs w:val="28"/>
        </w:rPr>
      </w:pPr>
    </w:p>
    <w:p w:rsidR="005809AF" w:rsidRDefault="005809AF" w:rsidP="005809AF">
      <w:pPr>
        <w:rPr>
          <w:szCs w:val="28"/>
        </w:rPr>
      </w:pPr>
    </w:p>
    <w:p w:rsidR="005809AF" w:rsidRPr="00726A85" w:rsidRDefault="005809AF" w:rsidP="005809AF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2</w:t>
      </w:r>
    </w:p>
    <w:p w:rsidR="005809AF" w:rsidRPr="00726A85" w:rsidRDefault="005809AF" w:rsidP="005809AF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5809AF" w:rsidRPr="00726A85" w:rsidRDefault="005809AF" w:rsidP="005809AF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5809AF" w:rsidRPr="00726A85" w:rsidRDefault="005809AF" w:rsidP="005809AF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</w:t>
      </w:r>
    </w:p>
    <w:p w:rsidR="005809AF" w:rsidRDefault="005809AF" w:rsidP="005809AF">
      <w:pPr>
        <w:rPr>
          <w:sz w:val="20"/>
          <w:szCs w:val="20"/>
        </w:rPr>
      </w:pPr>
    </w:p>
    <w:p w:rsidR="005809AF" w:rsidRDefault="005809AF" w:rsidP="005809AF">
      <w:pPr>
        <w:jc w:val="center"/>
        <w:rPr>
          <w:szCs w:val="28"/>
        </w:rPr>
      </w:pPr>
      <w:r w:rsidRPr="00726A85">
        <w:rPr>
          <w:szCs w:val="28"/>
        </w:rPr>
        <w:t>Схема</w:t>
      </w:r>
    </w:p>
    <w:p w:rsidR="005809AF" w:rsidRDefault="005809AF" w:rsidP="005809AF">
      <w:pPr>
        <w:jc w:val="center"/>
        <w:rPr>
          <w:szCs w:val="28"/>
        </w:rPr>
      </w:pPr>
      <w:r w:rsidRPr="00726A85">
        <w:rPr>
          <w:szCs w:val="28"/>
        </w:rPr>
        <w:t xml:space="preserve">границ прилегающей территории </w:t>
      </w:r>
      <w:r w:rsidRPr="00F764FB">
        <w:rPr>
          <w:szCs w:val="28"/>
        </w:rPr>
        <w:t>к</w:t>
      </w:r>
      <w:r>
        <w:rPr>
          <w:szCs w:val="28"/>
        </w:rPr>
        <w:t xml:space="preserve"> помещению медицинской организации                </w:t>
      </w:r>
      <w:r w:rsidRPr="004D3ABD">
        <w:rPr>
          <w:szCs w:val="28"/>
        </w:rPr>
        <w:t>общества</w:t>
      </w:r>
      <w:r>
        <w:rPr>
          <w:szCs w:val="28"/>
        </w:rPr>
        <w:t xml:space="preserve"> </w:t>
      </w:r>
      <w:r w:rsidRPr="004D3ABD">
        <w:rPr>
          <w:szCs w:val="28"/>
        </w:rPr>
        <w:t>с ограниченной ответственностью «</w:t>
      </w:r>
      <w:r>
        <w:rPr>
          <w:szCs w:val="28"/>
        </w:rPr>
        <w:t xml:space="preserve">Прайд», </w:t>
      </w:r>
      <w:r w:rsidRPr="00F764FB">
        <w:rPr>
          <w:szCs w:val="28"/>
        </w:rPr>
        <w:t>расположенному</w:t>
      </w:r>
      <w:r>
        <w:rPr>
          <w:szCs w:val="28"/>
        </w:rPr>
        <w:t xml:space="preserve">                  по адресу: город Сургут, улица Иосифа Каролинского</w:t>
      </w:r>
      <w:r w:rsidRPr="00F764FB">
        <w:rPr>
          <w:szCs w:val="28"/>
        </w:rPr>
        <w:t xml:space="preserve">, дом </w:t>
      </w:r>
      <w:r>
        <w:rPr>
          <w:szCs w:val="28"/>
        </w:rPr>
        <w:t xml:space="preserve">14/1, </w:t>
      </w:r>
      <w:r w:rsidRPr="00A665DC">
        <w:rPr>
          <w:szCs w:val="28"/>
        </w:rPr>
        <w:t>на которой</w:t>
      </w:r>
      <w:r>
        <w:rPr>
          <w:szCs w:val="28"/>
        </w:rPr>
        <w:t xml:space="preserve">               </w:t>
      </w:r>
      <w:r w:rsidRPr="00A665DC">
        <w:rPr>
          <w:szCs w:val="28"/>
        </w:rPr>
        <w:t>не допускается розничная продажа алкогольной продукции</w:t>
      </w:r>
    </w:p>
    <w:p w:rsidR="005809AF" w:rsidRPr="00A665DC" w:rsidRDefault="005809AF" w:rsidP="005809AF">
      <w:pPr>
        <w:jc w:val="center"/>
        <w:rPr>
          <w:szCs w:val="28"/>
        </w:rPr>
      </w:pPr>
    </w:p>
    <w:p w:rsidR="005809AF" w:rsidRPr="00C277AC" w:rsidRDefault="005809AF" w:rsidP="005809AF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6159500" cy="39236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392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09AF" w:rsidRDefault="005809AF" w:rsidP="005809AF">
      <w:pPr>
        <w:rPr>
          <w:noProof/>
          <w:szCs w:val="28"/>
        </w:rPr>
      </w:pPr>
    </w:p>
    <w:p w:rsidR="005809AF" w:rsidRDefault="005809AF" w:rsidP="005809AF">
      <w:pPr>
        <w:rPr>
          <w:noProof/>
          <w:szCs w:val="28"/>
        </w:rPr>
      </w:pPr>
      <w:r w:rsidRPr="003A6DC1">
        <w:rPr>
          <w:noProof/>
          <w:szCs w:val="28"/>
        </w:rPr>
        <w:t>Условные обозначения</w:t>
      </w:r>
      <w:r>
        <w:rPr>
          <w:noProof/>
          <w:szCs w:val="28"/>
        </w:rPr>
        <w:t>:</w:t>
      </w:r>
    </w:p>
    <w:p w:rsidR="005809AF" w:rsidRDefault="005809AF" w:rsidP="005809AF">
      <w:pPr>
        <w:rPr>
          <w:noProof/>
          <w:szCs w:val="28"/>
        </w:rPr>
      </w:pPr>
      <w:r>
        <w:rPr>
          <w:noProof/>
          <w:szCs w:val="28"/>
        </w:rPr>
        <w:t xml:space="preserve">     </w:t>
      </w:r>
    </w:p>
    <w:p w:rsidR="005809AF" w:rsidRDefault="005809AF" w:rsidP="005809AF">
      <w:pPr>
        <w:rPr>
          <w:szCs w:val="28"/>
        </w:rPr>
      </w:pPr>
      <w:r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26670</wp:posOffset>
                </wp:positionV>
                <wp:extent cx="133350" cy="133350"/>
                <wp:effectExtent l="19050" t="10795" r="19050" b="1778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559FB" id="Равнобедренный треугольник 4" o:spid="_x0000_s1026" type="#_x0000_t5" style="position:absolute;margin-left:1.95pt;margin-top:2.1pt;width:10.5pt;height:10.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" fillcolor="red"/>
            </w:pict>
          </mc:Fallback>
        </mc:AlternateContent>
      </w:r>
      <w:r>
        <w:rPr>
          <w:noProof/>
          <w:szCs w:val="28"/>
        </w:rPr>
        <w:t xml:space="preserve">    вход для посетителей в </w:t>
      </w:r>
      <w:r>
        <w:rPr>
          <w:szCs w:val="28"/>
        </w:rPr>
        <w:t>помещение медицинской организации ООО «Прайд»;</w:t>
      </w:r>
    </w:p>
    <w:p w:rsidR="005809AF" w:rsidRPr="00055F6A" w:rsidRDefault="005809AF" w:rsidP="005809AF">
      <w:pPr>
        <w:rPr>
          <w:szCs w:val="28"/>
        </w:rPr>
      </w:pPr>
    </w:p>
    <w:p w:rsidR="005809AF" w:rsidRPr="00B319EE" w:rsidRDefault="005809AF" w:rsidP="005809AF">
      <w:pPr>
        <w:rPr>
          <w:color w:val="0070C0"/>
          <w:szCs w:val="28"/>
        </w:rPr>
      </w:pPr>
      <w:r w:rsidRPr="00B319EE"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36830</wp:posOffset>
                </wp:positionV>
                <wp:extent cx="152400" cy="171450"/>
                <wp:effectExtent l="9525" t="6350" r="9525" b="1270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2ED4D" id="Блок-схема: узел 3" o:spid="_x0000_s1026" type="#_x0000_t120" style="position:absolute;margin-left:29.7pt;margin-top:2.9pt;width:12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" strokecolor="red"/>
            </w:pict>
          </mc:Fallback>
        </mc:AlternateContent>
      </w:r>
      <w:r>
        <w:rPr>
          <w:noProof/>
          <w:color w:val="0070C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122555</wp:posOffset>
                </wp:positionV>
                <wp:extent cx="200025" cy="9525"/>
                <wp:effectExtent l="9525" t="44450" r="19050" b="6032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68127" id="Прямая со стрелкой 1" o:spid="_x0000_s1026" type="#_x0000_t32" style="position:absolute;margin-left:12.45pt;margin-top:9.65pt;width:15.75pt;height: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" strokecolor="#0070c0">
                <v:stroke endarrow="block"/>
              </v:shape>
            </w:pict>
          </mc:Fallback>
        </mc:AlternateContent>
      </w:r>
      <w:r w:rsidRPr="00055F6A">
        <w:rPr>
          <w:color w:val="0070C0"/>
          <w:szCs w:val="28"/>
        </w:rPr>
        <w:t xml:space="preserve"> </w:t>
      </w:r>
      <w:r w:rsidRPr="00B319EE">
        <w:rPr>
          <w:color w:val="0070C0"/>
          <w:szCs w:val="28"/>
          <w:lang w:val="en-US"/>
        </w:rPr>
        <w:t>R</w:t>
      </w:r>
      <w:r w:rsidRPr="00B319EE">
        <w:rPr>
          <w:color w:val="0070C0"/>
          <w:szCs w:val="28"/>
        </w:rPr>
        <w:t xml:space="preserve">     </w:t>
      </w:r>
      <w:r w:rsidRPr="00055F6A">
        <w:rPr>
          <w:color w:val="0070C0"/>
          <w:szCs w:val="28"/>
        </w:rPr>
        <w:t xml:space="preserve">     </w:t>
      </w:r>
      <w:r>
        <w:rPr>
          <w:szCs w:val="28"/>
        </w:rPr>
        <w:t>радиус в метрах.</w:t>
      </w:r>
    </w:p>
    <w:p w:rsidR="005809AF" w:rsidRDefault="005809AF" w:rsidP="005809AF">
      <w:pPr>
        <w:jc w:val="both"/>
        <w:rPr>
          <w:noProof/>
        </w:rPr>
      </w:pPr>
    </w:p>
    <w:bookmarkEnd w:id="5"/>
    <w:p w:rsidR="005809AF" w:rsidRDefault="005809AF" w:rsidP="005809AF">
      <w:pPr>
        <w:jc w:val="both"/>
        <w:rPr>
          <w:noProof/>
        </w:rPr>
      </w:pPr>
    </w:p>
    <w:p w:rsidR="00A0383F" w:rsidRPr="005809AF" w:rsidRDefault="00A0383F" w:rsidP="005809AF"/>
    <w:sectPr w:rsidR="00A0383F" w:rsidRPr="005809AF" w:rsidSect="005809AF"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28C" w:rsidRDefault="00C8428C">
      <w:r>
        <w:separator/>
      </w:r>
    </w:p>
  </w:endnote>
  <w:endnote w:type="continuationSeparator" w:id="0">
    <w:p w:rsidR="00C8428C" w:rsidRDefault="00C84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28C" w:rsidRDefault="00C8428C">
      <w:r>
        <w:separator/>
      </w:r>
    </w:p>
  </w:footnote>
  <w:footnote w:type="continuationSeparator" w:id="0">
    <w:p w:rsidR="00C8428C" w:rsidRDefault="00C842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8E3DC9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557DE5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EA70F9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EA70F9">
          <w:rPr>
            <w:noProof/>
            <w:sz w:val="20"/>
            <w:lang w:val="en-US"/>
          </w:rPr>
          <w:instrText>4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EA70F9">
          <w:rPr>
            <w:noProof/>
            <w:sz w:val="20"/>
            <w:lang w:val="en-US"/>
          </w:rPr>
          <w:instrText>4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557DE5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9AF"/>
    <w:rsid w:val="003B3E30"/>
    <w:rsid w:val="00557DE5"/>
    <w:rsid w:val="005809AF"/>
    <w:rsid w:val="00756110"/>
    <w:rsid w:val="008E3DC9"/>
    <w:rsid w:val="00A0383F"/>
    <w:rsid w:val="00C8428C"/>
    <w:rsid w:val="00E92CD7"/>
    <w:rsid w:val="00EA70F9"/>
    <w:rsid w:val="00FB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CCEA4C-DA51-4417-9972-329AA07D0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2CD7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aliases w:val="Глава"/>
    <w:basedOn w:val="a"/>
    <w:next w:val="a"/>
    <w:link w:val="10"/>
    <w:uiPriority w:val="99"/>
    <w:qFormat/>
    <w:rsid w:val="005809AF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809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5809A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809AF"/>
    <w:rPr>
      <w:rFonts w:ascii="Times New Roman" w:hAnsi="Times New Roman"/>
      <w:sz w:val="28"/>
    </w:rPr>
  </w:style>
  <w:style w:type="character" w:styleId="a6">
    <w:name w:val="page number"/>
    <w:basedOn w:val="a0"/>
    <w:rsid w:val="005809AF"/>
  </w:style>
  <w:style w:type="character" w:customStyle="1" w:styleId="10">
    <w:name w:val="Заголовок 1 Знак"/>
    <w:aliases w:val="Глава Знак"/>
    <w:basedOn w:val="a0"/>
    <w:link w:val="1"/>
    <w:uiPriority w:val="99"/>
    <w:rsid w:val="005809AF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536</Words>
  <Characters>3056</Characters>
  <Application>Microsoft Office Word</Application>
  <DocSecurity>0</DocSecurity>
  <Lines>25</Lines>
  <Paragraphs>7</Paragraphs>
  <ScaleCrop>false</ScaleCrop>
  <Company/>
  <LinksUpToDate>false</LinksUpToDate>
  <CharactersWithSpaces>3585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Попенко Линара Рифкатовна</dc:creator>
  <cp:keywords/>
  <dc:description/>
  <cp:lastModifiedBy>Гордеев Сергей Викторович</cp:lastModifiedBy>
  <cp:revision>2</cp:revision>
  <cp:lastPrinted>2019-07-24T05:21:00Z</cp:lastPrinted>
  <dcterms:created xsi:type="dcterms:W3CDTF">2019-07-26T10:52:00Z</dcterms:created>
  <dcterms:modified xsi:type="dcterms:W3CDTF">2019-07-26T10:52:00Z</dcterms:modified>
</cp:coreProperties>
</file>