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7"/>
        <w:gridCol w:w="2891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5346C8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АДМИНИСТРАЦИЯ ГОРОДА</w:t>
      </w:r>
    </w:p>
    <w:p w:rsidR="00694E5D" w:rsidRPr="00372E19" w:rsidRDefault="00694E5D" w:rsidP="00694E5D">
      <w:pPr>
        <w:jc w:val="center"/>
        <w:rPr>
          <w:sz w:val="28"/>
          <w:szCs w:val="28"/>
        </w:rPr>
      </w:pPr>
    </w:p>
    <w:p w:rsidR="00694E5D" w:rsidRPr="00372E19" w:rsidRDefault="00694E5D" w:rsidP="00694E5D">
      <w:pPr>
        <w:jc w:val="center"/>
        <w:rPr>
          <w:sz w:val="28"/>
          <w:szCs w:val="28"/>
        </w:rPr>
      </w:pPr>
      <w:r w:rsidRPr="00372E19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372E19">
        <w:rPr>
          <w:sz w:val="28"/>
        </w:rPr>
        <w:t>изменени</w:t>
      </w:r>
      <w:r w:rsidR="000057DF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671CD5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Законами Ханты-Мансийского автономного округа – Югры </w:t>
      </w:r>
      <w:r w:rsidR="00671CD5" w:rsidRPr="00671CD5">
        <w:rPr>
          <w:rFonts w:ascii="Times New Roman" w:hAnsi="Times New Roman"/>
          <w:sz w:val="28"/>
          <w:szCs w:val="28"/>
        </w:rPr>
        <w:t xml:space="preserve">от </w:t>
      </w:r>
      <w:r w:rsidR="00671CD5">
        <w:rPr>
          <w:rFonts w:ascii="Times New Roman" w:hAnsi="Times New Roman"/>
          <w:sz w:val="28"/>
          <w:szCs w:val="28"/>
        </w:rPr>
        <w:t>0</w:t>
      </w:r>
      <w:r w:rsidR="00671CD5" w:rsidRPr="00671CD5">
        <w:rPr>
          <w:rFonts w:ascii="Times New Roman" w:hAnsi="Times New Roman"/>
          <w:sz w:val="28"/>
          <w:szCs w:val="28"/>
        </w:rPr>
        <w:t>3</w:t>
      </w:r>
      <w:r w:rsidR="00671CD5">
        <w:rPr>
          <w:rFonts w:ascii="Times New Roman" w:hAnsi="Times New Roman"/>
          <w:sz w:val="28"/>
          <w:szCs w:val="28"/>
        </w:rPr>
        <w:t>.05.</w:t>
      </w:r>
      <w:r w:rsidR="00671CD5" w:rsidRPr="00671CD5">
        <w:rPr>
          <w:rFonts w:ascii="Times New Roman" w:hAnsi="Times New Roman"/>
          <w:sz w:val="28"/>
          <w:szCs w:val="28"/>
        </w:rPr>
        <w:t>2000</w:t>
      </w:r>
      <w:r w:rsidR="00671CD5">
        <w:rPr>
          <w:rFonts w:ascii="Times New Roman" w:hAnsi="Times New Roman"/>
          <w:sz w:val="28"/>
          <w:szCs w:val="28"/>
        </w:rPr>
        <w:t xml:space="preserve">              </w:t>
      </w:r>
      <w:r w:rsidR="00671CD5" w:rsidRPr="00671CD5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26-оз</w:t>
      </w:r>
      <w:r w:rsidR="00671CD5">
        <w:rPr>
          <w:rFonts w:ascii="Times New Roman" w:hAnsi="Times New Roman"/>
          <w:sz w:val="28"/>
          <w:szCs w:val="28"/>
        </w:rPr>
        <w:t xml:space="preserve"> «</w:t>
      </w:r>
      <w:r w:rsidR="00671CD5" w:rsidRPr="00671CD5">
        <w:rPr>
          <w:rFonts w:ascii="Times New Roman" w:hAnsi="Times New Roman"/>
          <w:sz w:val="28"/>
          <w:szCs w:val="28"/>
        </w:rPr>
        <w:t>О регулировании отдельных земельных отношений в Ханты-Манс</w:t>
      </w:r>
      <w:r w:rsidR="00671CD5">
        <w:rPr>
          <w:rFonts w:ascii="Times New Roman" w:hAnsi="Times New Roman"/>
          <w:sz w:val="28"/>
          <w:szCs w:val="28"/>
        </w:rPr>
        <w:t>ийском автономном округе – Югре», от 0</w:t>
      </w:r>
      <w:r w:rsidR="00671CD5" w:rsidRPr="00671CD5">
        <w:rPr>
          <w:rFonts w:ascii="Times New Roman" w:hAnsi="Times New Roman"/>
          <w:sz w:val="28"/>
          <w:szCs w:val="28"/>
        </w:rPr>
        <w:t>6</w:t>
      </w:r>
      <w:r w:rsidR="00671CD5">
        <w:rPr>
          <w:rFonts w:ascii="Times New Roman" w:hAnsi="Times New Roman"/>
          <w:sz w:val="28"/>
          <w:szCs w:val="28"/>
        </w:rPr>
        <w:t>.07.</w:t>
      </w:r>
      <w:r w:rsidR="00671CD5" w:rsidRPr="00671CD5">
        <w:rPr>
          <w:rFonts w:ascii="Times New Roman" w:hAnsi="Times New Roman"/>
          <w:sz w:val="28"/>
          <w:szCs w:val="28"/>
        </w:rPr>
        <w:t xml:space="preserve">2005 </w:t>
      </w:r>
      <w:r w:rsidR="00671CD5">
        <w:rPr>
          <w:rFonts w:ascii="Times New Roman" w:hAnsi="Times New Roman"/>
          <w:sz w:val="28"/>
          <w:szCs w:val="28"/>
        </w:rPr>
        <w:t>№</w:t>
      </w:r>
      <w:r w:rsidR="00671CD5" w:rsidRPr="00671CD5">
        <w:rPr>
          <w:rFonts w:ascii="Times New Roman" w:hAnsi="Times New Roman"/>
          <w:sz w:val="28"/>
          <w:szCs w:val="28"/>
        </w:rPr>
        <w:t xml:space="preserve"> 57-оз</w:t>
      </w:r>
      <w:r w:rsidR="00671CD5">
        <w:rPr>
          <w:rFonts w:ascii="Times New Roman" w:hAnsi="Times New Roman"/>
          <w:sz w:val="28"/>
          <w:szCs w:val="28"/>
        </w:rPr>
        <w:t xml:space="preserve"> </w:t>
      </w:r>
      <w:r w:rsidR="00671CD5" w:rsidRPr="00671CD5">
        <w:rPr>
          <w:rFonts w:ascii="Times New Roman" w:hAnsi="Times New Roman"/>
          <w:sz w:val="28"/>
          <w:szCs w:val="28"/>
        </w:rPr>
        <w:t>"О регулировании</w:t>
      </w:r>
      <w:r w:rsidR="00671CD5">
        <w:rPr>
          <w:rFonts w:ascii="Times New Roman" w:hAnsi="Times New Roman"/>
          <w:sz w:val="28"/>
          <w:szCs w:val="28"/>
        </w:rPr>
        <w:t xml:space="preserve">                </w:t>
      </w:r>
      <w:r w:rsidR="00671CD5" w:rsidRPr="00671CD5">
        <w:rPr>
          <w:rFonts w:ascii="Times New Roman" w:hAnsi="Times New Roman"/>
          <w:sz w:val="28"/>
          <w:szCs w:val="28"/>
        </w:rPr>
        <w:t>отдельных жилищных отношений в Ханты-Мансийском</w:t>
      </w:r>
      <w:r w:rsidR="00671CD5">
        <w:rPr>
          <w:rFonts w:ascii="Times New Roman" w:hAnsi="Times New Roman"/>
          <w:sz w:val="28"/>
          <w:szCs w:val="28"/>
        </w:rPr>
        <w:t xml:space="preserve"> автономном округе – Югре»,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671CD5">
        <w:rPr>
          <w:rFonts w:ascii="Times New Roman" w:hAnsi="Times New Roman"/>
          <w:sz w:val="28"/>
          <w:szCs w:val="28"/>
        </w:rPr>
        <w:t xml:space="preserve">                           </w:t>
      </w:r>
      <w:r w:rsidR="008D521D">
        <w:rPr>
          <w:rFonts w:ascii="Times New Roman" w:hAnsi="Times New Roman"/>
          <w:sz w:val="28"/>
          <w:szCs w:val="28"/>
        </w:rPr>
        <w:t>«О порядке</w:t>
      </w:r>
      <w:r w:rsidR="00756178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 xml:space="preserve">распоряжением </w:t>
      </w:r>
      <w:r w:rsidR="00E32B45">
        <w:rPr>
          <w:rFonts w:ascii="Times New Roman" w:hAnsi="Times New Roman"/>
          <w:sz w:val="28"/>
          <w:szCs w:val="28"/>
        </w:rPr>
        <w:t xml:space="preserve">              </w:t>
      </w:r>
      <w:r w:rsidR="00694E5D" w:rsidRPr="000D5010">
        <w:rPr>
          <w:rFonts w:ascii="Times New Roman" w:hAnsi="Times New Roman"/>
          <w:sz w:val="28"/>
          <w:szCs w:val="28"/>
        </w:rPr>
        <w:t>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 xml:space="preserve">егламента </w:t>
      </w:r>
      <w:r w:rsidR="00E32B45">
        <w:rPr>
          <w:rFonts w:ascii="Times New Roman" w:hAnsi="Times New Roman"/>
          <w:sz w:val="28"/>
          <w:szCs w:val="28"/>
        </w:rPr>
        <w:t xml:space="preserve">            </w:t>
      </w:r>
      <w:r w:rsidR="00B371A6" w:rsidRPr="000D5010">
        <w:rPr>
          <w:rFonts w:ascii="Times New Roman" w:hAnsi="Times New Roman"/>
          <w:sz w:val="28"/>
          <w:szCs w:val="28"/>
        </w:rPr>
        <w:t>Администрации</w:t>
      </w:r>
      <w:r w:rsidR="005346C8">
        <w:rPr>
          <w:rFonts w:ascii="Times New Roman" w:hAnsi="Times New Roman"/>
          <w:sz w:val="28"/>
          <w:szCs w:val="28"/>
        </w:rPr>
        <w:t xml:space="preserve">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5346C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873B91">
        <w:rPr>
          <w:sz w:val="28"/>
          <w:szCs w:val="28"/>
        </w:rPr>
        <w:t xml:space="preserve">                                    </w:t>
      </w:r>
      <w:r w:rsidR="00CE2ADF" w:rsidRPr="008D521D">
        <w:rPr>
          <w:sz w:val="28"/>
          <w:szCs w:val="28"/>
        </w:rPr>
        <w:t xml:space="preserve">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</w:t>
      </w:r>
      <w:r w:rsidR="005346C8">
        <w:rPr>
          <w:sz w:val="28"/>
        </w:rPr>
        <w:t xml:space="preserve">                           </w:t>
      </w:r>
      <w:r w:rsidR="001E6325">
        <w:rPr>
          <w:sz w:val="28"/>
        </w:rPr>
        <w:t>на учет</w:t>
      </w:r>
      <w:r w:rsidR="005346C8">
        <w:rPr>
          <w:sz w:val="28"/>
        </w:rPr>
        <w:t xml:space="preserve"> </w:t>
      </w:r>
      <w:r w:rsidR="001E6325">
        <w:rPr>
          <w:sz w:val="28"/>
        </w:rPr>
        <w:t xml:space="preserve">для предоставления в собственность земельных участков для </w:t>
      </w:r>
      <w:r w:rsidR="00873B91">
        <w:rPr>
          <w:sz w:val="28"/>
        </w:rPr>
        <w:t xml:space="preserve">                                </w:t>
      </w:r>
      <w:r w:rsidR="001E6325">
        <w:rPr>
          <w:sz w:val="28"/>
        </w:rPr>
        <w:t>ин</w:t>
      </w:r>
      <w:r w:rsidR="005346C8">
        <w:rPr>
          <w:sz w:val="28"/>
        </w:rPr>
        <w:t>дивидуального ж</w:t>
      </w:r>
      <w:r w:rsidR="001E6325">
        <w:rPr>
          <w:sz w:val="28"/>
        </w:rPr>
        <w:t xml:space="preserve">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</w:t>
      </w:r>
      <w:r w:rsidR="00873B91">
        <w:rPr>
          <w:sz w:val="28"/>
          <w:szCs w:val="28"/>
        </w:rPr>
        <w:t xml:space="preserve">                 </w:t>
      </w:r>
      <w:r w:rsidR="001E6325">
        <w:rPr>
          <w:sz w:val="28"/>
          <w:szCs w:val="28"/>
        </w:rPr>
        <w:t>№ 3527, 03.09.2013</w:t>
      </w:r>
      <w:r w:rsidR="005346C8">
        <w:rPr>
          <w:sz w:val="28"/>
          <w:szCs w:val="28"/>
        </w:rPr>
        <w:t xml:space="preserve"> </w:t>
      </w:r>
      <w:r w:rsidR="001E6325">
        <w:rPr>
          <w:sz w:val="28"/>
          <w:szCs w:val="28"/>
        </w:rPr>
        <w:t xml:space="preserve">№ 6336, 02.10.2013 № 7071, 18.04.2014 № 2615, 02.07.2014 </w:t>
      </w:r>
      <w:r w:rsidR="00873B91">
        <w:rPr>
          <w:sz w:val="28"/>
          <w:szCs w:val="28"/>
        </w:rPr>
        <w:t xml:space="preserve">              </w:t>
      </w:r>
      <w:r w:rsidR="001E6325">
        <w:rPr>
          <w:sz w:val="28"/>
          <w:szCs w:val="28"/>
        </w:rPr>
        <w:t xml:space="preserve">№ 4456, 04.08.2014  № 5354, 28.12.2015 № 9139, 17.03.2016 № 1871, 08.04.2016 </w:t>
      </w:r>
      <w:r w:rsidR="00873B91">
        <w:rPr>
          <w:sz w:val="28"/>
          <w:szCs w:val="28"/>
        </w:rPr>
        <w:t xml:space="preserve">          </w:t>
      </w:r>
      <w:r w:rsidR="001E6325">
        <w:rPr>
          <w:sz w:val="28"/>
          <w:szCs w:val="28"/>
        </w:rPr>
        <w:t>№ 2</w:t>
      </w:r>
      <w:r w:rsidR="005346C8">
        <w:rPr>
          <w:sz w:val="28"/>
          <w:szCs w:val="28"/>
        </w:rPr>
        <w:t xml:space="preserve">652, 18.04.2017 </w:t>
      </w:r>
      <w:r w:rsidR="001E6325">
        <w:rPr>
          <w:sz w:val="28"/>
          <w:szCs w:val="28"/>
        </w:rPr>
        <w:t xml:space="preserve">№ 2947, 28.04.2018 № 3041, </w:t>
      </w:r>
      <w:r w:rsidR="000A68F6">
        <w:rPr>
          <w:sz w:val="28"/>
          <w:szCs w:val="28"/>
        </w:rPr>
        <w:t xml:space="preserve">08.06.2018 № 4309, 15.06.2018 </w:t>
      </w:r>
      <w:r w:rsidR="00873B91">
        <w:rPr>
          <w:sz w:val="28"/>
          <w:szCs w:val="28"/>
        </w:rPr>
        <w:t xml:space="preserve">           </w:t>
      </w:r>
      <w:r w:rsidR="000A68F6">
        <w:rPr>
          <w:sz w:val="28"/>
          <w:szCs w:val="28"/>
        </w:rPr>
        <w:t xml:space="preserve">№ 4497, </w:t>
      </w:r>
      <w:r w:rsidR="005346C8">
        <w:rPr>
          <w:sz w:val="28"/>
          <w:szCs w:val="28"/>
        </w:rPr>
        <w:t xml:space="preserve">19.06.2018 </w:t>
      </w:r>
      <w:r w:rsidR="001E6325">
        <w:rPr>
          <w:sz w:val="28"/>
          <w:szCs w:val="28"/>
        </w:rPr>
        <w:t>№ 4599</w:t>
      </w:r>
      <w:r w:rsidR="00372E19">
        <w:rPr>
          <w:sz w:val="28"/>
          <w:szCs w:val="28"/>
        </w:rPr>
        <w:t xml:space="preserve">, </w:t>
      </w:r>
      <w:r w:rsidR="00974577">
        <w:rPr>
          <w:sz w:val="28"/>
          <w:szCs w:val="28"/>
        </w:rPr>
        <w:t xml:space="preserve">11.12.2018 № 9532, </w:t>
      </w:r>
      <w:r w:rsidR="00372E19">
        <w:rPr>
          <w:sz w:val="28"/>
          <w:szCs w:val="28"/>
        </w:rPr>
        <w:t xml:space="preserve">24.12.2018 № </w:t>
      </w:r>
      <w:r w:rsidR="00C83EF5" w:rsidRPr="00C83EF5">
        <w:rPr>
          <w:sz w:val="28"/>
          <w:szCs w:val="28"/>
        </w:rPr>
        <w:t>10104</w:t>
      </w:r>
      <w:r w:rsidR="00C773B4">
        <w:rPr>
          <w:sz w:val="28"/>
          <w:szCs w:val="28"/>
        </w:rPr>
        <w:t xml:space="preserve">, 24.10.2019 № </w:t>
      </w:r>
      <w:r w:rsidR="00C773B4" w:rsidRPr="00C773B4">
        <w:rPr>
          <w:sz w:val="28"/>
          <w:szCs w:val="28"/>
        </w:rPr>
        <w:t>7961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0057DF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3B5FEA" w:rsidRPr="008D521D">
        <w:rPr>
          <w:sz w:val="28"/>
          <w:szCs w:val="28"/>
        </w:rPr>
        <w:t>изменени</w:t>
      </w:r>
      <w:r w:rsidR="000057DF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3B5FEA" w:rsidRPr="008D521D">
        <w:rPr>
          <w:sz w:val="28"/>
          <w:szCs w:val="28"/>
        </w:rPr>
        <w:t xml:space="preserve"> </w:t>
      </w:r>
    </w:p>
    <w:p w:rsidR="00360465" w:rsidRDefault="003B5FEA" w:rsidP="002609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 w:rsidR="00260906">
        <w:rPr>
          <w:rFonts w:eastAsia="Calibri"/>
          <w:sz w:val="28"/>
          <w:szCs w:val="28"/>
          <w:lang w:eastAsia="en-US"/>
        </w:rPr>
        <w:t xml:space="preserve">. </w:t>
      </w:r>
      <w:r w:rsidR="007A101F">
        <w:rPr>
          <w:rFonts w:eastAsia="Calibri"/>
          <w:sz w:val="28"/>
          <w:szCs w:val="28"/>
          <w:lang w:eastAsia="en-US"/>
        </w:rPr>
        <w:t>Подп</w:t>
      </w:r>
      <w:r w:rsidR="008A592B">
        <w:rPr>
          <w:rFonts w:eastAsia="Calibri"/>
          <w:sz w:val="28"/>
          <w:szCs w:val="28"/>
          <w:lang w:eastAsia="en-US"/>
        </w:rPr>
        <w:t xml:space="preserve">ункт </w:t>
      </w:r>
      <w:r w:rsidR="00260906">
        <w:rPr>
          <w:rFonts w:eastAsia="Calibri"/>
          <w:sz w:val="28"/>
          <w:szCs w:val="28"/>
          <w:lang w:eastAsia="en-US"/>
        </w:rPr>
        <w:t>9</w:t>
      </w:r>
      <w:r w:rsidR="007A101F">
        <w:rPr>
          <w:rFonts w:eastAsia="Calibri"/>
          <w:sz w:val="28"/>
          <w:szCs w:val="28"/>
          <w:lang w:eastAsia="en-US"/>
        </w:rPr>
        <w:t>)</w:t>
      </w:r>
      <w:r w:rsidR="00875505">
        <w:rPr>
          <w:rFonts w:eastAsia="Calibri"/>
          <w:sz w:val="28"/>
          <w:szCs w:val="28"/>
          <w:lang w:eastAsia="en-US"/>
        </w:rPr>
        <w:t xml:space="preserve"> подпункта 2.7.1</w:t>
      </w:r>
      <w:r w:rsidR="008A592B">
        <w:rPr>
          <w:rFonts w:eastAsia="Calibri"/>
          <w:sz w:val="28"/>
          <w:szCs w:val="28"/>
          <w:lang w:eastAsia="en-US"/>
        </w:rPr>
        <w:t xml:space="preserve"> пункта 2.7 </w:t>
      </w:r>
      <w:r w:rsidR="007A101F" w:rsidRPr="007A101F">
        <w:rPr>
          <w:rFonts w:eastAsia="Calibri"/>
          <w:sz w:val="28"/>
          <w:szCs w:val="28"/>
          <w:lang w:eastAsia="en-US"/>
        </w:rPr>
        <w:t>раздела 2</w:t>
      </w:r>
      <w:r w:rsidR="007A101F">
        <w:rPr>
          <w:rFonts w:eastAsia="Calibri"/>
          <w:sz w:val="28"/>
          <w:szCs w:val="28"/>
          <w:lang w:eastAsia="en-US"/>
        </w:rPr>
        <w:t xml:space="preserve"> </w:t>
      </w:r>
      <w:r w:rsidR="00260906">
        <w:rPr>
          <w:rFonts w:eastAsia="Calibri"/>
          <w:sz w:val="28"/>
          <w:szCs w:val="28"/>
          <w:lang w:eastAsia="en-US"/>
        </w:rPr>
        <w:t>приложения к постановлению исключить.</w:t>
      </w:r>
    </w:p>
    <w:p w:rsidR="000057DF" w:rsidRDefault="000057DF" w:rsidP="002609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</w:t>
      </w:r>
      <w:r w:rsidRPr="000057DF">
        <w:rPr>
          <w:rFonts w:eastAsia="Calibri"/>
          <w:sz w:val="28"/>
          <w:szCs w:val="28"/>
          <w:lang w:eastAsia="en-US"/>
        </w:rPr>
        <w:t>ункт 2.</w:t>
      </w:r>
      <w:r>
        <w:rPr>
          <w:rFonts w:eastAsia="Calibri"/>
          <w:sz w:val="28"/>
          <w:szCs w:val="28"/>
          <w:lang w:eastAsia="en-US"/>
        </w:rPr>
        <w:t>8</w:t>
      </w:r>
      <w:r w:rsidRPr="000057DF">
        <w:rPr>
          <w:rFonts w:eastAsia="Calibri"/>
          <w:sz w:val="28"/>
          <w:szCs w:val="28"/>
          <w:lang w:eastAsia="en-US"/>
        </w:rPr>
        <w:t xml:space="preserve"> раздела 2 приложения к постановлению исключить</w:t>
      </w:r>
      <w:r>
        <w:rPr>
          <w:rFonts w:eastAsia="Calibri"/>
          <w:sz w:val="28"/>
          <w:szCs w:val="28"/>
          <w:lang w:eastAsia="en-US"/>
        </w:rPr>
        <w:t>.</w:t>
      </w:r>
    </w:p>
    <w:p w:rsidR="00013E60" w:rsidRPr="00013E60" w:rsidRDefault="00013E60" w:rsidP="005346C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разместить настоящее постановление на официальн</w:t>
      </w:r>
      <w:r w:rsidR="00997EFF">
        <w:rPr>
          <w:rFonts w:eastAsia="Calibri"/>
          <w:sz w:val="28"/>
          <w:szCs w:val="28"/>
          <w:lang w:eastAsia="en-US"/>
        </w:rPr>
        <w:t xml:space="preserve">ом портале Администрации города </w:t>
      </w:r>
      <w:r w:rsidR="00997EFF" w:rsidRPr="009F2D5C">
        <w:rPr>
          <w:sz w:val="28"/>
          <w:szCs w:val="28"/>
          <w:lang w:val="en-US"/>
        </w:rPr>
        <w:t>www</w:t>
      </w:r>
      <w:r w:rsidR="00997EFF" w:rsidRPr="009F2D5C">
        <w:rPr>
          <w:sz w:val="28"/>
          <w:szCs w:val="28"/>
        </w:rPr>
        <w:t>.a</w:t>
      </w:r>
      <w:r w:rsidR="00997EFF" w:rsidRPr="009F2D5C">
        <w:rPr>
          <w:sz w:val="28"/>
          <w:szCs w:val="28"/>
          <w:lang w:val="en-US"/>
        </w:rPr>
        <w:t>dmsurgut</w:t>
      </w:r>
      <w:r w:rsidR="00997EFF" w:rsidRPr="009F2D5C">
        <w:rPr>
          <w:sz w:val="28"/>
          <w:szCs w:val="28"/>
        </w:rPr>
        <w:t>.</w:t>
      </w:r>
      <w:r w:rsidR="00997EFF" w:rsidRPr="009F2D5C">
        <w:rPr>
          <w:sz w:val="28"/>
          <w:szCs w:val="28"/>
          <w:lang w:val="en-US"/>
        </w:rPr>
        <w:t>ru</w:t>
      </w:r>
      <w:r w:rsidR="00997EFF" w:rsidRPr="009F2D5C">
        <w:rPr>
          <w:sz w:val="28"/>
          <w:szCs w:val="28"/>
        </w:rPr>
        <w:t>.</w:t>
      </w:r>
    </w:p>
    <w:p w:rsidR="00997EFF" w:rsidRDefault="00013E60" w:rsidP="00997EFF">
      <w:pPr>
        <w:ind w:firstLine="709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 xml:space="preserve">3. Муниципальному казённому учреждению «Наш город» опубликовать настоящее постановление в </w:t>
      </w:r>
      <w:r w:rsidR="00997EFF" w:rsidRPr="009F2D5C">
        <w:rPr>
          <w:sz w:val="28"/>
          <w:szCs w:val="28"/>
        </w:rPr>
        <w:t>газете «Сургутские ведомости».</w:t>
      </w:r>
    </w:p>
    <w:p w:rsidR="00013E60" w:rsidRPr="00013E60" w:rsidRDefault="00013E60" w:rsidP="005346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 его официального</w:t>
      </w:r>
      <w:r w:rsidR="003042A6">
        <w:rPr>
          <w:rFonts w:eastAsia="Calibri"/>
          <w:sz w:val="28"/>
          <w:szCs w:val="28"/>
          <w:lang w:eastAsia="en-US"/>
        </w:rPr>
        <w:t xml:space="preserve">      </w:t>
      </w:r>
      <w:r w:rsidRPr="00013E60">
        <w:rPr>
          <w:rFonts w:eastAsia="Calibri"/>
          <w:sz w:val="28"/>
          <w:szCs w:val="28"/>
          <w:lang w:eastAsia="en-US"/>
        </w:rPr>
        <w:t xml:space="preserve"> опубликования.</w:t>
      </w:r>
    </w:p>
    <w:p w:rsidR="00560948" w:rsidRDefault="00013E60" w:rsidP="005346C8">
      <w:pPr>
        <w:ind w:firstLine="709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A44E37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A44E37" w:rsidRDefault="00A44E37" w:rsidP="00A612B2">
      <w:pPr>
        <w:jc w:val="both"/>
        <w:rPr>
          <w:sz w:val="28"/>
          <w:szCs w:val="28"/>
        </w:rPr>
      </w:pPr>
    </w:p>
    <w:p w:rsidR="00BE3222" w:rsidRDefault="00BE3222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C6576F" w:rsidRDefault="00C6576F" w:rsidP="00A44E37">
      <w:pPr>
        <w:jc w:val="both"/>
        <w:rPr>
          <w:sz w:val="28"/>
          <w:szCs w:val="28"/>
        </w:rPr>
      </w:pPr>
    </w:p>
    <w:p w:rsidR="00997EFF" w:rsidRDefault="00997EFF" w:rsidP="00A44E37">
      <w:pPr>
        <w:jc w:val="both"/>
        <w:rPr>
          <w:sz w:val="28"/>
          <w:szCs w:val="28"/>
        </w:rPr>
      </w:pPr>
    </w:p>
    <w:p w:rsidR="00997EFF" w:rsidRDefault="00997EFF" w:rsidP="00A44E37">
      <w:pPr>
        <w:jc w:val="both"/>
        <w:rPr>
          <w:sz w:val="28"/>
          <w:szCs w:val="28"/>
        </w:rPr>
      </w:pPr>
    </w:p>
    <w:p w:rsidR="00997EFF" w:rsidRDefault="00997EFF" w:rsidP="00A44E37">
      <w:pPr>
        <w:jc w:val="both"/>
        <w:rPr>
          <w:sz w:val="28"/>
          <w:szCs w:val="28"/>
        </w:rPr>
      </w:pPr>
    </w:p>
    <w:p w:rsidR="00997EFF" w:rsidRDefault="00997EFF" w:rsidP="00A44E37">
      <w:pPr>
        <w:jc w:val="both"/>
        <w:rPr>
          <w:sz w:val="28"/>
          <w:szCs w:val="28"/>
        </w:rPr>
      </w:pPr>
    </w:p>
    <w:p w:rsidR="00997EFF" w:rsidRDefault="00997EFF" w:rsidP="00A44E37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Е.И., 52-45-56</w:t>
      </w:r>
      <w:bookmarkStart w:id="0" w:name="_GoBack"/>
      <w:bookmarkEnd w:id="0"/>
    </w:p>
    <w:sectPr w:rsidR="00997EFF" w:rsidSect="00C6576F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39" w:rsidRDefault="00722A39" w:rsidP="00AF6727">
      <w:r>
        <w:separator/>
      </w:r>
    </w:p>
  </w:endnote>
  <w:endnote w:type="continuationSeparator" w:id="0">
    <w:p w:rsidR="00722A39" w:rsidRDefault="00722A39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39" w:rsidRDefault="00722A39" w:rsidP="00AF6727">
      <w:r>
        <w:separator/>
      </w:r>
    </w:p>
  </w:footnote>
  <w:footnote w:type="continuationSeparator" w:id="0">
    <w:p w:rsidR="00722A39" w:rsidRDefault="00722A39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7398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FF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057DF"/>
    <w:rsid w:val="00013E60"/>
    <w:rsid w:val="00021839"/>
    <w:rsid w:val="00021EAB"/>
    <w:rsid w:val="000228B7"/>
    <w:rsid w:val="0002416D"/>
    <w:rsid w:val="0002424A"/>
    <w:rsid w:val="0002568A"/>
    <w:rsid w:val="00041F8F"/>
    <w:rsid w:val="00042204"/>
    <w:rsid w:val="00042D88"/>
    <w:rsid w:val="00043117"/>
    <w:rsid w:val="0004464B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0F6E5D"/>
    <w:rsid w:val="0010219D"/>
    <w:rsid w:val="00103F66"/>
    <w:rsid w:val="0011163B"/>
    <w:rsid w:val="00112022"/>
    <w:rsid w:val="00113244"/>
    <w:rsid w:val="00115135"/>
    <w:rsid w:val="00141C4A"/>
    <w:rsid w:val="001547A6"/>
    <w:rsid w:val="00155846"/>
    <w:rsid w:val="00156561"/>
    <w:rsid w:val="001649E6"/>
    <w:rsid w:val="001704F0"/>
    <w:rsid w:val="00176D13"/>
    <w:rsid w:val="00185BD8"/>
    <w:rsid w:val="001A17F1"/>
    <w:rsid w:val="001A2941"/>
    <w:rsid w:val="001B640E"/>
    <w:rsid w:val="001C1470"/>
    <w:rsid w:val="001C3600"/>
    <w:rsid w:val="001C62DC"/>
    <w:rsid w:val="001D5346"/>
    <w:rsid w:val="001D5672"/>
    <w:rsid w:val="001E6325"/>
    <w:rsid w:val="001F1B9F"/>
    <w:rsid w:val="002079DE"/>
    <w:rsid w:val="00207D65"/>
    <w:rsid w:val="00213609"/>
    <w:rsid w:val="00223D89"/>
    <w:rsid w:val="00224189"/>
    <w:rsid w:val="00224305"/>
    <w:rsid w:val="0022544F"/>
    <w:rsid w:val="00226EC5"/>
    <w:rsid w:val="002428CB"/>
    <w:rsid w:val="002552FE"/>
    <w:rsid w:val="00260906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42A6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465"/>
    <w:rsid w:val="003621B4"/>
    <w:rsid w:val="00366299"/>
    <w:rsid w:val="0036648D"/>
    <w:rsid w:val="003728B9"/>
    <w:rsid w:val="00372E19"/>
    <w:rsid w:val="00375150"/>
    <w:rsid w:val="00381F40"/>
    <w:rsid w:val="00384AF2"/>
    <w:rsid w:val="00390288"/>
    <w:rsid w:val="00396E22"/>
    <w:rsid w:val="003B491D"/>
    <w:rsid w:val="003B5FEA"/>
    <w:rsid w:val="003B76E9"/>
    <w:rsid w:val="003C3CF7"/>
    <w:rsid w:val="003C4DCD"/>
    <w:rsid w:val="003D37D6"/>
    <w:rsid w:val="003F2602"/>
    <w:rsid w:val="003F73B9"/>
    <w:rsid w:val="00410A8D"/>
    <w:rsid w:val="0041398F"/>
    <w:rsid w:val="00415E18"/>
    <w:rsid w:val="00417603"/>
    <w:rsid w:val="00420162"/>
    <w:rsid w:val="0043506D"/>
    <w:rsid w:val="00435A80"/>
    <w:rsid w:val="00440018"/>
    <w:rsid w:val="00450D34"/>
    <w:rsid w:val="00452AAB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1D4"/>
    <w:rsid w:val="004B5C7E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20501"/>
    <w:rsid w:val="00527B5A"/>
    <w:rsid w:val="005346C8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370"/>
    <w:rsid w:val="005A362F"/>
    <w:rsid w:val="005A56A6"/>
    <w:rsid w:val="005C7FC9"/>
    <w:rsid w:val="005D2493"/>
    <w:rsid w:val="005E193D"/>
    <w:rsid w:val="005E3FDD"/>
    <w:rsid w:val="005E5D79"/>
    <w:rsid w:val="005E67B3"/>
    <w:rsid w:val="005F09CE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2CD6"/>
    <w:rsid w:val="006476C6"/>
    <w:rsid w:val="00650EAC"/>
    <w:rsid w:val="0066694F"/>
    <w:rsid w:val="00671CD5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C7183"/>
    <w:rsid w:val="006C71C6"/>
    <w:rsid w:val="006D3301"/>
    <w:rsid w:val="006D4E41"/>
    <w:rsid w:val="006E70A4"/>
    <w:rsid w:val="006F341B"/>
    <w:rsid w:val="006F4E3E"/>
    <w:rsid w:val="00713AFD"/>
    <w:rsid w:val="00717BC3"/>
    <w:rsid w:val="00722A39"/>
    <w:rsid w:val="00725B0D"/>
    <w:rsid w:val="00726B45"/>
    <w:rsid w:val="007275D4"/>
    <w:rsid w:val="007303A2"/>
    <w:rsid w:val="00735C49"/>
    <w:rsid w:val="00741765"/>
    <w:rsid w:val="00747120"/>
    <w:rsid w:val="0075469E"/>
    <w:rsid w:val="00756178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101F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062AC"/>
    <w:rsid w:val="008126EB"/>
    <w:rsid w:val="00812860"/>
    <w:rsid w:val="00815C20"/>
    <w:rsid w:val="008171DE"/>
    <w:rsid w:val="0082116B"/>
    <w:rsid w:val="00822D52"/>
    <w:rsid w:val="00824E68"/>
    <w:rsid w:val="008257BE"/>
    <w:rsid w:val="0082653F"/>
    <w:rsid w:val="0083029F"/>
    <w:rsid w:val="00833FC7"/>
    <w:rsid w:val="008405B2"/>
    <w:rsid w:val="0084306D"/>
    <w:rsid w:val="008434F3"/>
    <w:rsid w:val="00850AB5"/>
    <w:rsid w:val="0085315B"/>
    <w:rsid w:val="0085463F"/>
    <w:rsid w:val="00861553"/>
    <w:rsid w:val="008622BD"/>
    <w:rsid w:val="008647C9"/>
    <w:rsid w:val="00872A75"/>
    <w:rsid w:val="00873AC3"/>
    <w:rsid w:val="00873B91"/>
    <w:rsid w:val="00874A4E"/>
    <w:rsid w:val="00875505"/>
    <w:rsid w:val="008776BD"/>
    <w:rsid w:val="008779E3"/>
    <w:rsid w:val="00877F7E"/>
    <w:rsid w:val="00883AB3"/>
    <w:rsid w:val="008947FF"/>
    <w:rsid w:val="00894CCF"/>
    <w:rsid w:val="008A26F2"/>
    <w:rsid w:val="008A592B"/>
    <w:rsid w:val="008B27D1"/>
    <w:rsid w:val="008B64F6"/>
    <w:rsid w:val="008C2718"/>
    <w:rsid w:val="008C2BF6"/>
    <w:rsid w:val="008C5D5D"/>
    <w:rsid w:val="008D1CA9"/>
    <w:rsid w:val="008D521D"/>
    <w:rsid w:val="008D5DA2"/>
    <w:rsid w:val="008D70FB"/>
    <w:rsid w:val="008E42B9"/>
    <w:rsid w:val="008E4CB5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1B1"/>
    <w:rsid w:val="009665CF"/>
    <w:rsid w:val="00971EAA"/>
    <w:rsid w:val="00974577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97EFF"/>
    <w:rsid w:val="009A13FF"/>
    <w:rsid w:val="009A196D"/>
    <w:rsid w:val="009A597A"/>
    <w:rsid w:val="009C1748"/>
    <w:rsid w:val="009D564C"/>
    <w:rsid w:val="009F1680"/>
    <w:rsid w:val="009F2D28"/>
    <w:rsid w:val="009F3813"/>
    <w:rsid w:val="009F3990"/>
    <w:rsid w:val="009F6F9F"/>
    <w:rsid w:val="00A148D3"/>
    <w:rsid w:val="00A1618D"/>
    <w:rsid w:val="00A21131"/>
    <w:rsid w:val="00A324B2"/>
    <w:rsid w:val="00A42111"/>
    <w:rsid w:val="00A44E37"/>
    <w:rsid w:val="00A57891"/>
    <w:rsid w:val="00A612B2"/>
    <w:rsid w:val="00A6139A"/>
    <w:rsid w:val="00A63B8C"/>
    <w:rsid w:val="00A6586D"/>
    <w:rsid w:val="00A8050A"/>
    <w:rsid w:val="00A93B8F"/>
    <w:rsid w:val="00A956AF"/>
    <w:rsid w:val="00AA08B1"/>
    <w:rsid w:val="00AA1D7F"/>
    <w:rsid w:val="00AA60F0"/>
    <w:rsid w:val="00AA7643"/>
    <w:rsid w:val="00AB11BD"/>
    <w:rsid w:val="00AB2C3E"/>
    <w:rsid w:val="00AB38CE"/>
    <w:rsid w:val="00AB6DC3"/>
    <w:rsid w:val="00AC25C6"/>
    <w:rsid w:val="00AD168F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5BD3"/>
    <w:rsid w:val="00B371A6"/>
    <w:rsid w:val="00B43CC4"/>
    <w:rsid w:val="00B46FBF"/>
    <w:rsid w:val="00B552AC"/>
    <w:rsid w:val="00B62E7A"/>
    <w:rsid w:val="00B62FA6"/>
    <w:rsid w:val="00B955A9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3F3D"/>
    <w:rsid w:val="00BD5881"/>
    <w:rsid w:val="00BE3222"/>
    <w:rsid w:val="00BE4933"/>
    <w:rsid w:val="00C04850"/>
    <w:rsid w:val="00C055E0"/>
    <w:rsid w:val="00C15A17"/>
    <w:rsid w:val="00C24CAF"/>
    <w:rsid w:val="00C45B6B"/>
    <w:rsid w:val="00C62740"/>
    <w:rsid w:val="00C6576F"/>
    <w:rsid w:val="00C65BE7"/>
    <w:rsid w:val="00C71A9A"/>
    <w:rsid w:val="00C7433E"/>
    <w:rsid w:val="00C7622B"/>
    <w:rsid w:val="00C773B4"/>
    <w:rsid w:val="00C773DF"/>
    <w:rsid w:val="00C80B39"/>
    <w:rsid w:val="00C83EF5"/>
    <w:rsid w:val="00C8415E"/>
    <w:rsid w:val="00C841DC"/>
    <w:rsid w:val="00C8465F"/>
    <w:rsid w:val="00C84F65"/>
    <w:rsid w:val="00C86514"/>
    <w:rsid w:val="00C868A9"/>
    <w:rsid w:val="00C8730C"/>
    <w:rsid w:val="00C876A6"/>
    <w:rsid w:val="00C9249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1272"/>
    <w:rsid w:val="00D05C87"/>
    <w:rsid w:val="00D106EE"/>
    <w:rsid w:val="00D1319B"/>
    <w:rsid w:val="00D17572"/>
    <w:rsid w:val="00D24B40"/>
    <w:rsid w:val="00D30491"/>
    <w:rsid w:val="00D34C79"/>
    <w:rsid w:val="00D475A1"/>
    <w:rsid w:val="00D50C1F"/>
    <w:rsid w:val="00D61BCB"/>
    <w:rsid w:val="00D6595F"/>
    <w:rsid w:val="00D66296"/>
    <w:rsid w:val="00D672D2"/>
    <w:rsid w:val="00D76BAB"/>
    <w:rsid w:val="00D86F9B"/>
    <w:rsid w:val="00D909DB"/>
    <w:rsid w:val="00D95F31"/>
    <w:rsid w:val="00DA4427"/>
    <w:rsid w:val="00DC05B3"/>
    <w:rsid w:val="00DC0D8F"/>
    <w:rsid w:val="00DD65D2"/>
    <w:rsid w:val="00DE62BD"/>
    <w:rsid w:val="00E01108"/>
    <w:rsid w:val="00E05292"/>
    <w:rsid w:val="00E07EF9"/>
    <w:rsid w:val="00E13C9D"/>
    <w:rsid w:val="00E231DA"/>
    <w:rsid w:val="00E3020D"/>
    <w:rsid w:val="00E30FA5"/>
    <w:rsid w:val="00E3121B"/>
    <w:rsid w:val="00E32B45"/>
    <w:rsid w:val="00E41F3A"/>
    <w:rsid w:val="00E4225C"/>
    <w:rsid w:val="00E425DA"/>
    <w:rsid w:val="00E4765A"/>
    <w:rsid w:val="00E47ED9"/>
    <w:rsid w:val="00E51C92"/>
    <w:rsid w:val="00E52D4E"/>
    <w:rsid w:val="00E604F4"/>
    <w:rsid w:val="00E63337"/>
    <w:rsid w:val="00E664BA"/>
    <w:rsid w:val="00E7128E"/>
    <w:rsid w:val="00E878D9"/>
    <w:rsid w:val="00EA17B3"/>
    <w:rsid w:val="00EA4A21"/>
    <w:rsid w:val="00EB462A"/>
    <w:rsid w:val="00EC5187"/>
    <w:rsid w:val="00EC5AB8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9428C"/>
    <w:rsid w:val="00FB590B"/>
    <w:rsid w:val="00FB73B7"/>
    <w:rsid w:val="00FC097B"/>
    <w:rsid w:val="00FC37F3"/>
    <w:rsid w:val="00FC4FF3"/>
    <w:rsid w:val="00FC6571"/>
    <w:rsid w:val="00FC795E"/>
    <w:rsid w:val="00FD0EB0"/>
    <w:rsid w:val="00FE0984"/>
    <w:rsid w:val="00FE531C"/>
    <w:rsid w:val="00FE56B3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C6576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4B77-AD0F-403D-9754-88260B16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2020-02-10T04:12:00Z</cp:lastPrinted>
  <dcterms:created xsi:type="dcterms:W3CDTF">2020-03-17T05:37:00Z</dcterms:created>
  <dcterms:modified xsi:type="dcterms:W3CDTF">2020-03-17T05:43:00Z</dcterms:modified>
</cp:coreProperties>
</file>