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DD0" w:rsidRPr="00ED4CA0" w:rsidRDefault="00750175" w:rsidP="00E33DD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bookmarkStart w:id="0" w:name="sub_1000"/>
      <w:r w:rsidRPr="00ED4CA0">
        <w:rPr>
          <w:rFonts w:eastAsia="Times New Roman" w:cs="Times New Roman"/>
          <w:bCs/>
          <w:szCs w:val="28"/>
          <w:lang w:eastAsia="ru-RU"/>
        </w:rPr>
        <w:t>Отрицательное</w:t>
      </w:r>
      <w:r w:rsidR="00F06539" w:rsidRPr="00ED4CA0">
        <w:rPr>
          <w:rFonts w:eastAsia="Times New Roman" w:cs="Times New Roman"/>
          <w:bCs/>
          <w:szCs w:val="28"/>
          <w:lang w:eastAsia="ru-RU"/>
        </w:rPr>
        <w:t xml:space="preserve"> з</w:t>
      </w:r>
      <w:r w:rsidR="00E33DD0" w:rsidRPr="00ED4CA0">
        <w:rPr>
          <w:rFonts w:eastAsia="Times New Roman" w:cs="Times New Roman"/>
          <w:bCs/>
          <w:szCs w:val="28"/>
          <w:lang w:eastAsia="ru-RU"/>
        </w:rPr>
        <w:t xml:space="preserve">аключение </w:t>
      </w:r>
      <w:r w:rsidR="00E33DD0" w:rsidRPr="00ED4CA0">
        <w:rPr>
          <w:rFonts w:eastAsia="Times New Roman" w:cs="Times New Roman"/>
          <w:bCs/>
          <w:szCs w:val="28"/>
          <w:lang w:eastAsia="ru-RU"/>
        </w:rPr>
        <w:br/>
        <w:t xml:space="preserve">об оценке фактического воздействия действующего муниципального </w:t>
      </w:r>
    </w:p>
    <w:p w:rsidR="00E33DD0" w:rsidRPr="00ED4CA0" w:rsidRDefault="00E33DD0" w:rsidP="00E33DD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ED4CA0">
        <w:rPr>
          <w:rFonts w:eastAsia="Times New Roman" w:cs="Times New Roman"/>
          <w:bCs/>
          <w:szCs w:val="28"/>
          <w:lang w:eastAsia="ru-RU"/>
        </w:rPr>
        <w:t>нормативного правового акта</w:t>
      </w:r>
    </w:p>
    <w:p w:rsidR="00E33DD0" w:rsidRPr="00ED4CA0" w:rsidRDefault="00E33DD0" w:rsidP="00E33DD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81254B" w:rsidRPr="008B20C8" w:rsidRDefault="00E33DD0" w:rsidP="008F0841">
      <w:pPr>
        <w:ind w:firstLine="567"/>
        <w:jc w:val="both"/>
        <w:rPr>
          <w:rFonts w:cs="Times New Roman"/>
          <w:szCs w:val="28"/>
        </w:rPr>
      </w:pPr>
      <w:r w:rsidRPr="004F1A4E">
        <w:rPr>
          <w:rFonts w:eastAsia="Times New Roman" w:cs="Times New Roman"/>
          <w:szCs w:val="28"/>
          <w:lang w:eastAsia="ru-RU"/>
        </w:rPr>
        <w:t xml:space="preserve">Управление </w:t>
      </w:r>
      <w:r w:rsidR="00ED4CA0" w:rsidRPr="004F1A4E">
        <w:rPr>
          <w:rFonts w:eastAsia="Times New Roman" w:cs="Times New Roman"/>
          <w:szCs w:val="28"/>
          <w:lang w:eastAsia="ru-RU"/>
        </w:rPr>
        <w:t>инвестиций и развития предпринимательства</w:t>
      </w:r>
      <w:r w:rsidRPr="004F1A4E">
        <w:rPr>
          <w:rFonts w:eastAsia="Times New Roman" w:cs="Times New Roman"/>
          <w:szCs w:val="28"/>
          <w:lang w:eastAsia="ru-RU"/>
        </w:rPr>
        <w:t xml:space="preserve"> в соответствии                    с порядком проведения экспертизы и оценки фактического воздействия действующих муниципальных нормативных правовых актов (далее – порядок),                         утвержденн</w:t>
      </w:r>
      <w:r w:rsidR="00AF6EA0" w:rsidRPr="004F1A4E">
        <w:rPr>
          <w:rFonts w:eastAsia="Times New Roman" w:cs="Times New Roman"/>
          <w:szCs w:val="28"/>
          <w:lang w:eastAsia="ru-RU"/>
        </w:rPr>
        <w:t>ы</w:t>
      </w:r>
      <w:r w:rsidR="007B6D10" w:rsidRPr="004F1A4E">
        <w:rPr>
          <w:rFonts w:eastAsia="Times New Roman" w:cs="Times New Roman"/>
          <w:szCs w:val="28"/>
          <w:lang w:eastAsia="ru-RU"/>
        </w:rPr>
        <w:t>м</w:t>
      </w:r>
      <w:r w:rsidRPr="004F1A4E">
        <w:rPr>
          <w:rFonts w:eastAsia="Times New Roman" w:cs="Times New Roman"/>
          <w:szCs w:val="28"/>
          <w:lang w:eastAsia="ru-RU"/>
        </w:rPr>
        <w:t xml:space="preserve"> постановлением Главы города от </w:t>
      </w:r>
      <w:r w:rsidR="00F06539" w:rsidRPr="004F1A4E">
        <w:rPr>
          <w:rFonts w:eastAsia="Times New Roman" w:cs="Times New Roman"/>
          <w:szCs w:val="28"/>
          <w:lang w:eastAsia="ru-RU"/>
        </w:rPr>
        <w:t>14.11.2017</w:t>
      </w:r>
      <w:r w:rsidRPr="004F1A4E">
        <w:rPr>
          <w:rFonts w:eastAsia="Times New Roman" w:cs="Times New Roman"/>
          <w:szCs w:val="28"/>
          <w:lang w:eastAsia="ru-RU"/>
        </w:rPr>
        <w:t xml:space="preserve"> № </w:t>
      </w:r>
      <w:r w:rsidR="00F06539" w:rsidRPr="004F1A4E">
        <w:rPr>
          <w:rFonts w:eastAsia="Times New Roman" w:cs="Times New Roman"/>
          <w:szCs w:val="28"/>
          <w:lang w:eastAsia="ru-RU"/>
        </w:rPr>
        <w:t>172</w:t>
      </w:r>
      <w:r w:rsidRPr="004F1A4E">
        <w:rPr>
          <w:rFonts w:eastAsia="Times New Roman" w:cs="Times New Roman"/>
          <w:szCs w:val="28"/>
          <w:lang w:eastAsia="ru-RU"/>
        </w:rPr>
        <w:t xml:space="preserve">,                     </w:t>
      </w:r>
      <w:r w:rsidRPr="008F0841">
        <w:rPr>
          <w:rFonts w:eastAsia="Times New Roman" w:cs="Times New Roman"/>
          <w:szCs w:val="28"/>
          <w:lang w:eastAsia="ru-RU"/>
        </w:rPr>
        <w:t>рассмотрев</w:t>
      </w:r>
      <w:r w:rsidR="00F06539" w:rsidRPr="008F0841">
        <w:rPr>
          <w:rFonts w:eastAsia="Times New Roman" w:cs="Times New Roman"/>
          <w:szCs w:val="28"/>
          <w:lang w:eastAsia="ru-RU"/>
        </w:rPr>
        <w:t xml:space="preserve"> </w:t>
      </w:r>
      <w:r w:rsidR="0081254B" w:rsidRPr="008F0841">
        <w:rPr>
          <w:rFonts w:eastAsia="Times New Roman" w:cs="Times New Roman"/>
          <w:szCs w:val="28"/>
          <w:lang w:eastAsia="ru-RU"/>
        </w:rPr>
        <w:t xml:space="preserve">действующий муниципальный нормативный правовой акт - </w:t>
      </w:r>
      <w:r w:rsidR="00F06539" w:rsidRPr="008F0841">
        <w:rPr>
          <w:rFonts w:cs="Times New Roman"/>
          <w:bCs/>
          <w:i/>
          <w:szCs w:val="28"/>
          <w:u w:val="single"/>
        </w:rPr>
        <w:t>постановление Администрации города</w:t>
      </w:r>
      <w:r w:rsidR="008529DF">
        <w:rPr>
          <w:rFonts w:cs="Times New Roman"/>
          <w:bCs/>
          <w:i/>
          <w:szCs w:val="28"/>
          <w:u w:val="single"/>
        </w:rPr>
        <w:t xml:space="preserve"> от</w:t>
      </w:r>
      <w:r w:rsidR="00F06539" w:rsidRPr="008F0841">
        <w:rPr>
          <w:rFonts w:cs="Times New Roman"/>
          <w:bCs/>
          <w:i/>
          <w:szCs w:val="28"/>
          <w:u w:val="single"/>
        </w:rPr>
        <w:t xml:space="preserve"> </w:t>
      </w:r>
      <w:r w:rsidR="008F0841" w:rsidRPr="008F0841">
        <w:rPr>
          <w:rFonts w:cs="Times New Roman"/>
          <w:i/>
          <w:szCs w:val="28"/>
          <w:u w:val="single"/>
        </w:rPr>
        <w:t>18.12.2017 № 11205 «О порядке предоставления субсидий коммерческим организациям, индивидуальным предпринимателям в связи с выполнением работ, оказанием услуг в сфере физической культуры и спорта в соответствии с перечнем, установленным муниципальным правовым актом Администрации города</w:t>
      </w:r>
      <w:r w:rsidR="00ED4CA0" w:rsidRPr="008F0841">
        <w:rPr>
          <w:rFonts w:cs="Times New Roman"/>
          <w:bCs/>
          <w:i/>
          <w:szCs w:val="28"/>
          <w:u w:val="single"/>
        </w:rPr>
        <w:t>»</w:t>
      </w:r>
      <w:r w:rsidR="0081254B" w:rsidRPr="008F0841">
        <w:rPr>
          <w:rFonts w:cs="Times New Roman"/>
          <w:bCs/>
          <w:i/>
          <w:szCs w:val="28"/>
          <w:u w:val="single"/>
        </w:rPr>
        <w:t xml:space="preserve">, </w:t>
      </w:r>
      <w:r w:rsidR="0081254B" w:rsidRPr="008F0841">
        <w:rPr>
          <w:rFonts w:cs="Times New Roman"/>
          <w:szCs w:val="28"/>
        </w:rPr>
        <w:t xml:space="preserve">сводный отчет об оценке фактического воздействия действующего муниципального нормативного правового акта и свод предложений по результатам публичных консультаций, подготовленные </w:t>
      </w:r>
      <w:r w:rsidR="008F0841" w:rsidRPr="008F0841">
        <w:rPr>
          <w:rFonts w:cs="Times New Roman"/>
          <w:i/>
          <w:szCs w:val="28"/>
          <w:u w:val="single"/>
        </w:rPr>
        <w:t>управлением физической культуры и спорта</w:t>
      </w:r>
      <w:r w:rsidR="0081254B" w:rsidRPr="008F0841">
        <w:rPr>
          <w:rFonts w:cs="Times New Roman"/>
          <w:i/>
          <w:szCs w:val="28"/>
          <w:u w:val="single"/>
        </w:rPr>
        <w:t xml:space="preserve"> Администрации города, </w:t>
      </w:r>
      <w:r w:rsidR="0081254B" w:rsidRPr="008F0841">
        <w:rPr>
          <w:rFonts w:cs="Times New Roman"/>
          <w:szCs w:val="28"/>
        </w:rPr>
        <w:t>сообщает следующее.</w:t>
      </w:r>
    </w:p>
    <w:p w:rsidR="0081254B" w:rsidRPr="0081254B" w:rsidRDefault="0081254B" w:rsidP="0081254B">
      <w:pPr>
        <w:jc w:val="both"/>
        <w:rPr>
          <w:rFonts w:cs="Times New Roman"/>
          <w:i/>
          <w:szCs w:val="28"/>
          <w:u w:val="single"/>
        </w:rPr>
      </w:pPr>
    </w:p>
    <w:p w:rsidR="0081254B" w:rsidRPr="008B20C8" w:rsidRDefault="0081254B" w:rsidP="0081254B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Нормативный акт подлежит оценке фактического воздействия                                             в соответствии с планом проведения оценки фактического воздействия</w:t>
      </w:r>
      <w:r w:rsidR="00BC3C71">
        <w:rPr>
          <w:rFonts w:cs="Times New Roman"/>
          <w:szCs w:val="28"/>
        </w:rPr>
        <w:t xml:space="preserve"> (далее</w:t>
      </w:r>
      <w:r w:rsidR="00CE7879">
        <w:rPr>
          <w:rFonts w:cs="Times New Roman"/>
          <w:szCs w:val="28"/>
        </w:rPr>
        <w:t xml:space="preserve"> -</w:t>
      </w:r>
      <w:r w:rsidR="00BC3C71">
        <w:rPr>
          <w:rFonts w:cs="Times New Roman"/>
          <w:szCs w:val="28"/>
        </w:rPr>
        <w:t xml:space="preserve"> ОФВ)</w:t>
      </w:r>
      <w:r w:rsidRPr="008B20C8">
        <w:rPr>
          <w:rFonts w:cs="Times New Roman"/>
          <w:szCs w:val="28"/>
        </w:rPr>
        <w:t xml:space="preserve"> действующих муниципальных нормативных правовых актов</w:t>
      </w:r>
      <w:r>
        <w:rPr>
          <w:rFonts w:cs="Times New Roman"/>
          <w:szCs w:val="28"/>
        </w:rPr>
        <w:t xml:space="preserve"> на 2019 год</w:t>
      </w:r>
      <w:r w:rsidRPr="008B20C8">
        <w:rPr>
          <w:rFonts w:cs="Times New Roman"/>
          <w:szCs w:val="28"/>
        </w:rPr>
        <w:t xml:space="preserve">, утвержденным распоряжением Главы города от </w:t>
      </w:r>
      <w:r>
        <w:rPr>
          <w:rFonts w:cs="Times New Roman"/>
          <w:szCs w:val="28"/>
        </w:rPr>
        <w:t>18.01.2019</w:t>
      </w:r>
      <w:r w:rsidRPr="008B20C8">
        <w:rPr>
          <w:rFonts w:cs="Times New Roman"/>
          <w:szCs w:val="28"/>
        </w:rPr>
        <w:t xml:space="preserve"> № </w:t>
      </w:r>
      <w:r>
        <w:rPr>
          <w:rFonts w:cs="Times New Roman"/>
          <w:szCs w:val="28"/>
        </w:rPr>
        <w:t>2</w:t>
      </w:r>
      <w:r w:rsidRPr="008B20C8">
        <w:rPr>
          <w:rFonts w:cs="Times New Roman"/>
          <w:szCs w:val="28"/>
        </w:rPr>
        <w:t>.</w:t>
      </w:r>
    </w:p>
    <w:p w:rsidR="00544533" w:rsidRPr="004F1A4E" w:rsidRDefault="00544533" w:rsidP="004316FA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81254B" w:rsidRDefault="0081254B" w:rsidP="0081254B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  <w:u w:val="single"/>
        </w:rPr>
      </w:pPr>
      <w:r w:rsidRPr="008B20C8">
        <w:rPr>
          <w:rFonts w:cs="Times New Roman"/>
          <w:szCs w:val="28"/>
        </w:rPr>
        <w:t>Муниципальный нормативный правовой акт направлен для подготовки настоящего</w:t>
      </w:r>
      <w:r w:rsidRPr="008B20C8">
        <w:rPr>
          <w:rFonts w:cs="Times New Roman"/>
          <w:szCs w:val="28"/>
        </w:rPr>
        <w:tab/>
        <w:t xml:space="preserve"> заключения</w:t>
      </w:r>
      <w:r>
        <w:rPr>
          <w:rFonts w:cs="Times New Roman"/>
          <w:szCs w:val="28"/>
        </w:rPr>
        <w:t xml:space="preserve"> </w:t>
      </w:r>
      <w:r w:rsidR="006B3D02">
        <w:rPr>
          <w:rFonts w:cs="Times New Roman"/>
          <w:szCs w:val="28"/>
          <w:u w:val="single"/>
        </w:rPr>
        <w:t>повторно</w:t>
      </w:r>
      <w:r w:rsidR="008F0841" w:rsidRPr="008F0841">
        <w:rPr>
          <w:rFonts w:cs="Times New Roman"/>
          <w:szCs w:val="28"/>
          <w:u w:val="single"/>
        </w:rPr>
        <w:t>.</w:t>
      </w:r>
    </w:p>
    <w:p w:rsidR="006B3D02" w:rsidRDefault="006B3D02" w:rsidP="006B3D02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B3D02" w:rsidRDefault="006B3D02" w:rsidP="006B3D0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 итогам проведения ОФВ действующего муниципального нормативного правового акта уполномоченным органом подготовлен</w:t>
      </w:r>
      <w:r>
        <w:rPr>
          <w:rFonts w:eastAsia="Times New Roman" w:cs="Times New Roman"/>
          <w:szCs w:val="28"/>
          <w:lang w:eastAsia="ru-RU"/>
        </w:rPr>
        <w:t>о</w:t>
      </w:r>
      <w:r>
        <w:rPr>
          <w:rFonts w:eastAsia="Times New Roman" w:cs="Times New Roman"/>
          <w:szCs w:val="28"/>
          <w:lang w:eastAsia="ru-RU"/>
        </w:rPr>
        <w:t xml:space="preserve"> отрицательн</w:t>
      </w:r>
      <w:r>
        <w:rPr>
          <w:rFonts w:eastAsia="Times New Roman" w:cs="Times New Roman"/>
          <w:szCs w:val="28"/>
          <w:lang w:eastAsia="ru-RU"/>
        </w:rPr>
        <w:t>о</w:t>
      </w:r>
      <w:r>
        <w:rPr>
          <w:rFonts w:eastAsia="Times New Roman" w:cs="Times New Roman"/>
          <w:szCs w:val="28"/>
          <w:lang w:eastAsia="ru-RU"/>
        </w:rPr>
        <w:t>е заключен</w:t>
      </w:r>
      <w:r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>я от 2</w:t>
      </w:r>
      <w:r>
        <w:rPr>
          <w:rFonts w:eastAsia="Times New Roman" w:cs="Times New Roman"/>
          <w:szCs w:val="28"/>
          <w:lang w:eastAsia="ru-RU"/>
        </w:rPr>
        <w:t>7</w:t>
      </w:r>
      <w:r>
        <w:rPr>
          <w:rFonts w:eastAsia="Times New Roman" w:cs="Times New Roman"/>
          <w:szCs w:val="28"/>
          <w:lang w:eastAsia="ru-RU"/>
        </w:rPr>
        <w:t>.08.2019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года.</w:t>
      </w:r>
    </w:p>
    <w:p w:rsidR="00D76B0E" w:rsidRDefault="00D76B0E" w:rsidP="0081254B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  <w:u w:val="single"/>
        </w:rPr>
      </w:pPr>
    </w:p>
    <w:p w:rsidR="00124F61" w:rsidRDefault="00124F61" w:rsidP="00544533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Публичные консультации при </w:t>
      </w:r>
      <w:r w:rsidR="003814EC">
        <w:rPr>
          <w:rFonts w:cs="Times New Roman"/>
          <w:szCs w:val="28"/>
        </w:rPr>
        <w:t xml:space="preserve">процедурах </w:t>
      </w:r>
      <w:r>
        <w:rPr>
          <w:rFonts w:cs="Times New Roman"/>
          <w:szCs w:val="28"/>
        </w:rPr>
        <w:t>оценк</w:t>
      </w:r>
      <w:r w:rsidR="003814EC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регулирующего воздействия по нормативному правовому акту проводил</w:t>
      </w:r>
      <w:r w:rsidR="00471EC5">
        <w:rPr>
          <w:rFonts w:cs="Times New Roman"/>
          <w:szCs w:val="28"/>
        </w:rPr>
        <w:t>ись</w:t>
      </w:r>
      <w:r>
        <w:rPr>
          <w:rFonts w:cs="Times New Roman"/>
          <w:szCs w:val="28"/>
        </w:rPr>
        <w:t>:</w:t>
      </w:r>
    </w:p>
    <w:p w:rsidR="00124F61" w:rsidRPr="00471EC5" w:rsidRDefault="00124F61" w:rsidP="00124F61">
      <w:pPr>
        <w:ind w:firstLine="567"/>
        <w:jc w:val="both"/>
        <w:rPr>
          <w:rFonts w:cs="Times New Roman"/>
          <w:i/>
          <w:szCs w:val="28"/>
          <w:u w:val="single"/>
        </w:rPr>
      </w:pPr>
      <w:r w:rsidRPr="00471EC5">
        <w:rPr>
          <w:rFonts w:cs="Times New Roman"/>
          <w:i/>
          <w:szCs w:val="28"/>
          <w:u w:val="single"/>
        </w:rPr>
        <w:t>- с «0</w:t>
      </w:r>
      <w:r w:rsidR="00471EC5" w:rsidRPr="00471EC5">
        <w:rPr>
          <w:rFonts w:cs="Times New Roman"/>
          <w:i/>
          <w:szCs w:val="28"/>
          <w:u w:val="single"/>
        </w:rPr>
        <w:t>3</w:t>
      </w:r>
      <w:r w:rsidRPr="00471EC5">
        <w:rPr>
          <w:rFonts w:cs="Times New Roman"/>
          <w:i/>
          <w:szCs w:val="28"/>
          <w:u w:val="single"/>
        </w:rPr>
        <w:t>» октября по «</w:t>
      </w:r>
      <w:r w:rsidR="00471EC5" w:rsidRPr="00471EC5">
        <w:rPr>
          <w:rFonts w:cs="Times New Roman"/>
          <w:i/>
          <w:szCs w:val="28"/>
          <w:u w:val="single"/>
        </w:rPr>
        <w:t>16</w:t>
      </w:r>
      <w:r w:rsidRPr="00471EC5">
        <w:rPr>
          <w:rFonts w:cs="Times New Roman"/>
          <w:i/>
          <w:szCs w:val="28"/>
          <w:u w:val="single"/>
        </w:rPr>
        <w:t>» октября 2017 года;</w:t>
      </w:r>
    </w:p>
    <w:p w:rsidR="00124F61" w:rsidRPr="00471EC5" w:rsidRDefault="00124F61" w:rsidP="00124F61">
      <w:pPr>
        <w:ind w:firstLine="567"/>
        <w:jc w:val="both"/>
        <w:rPr>
          <w:rFonts w:cs="Times New Roman"/>
          <w:i/>
          <w:szCs w:val="28"/>
          <w:u w:val="single"/>
        </w:rPr>
      </w:pPr>
      <w:r w:rsidRPr="00471EC5">
        <w:rPr>
          <w:rFonts w:cs="Times New Roman"/>
          <w:i/>
          <w:szCs w:val="28"/>
          <w:u w:val="single"/>
        </w:rPr>
        <w:t xml:space="preserve">- с </w:t>
      </w:r>
      <w:r w:rsidR="00471EC5" w:rsidRPr="00471EC5">
        <w:rPr>
          <w:rFonts w:cs="Times New Roman"/>
          <w:i/>
          <w:szCs w:val="28"/>
          <w:u w:val="single"/>
        </w:rPr>
        <w:t>«05</w:t>
      </w:r>
      <w:r w:rsidRPr="00471EC5">
        <w:rPr>
          <w:rFonts w:cs="Times New Roman"/>
          <w:i/>
          <w:szCs w:val="28"/>
          <w:u w:val="single"/>
        </w:rPr>
        <w:t xml:space="preserve">» </w:t>
      </w:r>
      <w:r w:rsidR="00471EC5" w:rsidRPr="00471EC5">
        <w:rPr>
          <w:rFonts w:cs="Times New Roman"/>
          <w:i/>
          <w:szCs w:val="28"/>
          <w:u w:val="single"/>
        </w:rPr>
        <w:t>октября</w:t>
      </w:r>
      <w:r w:rsidRPr="00471EC5">
        <w:rPr>
          <w:rFonts w:cs="Times New Roman"/>
          <w:i/>
          <w:szCs w:val="28"/>
          <w:u w:val="single"/>
        </w:rPr>
        <w:t xml:space="preserve"> по «</w:t>
      </w:r>
      <w:r w:rsidR="00471EC5" w:rsidRPr="00471EC5">
        <w:rPr>
          <w:rFonts w:cs="Times New Roman"/>
          <w:i/>
          <w:szCs w:val="28"/>
          <w:u w:val="single"/>
        </w:rPr>
        <w:t>18</w:t>
      </w:r>
      <w:r w:rsidRPr="00471EC5">
        <w:rPr>
          <w:rFonts w:cs="Times New Roman"/>
          <w:i/>
          <w:szCs w:val="28"/>
          <w:u w:val="single"/>
        </w:rPr>
        <w:t xml:space="preserve">» </w:t>
      </w:r>
      <w:r w:rsidR="00471EC5" w:rsidRPr="00471EC5">
        <w:rPr>
          <w:rFonts w:cs="Times New Roman"/>
          <w:i/>
          <w:szCs w:val="28"/>
          <w:u w:val="single"/>
        </w:rPr>
        <w:t>октября</w:t>
      </w:r>
      <w:r w:rsidRPr="00471EC5">
        <w:rPr>
          <w:rFonts w:cs="Times New Roman"/>
          <w:i/>
          <w:szCs w:val="28"/>
          <w:u w:val="single"/>
        </w:rPr>
        <w:t xml:space="preserve"> 2018 года.</w:t>
      </w:r>
    </w:p>
    <w:p w:rsidR="00124F61" w:rsidRDefault="00124F61" w:rsidP="00544533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4E3EC4" w:rsidRPr="00471EC5" w:rsidRDefault="004316FA" w:rsidP="00544533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 w:rsidRPr="00471EC5">
        <w:rPr>
          <w:rFonts w:cs="Times New Roman"/>
          <w:szCs w:val="28"/>
        </w:rPr>
        <w:t>Исходя из представленных сведений в отчете об ОФВ,</w:t>
      </w:r>
      <w:r w:rsidRPr="00471EC5">
        <w:rPr>
          <w:szCs w:val="28"/>
          <w:lang w:eastAsia="ru-RU"/>
        </w:rPr>
        <w:t xml:space="preserve"> цел</w:t>
      </w:r>
      <w:r w:rsidR="004E3EC4" w:rsidRPr="00471EC5">
        <w:rPr>
          <w:szCs w:val="28"/>
          <w:lang w:eastAsia="ru-RU"/>
        </w:rPr>
        <w:t>ями</w:t>
      </w:r>
      <w:r w:rsidRPr="00471EC5">
        <w:rPr>
          <w:szCs w:val="28"/>
          <w:lang w:eastAsia="ru-RU"/>
        </w:rPr>
        <w:t xml:space="preserve"> правового регулирования </w:t>
      </w:r>
      <w:r w:rsidR="004E3EC4" w:rsidRPr="00471EC5">
        <w:rPr>
          <w:szCs w:val="28"/>
          <w:lang w:eastAsia="ru-RU"/>
        </w:rPr>
        <w:t>являются:</w:t>
      </w:r>
    </w:p>
    <w:p w:rsidR="004E3EC4" w:rsidRPr="00471EC5" w:rsidRDefault="004E3EC4" w:rsidP="00544533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iCs/>
          <w:szCs w:val="28"/>
        </w:rPr>
      </w:pPr>
      <w:r w:rsidRPr="00471EC5">
        <w:rPr>
          <w:szCs w:val="28"/>
          <w:lang w:eastAsia="ru-RU"/>
        </w:rPr>
        <w:t>- о</w:t>
      </w:r>
      <w:r w:rsidRPr="00471EC5">
        <w:rPr>
          <w:rFonts w:cs="Times New Roman"/>
          <w:iCs/>
          <w:szCs w:val="28"/>
        </w:rPr>
        <w:t>беспеч</w:t>
      </w:r>
      <w:r w:rsidR="00812D4C" w:rsidRPr="00471EC5">
        <w:rPr>
          <w:rFonts w:cs="Times New Roman"/>
          <w:iCs/>
          <w:szCs w:val="28"/>
        </w:rPr>
        <w:t>ение</w:t>
      </w:r>
      <w:r w:rsidRPr="00471EC5">
        <w:rPr>
          <w:rFonts w:cs="Times New Roman"/>
          <w:iCs/>
          <w:szCs w:val="28"/>
        </w:rPr>
        <w:t xml:space="preserve"> доступност</w:t>
      </w:r>
      <w:r w:rsidR="00812D4C" w:rsidRPr="00471EC5">
        <w:rPr>
          <w:rFonts w:cs="Times New Roman"/>
          <w:iCs/>
          <w:szCs w:val="28"/>
        </w:rPr>
        <w:t>и</w:t>
      </w:r>
      <w:r w:rsidRPr="00471EC5">
        <w:rPr>
          <w:rFonts w:cs="Times New Roman"/>
          <w:iCs/>
          <w:szCs w:val="28"/>
        </w:rPr>
        <w:t xml:space="preserve"> </w:t>
      </w:r>
      <w:r w:rsidR="00471EC5" w:rsidRPr="00471EC5">
        <w:rPr>
          <w:rFonts w:eastAsiaTheme="minorEastAsia" w:cs="Times New Roman"/>
          <w:szCs w:val="28"/>
          <w:lang w:eastAsia="ru-RU"/>
        </w:rPr>
        <w:t>и разнообразия услуг в сфере физической культуры и спорта на территории муниципального образования городской округ город Сургут</w:t>
      </w:r>
      <w:r w:rsidRPr="00471EC5">
        <w:rPr>
          <w:rFonts w:cs="Times New Roman"/>
          <w:iCs/>
          <w:szCs w:val="28"/>
        </w:rPr>
        <w:t>;</w:t>
      </w:r>
    </w:p>
    <w:p w:rsidR="00544533" w:rsidRPr="00471EC5" w:rsidRDefault="004E3EC4" w:rsidP="004E3EC4">
      <w:pPr>
        <w:ind w:left="57" w:right="57" w:firstLine="510"/>
        <w:jc w:val="both"/>
        <w:rPr>
          <w:szCs w:val="28"/>
          <w:lang w:eastAsia="ru-RU"/>
        </w:rPr>
      </w:pPr>
      <w:r w:rsidRPr="00471EC5">
        <w:rPr>
          <w:szCs w:val="28"/>
          <w:lang w:eastAsia="ru-RU"/>
        </w:rPr>
        <w:t xml:space="preserve">- </w:t>
      </w:r>
      <w:r w:rsidR="00471EC5" w:rsidRPr="00471EC5">
        <w:rPr>
          <w:szCs w:val="28"/>
          <w:lang w:eastAsia="ru-RU"/>
        </w:rPr>
        <w:t>с</w:t>
      </w:r>
      <w:r w:rsidR="00471EC5" w:rsidRPr="00471EC5">
        <w:rPr>
          <w:rFonts w:eastAsiaTheme="minorEastAsia" w:cs="Times New Roman"/>
          <w:szCs w:val="28"/>
          <w:lang w:eastAsia="ru-RU"/>
        </w:rPr>
        <w:t>оздание условий для развития физической культуры и спорта на территории муниципального образования и привлечения коммерческих организаций, индивидуальных предпринимателей для оказания услуг</w:t>
      </w:r>
      <w:r w:rsidR="006E62DB">
        <w:rPr>
          <w:rFonts w:eastAsiaTheme="minorEastAsia" w:cs="Times New Roman"/>
          <w:szCs w:val="28"/>
          <w:lang w:eastAsia="ru-RU"/>
        </w:rPr>
        <w:t>.</w:t>
      </w:r>
    </w:p>
    <w:p w:rsidR="004D2389" w:rsidRPr="008B41EB" w:rsidRDefault="004D2389" w:rsidP="004D2389">
      <w:pPr>
        <w:ind w:left="57" w:right="57" w:firstLine="510"/>
        <w:jc w:val="both"/>
        <w:rPr>
          <w:rFonts w:cs="Times New Roman"/>
          <w:iCs/>
          <w:color w:val="FF0000"/>
          <w:szCs w:val="28"/>
        </w:rPr>
      </w:pPr>
    </w:p>
    <w:p w:rsidR="00ED4978" w:rsidRDefault="004316FA" w:rsidP="00ED4978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11064C">
        <w:rPr>
          <w:rFonts w:cs="Times New Roman"/>
          <w:szCs w:val="28"/>
        </w:rPr>
        <w:t>П</w:t>
      </w:r>
      <w:r w:rsidR="00DA60C3" w:rsidRPr="0011064C">
        <w:rPr>
          <w:rFonts w:cs="Times New Roman"/>
          <w:szCs w:val="28"/>
        </w:rPr>
        <w:t>отенциальными адресатами правового регулирования являются</w:t>
      </w:r>
      <w:r w:rsidR="006663C9">
        <w:rPr>
          <w:rFonts w:cs="Times New Roman"/>
          <w:szCs w:val="28"/>
        </w:rPr>
        <w:t xml:space="preserve"> </w:t>
      </w:r>
      <w:r w:rsidR="006663C9">
        <w:rPr>
          <w:rFonts w:cs="Times New Roman"/>
          <w:szCs w:val="28"/>
        </w:rPr>
        <w:lastRenderedPageBreak/>
        <w:t>к</w:t>
      </w:r>
      <w:r w:rsidR="006663C9" w:rsidRPr="006F5296">
        <w:rPr>
          <w:rFonts w:cs="Times New Roman"/>
          <w:iCs/>
          <w:szCs w:val="28"/>
        </w:rPr>
        <w:t xml:space="preserve">оммерческие организации, индивидуальные предприниматели предоставляющие услуги (работы) в сфере физической культуры и спорта соответствующие требованиям </w:t>
      </w:r>
      <w:r w:rsidR="006663C9">
        <w:rPr>
          <w:rFonts w:cs="Times New Roman"/>
          <w:iCs/>
          <w:szCs w:val="28"/>
        </w:rPr>
        <w:t>п</w:t>
      </w:r>
      <w:r w:rsidR="006663C9" w:rsidRPr="006F5296">
        <w:rPr>
          <w:rFonts w:cs="Times New Roman"/>
          <w:iCs/>
          <w:szCs w:val="28"/>
        </w:rPr>
        <w:t>орядка</w:t>
      </w:r>
      <w:r w:rsidR="00ED4978">
        <w:rPr>
          <w:rFonts w:cs="Times New Roman"/>
          <w:iCs/>
          <w:szCs w:val="28"/>
        </w:rPr>
        <w:t xml:space="preserve"> </w:t>
      </w:r>
      <w:r w:rsidR="006B3D02">
        <w:rPr>
          <w:rFonts w:cs="Times New Roman"/>
          <w:iCs/>
          <w:szCs w:val="28"/>
        </w:rPr>
        <w:t xml:space="preserve">и осуществляющие деятельность на территории города Сургута </w:t>
      </w:r>
      <w:r w:rsidR="00ED4978">
        <w:rPr>
          <w:rFonts w:cs="Times New Roman"/>
          <w:iCs/>
          <w:szCs w:val="28"/>
        </w:rPr>
        <w:t xml:space="preserve">- </w:t>
      </w:r>
      <w:r w:rsidR="0011064C" w:rsidRPr="0011064C">
        <w:rPr>
          <w:rFonts w:cs="Times New Roman"/>
          <w:bCs/>
          <w:szCs w:val="28"/>
        </w:rPr>
        <w:t>10</w:t>
      </w:r>
      <w:r w:rsidR="00571A2C" w:rsidRPr="0011064C">
        <w:rPr>
          <w:rFonts w:cs="Times New Roman"/>
          <w:bCs/>
          <w:szCs w:val="28"/>
        </w:rPr>
        <w:t xml:space="preserve"> субъект</w:t>
      </w:r>
      <w:r w:rsidR="0011064C" w:rsidRPr="0011064C">
        <w:rPr>
          <w:rFonts w:cs="Times New Roman"/>
          <w:bCs/>
          <w:szCs w:val="28"/>
        </w:rPr>
        <w:t>ов</w:t>
      </w:r>
      <w:r w:rsidR="00571A2C" w:rsidRPr="0011064C">
        <w:rPr>
          <w:rFonts w:cs="Times New Roman"/>
          <w:bCs/>
          <w:szCs w:val="28"/>
        </w:rPr>
        <w:t xml:space="preserve">, в соответствии с </w:t>
      </w:r>
      <w:r w:rsidR="00571A2C" w:rsidRPr="0011064C">
        <w:rPr>
          <w:rFonts w:cs="Times New Roman"/>
          <w:szCs w:val="28"/>
        </w:rPr>
        <w:t xml:space="preserve">реестром </w:t>
      </w:r>
      <w:r w:rsidR="0011064C" w:rsidRPr="0011064C">
        <w:rPr>
          <w:rFonts w:cs="Times New Roman"/>
          <w:szCs w:val="28"/>
        </w:rPr>
        <w:t>потенциально возможных поставщиков услуг</w:t>
      </w:r>
      <w:r w:rsidR="00571A2C" w:rsidRPr="0011064C">
        <w:rPr>
          <w:rFonts w:cs="Times New Roman"/>
          <w:szCs w:val="28"/>
        </w:rPr>
        <w:t xml:space="preserve">. </w:t>
      </w:r>
    </w:p>
    <w:p w:rsidR="00124F61" w:rsidRPr="0007382C" w:rsidRDefault="00571A2C" w:rsidP="00ED4978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07382C">
        <w:rPr>
          <w:rFonts w:cs="Times New Roman"/>
          <w:szCs w:val="28"/>
        </w:rPr>
        <w:t xml:space="preserve">С даты принятия муниципального нормативного правового акта количество субъектов </w:t>
      </w:r>
      <w:r w:rsidR="003C1F2C" w:rsidRPr="0007382C">
        <w:rPr>
          <w:rFonts w:cs="Times New Roman"/>
          <w:szCs w:val="28"/>
        </w:rPr>
        <w:t xml:space="preserve">увеличилось на 5 </w:t>
      </w:r>
      <w:r w:rsidR="00967442" w:rsidRPr="0007382C">
        <w:rPr>
          <w:rFonts w:cs="Times New Roman"/>
          <w:szCs w:val="28"/>
        </w:rPr>
        <w:t>коммерческих организаций / индивидуальных предпринимателей</w:t>
      </w:r>
      <w:r w:rsidR="00903A28" w:rsidRPr="0007382C">
        <w:rPr>
          <w:rFonts w:cs="Times New Roman"/>
          <w:szCs w:val="28"/>
        </w:rPr>
        <w:t>, что является положительной тенденцией</w:t>
      </w:r>
      <w:r w:rsidR="0011064C" w:rsidRPr="0007382C">
        <w:rPr>
          <w:rFonts w:cs="Times New Roman"/>
          <w:szCs w:val="28"/>
        </w:rPr>
        <w:t>.</w:t>
      </w:r>
    </w:p>
    <w:p w:rsidR="00571A2C" w:rsidRPr="0007382C" w:rsidRDefault="00571A2C" w:rsidP="00703BFC">
      <w:pPr>
        <w:ind w:firstLine="708"/>
        <w:jc w:val="both"/>
        <w:rPr>
          <w:rFonts w:cs="Times New Roman"/>
          <w:bCs/>
          <w:szCs w:val="28"/>
        </w:rPr>
      </w:pPr>
    </w:p>
    <w:p w:rsidR="00703BFC" w:rsidRPr="0007382C" w:rsidRDefault="004316FA" w:rsidP="00703BFC">
      <w:pPr>
        <w:ind w:firstLine="708"/>
        <w:jc w:val="both"/>
        <w:rPr>
          <w:rFonts w:cs="Times New Roman"/>
          <w:bCs/>
          <w:szCs w:val="28"/>
        </w:rPr>
      </w:pPr>
      <w:r w:rsidRPr="0007382C">
        <w:rPr>
          <w:rFonts w:cs="Times New Roman"/>
          <w:bCs/>
          <w:szCs w:val="28"/>
        </w:rPr>
        <w:t xml:space="preserve">Исходя из объема бюджетных ассигнований, предусмотренных в бюджете города на данные цели </w:t>
      </w:r>
      <w:r w:rsidR="00703BFC" w:rsidRPr="0007382C">
        <w:rPr>
          <w:rFonts w:cs="Times New Roman"/>
          <w:bCs/>
          <w:szCs w:val="28"/>
        </w:rPr>
        <w:t>в 201</w:t>
      </w:r>
      <w:r w:rsidR="004E3EC4" w:rsidRPr="0007382C">
        <w:rPr>
          <w:rFonts w:cs="Times New Roman"/>
          <w:bCs/>
          <w:szCs w:val="28"/>
        </w:rPr>
        <w:t>8</w:t>
      </w:r>
      <w:r w:rsidR="00703BFC" w:rsidRPr="0007382C">
        <w:rPr>
          <w:rFonts w:cs="Times New Roman"/>
          <w:bCs/>
          <w:szCs w:val="28"/>
        </w:rPr>
        <w:t xml:space="preserve"> году </w:t>
      </w:r>
      <w:r w:rsidRPr="0007382C">
        <w:rPr>
          <w:rFonts w:cs="Times New Roman"/>
          <w:bCs/>
          <w:szCs w:val="28"/>
        </w:rPr>
        <w:t xml:space="preserve">в сумме </w:t>
      </w:r>
      <w:r w:rsidR="0011064C" w:rsidRPr="0007382C">
        <w:rPr>
          <w:rFonts w:eastAsia="Times New Roman" w:cs="Times New Roman"/>
          <w:szCs w:val="28"/>
          <w:lang w:eastAsia="ru-RU"/>
        </w:rPr>
        <w:t>3 003</w:t>
      </w:r>
      <w:r w:rsidR="00967442" w:rsidRPr="0007382C">
        <w:rPr>
          <w:rFonts w:eastAsia="Times New Roman" w:cs="Times New Roman"/>
          <w:szCs w:val="28"/>
          <w:lang w:eastAsia="ru-RU"/>
        </w:rPr>
        <w:t> </w:t>
      </w:r>
      <w:r w:rsidR="0011064C" w:rsidRPr="0007382C">
        <w:rPr>
          <w:rFonts w:eastAsia="Times New Roman" w:cs="Times New Roman"/>
          <w:szCs w:val="28"/>
          <w:lang w:eastAsia="ru-RU"/>
        </w:rPr>
        <w:t>6</w:t>
      </w:r>
      <w:r w:rsidR="007E6445">
        <w:rPr>
          <w:rFonts w:eastAsia="Times New Roman" w:cs="Times New Roman"/>
          <w:szCs w:val="28"/>
          <w:lang w:eastAsia="ru-RU"/>
        </w:rPr>
        <w:t>79</w:t>
      </w:r>
      <w:r w:rsidR="00967442" w:rsidRPr="0007382C">
        <w:rPr>
          <w:rFonts w:eastAsia="Times New Roman" w:cs="Times New Roman"/>
          <w:szCs w:val="28"/>
          <w:lang w:eastAsia="ru-RU"/>
        </w:rPr>
        <w:t>,</w:t>
      </w:r>
      <w:r w:rsidR="007E6445">
        <w:rPr>
          <w:rFonts w:eastAsia="Times New Roman" w:cs="Times New Roman"/>
          <w:szCs w:val="28"/>
          <w:lang w:eastAsia="ru-RU"/>
        </w:rPr>
        <w:t>68</w:t>
      </w:r>
      <w:r w:rsidR="0011064C" w:rsidRPr="0007382C">
        <w:rPr>
          <w:rFonts w:eastAsia="Times New Roman" w:cs="Times New Roman"/>
          <w:szCs w:val="28"/>
          <w:lang w:eastAsia="ru-RU"/>
        </w:rPr>
        <w:t xml:space="preserve"> </w:t>
      </w:r>
      <w:r w:rsidRPr="0007382C">
        <w:rPr>
          <w:rFonts w:cs="Times New Roman"/>
          <w:bCs/>
          <w:szCs w:val="28"/>
        </w:rPr>
        <w:t xml:space="preserve">рублей, субсидия представлена </w:t>
      </w:r>
      <w:r w:rsidR="0011064C" w:rsidRPr="0007382C">
        <w:rPr>
          <w:rFonts w:cs="Times New Roman"/>
          <w:bCs/>
          <w:szCs w:val="28"/>
        </w:rPr>
        <w:t>3</w:t>
      </w:r>
      <w:r w:rsidRPr="0007382C">
        <w:rPr>
          <w:rFonts w:cs="Times New Roman"/>
          <w:bCs/>
          <w:szCs w:val="28"/>
        </w:rPr>
        <w:t xml:space="preserve"> субъект</w:t>
      </w:r>
      <w:r w:rsidR="00617E18" w:rsidRPr="0007382C">
        <w:rPr>
          <w:rFonts w:cs="Times New Roman"/>
          <w:bCs/>
          <w:szCs w:val="28"/>
        </w:rPr>
        <w:t>ам</w:t>
      </w:r>
      <w:r w:rsidR="00703BFC" w:rsidRPr="0007382C">
        <w:rPr>
          <w:rFonts w:cs="Times New Roman"/>
          <w:bCs/>
          <w:szCs w:val="28"/>
        </w:rPr>
        <w:t xml:space="preserve">, на </w:t>
      </w:r>
      <w:r w:rsidR="004E3EC4" w:rsidRPr="0007382C">
        <w:t>предоставл</w:t>
      </w:r>
      <w:r w:rsidR="009A12F8" w:rsidRPr="0007382C">
        <w:t xml:space="preserve">ение </w:t>
      </w:r>
      <w:r w:rsidR="0011064C" w:rsidRPr="0007382C">
        <w:t>3</w:t>
      </w:r>
      <w:r w:rsidR="00967442" w:rsidRPr="0007382C">
        <w:t>-х</w:t>
      </w:r>
      <w:r w:rsidR="009A12F8" w:rsidRPr="0007382C">
        <w:t xml:space="preserve"> </w:t>
      </w:r>
      <w:r w:rsidR="0011064C" w:rsidRPr="0007382C">
        <w:t>услуг (</w:t>
      </w:r>
      <w:r w:rsidR="009A12F8" w:rsidRPr="0007382C">
        <w:t>работ</w:t>
      </w:r>
      <w:r w:rsidR="0011064C" w:rsidRPr="0007382C">
        <w:t>)</w:t>
      </w:r>
      <w:r w:rsidR="009A12F8" w:rsidRPr="0007382C">
        <w:t xml:space="preserve"> в сфере </w:t>
      </w:r>
      <w:r w:rsidR="0011064C" w:rsidRPr="0007382C">
        <w:t xml:space="preserve">физической </w:t>
      </w:r>
      <w:r w:rsidR="009A12F8" w:rsidRPr="0007382C">
        <w:t>культуры</w:t>
      </w:r>
      <w:r w:rsidR="0011064C" w:rsidRPr="0007382C">
        <w:t xml:space="preserve"> и спорта</w:t>
      </w:r>
      <w:r w:rsidR="00703BFC" w:rsidRPr="0007382C">
        <w:rPr>
          <w:rFonts w:cs="Times New Roman"/>
          <w:bCs/>
          <w:szCs w:val="28"/>
        </w:rPr>
        <w:t xml:space="preserve">. </w:t>
      </w:r>
      <w:r w:rsidR="00571A2C" w:rsidRPr="0007382C">
        <w:rPr>
          <w:rFonts w:cs="Times New Roman"/>
          <w:bCs/>
          <w:szCs w:val="28"/>
        </w:rPr>
        <w:t xml:space="preserve">Средства израсходованы </w:t>
      </w:r>
      <w:r w:rsidR="00967442" w:rsidRPr="0007382C">
        <w:rPr>
          <w:rFonts w:cs="Times New Roman"/>
          <w:bCs/>
          <w:szCs w:val="28"/>
        </w:rPr>
        <w:t xml:space="preserve">в сумме 2 983 641,4 рублей </w:t>
      </w:r>
      <w:r w:rsidR="00903A28" w:rsidRPr="0007382C">
        <w:rPr>
          <w:rFonts w:cs="Times New Roman"/>
          <w:bCs/>
          <w:szCs w:val="28"/>
        </w:rPr>
        <w:t>или на</w:t>
      </w:r>
      <w:r w:rsidR="00967442" w:rsidRPr="0007382C">
        <w:rPr>
          <w:rFonts w:cs="Times New Roman"/>
          <w:bCs/>
          <w:szCs w:val="28"/>
        </w:rPr>
        <w:t xml:space="preserve"> 99,3 % плана</w:t>
      </w:r>
      <w:r w:rsidR="0011064C" w:rsidRPr="0007382C">
        <w:rPr>
          <w:rFonts w:cs="Times New Roman"/>
          <w:bCs/>
          <w:szCs w:val="28"/>
        </w:rPr>
        <w:t>.</w:t>
      </w:r>
    </w:p>
    <w:p w:rsidR="00571A2C" w:rsidRPr="008B41EB" w:rsidRDefault="00571A2C" w:rsidP="00703BFC">
      <w:pPr>
        <w:ind w:firstLine="708"/>
        <w:jc w:val="both"/>
        <w:rPr>
          <w:rFonts w:cs="Times New Roman"/>
          <w:bCs/>
          <w:color w:val="FF0000"/>
          <w:szCs w:val="28"/>
        </w:rPr>
      </w:pPr>
    </w:p>
    <w:p w:rsidR="004316FA" w:rsidRPr="0011064C" w:rsidRDefault="00B9145E" w:rsidP="004316FA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11064C">
        <w:rPr>
          <w:rFonts w:eastAsia="Times New Roman" w:cs="Times New Roman"/>
          <w:szCs w:val="28"/>
          <w:lang w:eastAsia="ru-RU"/>
        </w:rPr>
        <w:t xml:space="preserve">В соответствии с представленным расчетом, правовым регулированием установлены обязанности для субъектов предпринимательской деятельности, которые </w:t>
      </w:r>
      <w:r w:rsidR="00D67732" w:rsidRPr="0011064C">
        <w:rPr>
          <w:rFonts w:eastAsia="Times New Roman" w:cs="Times New Roman"/>
          <w:szCs w:val="28"/>
          <w:lang w:eastAsia="ru-RU"/>
        </w:rPr>
        <w:t xml:space="preserve">при применении муниципального правового акта </w:t>
      </w:r>
      <w:r w:rsidRPr="0011064C">
        <w:rPr>
          <w:rFonts w:eastAsia="Times New Roman" w:cs="Times New Roman"/>
          <w:szCs w:val="28"/>
          <w:lang w:eastAsia="ru-RU"/>
        </w:rPr>
        <w:t xml:space="preserve">влекут </w:t>
      </w:r>
      <w:r w:rsidR="003300AA" w:rsidRPr="0011064C">
        <w:rPr>
          <w:rFonts w:eastAsia="Times New Roman" w:cs="Times New Roman"/>
          <w:szCs w:val="28"/>
          <w:lang w:eastAsia="ru-RU"/>
        </w:rPr>
        <w:t xml:space="preserve">следующие </w:t>
      </w:r>
      <w:r w:rsidRPr="0011064C">
        <w:rPr>
          <w:rFonts w:eastAsia="Times New Roman" w:cs="Times New Roman"/>
          <w:szCs w:val="28"/>
          <w:lang w:eastAsia="ru-RU"/>
        </w:rPr>
        <w:t xml:space="preserve">информационные </w:t>
      </w:r>
      <w:r w:rsidR="004316FA" w:rsidRPr="0011064C">
        <w:rPr>
          <w:rFonts w:eastAsia="Calibri" w:cs="Times New Roman"/>
          <w:szCs w:val="28"/>
          <w:lang w:eastAsia="ru-RU"/>
        </w:rPr>
        <w:t>издержки:</w:t>
      </w:r>
    </w:p>
    <w:p w:rsidR="004316FA" w:rsidRPr="0010143D" w:rsidRDefault="00F95FFF" w:rsidP="004316F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0143D">
        <w:rPr>
          <w:rFonts w:eastAsia="Times New Roman" w:cs="Times New Roman"/>
          <w:szCs w:val="28"/>
          <w:lang w:eastAsia="ru-RU"/>
        </w:rPr>
        <w:t>- расходы на оплату труда</w:t>
      </w:r>
      <w:r w:rsidR="008B459D" w:rsidRPr="0010143D">
        <w:rPr>
          <w:rFonts w:eastAsia="Times New Roman" w:cs="Times New Roman"/>
          <w:szCs w:val="28"/>
          <w:lang w:eastAsia="ru-RU"/>
        </w:rPr>
        <w:t>, включая отчисления во внебюджетные фонды</w:t>
      </w:r>
      <w:r w:rsidRPr="0010143D">
        <w:rPr>
          <w:rFonts w:eastAsia="Times New Roman" w:cs="Times New Roman"/>
          <w:szCs w:val="28"/>
          <w:lang w:eastAsia="ru-RU"/>
        </w:rPr>
        <w:t xml:space="preserve"> </w:t>
      </w:r>
      <w:r w:rsidR="004316FA" w:rsidRPr="0010143D">
        <w:rPr>
          <w:rFonts w:eastAsia="Times New Roman" w:cs="Times New Roman"/>
          <w:szCs w:val="28"/>
          <w:lang w:eastAsia="ru-RU"/>
        </w:rPr>
        <w:t xml:space="preserve">–  </w:t>
      </w:r>
      <w:r w:rsidR="00827F06">
        <w:rPr>
          <w:rFonts w:eastAsia="Calibri" w:cs="Times New Roman"/>
          <w:bCs/>
          <w:szCs w:val="28"/>
        </w:rPr>
        <w:t>24 417,72</w:t>
      </w:r>
      <w:r w:rsidR="008B459D" w:rsidRPr="0010143D">
        <w:rPr>
          <w:rFonts w:eastAsia="Calibri" w:cs="Times New Roman"/>
          <w:bCs/>
          <w:szCs w:val="28"/>
        </w:rPr>
        <w:t xml:space="preserve"> </w:t>
      </w:r>
      <w:r w:rsidR="004316FA" w:rsidRPr="0010143D">
        <w:rPr>
          <w:rFonts w:eastAsia="Times New Roman" w:cs="Times New Roman"/>
          <w:szCs w:val="28"/>
          <w:lang w:eastAsia="ru-RU"/>
        </w:rPr>
        <w:t>руб. (</w:t>
      </w:r>
      <w:r w:rsidR="00827F06">
        <w:rPr>
          <w:rFonts w:eastAsia="Times New Roman" w:cs="Times New Roman"/>
          <w:szCs w:val="28"/>
          <w:lang w:eastAsia="ru-RU"/>
        </w:rPr>
        <w:t>54</w:t>
      </w:r>
      <w:r w:rsidR="004316FA" w:rsidRPr="0010143D">
        <w:rPr>
          <w:rFonts w:eastAsia="Times New Roman" w:cs="Times New Roman"/>
          <w:szCs w:val="28"/>
          <w:lang w:eastAsia="ru-RU"/>
        </w:rPr>
        <w:t xml:space="preserve"> </w:t>
      </w:r>
      <w:r w:rsidR="008B459D" w:rsidRPr="0010143D">
        <w:rPr>
          <w:rFonts w:eastAsia="Times New Roman" w:cs="Times New Roman"/>
          <w:szCs w:val="28"/>
          <w:lang w:eastAsia="ru-RU"/>
        </w:rPr>
        <w:t>час</w:t>
      </w:r>
      <w:r w:rsidR="00827F06">
        <w:rPr>
          <w:rFonts w:eastAsia="Times New Roman" w:cs="Times New Roman"/>
          <w:szCs w:val="28"/>
          <w:lang w:eastAsia="ru-RU"/>
        </w:rPr>
        <w:t>а</w:t>
      </w:r>
      <w:r w:rsidR="004316FA" w:rsidRPr="0010143D">
        <w:rPr>
          <w:rFonts w:eastAsia="Times New Roman" w:cs="Times New Roman"/>
          <w:szCs w:val="28"/>
          <w:lang w:eastAsia="ru-RU"/>
        </w:rPr>
        <w:t xml:space="preserve"> * </w:t>
      </w:r>
      <w:r w:rsidR="0011064C" w:rsidRPr="0010143D">
        <w:rPr>
          <w:rFonts w:cs="Times New Roman"/>
          <w:szCs w:val="28"/>
        </w:rPr>
        <w:t>452,18</w:t>
      </w:r>
      <w:r w:rsidR="008B459D" w:rsidRPr="0010143D">
        <w:rPr>
          <w:rFonts w:cs="Times New Roman"/>
          <w:szCs w:val="28"/>
        </w:rPr>
        <w:t xml:space="preserve"> </w:t>
      </w:r>
      <w:r w:rsidR="004316FA" w:rsidRPr="0010143D">
        <w:rPr>
          <w:rFonts w:eastAsia="Times New Roman" w:cs="Times New Roman"/>
          <w:szCs w:val="28"/>
          <w:lang w:eastAsia="ru-RU"/>
        </w:rPr>
        <w:t>руб.);</w:t>
      </w:r>
    </w:p>
    <w:p w:rsidR="004316FA" w:rsidRPr="0010143D" w:rsidRDefault="004316FA" w:rsidP="004316F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0143D">
        <w:rPr>
          <w:rFonts w:eastAsia="Times New Roman" w:cs="Times New Roman"/>
          <w:szCs w:val="28"/>
          <w:lang w:eastAsia="ru-RU"/>
        </w:rPr>
        <w:t xml:space="preserve">- </w:t>
      </w:r>
      <w:r w:rsidR="00D67732" w:rsidRPr="0010143D">
        <w:rPr>
          <w:rFonts w:eastAsia="Times New Roman" w:cs="Times New Roman"/>
          <w:szCs w:val="28"/>
          <w:lang w:eastAsia="ru-RU"/>
        </w:rPr>
        <w:t xml:space="preserve">приобретение </w:t>
      </w:r>
      <w:r w:rsidRPr="0010143D">
        <w:rPr>
          <w:rFonts w:eastAsia="Times New Roman" w:cs="Times New Roman"/>
          <w:szCs w:val="28"/>
          <w:lang w:eastAsia="ru-RU"/>
        </w:rPr>
        <w:t>расходны</w:t>
      </w:r>
      <w:r w:rsidR="00D67732" w:rsidRPr="0010143D">
        <w:rPr>
          <w:rFonts w:eastAsia="Times New Roman" w:cs="Times New Roman"/>
          <w:szCs w:val="28"/>
          <w:lang w:eastAsia="ru-RU"/>
        </w:rPr>
        <w:t>х</w:t>
      </w:r>
      <w:r w:rsidRPr="0010143D">
        <w:rPr>
          <w:rFonts w:eastAsia="Times New Roman" w:cs="Times New Roman"/>
          <w:szCs w:val="28"/>
          <w:lang w:eastAsia="ru-RU"/>
        </w:rPr>
        <w:t xml:space="preserve"> материал</w:t>
      </w:r>
      <w:r w:rsidR="00D67732" w:rsidRPr="0010143D">
        <w:rPr>
          <w:rFonts w:eastAsia="Times New Roman" w:cs="Times New Roman"/>
          <w:szCs w:val="28"/>
          <w:lang w:eastAsia="ru-RU"/>
        </w:rPr>
        <w:t>ов</w:t>
      </w:r>
      <w:r w:rsidRPr="0010143D">
        <w:rPr>
          <w:rFonts w:eastAsia="Times New Roman" w:cs="Times New Roman"/>
          <w:szCs w:val="28"/>
          <w:lang w:eastAsia="ru-RU"/>
        </w:rPr>
        <w:t>, необходимы</w:t>
      </w:r>
      <w:r w:rsidR="00D67732" w:rsidRPr="0010143D">
        <w:rPr>
          <w:rFonts w:eastAsia="Times New Roman" w:cs="Times New Roman"/>
          <w:szCs w:val="28"/>
          <w:lang w:eastAsia="ru-RU"/>
        </w:rPr>
        <w:t>х</w:t>
      </w:r>
      <w:r w:rsidRPr="0010143D">
        <w:rPr>
          <w:rFonts w:eastAsia="Times New Roman" w:cs="Times New Roman"/>
          <w:szCs w:val="28"/>
          <w:lang w:eastAsia="ru-RU"/>
        </w:rPr>
        <w:t xml:space="preserve"> для выполнения информационных требований – </w:t>
      </w:r>
      <w:r w:rsidR="00827F06">
        <w:rPr>
          <w:rFonts w:eastAsia="Times New Roman" w:cs="Times New Roman"/>
          <w:szCs w:val="28"/>
          <w:lang w:eastAsia="ru-RU"/>
        </w:rPr>
        <w:t>2</w:t>
      </w:r>
      <w:r w:rsidR="0011064C" w:rsidRPr="0010143D">
        <w:rPr>
          <w:rFonts w:eastAsia="Times New Roman" w:cs="Times New Roman"/>
          <w:szCs w:val="28"/>
          <w:lang w:eastAsia="ru-RU"/>
        </w:rPr>
        <w:t xml:space="preserve"> </w:t>
      </w:r>
      <w:r w:rsidR="00827F06">
        <w:rPr>
          <w:rFonts w:eastAsia="Times New Roman" w:cs="Times New Roman"/>
          <w:szCs w:val="28"/>
          <w:lang w:eastAsia="ru-RU"/>
        </w:rPr>
        <w:t>244</w:t>
      </w:r>
      <w:r w:rsidR="0011064C" w:rsidRPr="0010143D">
        <w:rPr>
          <w:rFonts w:eastAsia="Times New Roman" w:cs="Times New Roman"/>
          <w:szCs w:val="28"/>
          <w:lang w:eastAsia="ru-RU"/>
        </w:rPr>
        <w:t xml:space="preserve"> </w:t>
      </w:r>
      <w:r w:rsidRPr="0010143D">
        <w:rPr>
          <w:rFonts w:eastAsia="Times New Roman" w:cs="Times New Roman"/>
          <w:szCs w:val="28"/>
          <w:lang w:eastAsia="ru-RU"/>
        </w:rPr>
        <w:t xml:space="preserve">руб. (картридж – </w:t>
      </w:r>
      <w:r w:rsidR="0011064C" w:rsidRPr="0010143D">
        <w:rPr>
          <w:rFonts w:eastAsia="Times New Roman" w:cs="Times New Roman"/>
          <w:szCs w:val="28"/>
          <w:lang w:eastAsia="ru-RU"/>
        </w:rPr>
        <w:t>2000</w:t>
      </w:r>
      <w:r w:rsidRPr="0010143D">
        <w:rPr>
          <w:rFonts w:eastAsia="Times New Roman" w:cs="Times New Roman"/>
          <w:szCs w:val="28"/>
          <w:lang w:eastAsia="ru-RU"/>
        </w:rPr>
        <w:t xml:space="preserve"> руб.; бумага А4 –</w:t>
      </w:r>
      <w:r w:rsidR="00703BFC" w:rsidRPr="0010143D">
        <w:rPr>
          <w:rFonts w:eastAsia="Times New Roman" w:cs="Times New Roman"/>
          <w:szCs w:val="28"/>
          <w:lang w:eastAsia="ru-RU"/>
        </w:rPr>
        <w:t xml:space="preserve"> </w:t>
      </w:r>
      <w:r w:rsidR="0011064C" w:rsidRPr="0010143D">
        <w:rPr>
          <w:rFonts w:eastAsia="Times New Roman" w:cs="Times New Roman"/>
          <w:szCs w:val="28"/>
          <w:lang w:eastAsia="ru-RU"/>
        </w:rPr>
        <w:t>244</w:t>
      </w:r>
      <w:r w:rsidRPr="0010143D">
        <w:rPr>
          <w:rFonts w:eastAsia="Times New Roman" w:cs="Times New Roman"/>
          <w:szCs w:val="28"/>
          <w:lang w:eastAsia="ru-RU"/>
        </w:rPr>
        <w:t xml:space="preserve"> руб.)</w:t>
      </w:r>
      <w:r w:rsidR="00071193" w:rsidRPr="0010143D">
        <w:rPr>
          <w:rFonts w:eastAsia="Times New Roman" w:cs="Times New Roman"/>
          <w:szCs w:val="28"/>
          <w:lang w:eastAsia="ru-RU"/>
        </w:rPr>
        <w:t>;</w:t>
      </w:r>
    </w:p>
    <w:p w:rsidR="00071193" w:rsidRPr="0010143D" w:rsidRDefault="00071193" w:rsidP="004316F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0143D">
        <w:rPr>
          <w:rFonts w:eastAsia="Times New Roman" w:cs="Times New Roman"/>
          <w:szCs w:val="28"/>
          <w:lang w:eastAsia="ru-RU"/>
        </w:rPr>
        <w:t xml:space="preserve">- транспортные расходы – </w:t>
      </w:r>
      <w:r w:rsidR="00827F06">
        <w:rPr>
          <w:rFonts w:eastAsia="Times New Roman" w:cs="Times New Roman"/>
          <w:szCs w:val="28"/>
          <w:lang w:eastAsia="ru-RU"/>
        </w:rPr>
        <w:t>1 504</w:t>
      </w:r>
      <w:r w:rsidRPr="0010143D">
        <w:rPr>
          <w:rFonts w:eastAsia="Times New Roman" w:cs="Times New Roman"/>
          <w:szCs w:val="28"/>
          <w:lang w:eastAsia="ru-RU"/>
        </w:rPr>
        <w:t xml:space="preserve"> руб. (23,5 руб. * </w:t>
      </w:r>
      <w:r w:rsidR="00827F06">
        <w:rPr>
          <w:rFonts w:eastAsia="Times New Roman" w:cs="Times New Roman"/>
          <w:szCs w:val="28"/>
          <w:lang w:eastAsia="ru-RU"/>
        </w:rPr>
        <w:t>64</w:t>
      </w:r>
      <w:r w:rsidRPr="0010143D">
        <w:rPr>
          <w:rFonts w:eastAsia="Times New Roman" w:cs="Times New Roman"/>
          <w:szCs w:val="28"/>
          <w:lang w:eastAsia="ru-RU"/>
        </w:rPr>
        <w:t xml:space="preserve"> поезд</w:t>
      </w:r>
      <w:r w:rsidR="00827F06">
        <w:rPr>
          <w:rFonts w:eastAsia="Times New Roman" w:cs="Times New Roman"/>
          <w:szCs w:val="28"/>
          <w:lang w:eastAsia="ru-RU"/>
        </w:rPr>
        <w:t>ки</w:t>
      </w:r>
      <w:r w:rsidRPr="0010143D">
        <w:rPr>
          <w:rFonts w:eastAsia="Times New Roman" w:cs="Times New Roman"/>
          <w:szCs w:val="28"/>
          <w:lang w:eastAsia="ru-RU"/>
        </w:rPr>
        <w:t>).</w:t>
      </w:r>
    </w:p>
    <w:p w:rsidR="00FE19EC" w:rsidRPr="00FE19EC" w:rsidRDefault="004316FA" w:rsidP="00FE19E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0143D">
        <w:rPr>
          <w:rFonts w:eastAsia="Times New Roman" w:cs="Times New Roman"/>
          <w:szCs w:val="28"/>
          <w:lang w:eastAsia="ru-RU"/>
        </w:rPr>
        <w:t>Общая сумма информационных издержек одного субъекта состави</w:t>
      </w:r>
      <w:r w:rsidR="00703BFC" w:rsidRPr="0010143D">
        <w:rPr>
          <w:rFonts w:eastAsia="Times New Roman" w:cs="Times New Roman"/>
          <w:szCs w:val="28"/>
          <w:lang w:eastAsia="ru-RU"/>
        </w:rPr>
        <w:t>ла</w:t>
      </w:r>
      <w:r w:rsidR="006A5F7C" w:rsidRPr="0010143D">
        <w:rPr>
          <w:rFonts w:eastAsia="Times New Roman" w:cs="Times New Roman"/>
          <w:szCs w:val="28"/>
          <w:lang w:eastAsia="ru-RU"/>
        </w:rPr>
        <w:t xml:space="preserve"> </w:t>
      </w:r>
      <w:r w:rsidR="00567886" w:rsidRPr="0010143D">
        <w:rPr>
          <w:rFonts w:eastAsia="Times New Roman" w:cs="Times New Roman"/>
          <w:szCs w:val="28"/>
          <w:lang w:eastAsia="ru-RU"/>
        </w:rPr>
        <w:t xml:space="preserve">                       </w:t>
      </w:r>
      <w:r w:rsidR="00827F06">
        <w:rPr>
          <w:rFonts w:eastAsia="Calibri" w:cs="Times New Roman"/>
          <w:bCs/>
          <w:szCs w:val="28"/>
        </w:rPr>
        <w:t>28 165,72</w:t>
      </w:r>
      <w:r w:rsidR="007E30F6" w:rsidRPr="0010143D">
        <w:rPr>
          <w:rFonts w:eastAsia="Calibri" w:cs="Times New Roman"/>
          <w:bCs/>
          <w:szCs w:val="28"/>
        </w:rPr>
        <w:t xml:space="preserve"> </w:t>
      </w:r>
      <w:r w:rsidRPr="0010143D">
        <w:rPr>
          <w:rFonts w:eastAsia="Times New Roman" w:cs="Times New Roman"/>
          <w:szCs w:val="28"/>
          <w:lang w:eastAsia="ru-RU"/>
        </w:rPr>
        <w:t>рублей</w:t>
      </w:r>
      <w:r w:rsidR="00FE19EC" w:rsidRPr="00FE19EC">
        <w:rPr>
          <w:rFonts w:eastAsia="Times New Roman" w:cs="Times New Roman"/>
          <w:szCs w:val="28"/>
          <w:lang w:eastAsia="ru-RU"/>
        </w:rPr>
        <w:t xml:space="preserve">, </w:t>
      </w:r>
      <w:bookmarkStart w:id="1" w:name="_GoBack"/>
      <w:bookmarkEnd w:id="1"/>
      <w:r w:rsidR="00FE19EC" w:rsidRPr="00FE19EC">
        <w:rPr>
          <w:rFonts w:eastAsia="Times New Roman" w:cs="Times New Roman"/>
          <w:szCs w:val="28"/>
          <w:lang w:eastAsia="ru-RU"/>
        </w:rPr>
        <w:t>3</w:t>
      </w:r>
      <w:r w:rsidR="00FE19EC" w:rsidRPr="00FE19EC">
        <w:rPr>
          <w:rFonts w:cs="Times New Roman"/>
          <w:szCs w:val="28"/>
        </w:rPr>
        <w:t xml:space="preserve"> получателей субсидии – </w:t>
      </w:r>
      <w:r w:rsidR="00FE19EC" w:rsidRPr="00FE19EC">
        <w:rPr>
          <w:rFonts w:cs="Times New Roman"/>
          <w:szCs w:val="28"/>
        </w:rPr>
        <w:t>84 497,16</w:t>
      </w:r>
      <w:r w:rsidR="00FE19EC" w:rsidRPr="00FE19EC">
        <w:rPr>
          <w:rFonts w:cs="Times New Roman"/>
          <w:szCs w:val="28"/>
        </w:rPr>
        <w:t xml:space="preserve"> рублей в год.</w:t>
      </w:r>
    </w:p>
    <w:p w:rsidR="00FE19EC" w:rsidRDefault="00FE19EC" w:rsidP="00FE19EC">
      <w:pPr>
        <w:ind w:firstLine="567"/>
        <w:jc w:val="both"/>
        <w:rPr>
          <w:rFonts w:eastAsia="Calibri" w:cs="Times New Roman"/>
          <w:szCs w:val="28"/>
        </w:rPr>
      </w:pPr>
      <w:r w:rsidRPr="00FE19EC">
        <w:rPr>
          <w:rFonts w:eastAsia="Calibri" w:cs="Times New Roman"/>
          <w:szCs w:val="28"/>
        </w:rPr>
        <w:t xml:space="preserve">Установленные обязанности экономически обоснованы, исходя                                         из представленных в отчете расчетов, расходы составляют </w:t>
      </w:r>
      <w:r w:rsidRPr="00FE19EC">
        <w:rPr>
          <w:rFonts w:eastAsia="Calibri" w:cs="Times New Roman"/>
          <w:szCs w:val="28"/>
        </w:rPr>
        <w:t>2</w:t>
      </w:r>
      <w:r w:rsidRPr="00FE19EC">
        <w:rPr>
          <w:rFonts w:eastAsia="Calibri" w:cs="Times New Roman"/>
          <w:szCs w:val="28"/>
        </w:rPr>
        <w:t>,8% к общему объему представляемой субсидии.</w:t>
      </w:r>
    </w:p>
    <w:p w:rsidR="00DD71A9" w:rsidRPr="004F1A4E" w:rsidRDefault="00DD71A9" w:rsidP="007E30F6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81254B" w:rsidRPr="008B41EB" w:rsidRDefault="0081254B" w:rsidP="0081254B">
      <w:pPr>
        <w:ind w:firstLine="567"/>
        <w:jc w:val="both"/>
        <w:rPr>
          <w:rFonts w:cs="Times New Roman"/>
          <w:color w:val="FF0000"/>
          <w:szCs w:val="28"/>
          <w:u w:val="single"/>
        </w:rPr>
      </w:pPr>
      <w:r w:rsidRPr="008B20C8">
        <w:rPr>
          <w:rFonts w:cs="Times New Roman"/>
          <w:szCs w:val="28"/>
        </w:rPr>
        <w:t xml:space="preserve">Информация об </w:t>
      </w:r>
      <w:r w:rsidR="00BC3C71">
        <w:rPr>
          <w:rFonts w:cs="Times New Roman"/>
          <w:szCs w:val="28"/>
        </w:rPr>
        <w:t>ОФВ</w:t>
      </w:r>
      <w:r w:rsidRPr="008B20C8">
        <w:rPr>
          <w:rFonts w:cs="Times New Roman"/>
          <w:szCs w:val="28"/>
        </w:rPr>
        <w:t xml:space="preserve"> действующего муниципального нормативного правового акта размещена структурным подразделением, на официальном портале Администрации города </w:t>
      </w:r>
      <w:r w:rsidRPr="0010143D">
        <w:rPr>
          <w:rFonts w:cs="Times New Roman"/>
          <w:szCs w:val="28"/>
        </w:rPr>
        <w:t>«</w:t>
      </w:r>
      <w:r w:rsidR="0010143D" w:rsidRPr="0010143D">
        <w:rPr>
          <w:rFonts w:cs="Times New Roman"/>
          <w:szCs w:val="28"/>
          <w:u w:val="single"/>
        </w:rPr>
        <w:t>30</w:t>
      </w:r>
      <w:r w:rsidRPr="0010143D">
        <w:rPr>
          <w:rFonts w:cs="Times New Roman"/>
          <w:szCs w:val="28"/>
          <w:u w:val="single"/>
        </w:rPr>
        <w:t xml:space="preserve">» </w:t>
      </w:r>
      <w:r w:rsidR="00BC3C71" w:rsidRPr="0010143D">
        <w:rPr>
          <w:rFonts w:cs="Times New Roman"/>
          <w:szCs w:val="28"/>
          <w:u w:val="single"/>
        </w:rPr>
        <w:t xml:space="preserve">июля </w:t>
      </w:r>
      <w:r w:rsidRPr="0010143D">
        <w:rPr>
          <w:rFonts w:cs="Times New Roman"/>
          <w:szCs w:val="28"/>
          <w:u w:val="single"/>
        </w:rPr>
        <w:t>20</w:t>
      </w:r>
      <w:r w:rsidR="00BC3C71" w:rsidRPr="0010143D">
        <w:rPr>
          <w:rFonts w:cs="Times New Roman"/>
          <w:szCs w:val="28"/>
          <w:u w:val="single"/>
        </w:rPr>
        <w:t xml:space="preserve">19 </w:t>
      </w:r>
      <w:r w:rsidRPr="0010143D">
        <w:rPr>
          <w:rFonts w:cs="Times New Roman"/>
          <w:szCs w:val="28"/>
          <w:u w:val="single"/>
        </w:rPr>
        <w:t>года.</w:t>
      </w:r>
    </w:p>
    <w:p w:rsidR="004316FA" w:rsidRPr="004F1A4E" w:rsidRDefault="00BC3C71" w:rsidP="004316FA">
      <w:pPr>
        <w:ind w:firstLine="720"/>
        <w:contextualSpacing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Д</w:t>
      </w:r>
      <w:r w:rsidR="004316FA" w:rsidRPr="004F1A4E">
        <w:rPr>
          <w:rFonts w:eastAsia="Times New Roman" w:cs="Times New Roman"/>
          <w:szCs w:val="28"/>
          <w:lang w:eastAsia="ru-RU"/>
        </w:rPr>
        <w:t xml:space="preserve">ля привлечения </w:t>
      </w:r>
      <w:r w:rsidR="004316FA" w:rsidRPr="004F1A4E">
        <w:rPr>
          <w:rFonts w:cs="Times New Roman"/>
          <w:szCs w:val="28"/>
        </w:rPr>
        <w:t xml:space="preserve">субъектов предпринимательской и инвестиционной деятельности информация об </w:t>
      </w:r>
      <w:r w:rsidR="00135998" w:rsidRPr="004F1A4E">
        <w:rPr>
          <w:rFonts w:cs="Times New Roman"/>
          <w:szCs w:val="28"/>
        </w:rPr>
        <w:t>ОФВ,</w:t>
      </w:r>
      <w:r w:rsidR="004316FA" w:rsidRPr="004F1A4E">
        <w:rPr>
          <w:rFonts w:cs="Times New Roman"/>
          <w:szCs w:val="28"/>
        </w:rPr>
        <w:t xml:space="preserve"> </w:t>
      </w:r>
      <w:r w:rsidR="00135998" w:rsidRPr="004F1A4E">
        <w:rPr>
          <w:rFonts w:eastAsia="Times New Roman" w:cs="Times New Roman"/>
          <w:szCs w:val="28"/>
          <w:lang w:eastAsia="ru-RU"/>
        </w:rPr>
        <w:t>действующего</w:t>
      </w:r>
      <w:r w:rsidR="004316FA" w:rsidRPr="004F1A4E">
        <w:rPr>
          <w:rFonts w:eastAsia="Times New Roman" w:cs="Times New Roman"/>
          <w:szCs w:val="28"/>
          <w:lang w:eastAsia="ru-RU"/>
        </w:rPr>
        <w:t xml:space="preserve"> муниципального нормативного правового акта</w:t>
      </w:r>
      <w:r w:rsidR="00135998" w:rsidRPr="004F1A4E">
        <w:rPr>
          <w:rFonts w:eastAsia="Times New Roman" w:cs="Times New Roman"/>
          <w:szCs w:val="28"/>
          <w:lang w:eastAsia="ru-RU"/>
        </w:rPr>
        <w:t>,</w:t>
      </w:r>
      <w:r w:rsidR="004316FA" w:rsidRPr="004F1A4E">
        <w:rPr>
          <w:rFonts w:cs="Times New Roman"/>
          <w:szCs w:val="28"/>
        </w:rPr>
        <w:t xml:space="preserve"> размещена</w:t>
      </w:r>
      <w:r w:rsidR="00544533" w:rsidRPr="004F1A4E">
        <w:rPr>
          <w:rFonts w:cs="Times New Roman"/>
          <w:szCs w:val="28"/>
        </w:rPr>
        <w:t xml:space="preserve"> </w:t>
      </w:r>
      <w:r w:rsidR="004316FA" w:rsidRPr="004F1A4E">
        <w:rPr>
          <w:rFonts w:cs="Times New Roman"/>
          <w:szCs w:val="28"/>
        </w:rPr>
        <w:t>на портале проектов нормативных правовых актов (</w:t>
      </w:r>
      <w:hyperlink r:id="rId8" w:history="1">
        <w:r w:rsidR="004316FA" w:rsidRPr="004F1A4E">
          <w:rPr>
            <w:rFonts w:cs="Times New Roman"/>
            <w:szCs w:val="28"/>
          </w:rPr>
          <w:t>http://regulation.admhmao.ru</w:t>
        </w:r>
      </w:hyperlink>
      <w:r w:rsidR="004316FA" w:rsidRPr="004F1A4E">
        <w:rPr>
          <w:rFonts w:cs="Times New Roman"/>
          <w:szCs w:val="28"/>
        </w:rPr>
        <w:t>).</w:t>
      </w:r>
    </w:p>
    <w:p w:rsidR="00DA60C3" w:rsidRPr="008B41EB" w:rsidRDefault="00BC3C71" w:rsidP="00DA60C3">
      <w:pPr>
        <w:ind w:firstLine="567"/>
        <w:jc w:val="both"/>
        <w:rPr>
          <w:rFonts w:eastAsia="Times New Roman" w:cs="Times New Roman"/>
          <w:color w:val="FF0000"/>
          <w:szCs w:val="28"/>
          <w:u w:val="single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Ответственным за проведение ОФВ</w:t>
      </w:r>
      <w:r w:rsidR="00DA60C3" w:rsidRPr="004F1A4E">
        <w:rPr>
          <w:rFonts w:eastAsia="Times New Roman" w:cs="Times New Roman"/>
          <w:szCs w:val="28"/>
          <w:lang w:eastAsia="ru-RU"/>
        </w:rPr>
        <w:t xml:space="preserve"> проведены публичные консультации в </w:t>
      </w:r>
      <w:r w:rsidR="00DA60C3" w:rsidRPr="0010143D">
        <w:rPr>
          <w:rFonts w:eastAsia="Times New Roman" w:cs="Times New Roman"/>
          <w:szCs w:val="28"/>
          <w:lang w:eastAsia="ru-RU"/>
        </w:rPr>
        <w:t xml:space="preserve">период </w:t>
      </w:r>
      <w:r w:rsidR="00DA60C3" w:rsidRPr="0010143D">
        <w:rPr>
          <w:rFonts w:eastAsia="Times New Roman" w:cs="Times New Roman"/>
          <w:szCs w:val="28"/>
          <w:u w:val="single"/>
          <w:lang w:eastAsia="ru-RU"/>
        </w:rPr>
        <w:t>с «</w:t>
      </w:r>
      <w:r w:rsidR="0010143D" w:rsidRPr="0010143D">
        <w:rPr>
          <w:rFonts w:eastAsia="Times New Roman" w:cs="Times New Roman"/>
          <w:szCs w:val="28"/>
          <w:u w:val="single"/>
          <w:lang w:eastAsia="ru-RU"/>
        </w:rPr>
        <w:t>30</w:t>
      </w:r>
      <w:r w:rsidR="00DA60C3" w:rsidRPr="0010143D">
        <w:rPr>
          <w:rFonts w:eastAsia="Times New Roman" w:cs="Times New Roman"/>
          <w:szCs w:val="28"/>
          <w:u w:val="single"/>
          <w:lang w:eastAsia="ru-RU"/>
        </w:rPr>
        <w:t xml:space="preserve">» </w:t>
      </w:r>
      <w:r w:rsidRPr="0010143D">
        <w:rPr>
          <w:rFonts w:eastAsia="Times New Roman" w:cs="Times New Roman"/>
          <w:szCs w:val="28"/>
          <w:u w:val="single"/>
          <w:lang w:eastAsia="ru-RU"/>
        </w:rPr>
        <w:t>июля</w:t>
      </w:r>
      <w:r w:rsidR="00330BD0" w:rsidRPr="0010143D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DA60C3" w:rsidRPr="0010143D">
        <w:rPr>
          <w:rFonts w:eastAsia="Times New Roman" w:cs="Times New Roman"/>
          <w:szCs w:val="28"/>
          <w:u w:val="single"/>
          <w:lang w:eastAsia="ru-RU"/>
        </w:rPr>
        <w:t>по «</w:t>
      </w:r>
      <w:r w:rsidR="0010143D" w:rsidRPr="0010143D">
        <w:rPr>
          <w:rFonts w:eastAsia="Times New Roman" w:cs="Times New Roman"/>
          <w:szCs w:val="28"/>
          <w:u w:val="single"/>
          <w:lang w:eastAsia="ru-RU"/>
        </w:rPr>
        <w:t>12</w:t>
      </w:r>
      <w:r w:rsidR="00DA60C3" w:rsidRPr="0010143D">
        <w:rPr>
          <w:rFonts w:eastAsia="Times New Roman" w:cs="Times New Roman"/>
          <w:szCs w:val="28"/>
          <w:u w:val="single"/>
          <w:lang w:eastAsia="ru-RU"/>
        </w:rPr>
        <w:t xml:space="preserve">» </w:t>
      </w:r>
      <w:r w:rsidR="0010143D" w:rsidRPr="0010143D">
        <w:rPr>
          <w:rFonts w:eastAsia="Times New Roman" w:cs="Times New Roman"/>
          <w:szCs w:val="28"/>
          <w:u w:val="single"/>
          <w:lang w:eastAsia="ru-RU"/>
        </w:rPr>
        <w:t>августа</w:t>
      </w:r>
      <w:r w:rsidR="00DA60C3" w:rsidRPr="0010143D">
        <w:rPr>
          <w:rFonts w:eastAsia="Times New Roman" w:cs="Times New Roman"/>
          <w:szCs w:val="28"/>
          <w:u w:val="single"/>
          <w:lang w:eastAsia="ru-RU"/>
        </w:rPr>
        <w:t xml:space="preserve"> 201</w:t>
      </w:r>
      <w:r w:rsidRPr="0010143D">
        <w:rPr>
          <w:rFonts w:eastAsia="Times New Roman" w:cs="Times New Roman"/>
          <w:szCs w:val="28"/>
          <w:u w:val="single"/>
          <w:lang w:eastAsia="ru-RU"/>
        </w:rPr>
        <w:t>9</w:t>
      </w:r>
      <w:r w:rsidR="00DA60C3" w:rsidRPr="0010143D">
        <w:rPr>
          <w:rFonts w:eastAsia="Times New Roman" w:cs="Times New Roman"/>
          <w:szCs w:val="28"/>
          <w:u w:val="single"/>
          <w:lang w:eastAsia="ru-RU"/>
        </w:rPr>
        <w:t xml:space="preserve"> года.</w:t>
      </w:r>
    </w:p>
    <w:p w:rsidR="00135998" w:rsidRPr="008B41EB" w:rsidRDefault="00135998" w:rsidP="00AF306E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6F71EF" w:rsidRPr="00C449C8" w:rsidRDefault="00DA60C3" w:rsidP="006F71E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449C8">
        <w:rPr>
          <w:rFonts w:eastAsia="Times New Roman" w:cs="Times New Roman"/>
          <w:szCs w:val="28"/>
          <w:lang w:eastAsia="ru-RU"/>
        </w:rPr>
        <w:t>Уведомления о проведении публичных консультаций были направлены:</w:t>
      </w:r>
    </w:p>
    <w:p w:rsidR="00BC3C71" w:rsidRPr="00C449C8" w:rsidRDefault="006F71EF" w:rsidP="006F71E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449C8">
        <w:rPr>
          <w:rFonts w:eastAsia="Times New Roman" w:cs="Times New Roman"/>
          <w:szCs w:val="28"/>
          <w:lang w:eastAsia="ru-RU"/>
        </w:rPr>
        <w:t xml:space="preserve">- </w:t>
      </w:r>
      <w:r w:rsidR="00BC3C71" w:rsidRPr="00C449C8">
        <w:rPr>
          <w:rFonts w:cs="Times New Roman"/>
          <w:szCs w:val="28"/>
        </w:rPr>
        <w:t>Союз</w:t>
      </w:r>
      <w:r w:rsidRPr="00C449C8">
        <w:rPr>
          <w:rFonts w:cs="Times New Roman"/>
          <w:szCs w:val="28"/>
        </w:rPr>
        <w:t>у</w:t>
      </w:r>
      <w:r w:rsidR="00BC3C71" w:rsidRPr="00C449C8">
        <w:rPr>
          <w:rFonts w:cs="Times New Roman"/>
          <w:szCs w:val="28"/>
        </w:rPr>
        <w:t xml:space="preserve"> «Сургутская торгово-промышленная палата»;</w:t>
      </w:r>
    </w:p>
    <w:p w:rsidR="00C449C8" w:rsidRPr="00C449C8" w:rsidRDefault="006F71EF" w:rsidP="00C449C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449C8">
        <w:rPr>
          <w:rFonts w:eastAsia="Times New Roman" w:cs="Times New Roman"/>
          <w:szCs w:val="28"/>
          <w:lang w:eastAsia="ru-RU"/>
        </w:rPr>
        <w:t xml:space="preserve">- </w:t>
      </w:r>
      <w:r w:rsidR="00C449C8" w:rsidRPr="00C449C8">
        <w:rPr>
          <w:rFonts w:eastAsia="Times New Roman" w:cs="Times New Roman"/>
          <w:szCs w:val="28"/>
          <w:lang w:eastAsia="ru-RU"/>
        </w:rPr>
        <w:t>Индивидуальному предпринимателю О.В. Борисенко;</w:t>
      </w:r>
    </w:p>
    <w:p w:rsidR="00C449C8" w:rsidRPr="00C449C8" w:rsidRDefault="00C449C8" w:rsidP="00C449C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449C8">
        <w:rPr>
          <w:rFonts w:eastAsia="Times New Roman" w:cs="Times New Roman"/>
          <w:szCs w:val="28"/>
          <w:lang w:eastAsia="ru-RU"/>
        </w:rPr>
        <w:t>- Индивидуальному предпринимателю Н.Г. Глущенко;</w:t>
      </w:r>
    </w:p>
    <w:p w:rsidR="00C449C8" w:rsidRPr="00C449C8" w:rsidRDefault="00C449C8" w:rsidP="00C449C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449C8">
        <w:rPr>
          <w:rFonts w:eastAsia="Times New Roman" w:cs="Times New Roman"/>
          <w:szCs w:val="28"/>
          <w:lang w:eastAsia="ru-RU"/>
        </w:rPr>
        <w:t>- Индивидуальному предпринимателю Д.С. Кравчуку;</w:t>
      </w:r>
    </w:p>
    <w:p w:rsidR="00C449C8" w:rsidRPr="00C449C8" w:rsidRDefault="00C449C8" w:rsidP="00C449C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449C8">
        <w:rPr>
          <w:rFonts w:eastAsia="Times New Roman" w:cs="Times New Roman"/>
          <w:szCs w:val="28"/>
          <w:lang w:eastAsia="ru-RU"/>
        </w:rPr>
        <w:lastRenderedPageBreak/>
        <w:t>- ООО «</w:t>
      </w:r>
      <w:proofErr w:type="spellStart"/>
      <w:r w:rsidRPr="00C449C8">
        <w:rPr>
          <w:rFonts w:eastAsia="Times New Roman" w:cs="Times New Roman"/>
          <w:szCs w:val="28"/>
          <w:lang w:eastAsia="ru-RU"/>
        </w:rPr>
        <w:t>Продэко</w:t>
      </w:r>
      <w:proofErr w:type="spellEnd"/>
      <w:r w:rsidRPr="00C449C8">
        <w:rPr>
          <w:rFonts w:eastAsia="Times New Roman" w:cs="Times New Roman"/>
          <w:szCs w:val="28"/>
          <w:lang w:eastAsia="ru-RU"/>
        </w:rPr>
        <w:t>-Ритейл»;</w:t>
      </w:r>
    </w:p>
    <w:p w:rsidR="00BC3C71" w:rsidRPr="00C449C8" w:rsidRDefault="00C449C8" w:rsidP="00C449C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449C8">
        <w:rPr>
          <w:rFonts w:eastAsia="Times New Roman" w:cs="Times New Roman"/>
          <w:szCs w:val="28"/>
          <w:lang w:eastAsia="ru-RU"/>
        </w:rPr>
        <w:t xml:space="preserve">- Управлению спортивных сооружений «Факел» ООО «Газпром </w:t>
      </w:r>
      <w:proofErr w:type="spellStart"/>
      <w:r w:rsidRPr="00C449C8">
        <w:rPr>
          <w:rFonts w:eastAsia="Times New Roman" w:cs="Times New Roman"/>
          <w:szCs w:val="28"/>
          <w:lang w:eastAsia="ru-RU"/>
        </w:rPr>
        <w:t>трансгаз</w:t>
      </w:r>
      <w:proofErr w:type="spellEnd"/>
      <w:r w:rsidRPr="00C449C8">
        <w:rPr>
          <w:rFonts w:eastAsia="Times New Roman" w:cs="Times New Roman"/>
          <w:szCs w:val="28"/>
          <w:lang w:eastAsia="ru-RU"/>
        </w:rPr>
        <w:t xml:space="preserve"> Сургут»</w:t>
      </w:r>
      <w:r w:rsidR="00BC3C71" w:rsidRPr="00C449C8">
        <w:rPr>
          <w:rFonts w:eastAsia="Times New Roman" w:cs="Times New Roman"/>
          <w:szCs w:val="28"/>
          <w:lang w:eastAsia="ru-RU"/>
        </w:rPr>
        <w:t>.</w:t>
      </w:r>
    </w:p>
    <w:p w:rsidR="00982029" w:rsidRDefault="00982029" w:rsidP="00B9145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145E" w:rsidRPr="00EC17C0" w:rsidRDefault="00B9145E" w:rsidP="00B9145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C0">
        <w:rPr>
          <w:rFonts w:ascii="Times New Roman" w:hAnsi="Times New Roman" w:cs="Times New Roman"/>
          <w:sz w:val="28"/>
          <w:szCs w:val="28"/>
        </w:rPr>
        <w:t xml:space="preserve">По результатам проведения публичных консультаций поступило </w:t>
      </w:r>
      <w:r w:rsidR="00BC3C71" w:rsidRPr="00EC17C0">
        <w:rPr>
          <w:rFonts w:ascii="Times New Roman" w:hAnsi="Times New Roman" w:cs="Times New Roman"/>
          <w:sz w:val="28"/>
          <w:szCs w:val="28"/>
        </w:rPr>
        <w:t>2</w:t>
      </w:r>
      <w:r w:rsidRPr="00EC17C0">
        <w:rPr>
          <w:rFonts w:ascii="Times New Roman" w:hAnsi="Times New Roman" w:cs="Times New Roman"/>
          <w:sz w:val="28"/>
          <w:szCs w:val="28"/>
        </w:rPr>
        <w:t xml:space="preserve"> отзыва </w:t>
      </w:r>
      <w:r w:rsidR="00BC3C71" w:rsidRPr="00EC17C0">
        <w:rPr>
          <w:rFonts w:ascii="Times New Roman" w:hAnsi="Times New Roman" w:cs="Times New Roman"/>
          <w:sz w:val="28"/>
          <w:szCs w:val="28"/>
        </w:rPr>
        <w:t>содержащих</w:t>
      </w:r>
      <w:r w:rsidRPr="00EC17C0">
        <w:rPr>
          <w:rFonts w:ascii="Times New Roman" w:hAnsi="Times New Roman" w:cs="Times New Roman"/>
          <w:sz w:val="28"/>
          <w:szCs w:val="28"/>
        </w:rPr>
        <w:t xml:space="preserve"> </w:t>
      </w:r>
      <w:r w:rsidR="00BC3C71" w:rsidRPr="00EC17C0">
        <w:rPr>
          <w:rFonts w:ascii="Times New Roman" w:hAnsi="Times New Roman" w:cs="Times New Roman"/>
          <w:sz w:val="28"/>
          <w:szCs w:val="28"/>
        </w:rPr>
        <w:t>2</w:t>
      </w:r>
      <w:r w:rsidRPr="00EC17C0">
        <w:rPr>
          <w:rFonts w:ascii="Times New Roman" w:hAnsi="Times New Roman" w:cs="Times New Roman"/>
          <w:sz w:val="28"/>
          <w:szCs w:val="28"/>
        </w:rPr>
        <w:t xml:space="preserve"> замечани</w:t>
      </w:r>
      <w:r w:rsidR="00BC3C71" w:rsidRPr="00EC17C0">
        <w:rPr>
          <w:rFonts w:ascii="Times New Roman" w:hAnsi="Times New Roman" w:cs="Times New Roman"/>
          <w:sz w:val="28"/>
          <w:szCs w:val="28"/>
        </w:rPr>
        <w:t xml:space="preserve">я (предложения), которые приняты </w:t>
      </w:r>
      <w:r w:rsidR="00664779" w:rsidRPr="00EC17C0">
        <w:rPr>
          <w:rFonts w:ascii="Times New Roman" w:hAnsi="Times New Roman" w:cs="Times New Roman"/>
          <w:sz w:val="28"/>
          <w:szCs w:val="28"/>
        </w:rPr>
        <w:t xml:space="preserve">в полном объеме </w:t>
      </w:r>
      <w:r w:rsidR="00BC3C71" w:rsidRPr="00EC17C0">
        <w:rPr>
          <w:rFonts w:ascii="Times New Roman" w:hAnsi="Times New Roman" w:cs="Times New Roman"/>
          <w:sz w:val="28"/>
          <w:szCs w:val="28"/>
        </w:rPr>
        <w:t xml:space="preserve">и </w:t>
      </w:r>
      <w:r w:rsidR="00BD727C" w:rsidRPr="00EC17C0">
        <w:rPr>
          <w:rFonts w:ascii="Times New Roman" w:hAnsi="Times New Roman" w:cs="Times New Roman"/>
          <w:sz w:val="28"/>
          <w:szCs w:val="28"/>
        </w:rPr>
        <w:t xml:space="preserve">будут учтены при внесении изменений в </w:t>
      </w:r>
      <w:r w:rsidR="00567886" w:rsidRPr="00EC17C0">
        <w:rPr>
          <w:rFonts w:ascii="Times New Roman" w:hAnsi="Times New Roman" w:cs="Times New Roman"/>
          <w:sz w:val="28"/>
          <w:szCs w:val="28"/>
        </w:rPr>
        <w:t>п</w:t>
      </w:r>
      <w:r w:rsidR="00BD727C" w:rsidRPr="00EC17C0">
        <w:rPr>
          <w:rFonts w:ascii="Times New Roman" w:hAnsi="Times New Roman" w:cs="Times New Roman"/>
          <w:sz w:val="28"/>
          <w:szCs w:val="28"/>
        </w:rPr>
        <w:t>орядок предоставления субсидии</w:t>
      </w:r>
      <w:r w:rsidR="00BC3C71" w:rsidRPr="00EC17C0">
        <w:rPr>
          <w:rFonts w:ascii="Times New Roman" w:hAnsi="Times New Roman" w:cs="Times New Roman"/>
          <w:sz w:val="28"/>
          <w:szCs w:val="28"/>
        </w:rPr>
        <w:t>.</w:t>
      </w:r>
    </w:p>
    <w:p w:rsidR="00BC3C71" w:rsidRPr="00EC17C0" w:rsidRDefault="00664779" w:rsidP="00B9145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C0">
        <w:rPr>
          <w:rFonts w:ascii="Times New Roman" w:hAnsi="Times New Roman" w:cs="Times New Roman"/>
          <w:sz w:val="28"/>
          <w:szCs w:val="28"/>
        </w:rPr>
        <w:t>Результаты публичных консультаций и позиция ответственного                                       за проведение ОФВ отражены в таблице.</w:t>
      </w:r>
      <w:r w:rsidR="00BC3C71" w:rsidRPr="00EC1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779" w:rsidRPr="008B41EB" w:rsidRDefault="00664779" w:rsidP="00B9145E">
      <w:pPr>
        <w:pStyle w:val="afff9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2835"/>
        <w:gridCol w:w="2410"/>
        <w:gridCol w:w="2126"/>
      </w:tblGrid>
      <w:tr w:rsidR="008B41EB" w:rsidRPr="008B41EB" w:rsidTr="00C449C8">
        <w:tc>
          <w:tcPr>
            <w:tcW w:w="2155" w:type="dxa"/>
            <w:shd w:val="clear" w:color="auto" w:fill="auto"/>
          </w:tcPr>
          <w:p w:rsidR="00BC3C71" w:rsidRPr="00C449C8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C449C8">
              <w:rPr>
                <w:rFonts w:cs="Times New Roman"/>
                <w:sz w:val="22"/>
              </w:rPr>
              <w:t>Наименование участника публичных консультаций</w:t>
            </w:r>
          </w:p>
        </w:tc>
        <w:tc>
          <w:tcPr>
            <w:tcW w:w="2835" w:type="dxa"/>
            <w:shd w:val="clear" w:color="auto" w:fill="auto"/>
          </w:tcPr>
          <w:p w:rsidR="00BC3C71" w:rsidRPr="00C449C8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C449C8">
              <w:rPr>
                <w:rFonts w:cs="Times New Roman"/>
                <w:sz w:val="22"/>
              </w:rPr>
              <w:t xml:space="preserve">Высказанное мнение (замечания </w:t>
            </w:r>
          </w:p>
          <w:p w:rsidR="00BC3C71" w:rsidRPr="00C449C8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C449C8">
              <w:rPr>
                <w:rFonts w:cs="Times New Roman"/>
                <w:sz w:val="22"/>
              </w:rPr>
              <w:t>и (или) предложения)</w:t>
            </w:r>
          </w:p>
        </w:tc>
        <w:tc>
          <w:tcPr>
            <w:tcW w:w="2410" w:type="dxa"/>
            <w:shd w:val="clear" w:color="auto" w:fill="auto"/>
          </w:tcPr>
          <w:p w:rsidR="00BC3C71" w:rsidRPr="00C449C8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C449C8">
              <w:rPr>
                <w:rFonts w:cs="Times New Roman"/>
                <w:sz w:val="22"/>
              </w:rPr>
              <w:t xml:space="preserve">Позиция ответственного </w:t>
            </w:r>
          </w:p>
          <w:p w:rsidR="00BC3C71" w:rsidRPr="00C449C8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C449C8">
              <w:rPr>
                <w:rFonts w:cs="Times New Roman"/>
                <w:sz w:val="22"/>
              </w:rPr>
              <w:t xml:space="preserve">за проведение ОФВ </w:t>
            </w:r>
          </w:p>
          <w:p w:rsidR="00BC3C71" w:rsidRPr="00C449C8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C449C8">
              <w:rPr>
                <w:rFonts w:cs="Times New Roman"/>
                <w:sz w:val="22"/>
              </w:rPr>
              <w:t xml:space="preserve">об учете (принятии) или отклонении мнения (замечания и (или) предложения), </w:t>
            </w:r>
            <w:r w:rsidR="00664779" w:rsidRPr="00C449C8">
              <w:rPr>
                <w:rFonts w:cs="Times New Roman"/>
                <w:sz w:val="22"/>
              </w:rPr>
              <w:t>п</w:t>
            </w:r>
            <w:r w:rsidRPr="00C449C8">
              <w:rPr>
                <w:rFonts w:cs="Times New Roman"/>
                <w:sz w:val="22"/>
              </w:rPr>
              <w:t xml:space="preserve">олученного </w:t>
            </w:r>
          </w:p>
          <w:p w:rsidR="00BC3C71" w:rsidRPr="00C449C8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C449C8">
              <w:rPr>
                <w:rFonts w:cs="Times New Roman"/>
                <w:sz w:val="22"/>
              </w:rPr>
              <w:t xml:space="preserve">от участника публичных консультаций </w:t>
            </w:r>
          </w:p>
          <w:p w:rsidR="00BC3C71" w:rsidRPr="00C449C8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C449C8">
              <w:rPr>
                <w:rFonts w:cs="Times New Roman"/>
                <w:sz w:val="22"/>
              </w:rPr>
              <w:t>(с обоснованием позиции)</w:t>
            </w:r>
          </w:p>
        </w:tc>
        <w:tc>
          <w:tcPr>
            <w:tcW w:w="2126" w:type="dxa"/>
            <w:shd w:val="clear" w:color="auto" w:fill="auto"/>
          </w:tcPr>
          <w:p w:rsidR="00BC3C71" w:rsidRPr="00C449C8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C449C8">
              <w:rPr>
                <w:rFonts w:cs="Times New Roman"/>
                <w:sz w:val="22"/>
              </w:rPr>
              <w:t xml:space="preserve">Принятое решение </w:t>
            </w:r>
            <w:r w:rsidRPr="00C449C8">
              <w:rPr>
                <w:rFonts w:cs="Times New Roman"/>
                <w:sz w:val="22"/>
              </w:rPr>
              <w:br/>
              <w:t xml:space="preserve">о принятии </w:t>
            </w:r>
          </w:p>
          <w:p w:rsidR="00BC3C71" w:rsidRPr="00C449C8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C449C8">
              <w:rPr>
                <w:rFonts w:cs="Times New Roman"/>
                <w:sz w:val="22"/>
              </w:rPr>
              <w:t xml:space="preserve">или отклонении </w:t>
            </w:r>
          </w:p>
          <w:p w:rsidR="00BC3C71" w:rsidRPr="00C449C8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C449C8">
              <w:rPr>
                <w:rFonts w:cs="Times New Roman"/>
                <w:sz w:val="22"/>
              </w:rPr>
              <w:t xml:space="preserve">мнения (замечания </w:t>
            </w:r>
          </w:p>
          <w:p w:rsidR="00BC3C71" w:rsidRPr="00C449C8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C449C8">
              <w:rPr>
                <w:rFonts w:cs="Times New Roman"/>
                <w:sz w:val="22"/>
              </w:rPr>
              <w:t>и (или) предложения)</w:t>
            </w:r>
          </w:p>
          <w:p w:rsidR="00BC3C71" w:rsidRPr="00C449C8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C449C8">
              <w:rPr>
                <w:rFonts w:cs="Times New Roman"/>
                <w:sz w:val="22"/>
              </w:rPr>
              <w:t xml:space="preserve">(по результатам </w:t>
            </w:r>
          </w:p>
          <w:p w:rsidR="00BC3C71" w:rsidRPr="00C449C8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C449C8">
              <w:rPr>
                <w:rFonts w:cs="Times New Roman"/>
                <w:sz w:val="22"/>
              </w:rPr>
              <w:t xml:space="preserve">урегулирования </w:t>
            </w:r>
          </w:p>
          <w:p w:rsidR="00BC3C71" w:rsidRPr="00C449C8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C449C8">
              <w:rPr>
                <w:rFonts w:cs="Times New Roman"/>
                <w:sz w:val="22"/>
              </w:rPr>
              <w:t xml:space="preserve">разногласий </w:t>
            </w:r>
            <w:r w:rsidRPr="00C449C8">
              <w:rPr>
                <w:rFonts w:cs="Times New Roman"/>
                <w:sz w:val="22"/>
              </w:rPr>
              <w:br/>
              <w:t xml:space="preserve">с участниками </w:t>
            </w:r>
          </w:p>
          <w:p w:rsidR="00BC3C71" w:rsidRPr="00C449C8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C449C8">
              <w:rPr>
                <w:rFonts w:cs="Times New Roman"/>
                <w:sz w:val="22"/>
              </w:rPr>
              <w:t xml:space="preserve">публичных </w:t>
            </w:r>
          </w:p>
          <w:p w:rsidR="00BC3C71" w:rsidRPr="00C449C8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C449C8">
              <w:rPr>
                <w:rFonts w:cs="Times New Roman"/>
                <w:sz w:val="22"/>
              </w:rPr>
              <w:t>консультаций)</w:t>
            </w:r>
          </w:p>
        </w:tc>
      </w:tr>
      <w:tr w:rsidR="00C449C8" w:rsidRPr="008B41EB" w:rsidTr="00C449C8">
        <w:tc>
          <w:tcPr>
            <w:tcW w:w="2155" w:type="dxa"/>
            <w:shd w:val="clear" w:color="auto" w:fill="auto"/>
          </w:tcPr>
          <w:p w:rsidR="00C449C8" w:rsidRPr="00C449C8" w:rsidRDefault="00C449C8" w:rsidP="00C449C8">
            <w:pPr>
              <w:spacing w:line="256" w:lineRule="auto"/>
              <w:rPr>
                <w:rFonts w:cs="Times New Roman"/>
              </w:rPr>
            </w:pPr>
            <w:r w:rsidRPr="00C449C8">
              <w:rPr>
                <w:rFonts w:cs="Times New Roman"/>
              </w:rPr>
              <w:t xml:space="preserve">ИП </w:t>
            </w:r>
          </w:p>
          <w:p w:rsidR="00C449C8" w:rsidRPr="00C449C8" w:rsidRDefault="00C449C8" w:rsidP="00C449C8">
            <w:pPr>
              <w:spacing w:line="256" w:lineRule="auto"/>
              <w:rPr>
                <w:rFonts w:cs="Times New Roman"/>
              </w:rPr>
            </w:pPr>
            <w:r w:rsidRPr="00C449C8">
              <w:rPr>
                <w:rFonts w:cs="Times New Roman"/>
              </w:rPr>
              <w:t>Н.Г. Глущенко</w:t>
            </w:r>
          </w:p>
        </w:tc>
        <w:tc>
          <w:tcPr>
            <w:tcW w:w="2835" w:type="dxa"/>
            <w:shd w:val="clear" w:color="auto" w:fill="auto"/>
          </w:tcPr>
          <w:p w:rsidR="00C449C8" w:rsidRDefault="00C449C8" w:rsidP="00C449C8">
            <w:pPr>
              <w:spacing w:line="256" w:lineRule="auto"/>
              <w:rPr>
                <w:rFonts w:cs="Times New Roman"/>
              </w:rPr>
            </w:pPr>
            <w:r w:rsidRPr="00C449C8">
              <w:rPr>
                <w:rFonts w:cs="Times New Roman"/>
              </w:rPr>
              <w:t xml:space="preserve">Включить в пункт 4 раздела II порядок </w:t>
            </w:r>
          </w:p>
          <w:p w:rsidR="00C449C8" w:rsidRPr="00C449C8" w:rsidRDefault="00C449C8" w:rsidP="00C449C8">
            <w:pPr>
              <w:spacing w:line="256" w:lineRule="auto"/>
              <w:rPr>
                <w:rFonts w:cs="Times New Roman"/>
              </w:rPr>
            </w:pPr>
            <w:r w:rsidRPr="00C449C8">
              <w:rPr>
                <w:rFonts w:cs="Times New Roman"/>
              </w:rPr>
              <w:t>и срок уведомления об отказе в предоставлении субсидии</w:t>
            </w:r>
            <w:r w:rsidR="00486655">
              <w:rPr>
                <w:rFonts w:cs="Times New Roman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C449C8" w:rsidRPr="00C449C8" w:rsidRDefault="00C449C8" w:rsidP="00C449C8">
            <w:pPr>
              <w:spacing w:line="256" w:lineRule="auto"/>
              <w:jc w:val="both"/>
              <w:rPr>
                <w:rFonts w:cs="Times New Roman"/>
              </w:rPr>
            </w:pPr>
            <w:r w:rsidRPr="00C449C8">
              <w:rPr>
                <w:rFonts w:cs="Times New Roman"/>
              </w:rPr>
              <w:t>Предложение принято.</w:t>
            </w:r>
          </w:p>
        </w:tc>
        <w:tc>
          <w:tcPr>
            <w:tcW w:w="2126" w:type="dxa"/>
            <w:shd w:val="clear" w:color="auto" w:fill="auto"/>
          </w:tcPr>
          <w:p w:rsidR="00C449C8" w:rsidRPr="00C449C8" w:rsidRDefault="00C449C8" w:rsidP="00C449C8">
            <w:pPr>
              <w:ind w:right="-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449C8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C449C8" w:rsidRPr="008B41EB" w:rsidTr="00C449C8">
        <w:tc>
          <w:tcPr>
            <w:tcW w:w="2155" w:type="dxa"/>
            <w:shd w:val="clear" w:color="auto" w:fill="auto"/>
          </w:tcPr>
          <w:p w:rsidR="00C449C8" w:rsidRPr="00C449C8" w:rsidRDefault="00C449C8" w:rsidP="00C449C8">
            <w:pPr>
              <w:spacing w:line="256" w:lineRule="auto"/>
              <w:rPr>
                <w:rFonts w:cs="Times New Roman"/>
              </w:rPr>
            </w:pPr>
            <w:r w:rsidRPr="00C449C8">
              <w:rPr>
                <w:rFonts w:cs="Times New Roman"/>
              </w:rPr>
              <w:t xml:space="preserve">ИП </w:t>
            </w:r>
          </w:p>
          <w:p w:rsidR="00C449C8" w:rsidRPr="00C449C8" w:rsidRDefault="00C449C8" w:rsidP="00C449C8">
            <w:pPr>
              <w:spacing w:line="256" w:lineRule="auto"/>
              <w:rPr>
                <w:rFonts w:cs="Times New Roman"/>
              </w:rPr>
            </w:pPr>
            <w:r w:rsidRPr="00C449C8">
              <w:rPr>
                <w:rFonts w:cs="Times New Roman"/>
              </w:rPr>
              <w:t>Д.С. Кравчук</w:t>
            </w:r>
          </w:p>
        </w:tc>
        <w:tc>
          <w:tcPr>
            <w:tcW w:w="2835" w:type="dxa"/>
            <w:shd w:val="clear" w:color="auto" w:fill="auto"/>
          </w:tcPr>
          <w:p w:rsidR="00C449C8" w:rsidRDefault="00C449C8" w:rsidP="00C449C8">
            <w:pPr>
              <w:spacing w:line="256" w:lineRule="auto"/>
              <w:rPr>
                <w:rFonts w:cs="Times New Roman"/>
              </w:rPr>
            </w:pPr>
            <w:r w:rsidRPr="00C449C8">
              <w:rPr>
                <w:rFonts w:cs="Times New Roman"/>
              </w:rPr>
              <w:t xml:space="preserve">Определить право коммерческой организации </w:t>
            </w:r>
          </w:p>
          <w:p w:rsidR="00C449C8" w:rsidRDefault="00C449C8" w:rsidP="00C449C8">
            <w:pPr>
              <w:spacing w:line="256" w:lineRule="auto"/>
              <w:rPr>
                <w:rFonts w:cs="Times New Roman"/>
              </w:rPr>
            </w:pPr>
            <w:r w:rsidRPr="00C449C8">
              <w:rPr>
                <w:rFonts w:cs="Times New Roman"/>
              </w:rPr>
              <w:t xml:space="preserve">на повторное обращение, в случае получения отказа </w:t>
            </w:r>
          </w:p>
          <w:p w:rsidR="00C449C8" w:rsidRPr="00C449C8" w:rsidRDefault="00C449C8" w:rsidP="00C449C8">
            <w:pPr>
              <w:spacing w:line="256" w:lineRule="auto"/>
              <w:rPr>
                <w:rFonts w:cs="Times New Roman"/>
              </w:rPr>
            </w:pPr>
            <w:r w:rsidRPr="00C449C8">
              <w:rPr>
                <w:rFonts w:cs="Times New Roman"/>
              </w:rPr>
              <w:t>в предоставлении субсидии</w:t>
            </w:r>
            <w:r w:rsidR="00486655">
              <w:rPr>
                <w:rFonts w:cs="Times New Roman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C449C8" w:rsidRPr="00C449C8" w:rsidRDefault="00C449C8" w:rsidP="00C449C8">
            <w:pPr>
              <w:spacing w:line="256" w:lineRule="auto"/>
              <w:jc w:val="both"/>
              <w:rPr>
                <w:rFonts w:cs="Times New Roman"/>
              </w:rPr>
            </w:pPr>
            <w:r w:rsidRPr="00C449C8">
              <w:rPr>
                <w:rFonts w:cs="Times New Roman"/>
              </w:rPr>
              <w:t>Предложение принято.</w:t>
            </w:r>
          </w:p>
        </w:tc>
        <w:tc>
          <w:tcPr>
            <w:tcW w:w="2126" w:type="dxa"/>
            <w:shd w:val="clear" w:color="auto" w:fill="auto"/>
          </w:tcPr>
          <w:p w:rsidR="00C449C8" w:rsidRPr="00C449C8" w:rsidRDefault="00C449C8" w:rsidP="00C449C8">
            <w:pPr>
              <w:ind w:right="-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449C8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</w:tbl>
    <w:p w:rsidR="00BC3C71" w:rsidRPr="008B41EB" w:rsidRDefault="00BC3C71" w:rsidP="00B9145E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664779" w:rsidRPr="00EC17C0" w:rsidRDefault="00664779" w:rsidP="00B9145E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C17C0">
        <w:rPr>
          <w:rFonts w:eastAsia="Times New Roman" w:cs="Times New Roman"/>
          <w:szCs w:val="28"/>
          <w:lang w:eastAsia="ru-RU"/>
        </w:rPr>
        <w:t>В связи с принятием замечаний (предложений) процедуры урегулирования разногласий с участниками публичных консультаций не проводились.</w:t>
      </w:r>
    </w:p>
    <w:p w:rsidR="00B9145E" w:rsidRPr="00C449C8" w:rsidRDefault="00B9145E" w:rsidP="00B9145E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449C8">
        <w:rPr>
          <w:rFonts w:eastAsia="Times New Roman" w:cs="Times New Roman"/>
          <w:szCs w:val="28"/>
          <w:lang w:eastAsia="ru-RU"/>
        </w:rPr>
        <w:t>По результатам рассмотрения замечаний (предложений) в адрес участников публичных консультаций направлены письма-уведомления о результатах принятых решений.</w:t>
      </w:r>
    </w:p>
    <w:p w:rsidR="004316FA" w:rsidRPr="004F1A4E" w:rsidRDefault="004316FA" w:rsidP="00FC062C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64779" w:rsidRPr="008B20C8" w:rsidRDefault="00664779" w:rsidP="00664779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По результатам рассмотрения представленных документов установлено:</w:t>
      </w:r>
    </w:p>
    <w:p w:rsidR="00760966" w:rsidRPr="00827F06" w:rsidRDefault="00664779" w:rsidP="00664779">
      <w:pPr>
        <w:ind w:firstLine="567"/>
        <w:jc w:val="both"/>
        <w:rPr>
          <w:rFonts w:cs="Times New Roman"/>
          <w:i/>
          <w:color w:val="FF0000"/>
          <w:szCs w:val="28"/>
          <w:u w:val="single"/>
        </w:rPr>
      </w:pPr>
      <w:r w:rsidRPr="008B20C8">
        <w:rPr>
          <w:rFonts w:cs="Times New Roman"/>
          <w:szCs w:val="28"/>
        </w:rPr>
        <w:t xml:space="preserve">1. Процедуры </w:t>
      </w:r>
      <w:r>
        <w:rPr>
          <w:rFonts w:cs="Times New Roman"/>
          <w:szCs w:val="28"/>
        </w:rPr>
        <w:t>ОФВ</w:t>
      </w:r>
      <w:r w:rsidRPr="008B20C8">
        <w:rPr>
          <w:rFonts w:cs="Times New Roman"/>
          <w:szCs w:val="28"/>
        </w:rPr>
        <w:t xml:space="preserve">, предусмотренные порядком, </w:t>
      </w:r>
      <w:r w:rsidR="00827F06" w:rsidRPr="0037724F">
        <w:rPr>
          <w:rFonts w:cs="Times New Roman"/>
          <w:i/>
          <w:szCs w:val="28"/>
          <w:u w:val="single"/>
        </w:rPr>
        <w:t xml:space="preserve">не </w:t>
      </w:r>
      <w:r w:rsidRPr="0037724F">
        <w:rPr>
          <w:rFonts w:cs="Times New Roman"/>
          <w:i/>
          <w:szCs w:val="28"/>
          <w:u w:val="single"/>
        </w:rPr>
        <w:t>соблюдены.</w:t>
      </w:r>
    </w:p>
    <w:p w:rsidR="00067925" w:rsidRPr="005A1107" w:rsidRDefault="00067925" w:rsidP="00067925">
      <w:pPr>
        <w:ind w:firstLine="567"/>
        <w:jc w:val="both"/>
        <w:rPr>
          <w:szCs w:val="28"/>
        </w:rPr>
      </w:pPr>
      <w:r>
        <w:rPr>
          <w:szCs w:val="28"/>
        </w:rPr>
        <w:t xml:space="preserve">Пунктами </w:t>
      </w:r>
      <w:r w:rsidRPr="007529BF">
        <w:rPr>
          <w:szCs w:val="28"/>
        </w:rPr>
        <w:t>18, 19</w:t>
      </w:r>
      <w:r w:rsidRPr="007529BF">
        <w:rPr>
          <w:color w:val="FF0000"/>
          <w:szCs w:val="28"/>
        </w:rPr>
        <w:t xml:space="preserve"> </w:t>
      </w:r>
      <w:r>
        <w:rPr>
          <w:szCs w:val="28"/>
        </w:rPr>
        <w:t xml:space="preserve">раздела </w:t>
      </w:r>
      <w:r>
        <w:rPr>
          <w:szCs w:val="28"/>
          <w:lang w:val="en-US"/>
        </w:rPr>
        <w:t>III</w:t>
      </w:r>
      <w:r w:rsidRPr="00AB3BC2">
        <w:rPr>
          <w:szCs w:val="28"/>
        </w:rPr>
        <w:t xml:space="preserve"> </w:t>
      </w:r>
      <w:r>
        <w:rPr>
          <w:szCs w:val="28"/>
        </w:rPr>
        <w:t xml:space="preserve">порядка, </w:t>
      </w:r>
      <w:r w:rsidR="0037724F">
        <w:rPr>
          <w:szCs w:val="28"/>
        </w:rPr>
        <w:t xml:space="preserve">утвержденного постановлением Главы города от 14.11.2017 № 172 «Об утверждении порядка проведения экспертизы и </w:t>
      </w:r>
      <w:r w:rsidR="0037724F">
        <w:rPr>
          <w:szCs w:val="28"/>
        </w:rPr>
        <w:lastRenderedPageBreak/>
        <w:t>оценки фактического воздействия действующих муниципальных нормативных правовых актов»</w:t>
      </w:r>
      <w:r w:rsidR="0037724F">
        <w:rPr>
          <w:szCs w:val="28"/>
        </w:rPr>
        <w:t xml:space="preserve">, </w:t>
      </w:r>
      <w:r w:rsidRPr="005A1107">
        <w:rPr>
          <w:szCs w:val="28"/>
        </w:rPr>
        <w:t xml:space="preserve">предусмотрено, </w:t>
      </w:r>
      <w:r>
        <w:rPr>
          <w:szCs w:val="28"/>
        </w:rPr>
        <w:t xml:space="preserve">что в </w:t>
      </w:r>
      <w:r w:rsidRPr="005A1107">
        <w:rPr>
          <w:szCs w:val="28"/>
        </w:rPr>
        <w:t xml:space="preserve">случае получения отрицательного заключения об </w:t>
      </w:r>
      <w:r>
        <w:rPr>
          <w:szCs w:val="28"/>
        </w:rPr>
        <w:t>оценке фактического воздействия</w:t>
      </w:r>
      <w:r w:rsidRPr="005A1107">
        <w:rPr>
          <w:szCs w:val="28"/>
        </w:rPr>
        <w:t>, связанного</w:t>
      </w:r>
      <w:r w:rsidR="0037724F">
        <w:rPr>
          <w:szCs w:val="28"/>
        </w:rPr>
        <w:t xml:space="preserve"> </w:t>
      </w:r>
      <w:r w:rsidRPr="005A1107">
        <w:rPr>
          <w:szCs w:val="28"/>
        </w:rPr>
        <w:t>с выявлением положений, необоснованно затрудняющих осуществление</w:t>
      </w:r>
      <w:r w:rsidR="0037724F">
        <w:rPr>
          <w:szCs w:val="28"/>
        </w:rPr>
        <w:t xml:space="preserve"> </w:t>
      </w:r>
      <w:r w:rsidRPr="005A1107">
        <w:rPr>
          <w:szCs w:val="28"/>
        </w:rPr>
        <w:t>предпринимательской и инвестиционной деятельности, ответственный</w:t>
      </w:r>
      <w:r>
        <w:rPr>
          <w:szCs w:val="28"/>
        </w:rPr>
        <w:t xml:space="preserve"> </w:t>
      </w:r>
      <w:r w:rsidRPr="005A1107">
        <w:rPr>
          <w:szCs w:val="28"/>
        </w:rPr>
        <w:t xml:space="preserve">за проведение </w:t>
      </w:r>
      <w:r>
        <w:rPr>
          <w:szCs w:val="28"/>
        </w:rPr>
        <w:t>оценки фактического воздействия</w:t>
      </w:r>
      <w:r w:rsidRPr="005A1107">
        <w:rPr>
          <w:szCs w:val="28"/>
        </w:rPr>
        <w:t xml:space="preserve"> </w:t>
      </w:r>
      <w:r w:rsidRPr="0037724F">
        <w:rPr>
          <w:szCs w:val="28"/>
        </w:rPr>
        <w:t>в течение пяти рабочих дней со дня получения заключения</w:t>
      </w:r>
      <w:r w:rsidRPr="005A1107">
        <w:rPr>
          <w:szCs w:val="28"/>
        </w:rPr>
        <w:t xml:space="preserve"> принимает одно из следующих мотивированных решений:</w:t>
      </w:r>
    </w:p>
    <w:p w:rsidR="00067925" w:rsidRPr="005A1107" w:rsidRDefault="00067925" w:rsidP="00067925">
      <w:pPr>
        <w:ind w:firstLine="567"/>
        <w:jc w:val="both"/>
        <w:rPr>
          <w:szCs w:val="28"/>
        </w:rPr>
      </w:pPr>
      <w:r w:rsidRPr="005A1107">
        <w:rPr>
          <w:szCs w:val="28"/>
        </w:rPr>
        <w:t>- о внесении соответствующих изменений в действующий муниципальный нормативный правовой акт;</w:t>
      </w:r>
    </w:p>
    <w:p w:rsidR="00067925" w:rsidRPr="005A1107" w:rsidRDefault="00067925" w:rsidP="00067925">
      <w:pPr>
        <w:ind w:firstLine="567"/>
        <w:jc w:val="both"/>
        <w:rPr>
          <w:szCs w:val="28"/>
        </w:rPr>
      </w:pPr>
      <w:r w:rsidRPr="005A1107">
        <w:rPr>
          <w:szCs w:val="28"/>
        </w:rPr>
        <w:t>- о сохранении действующего правового регулирования.</w:t>
      </w:r>
    </w:p>
    <w:p w:rsidR="00067925" w:rsidRDefault="00067925" w:rsidP="00067925">
      <w:pPr>
        <w:ind w:firstLine="567"/>
        <w:jc w:val="both"/>
        <w:rPr>
          <w:szCs w:val="28"/>
        </w:rPr>
      </w:pPr>
      <w:r w:rsidRPr="005A1107">
        <w:rPr>
          <w:szCs w:val="28"/>
        </w:rPr>
        <w:t xml:space="preserve">Результат принятого мотивированного решения, с соответствующими обоснованиями, </w:t>
      </w:r>
      <w:r w:rsidRPr="00197457">
        <w:rPr>
          <w:szCs w:val="28"/>
        </w:rPr>
        <w:t xml:space="preserve">одновременно с документами, доработанными по результатам отрицательного заключения об </w:t>
      </w:r>
      <w:r>
        <w:rPr>
          <w:szCs w:val="28"/>
        </w:rPr>
        <w:t>оценке фактического воздействия</w:t>
      </w:r>
      <w:r w:rsidRPr="00197457">
        <w:rPr>
          <w:szCs w:val="28"/>
        </w:rPr>
        <w:t xml:space="preserve">, </w:t>
      </w:r>
      <w:r w:rsidRPr="0037724F">
        <w:rPr>
          <w:szCs w:val="28"/>
          <w:u w:val="single"/>
        </w:rPr>
        <w:t>в течение пяти рабочих дней со дня получения заключения</w:t>
      </w:r>
      <w:r w:rsidRPr="00197457">
        <w:rPr>
          <w:szCs w:val="28"/>
        </w:rPr>
        <w:t xml:space="preserve"> направляется в уполномоченный орган на официальном бланке структурного подразделения, в целях подготовки повторного заключения</w:t>
      </w:r>
      <w:r>
        <w:rPr>
          <w:szCs w:val="28"/>
        </w:rPr>
        <w:t xml:space="preserve"> </w:t>
      </w:r>
      <w:r w:rsidRPr="00197457">
        <w:rPr>
          <w:szCs w:val="28"/>
        </w:rPr>
        <w:t xml:space="preserve">об </w:t>
      </w:r>
      <w:r>
        <w:rPr>
          <w:szCs w:val="28"/>
        </w:rPr>
        <w:t>оценке фактического воздействия</w:t>
      </w:r>
      <w:r w:rsidRPr="00197457">
        <w:rPr>
          <w:szCs w:val="28"/>
        </w:rPr>
        <w:t>.</w:t>
      </w:r>
    </w:p>
    <w:p w:rsidR="00067925" w:rsidRPr="0037724F" w:rsidRDefault="0037724F" w:rsidP="00067925">
      <w:pPr>
        <w:ind w:firstLine="567"/>
        <w:jc w:val="both"/>
        <w:rPr>
          <w:szCs w:val="28"/>
        </w:rPr>
      </w:pPr>
      <w:r w:rsidRPr="0037724F">
        <w:rPr>
          <w:szCs w:val="28"/>
        </w:rPr>
        <w:t xml:space="preserve">Результат принятого решения и документы, доработанные по результатам </w:t>
      </w:r>
      <w:r w:rsidRPr="0037724F">
        <w:rPr>
          <w:szCs w:val="28"/>
        </w:rPr>
        <w:t>отрицательного заключения об оценке фактического воздействия</w:t>
      </w:r>
      <w:r w:rsidRPr="0037724F">
        <w:rPr>
          <w:szCs w:val="28"/>
        </w:rPr>
        <w:t xml:space="preserve"> от 27.08.2019, направлены управлением физической культуры и спорта в уполномоченный орган 11.09.2019, то есть с нарушением сроков на 5 рабочих дней.</w:t>
      </w:r>
    </w:p>
    <w:p w:rsidR="0037724F" w:rsidRPr="0037724F" w:rsidRDefault="0037724F" w:rsidP="00067925">
      <w:pPr>
        <w:ind w:firstLine="567"/>
        <w:jc w:val="both"/>
        <w:rPr>
          <w:szCs w:val="28"/>
          <w:u w:val="single"/>
        </w:rPr>
      </w:pPr>
      <w:r w:rsidRPr="0037724F">
        <w:rPr>
          <w:szCs w:val="28"/>
        </w:rPr>
        <w:t xml:space="preserve">При этом процедура считается выполненной, и ее </w:t>
      </w:r>
      <w:r w:rsidRPr="0037724F">
        <w:rPr>
          <w:szCs w:val="28"/>
          <w:u w:val="single"/>
        </w:rPr>
        <w:t>повторное проведение не требуется.</w:t>
      </w:r>
    </w:p>
    <w:p w:rsidR="00827F06" w:rsidRPr="00C449C8" w:rsidRDefault="00827F06" w:rsidP="00664779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</w:p>
    <w:p w:rsidR="00664779" w:rsidRPr="008B20C8" w:rsidRDefault="00664779" w:rsidP="00664779">
      <w:pPr>
        <w:ind w:firstLine="567"/>
        <w:jc w:val="both"/>
        <w:rPr>
          <w:szCs w:val="28"/>
        </w:rPr>
      </w:pPr>
      <w:r w:rsidRPr="008B20C8">
        <w:rPr>
          <w:rFonts w:cs="Times New Roman"/>
          <w:szCs w:val="28"/>
        </w:rPr>
        <w:t>2. С</w:t>
      </w:r>
      <w:r w:rsidRPr="008B20C8">
        <w:rPr>
          <w:szCs w:val="28"/>
        </w:rPr>
        <w:t>водный отчет об оценке фактического воздействия:</w:t>
      </w:r>
    </w:p>
    <w:p w:rsidR="00664779" w:rsidRPr="000E4EDF" w:rsidRDefault="00664779" w:rsidP="00664779">
      <w:pPr>
        <w:ind w:firstLine="567"/>
        <w:jc w:val="both"/>
        <w:rPr>
          <w:szCs w:val="28"/>
        </w:rPr>
      </w:pPr>
      <w:r w:rsidRPr="000E4EDF">
        <w:rPr>
          <w:szCs w:val="28"/>
        </w:rPr>
        <w:t xml:space="preserve">2.1. Форма отчета </w:t>
      </w:r>
      <w:r w:rsidRPr="000E4EDF">
        <w:rPr>
          <w:i/>
          <w:szCs w:val="28"/>
          <w:u w:val="single"/>
        </w:rPr>
        <w:t>соответствует</w:t>
      </w:r>
      <w:r w:rsidRPr="000E4EDF">
        <w:rPr>
          <w:szCs w:val="28"/>
        </w:rPr>
        <w:t xml:space="preserve"> порядку.</w:t>
      </w:r>
    </w:p>
    <w:p w:rsidR="00F95FFF" w:rsidRPr="008B20C8" w:rsidRDefault="00F95FFF" w:rsidP="00664779">
      <w:pPr>
        <w:ind w:firstLine="567"/>
        <w:jc w:val="both"/>
        <w:rPr>
          <w:szCs w:val="28"/>
        </w:rPr>
      </w:pPr>
    </w:p>
    <w:p w:rsidR="006E62DB" w:rsidRPr="0007382C" w:rsidRDefault="006E62DB" w:rsidP="006E62DB">
      <w:pPr>
        <w:ind w:firstLine="567"/>
        <w:jc w:val="both"/>
        <w:rPr>
          <w:szCs w:val="28"/>
        </w:rPr>
      </w:pPr>
      <w:r w:rsidRPr="0007382C">
        <w:rPr>
          <w:spacing w:val="-6"/>
          <w:szCs w:val="28"/>
        </w:rPr>
        <w:t xml:space="preserve">2.2. Информация, содержащаяся в отчете об ОФВ, </w:t>
      </w:r>
      <w:r w:rsidRPr="0007382C">
        <w:rPr>
          <w:i/>
          <w:szCs w:val="28"/>
          <w:u w:val="single"/>
        </w:rPr>
        <w:t>достаточна.</w:t>
      </w:r>
    </w:p>
    <w:p w:rsidR="006E62DB" w:rsidRPr="0007382C" w:rsidRDefault="00827F06" w:rsidP="00A20C9D">
      <w:pPr>
        <w:keepNext/>
        <w:ind w:firstLine="567"/>
        <w:jc w:val="both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>О</w:t>
      </w:r>
      <w:r w:rsidR="006E62DB" w:rsidRPr="0007382C">
        <w:rPr>
          <w:rFonts w:cs="Times New Roman"/>
          <w:szCs w:val="28"/>
        </w:rPr>
        <w:t xml:space="preserve">существлен расчет </w:t>
      </w:r>
      <w:r w:rsidR="006E62DB" w:rsidRPr="0007382C">
        <w:rPr>
          <w:rFonts w:eastAsia="Times New Roman" w:cs="Times New Roman"/>
          <w:szCs w:val="28"/>
          <w:lang w:eastAsia="ru-RU"/>
        </w:rPr>
        <w:t xml:space="preserve">расходов субъектов предпринимательской деятельности, связанных с необходимостью соблюдения установленных нормативным правовым актом обязанностей, </w:t>
      </w:r>
      <w:r w:rsidR="006E62DB" w:rsidRPr="0007382C">
        <w:rPr>
          <w:rFonts w:cs="Times New Roman"/>
          <w:szCs w:val="28"/>
        </w:rPr>
        <w:t xml:space="preserve">с применением методики </w:t>
      </w:r>
      <w:r w:rsidR="006E62DB" w:rsidRPr="0007382C">
        <w:rPr>
          <w:rFonts w:eastAsia="Times New Roman" w:cs="Times New Roman"/>
          <w:szCs w:val="28"/>
          <w:lang w:eastAsia="ru-RU"/>
        </w:rPr>
        <w:t xml:space="preserve">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Департамента экономического развития ХМАО-Югры от </w:t>
      </w:r>
      <w:r w:rsidR="006E62DB" w:rsidRPr="0007382C">
        <w:rPr>
          <w:rFonts w:cs="Times New Roman"/>
          <w:szCs w:val="28"/>
        </w:rPr>
        <w:t xml:space="preserve">30.09.2013 № 155 </w:t>
      </w:r>
      <w:r w:rsidR="006E62DB" w:rsidRPr="0007382C">
        <w:rPr>
          <w:rFonts w:eastAsia="Times New Roman" w:cs="Times New Roman"/>
          <w:szCs w:val="28"/>
          <w:lang w:eastAsia="ru-RU"/>
        </w:rPr>
        <w:t>(с изменениями от 30.09.2015 № 200).</w:t>
      </w:r>
    </w:p>
    <w:p w:rsidR="002524CB" w:rsidRPr="00664779" w:rsidRDefault="002524CB" w:rsidP="00071193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  <w:r>
        <w:rPr>
          <w:rFonts w:eastAsia="Times New Roman" w:cs="Times New Roman"/>
          <w:color w:val="FF0000"/>
          <w:szCs w:val="28"/>
          <w:lang w:eastAsia="ru-RU"/>
        </w:rPr>
        <w:t xml:space="preserve">  </w:t>
      </w:r>
    </w:p>
    <w:p w:rsidR="006E62DB" w:rsidRPr="0007382C" w:rsidRDefault="006E62DB" w:rsidP="006E62DB">
      <w:pPr>
        <w:ind w:firstLine="567"/>
        <w:jc w:val="both"/>
        <w:rPr>
          <w:rFonts w:cs="Times New Roman"/>
          <w:szCs w:val="28"/>
        </w:rPr>
      </w:pPr>
      <w:r w:rsidRPr="0007382C">
        <w:rPr>
          <w:rFonts w:cs="Times New Roman"/>
          <w:szCs w:val="28"/>
        </w:rPr>
        <w:t>3. Заявленн</w:t>
      </w:r>
      <w:r w:rsidR="0096053F" w:rsidRPr="0007382C">
        <w:rPr>
          <w:rFonts w:cs="Times New Roman"/>
          <w:szCs w:val="28"/>
        </w:rPr>
        <w:t>ые</w:t>
      </w:r>
      <w:r w:rsidRPr="0007382C">
        <w:rPr>
          <w:rFonts w:cs="Times New Roman"/>
          <w:szCs w:val="28"/>
        </w:rPr>
        <w:t xml:space="preserve"> цел</w:t>
      </w:r>
      <w:r w:rsidR="0096053F" w:rsidRPr="0007382C">
        <w:rPr>
          <w:rFonts w:cs="Times New Roman"/>
          <w:szCs w:val="28"/>
        </w:rPr>
        <w:t>и</w:t>
      </w:r>
      <w:r w:rsidRPr="0007382C">
        <w:rPr>
          <w:rFonts w:cs="Times New Roman"/>
          <w:szCs w:val="28"/>
        </w:rPr>
        <w:t xml:space="preserve"> правового регулирования </w:t>
      </w:r>
      <w:r w:rsidRPr="0007382C">
        <w:rPr>
          <w:i/>
          <w:szCs w:val="28"/>
          <w:u w:val="single"/>
        </w:rPr>
        <w:t>достигнут</w:t>
      </w:r>
      <w:r w:rsidR="0096053F" w:rsidRPr="0007382C">
        <w:rPr>
          <w:i/>
          <w:szCs w:val="28"/>
          <w:u w:val="single"/>
        </w:rPr>
        <w:t>ы.</w:t>
      </w:r>
    </w:p>
    <w:p w:rsidR="006E62DB" w:rsidRPr="0007382C" w:rsidRDefault="006E62DB" w:rsidP="006E62DB">
      <w:pPr>
        <w:jc w:val="center"/>
        <w:rPr>
          <w:rFonts w:cs="Times New Roman"/>
          <w:color w:val="FF0000"/>
          <w:sz w:val="22"/>
          <w:szCs w:val="28"/>
        </w:rPr>
      </w:pPr>
    </w:p>
    <w:p w:rsidR="006E62DB" w:rsidRPr="0007382C" w:rsidRDefault="006E62DB" w:rsidP="0096053F">
      <w:pPr>
        <w:ind w:firstLine="567"/>
        <w:jc w:val="both"/>
        <w:rPr>
          <w:rFonts w:eastAsia="Calibri" w:cs="Times New Roman"/>
          <w:szCs w:val="28"/>
        </w:rPr>
      </w:pPr>
      <w:r w:rsidRPr="0007382C">
        <w:rPr>
          <w:rFonts w:cs="Times New Roman"/>
          <w:szCs w:val="28"/>
        </w:rPr>
        <w:t xml:space="preserve">4. В действующем муниципальном нормативном правовом акте </w:t>
      </w:r>
      <w:r w:rsidRPr="0007382C">
        <w:rPr>
          <w:rFonts w:cs="Times New Roman"/>
          <w:i/>
          <w:szCs w:val="28"/>
          <w:u w:val="single"/>
        </w:rPr>
        <w:t>отсутствуют</w:t>
      </w:r>
      <w:r w:rsidRPr="0007382C">
        <w:rPr>
          <w:rFonts w:cs="Times New Roman"/>
          <w:szCs w:val="28"/>
        </w:rPr>
        <w:t xml:space="preserve"> фактические отрицательные последствия принятия муниципального нормативного правового акта</w:t>
      </w:r>
      <w:r w:rsidR="0096053F" w:rsidRPr="0007382C">
        <w:rPr>
          <w:rFonts w:cs="Times New Roman"/>
          <w:szCs w:val="28"/>
        </w:rPr>
        <w:t>.</w:t>
      </w:r>
    </w:p>
    <w:p w:rsidR="00E23E68" w:rsidRPr="0007382C" w:rsidRDefault="00E23E68" w:rsidP="00664779">
      <w:pPr>
        <w:ind w:firstLine="567"/>
        <w:jc w:val="both"/>
        <w:rPr>
          <w:rFonts w:cs="Times New Roman"/>
          <w:szCs w:val="28"/>
        </w:rPr>
      </w:pPr>
    </w:p>
    <w:p w:rsidR="006F71EF" w:rsidRPr="0007382C" w:rsidRDefault="00664779" w:rsidP="00664779">
      <w:pPr>
        <w:ind w:firstLine="567"/>
        <w:jc w:val="both"/>
        <w:rPr>
          <w:rFonts w:cs="Times New Roman"/>
          <w:szCs w:val="28"/>
        </w:rPr>
      </w:pPr>
      <w:r w:rsidRPr="0007382C">
        <w:rPr>
          <w:rFonts w:cs="Times New Roman"/>
          <w:szCs w:val="28"/>
        </w:rPr>
        <w:t xml:space="preserve">5. В действующем муниципальном нормативном правовом                                            акте </w:t>
      </w:r>
      <w:r w:rsidRPr="0007382C">
        <w:rPr>
          <w:rFonts w:cs="Times New Roman"/>
          <w:i/>
          <w:szCs w:val="28"/>
          <w:u w:val="single"/>
        </w:rPr>
        <w:t>выявлены</w:t>
      </w:r>
      <w:r w:rsidRPr="0007382C">
        <w:rPr>
          <w:rFonts w:cs="Times New Roman"/>
          <w:szCs w:val="28"/>
        </w:rPr>
        <w:t xml:space="preserve"> положения, необоснованно затрудняющие</w:t>
      </w:r>
      <w:r w:rsidR="003300AA" w:rsidRPr="0007382C">
        <w:rPr>
          <w:rFonts w:cs="Times New Roman"/>
          <w:szCs w:val="28"/>
        </w:rPr>
        <w:t xml:space="preserve"> </w:t>
      </w:r>
      <w:r w:rsidRPr="0007382C">
        <w:rPr>
          <w:rFonts w:cs="Times New Roman"/>
          <w:szCs w:val="28"/>
        </w:rPr>
        <w:t>осуществление предпринимательской и инвестиционной деятельности</w:t>
      </w:r>
      <w:r w:rsidR="006F71EF" w:rsidRPr="0007382C">
        <w:rPr>
          <w:rFonts w:cs="Times New Roman"/>
          <w:szCs w:val="28"/>
        </w:rPr>
        <w:t>.</w:t>
      </w:r>
    </w:p>
    <w:p w:rsidR="009C2D6C" w:rsidRPr="0007382C" w:rsidRDefault="008C6C63" w:rsidP="008C6C63">
      <w:pPr>
        <w:ind w:firstLine="567"/>
        <w:jc w:val="both"/>
        <w:rPr>
          <w:rFonts w:cs="Times New Roman"/>
          <w:szCs w:val="28"/>
        </w:rPr>
      </w:pPr>
      <w:r w:rsidRPr="0007382C">
        <w:rPr>
          <w:rFonts w:cs="Times New Roman"/>
          <w:szCs w:val="28"/>
        </w:rPr>
        <w:lastRenderedPageBreak/>
        <w:t xml:space="preserve">В порядке предоставления субсидии коммерческим организациям, индивидуальным предпринимателям в связи с выполнением работ, оказанием услуг в сфере </w:t>
      </w:r>
      <w:r w:rsidR="00EA18EF" w:rsidRPr="0007382C">
        <w:rPr>
          <w:rFonts w:cs="Times New Roman"/>
          <w:szCs w:val="28"/>
        </w:rPr>
        <w:t xml:space="preserve">физической </w:t>
      </w:r>
      <w:r w:rsidRPr="0007382C">
        <w:rPr>
          <w:rFonts w:cs="Times New Roman"/>
          <w:szCs w:val="28"/>
        </w:rPr>
        <w:t>культуры</w:t>
      </w:r>
      <w:r w:rsidR="00EA18EF" w:rsidRPr="0007382C">
        <w:rPr>
          <w:rFonts w:cs="Times New Roman"/>
          <w:szCs w:val="28"/>
        </w:rPr>
        <w:t xml:space="preserve"> и спорта</w:t>
      </w:r>
      <w:r w:rsidRPr="0007382C">
        <w:rPr>
          <w:rFonts w:cs="Times New Roman"/>
          <w:szCs w:val="28"/>
        </w:rPr>
        <w:t xml:space="preserve"> в соответствии с перечнем, установленным муниципальным правовым актом Администрации города:</w:t>
      </w:r>
    </w:p>
    <w:p w:rsidR="00962963" w:rsidRPr="0007382C" w:rsidRDefault="008C6C63" w:rsidP="00962963">
      <w:pPr>
        <w:ind w:firstLine="567"/>
        <w:jc w:val="both"/>
        <w:rPr>
          <w:rFonts w:cs="Times New Roman"/>
          <w:szCs w:val="28"/>
        </w:rPr>
      </w:pPr>
      <w:r w:rsidRPr="0007382C">
        <w:rPr>
          <w:rFonts w:cs="Times New Roman"/>
          <w:szCs w:val="28"/>
        </w:rPr>
        <w:t xml:space="preserve">5.1. </w:t>
      </w:r>
      <w:r w:rsidR="00DE2ADD" w:rsidRPr="0007382C">
        <w:rPr>
          <w:rFonts w:cs="Times New Roman"/>
          <w:szCs w:val="28"/>
        </w:rPr>
        <w:t xml:space="preserve">Абзацем 3 </w:t>
      </w:r>
      <w:r w:rsidR="00530C98" w:rsidRPr="0007382C">
        <w:rPr>
          <w:rFonts w:cs="Times New Roman"/>
          <w:szCs w:val="28"/>
        </w:rPr>
        <w:t>пункт</w:t>
      </w:r>
      <w:r w:rsidR="00DE2ADD" w:rsidRPr="0007382C">
        <w:rPr>
          <w:rFonts w:cs="Times New Roman"/>
          <w:szCs w:val="28"/>
        </w:rPr>
        <w:t>а</w:t>
      </w:r>
      <w:r w:rsidR="00530C98" w:rsidRPr="0007382C">
        <w:rPr>
          <w:rFonts w:cs="Times New Roman"/>
          <w:szCs w:val="28"/>
        </w:rPr>
        <w:t xml:space="preserve"> 4 </w:t>
      </w:r>
      <w:r w:rsidR="00C8006E" w:rsidRPr="0007382C">
        <w:rPr>
          <w:rFonts w:cs="Times New Roman"/>
          <w:szCs w:val="28"/>
        </w:rPr>
        <w:t xml:space="preserve">раздела </w:t>
      </w:r>
      <w:r w:rsidR="00C8006E" w:rsidRPr="0007382C">
        <w:rPr>
          <w:rFonts w:cs="Times New Roman"/>
          <w:szCs w:val="28"/>
          <w:lang w:val="en-US"/>
        </w:rPr>
        <w:t>I</w:t>
      </w:r>
      <w:r w:rsidR="00C8006E" w:rsidRPr="0007382C">
        <w:rPr>
          <w:rFonts w:cs="Times New Roman"/>
          <w:szCs w:val="28"/>
        </w:rPr>
        <w:t xml:space="preserve"> </w:t>
      </w:r>
      <w:r w:rsidR="00962963" w:rsidRPr="0007382C">
        <w:rPr>
          <w:rFonts w:cs="Times New Roman"/>
          <w:szCs w:val="28"/>
        </w:rPr>
        <w:t>указан</w:t>
      </w:r>
      <w:r w:rsidR="00DE2ADD" w:rsidRPr="0007382C">
        <w:rPr>
          <w:rFonts w:cs="Times New Roman"/>
          <w:szCs w:val="28"/>
        </w:rPr>
        <w:t>о</w:t>
      </w:r>
      <w:r w:rsidR="00962963" w:rsidRPr="0007382C">
        <w:rPr>
          <w:rFonts w:cs="Times New Roman"/>
          <w:szCs w:val="28"/>
        </w:rPr>
        <w:t xml:space="preserve"> поняти</w:t>
      </w:r>
      <w:r w:rsidR="00DE2ADD" w:rsidRPr="0007382C">
        <w:rPr>
          <w:rFonts w:cs="Times New Roman"/>
          <w:szCs w:val="28"/>
        </w:rPr>
        <w:t xml:space="preserve">е </w:t>
      </w:r>
      <w:r w:rsidR="00962963" w:rsidRPr="0007382C">
        <w:rPr>
          <w:rFonts w:cs="Times New Roman"/>
          <w:szCs w:val="28"/>
        </w:rPr>
        <w:t>«</w:t>
      </w:r>
      <w:r w:rsidR="00962963" w:rsidRPr="0007382C">
        <w:rPr>
          <w:rFonts w:cs="Times New Roman"/>
          <w:bCs/>
          <w:szCs w:val="28"/>
        </w:rPr>
        <w:t>управление физической культуры и спорта</w:t>
      </w:r>
      <w:r w:rsidR="00962963" w:rsidRPr="0007382C">
        <w:rPr>
          <w:rFonts w:cs="Times New Roman"/>
          <w:szCs w:val="28"/>
        </w:rPr>
        <w:t xml:space="preserve"> - структурное подразделение Администрации города, являющееся уполномоченным органом Администрации города (далее - уполномоченный орган) по предоставлению субсидии, осуществляющее от лица главного распорядителя бюджетных средств проверку документов, представляемых получателями субсидии в соответствии с пунктом 3 раздела II настоящего порядка, подготовку проекта распоряжения Администрации города об утверждении перечня получателей субсидии и объема предоставляемой субсидии, </w:t>
      </w:r>
      <w:r w:rsidR="00962963" w:rsidRPr="0007382C">
        <w:rPr>
          <w:rFonts w:cs="Times New Roman"/>
          <w:szCs w:val="28"/>
          <w:u w:val="single"/>
        </w:rPr>
        <w:t>контроль по соблюдению настоящего порядка</w:t>
      </w:r>
      <w:r w:rsidR="00962963" w:rsidRPr="0007382C">
        <w:rPr>
          <w:rFonts w:cs="Times New Roman"/>
          <w:szCs w:val="28"/>
        </w:rPr>
        <w:t xml:space="preserve">, подготовку и направление уведомлений получателям субсидии о принятии положительного решения о предоставлении субсидии либо об отказе в предоставлении субсидии, подготовку проектов соглашений о предоставлении субсидии, </w:t>
      </w:r>
      <w:r w:rsidR="00962963" w:rsidRPr="0007382C">
        <w:rPr>
          <w:rFonts w:cs="Times New Roman"/>
          <w:szCs w:val="28"/>
          <w:u w:val="single"/>
        </w:rPr>
        <w:t>проверку качества оказываемых получателем субсидии услуг (выполняемых работ),</w:t>
      </w:r>
      <w:r w:rsidR="00962963" w:rsidRPr="0007382C">
        <w:rPr>
          <w:rFonts w:cs="Times New Roman"/>
          <w:szCs w:val="28"/>
        </w:rPr>
        <w:t xml:space="preserve"> проверку и приемку фактических объемов услуг (работ), предоставленных получателем субсидии</w:t>
      </w:r>
      <w:r w:rsidR="00DE2ADD" w:rsidRPr="0007382C">
        <w:rPr>
          <w:rFonts w:cs="Times New Roman"/>
          <w:szCs w:val="28"/>
        </w:rPr>
        <w:t>.</w:t>
      </w:r>
    </w:p>
    <w:p w:rsidR="00962963" w:rsidRPr="0007382C" w:rsidRDefault="00962963" w:rsidP="008C6C63">
      <w:pPr>
        <w:ind w:firstLine="567"/>
        <w:jc w:val="both"/>
        <w:rPr>
          <w:rFonts w:cs="Times New Roman"/>
          <w:szCs w:val="28"/>
        </w:rPr>
      </w:pPr>
      <w:r w:rsidRPr="0007382C">
        <w:rPr>
          <w:rFonts w:cs="Times New Roman"/>
          <w:szCs w:val="28"/>
        </w:rPr>
        <w:t xml:space="preserve">При этом, пунктом 4 раздела </w:t>
      </w:r>
      <w:r w:rsidRPr="0007382C">
        <w:rPr>
          <w:rFonts w:cs="Times New Roman"/>
          <w:szCs w:val="28"/>
          <w:lang w:val="en-US"/>
        </w:rPr>
        <w:t>IV</w:t>
      </w:r>
      <w:r w:rsidRPr="0007382C">
        <w:rPr>
          <w:rFonts w:cs="Times New Roman"/>
          <w:szCs w:val="28"/>
        </w:rPr>
        <w:t xml:space="preserve"> предусмотрено, что текущий контроль за выполнением условий соглашения о предоставлении субсидий и проверку отчетности и документов о выполнении работ, оказании услуг, установленных соглашением о предоставлении субсидий, осуществляет уполномоченный орган, МКУ «ЦООД» в рамках своих полномочий. Функции уполномоченного органа по соблюдению порядка и качества оказываемых получателем субсидии услуг (выполняемых работ) не предусмотрены.</w:t>
      </w:r>
    </w:p>
    <w:p w:rsidR="00962963" w:rsidRPr="0007382C" w:rsidRDefault="00962963" w:rsidP="00962963">
      <w:pPr>
        <w:ind w:firstLine="567"/>
        <w:jc w:val="both"/>
        <w:rPr>
          <w:rFonts w:eastAsia="Calibri"/>
          <w:i/>
          <w:szCs w:val="28"/>
        </w:rPr>
      </w:pPr>
      <w:r w:rsidRPr="0007382C">
        <w:rPr>
          <w:rFonts w:eastAsia="Calibri"/>
          <w:i/>
          <w:szCs w:val="28"/>
        </w:rPr>
        <w:t>Взаимное несоответствие и неоднозначная трактовка положений, является ограничением для субъектов предпринимательской деятельности.</w:t>
      </w:r>
    </w:p>
    <w:p w:rsidR="00530C98" w:rsidRPr="0007382C" w:rsidRDefault="00962963" w:rsidP="008C6C63">
      <w:pPr>
        <w:ind w:firstLine="567"/>
        <w:jc w:val="both"/>
        <w:rPr>
          <w:rFonts w:cs="Times New Roman"/>
          <w:szCs w:val="28"/>
        </w:rPr>
      </w:pPr>
      <w:r w:rsidRPr="0007382C">
        <w:rPr>
          <w:rFonts w:cs="Times New Roman"/>
          <w:szCs w:val="28"/>
        </w:rPr>
        <w:t>5.2.</w:t>
      </w:r>
      <w:r w:rsidR="00530C98" w:rsidRPr="0007382C">
        <w:rPr>
          <w:rFonts w:cs="Times New Roman"/>
          <w:szCs w:val="28"/>
        </w:rPr>
        <w:t xml:space="preserve"> </w:t>
      </w:r>
      <w:r w:rsidR="00DE2ADD" w:rsidRPr="0007382C">
        <w:rPr>
          <w:rFonts w:cs="Times New Roman"/>
          <w:szCs w:val="28"/>
        </w:rPr>
        <w:t xml:space="preserve">Абзацем 4 пункта 4 раздела </w:t>
      </w:r>
      <w:r w:rsidR="00DE2ADD" w:rsidRPr="0007382C">
        <w:rPr>
          <w:rFonts w:cs="Times New Roman"/>
          <w:szCs w:val="28"/>
          <w:lang w:val="en-US"/>
        </w:rPr>
        <w:t>I</w:t>
      </w:r>
      <w:r w:rsidR="00DE2ADD" w:rsidRPr="0007382C">
        <w:rPr>
          <w:rFonts w:cs="Times New Roman"/>
          <w:szCs w:val="28"/>
        </w:rPr>
        <w:t xml:space="preserve"> указано понятие </w:t>
      </w:r>
      <w:r w:rsidR="00530C98" w:rsidRPr="0007382C">
        <w:rPr>
          <w:rFonts w:cs="Times New Roman"/>
          <w:szCs w:val="28"/>
        </w:rPr>
        <w:t xml:space="preserve">«муниципальное казенное учреждение «Центр организационного обеспечения деятельности муниципальных организаций» (далее - МКУ «ЦООД») - учреждение, подведомственное главному распорядителю бюджетных средств Администрации города, осуществляющее проверку документов, предоставляемых получателями субсидии в соответствии с пунктами </w:t>
      </w:r>
      <w:r w:rsidR="00530C98" w:rsidRPr="0007382C">
        <w:rPr>
          <w:rFonts w:cs="Times New Roman"/>
          <w:szCs w:val="28"/>
          <w:u w:val="single"/>
        </w:rPr>
        <w:t>3, 14</w:t>
      </w:r>
      <w:r w:rsidR="005E0133" w:rsidRPr="0007382C">
        <w:rPr>
          <w:rFonts w:cs="Times New Roman"/>
          <w:szCs w:val="28"/>
          <w:u w:val="single"/>
        </w:rPr>
        <w:t>, 16</w:t>
      </w:r>
      <w:r w:rsidR="00530C98" w:rsidRPr="0007382C">
        <w:rPr>
          <w:rFonts w:cs="Times New Roman"/>
          <w:szCs w:val="28"/>
          <w:u w:val="single"/>
        </w:rPr>
        <w:t xml:space="preserve"> раздела II</w:t>
      </w:r>
      <w:r w:rsidR="00530C98" w:rsidRPr="0007382C">
        <w:rPr>
          <w:rFonts w:cs="Times New Roman"/>
          <w:szCs w:val="28"/>
        </w:rPr>
        <w:t xml:space="preserve"> настоящего порядка»</w:t>
      </w:r>
      <w:r w:rsidR="00D927B3" w:rsidRPr="0007382C">
        <w:rPr>
          <w:rFonts w:cs="Times New Roman"/>
          <w:szCs w:val="28"/>
        </w:rPr>
        <w:t>, при этом:</w:t>
      </w:r>
    </w:p>
    <w:p w:rsidR="00293D7C" w:rsidRPr="0007382C" w:rsidRDefault="00D927B3" w:rsidP="00530C98">
      <w:pPr>
        <w:ind w:firstLine="567"/>
        <w:jc w:val="both"/>
        <w:rPr>
          <w:rFonts w:cs="Times New Roman"/>
          <w:szCs w:val="28"/>
        </w:rPr>
      </w:pPr>
      <w:r w:rsidRPr="0007382C">
        <w:rPr>
          <w:rFonts w:cs="Times New Roman"/>
          <w:szCs w:val="28"/>
        </w:rPr>
        <w:t>-</w:t>
      </w:r>
      <w:r w:rsidR="00530C98" w:rsidRPr="0007382C">
        <w:rPr>
          <w:rFonts w:cs="Times New Roman"/>
          <w:szCs w:val="28"/>
        </w:rPr>
        <w:t xml:space="preserve"> в пункте </w:t>
      </w:r>
      <w:r w:rsidR="00293D7C" w:rsidRPr="0007382C">
        <w:rPr>
          <w:rFonts w:cs="Times New Roman"/>
          <w:szCs w:val="28"/>
        </w:rPr>
        <w:t>4</w:t>
      </w:r>
      <w:r w:rsidR="00530C98" w:rsidRPr="0007382C">
        <w:rPr>
          <w:rFonts w:cs="Times New Roman"/>
          <w:szCs w:val="28"/>
        </w:rPr>
        <w:t xml:space="preserve"> раздела II </w:t>
      </w:r>
      <w:r w:rsidR="00293D7C" w:rsidRPr="0007382C">
        <w:rPr>
          <w:rFonts w:cs="Times New Roman"/>
          <w:szCs w:val="28"/>
        </w:rPr>
        <w:t xml:space="preserve">предусмотрено, что </w:t>
      </w:r>
      <w:r w:rsidR="009F2C54" w:rsidRPr="0007382C">
        <w:rPr>
          <w:rFonts w:cs="Times New Roman"/>
          <w:szCs w:val="28"/>
        </w:rPr>
        <w:t>только у</w:t>
      </w:r>
      <w:r w:rsidR="00293D7C" w:rsidRPr="0007382C">
        <w:rPr>
          <w:rFonts w:cs="Times New Roman"/>
          <w:szCs w:val="28"/>
        </w:rPr>
        <w:t xml:space="preserve">полномоченный орган в течение 20-и рабочих дней со дня получения документов, указанных в </w:t>
      </w:r>
      <w:hyperlink w:anchor="sub_1023" w:history="1">
        <w:r w:rsidR="00293D7C" w:rsidRPr="0007382C">
          <w:rPr>
            <w:rStyle w:val="afff4"/>
            <w:rFonts w:cs="Times New Roman"/>
            <w:color w:val="auto"/>
            <w:szCs w:val="28"/>
            <w:u w:val="none"/>
          </w:rPr>
          <w:t>пункте 3 раздела II</w:t>
        </w:r>
      </w:hyperlink>
      <w:r w:rsidR="00293D7C" w:rsidRPr="0007382C">
        <w:rPr>
          <w:rFonts w:cs="Times New Roman"/>
          <w:szCs w:val="28"/>
        </w:rPr>
        <w:t xml:space="preserve"> порядка, организует рассмотрение представленного пакета документов и обеспечивает оформление решения о предоставлении субсидии коммерческой организации, индивидуальному предпринимателю, либо об отказе в ее предоставлении</w:t>
      </w:r>
      <w:r w:rsidR="009F2C54" w:rsidRPr="0007382C">
        <w:rPr>
          <w:rFonts w:cs="Times New Roman"/>
          <w:szCs w:val="28"/>
        </w:rPr>
        <w:t>. Рассмотрение документов совместно с МКУ «ЦООД» не предусмотрено</w:t>
      </w:r>
      <w:r w:rsidRPr="0007382C">
        <w:rPr>
          <w:rFonts w:cs="Times New Roman"/>
          <w:szCs w:val="28"/>
        </w:rPr>
        <w:t>;</w:t>
      </w:r>
    </w:p>
    <w:p w:rsidR="009F2C54" w:rsidRPr="0007382C" w:rsidRDefault="00D927B3" w:rsidP="009F2C54">
      <w:pPr>
        <w:ind w:firstLine="567"/>
        <w:jc w:val="both"/>
        <w:rPr>
          <w:rFonts w:cs="Times New Roman"/>
          <w:szCs w:val="28"/>
        </w:rPr>
      </w:pPr>
      <w:r w:rsidRPr="0007382C">
        <w:rPr>
          <w:rFonts w:cs="Times New Roman"/>
          <w:szCs w:val="28"/>
        </w:rPr>
        <w:t>-</w:t>
      </w:r>
      <w:r w:rsidR="009F2C54" w:rsidRPr="0007382C">
        <w:rPr>
          <w:rFonts w:cs="Times New Roman"/>
          <w:szCs w:val="28"/>
        </w:rPr>
        <w:t xml:space="preserve"> в пункте 16 раздела II</w:t>
      </w:r>
      <w:r w:rsidR="00530C98" w:rsidRPr="0007382C">
        <w:rPr>
          <w:rFonts w:cs="Times New Roman"/>
          <w:szCs w:val="28"/>
        </w:rPr>
        <w:t xml:space="preserve"> </w:t>
      </w:r>
      <w:r w:rsidR="009F2C54" w:rsidRPr="0007382C">
        <w:rPr>
          <w:rFonts w:cs="Times New Roman"/>
          <w:szCs w:val="28"/>
        </w:rPr>
        <w:t>отсутствует перечень документов, представляемых для проверки. Данным пунктом предусмотрены процедуры по рассмотрению документов, указанных в пункте 14 раздела II порядка</w:t>
      </w:r>
      <w:r w:rsidRPr="0007382C">
        <w:rPr>
          <w:rFonts w:cs="Times New Roman"/>
          <w:szCs w:val="28"/>
        </w:rPr>
        <w:t>;</w:t>
      </w:r>
    </w:p>
    <w:p w:rsidR="009F2C54" w:rsidRPr="0007382C" w:rsidRDefault="00D927B3" w:rsidP="00D927B3">
      <w:pPr>
        <w:ind w:firstLine="567"/>
        <w:jc w:val="both"/>
        <w:rPr>
          <w:rFonts w:cs="Times New Roman"/>
          <w:szCs w:val="28"/>
        </w:rPr>
      </w:pPr>
      <w:r w:rsidRPr="0007382C">
        <w:rPr>
          <w:rFonts w:cs="Times New Roman"/>
          <w:szCs w:val="28"/>
        </w:rPr>
        <w:lastRenderedPageBreak/>
        <w:t xml:space="preserve">- пунктом 4 раздела </w:t>
      </w:r>
      <w:r w:rsidRPr="0007382C">
        <w:rPr>
          <w:rFonts w:cs="Times New Roman"/>
          <w:szCs w:val="28"/>
          <w:lang w:val="en-US"/>
        </w:rPr>
        <w:t>IV</w:t>
      </w:r>
      <w:r w:rsidRPr="0007382C">
        <w:rPr>
          <w:rFonts w:cs="Times New Roman"/>
          <w:szCs w:val="28"/>
        </w:rPr>
        <w:t xml:space="preserve"> предусмотрено, что текущий контроль за выполнением условий соглашения о предоставлении субсидий и проверку отчетности и документов о выполнении работ, оказании услуг, установленных соглашением о предоставлении субсидий, осуществляет уполномоченный орган, МКУ «ЦООД» в рамках своих полномочий. Указанная функция МКУ «ЦООД» понятием не предусмотрена.</w:t>
      </w:r>
    </w:p>
    <w:p w:rsidR="008C4144" w:rsidRPr="0007382C" w:rsidRDefault="008C4144" w:rsidP="008C4144">
      <w:pPr>
        <w:ind w:firstLine="567"/>
        <w:jc w:val="both"/>
        <w:rPr>
          <w:rFonts w:eastAsia="Calibri"/>
          <w:i/>
          <w:szCs w:val="28"/>
        </w:rPr>
      </w:pPr>
      <w:r w:rsidRPr="0007382C">
        <w:rPr>
          <w:rFonts w:eastAsia="Calibri"/>
          <w:i/>
          <w:szCs w:val="28"/>
        </w:rPr>
        <w:t>Взаимное несоответствие и неоднозначная трактовка положений, является ограничением для субъектов предпринимательской деятельности.</w:t>
      </w:r>
    </w:p>
    <w:p w:rsidR="00521031" w:rsidRPr="0007382C" w:rsidRDefault="00530C98" w:rsidP="0052103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7382C">
        <w:rPr>
          <w:rFonts w:cs="Times New Roman"/>
          <w:szCs w:val="28"/>
        </w:rPr>
        <w:t>5.</w:t>
      </w:r>
      <w:r w:rsidR="00DE2ADD" w:rsidRPr="0007382C">
        <w:rPr>
          <w:rFonts w:cs="Times New Roman"/>
          <w:szCs w:val="28"/>
        </w:rPr>
        <w:t>3</w:t>
      </w:r>
      <w:r w:rsidRPr="0007382C">
        <w:rPr>
          <w:rFonts w:cs="Times New Roman"/>
          <w:szCs w:val="28"/>
        </w:rPr>
        <w:t xml:space="preserve">. </w:t>
      </w:r>
      <w:r w:rsidR="00521031" w:rsidRPr="0007382C">
        <w:rPr>
          <w:rFonts w:eastAsia="Calibri"/>
          <w:szCs w:val="28"/>
        </w:rPr>
        <w:t xml:space="preserve">Абзацем 4 пункта 5 раздела </w:t>
      </w:r>
      <w:r w:rsidR="00521031" w:rsidRPr="0007382C">
        <w:rPr>
          <w:rFonts w:eastAsia="Calibri"/>
          <w:szCs w:val="28"/>
          <w:lang w:val="en-US"/>
        </w:rPr>
        <w:t>I</w:t>
      </w:r>
      <w:r w:rsidR="00521031" w:rsidRPr="0007382C">
        <w:rPr>
          <w:rFonts w:eastAsia="Calibri"/>
          <w:szCs w:val="28"/>
        </w:rPr>
        <w:t xml:space="preserve"> предусмотрено ограничение </w:t>
      </w:r>
      <w:r w:rsidR="00521031" w:rsidRPr="0007382C">
        <w:rPr>
          <w:rFonts w:eastAsia="Times New Roman" w:cs="Times New Roman"/>
          <w:szCs w:val="28"/>
          <w:lang w:eastAsia="ru-RU"/>
        </w:rPr>
        <w:t>по критериям отбора коммерческих организаций, индивидуальных предпринимателей в части обеспеченности трудовыми ресурсами в соответствии с профессиональными стандартами.</w:t>
      </w:r>
    </w:p>
    <w:p w:rsidR="00521031" w:rsidRPr="0007382C" w:rsidRDefault="00521031" w:rsidP="0052103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7382C">
        <w:rPr>
          <w:rFonts w:eastAsia="Times New Roman" w:cs="Times New Roman"/>
          <w:szCs w:val="28"/>
          <w:lang w:eastAsia="ru-RU"/>
        </w:rPr>
        <w:t>При этом правовым актом не предусмотрен четкий перечень требований к обеспеченности:</w:t>
      </w:r>
    </w:p>
    <w:p w:rsidR="00521031" w:rsidRPr="0007382C" w:rsidRDefault="00521031" w:rsidP="00521031">
      <w:pPr>
        <w:ind w:firstLine="567"/>
        <w:jc w:val="both"/>
        <w:rPr>
          <w:szCs w:val="28"/>
        </w:rPr>
      </w:pPr>
      <w:r w:rsidRPr="0007382C">
        <w:rPr>
          <w:rFonts w:eastAsia="Times New Roman" w:cs="Times New Roman"/>
          <w:szCs w:val="28"/>
          <w:lang w:eastAsia="ru-RU"/>
        </w:rPr>
        <w:t xml:space="preserve">- отсутствуют нормативы либо ссылки на нормативные правовые акты, устанавливающие нормативы (требования) </w:t>
      </w:r>
      <w:r w:rsidRPr="0007382C">
        <w:rPr>
          <w:szCs w:val="28"/>
        </w:rPr>
        <w:t xml:space="preserve">по направлениям, соответствующим перечню услуг и работ согласно </w:t>
      </w:r>
      <w:r w:rsidRPr="0007382C">
        <w:rPr>
          <w:bCs/>
        </w:rPr>
        <w:t>распоряжению</w:t>
      </w:r>
      <w:r w:rsidRPr="0007382C">
        <w:rPr>
          <w:szCs w:val="28"/>
        </w:rPr>
        <w:t xml:space="preserve"> Администрации города от 01.03.2017 № 288 «Об утверждении перечня услуг (работ), востребованных населением города, а также услуг, на получение которых есть спрос, превышающий возможности бюджетных и автономных учреждений, для их передачи на исполнение немуниципальным учреждениям, в том числе социально ориентированным некоммерческим организациям,</w:t>
      </w:r>
      <w:r w:rsidRPr="0007382C">
        <w:t xml:space="preserve"> </w:t>
      </w:r>
      <w:r w:rsidRPr="0007382C">
        <w:rPr>
          <w:szCs w:val="28"/>
        </w:rPr>
        <w:t>индивидуальным предпринимателям»;</w:t>
      </w:r>
    </w:p>
    <w:p w:rsidR="00521031" w:rsidRPr="0007382C" w:rsidRDefault="00521031" w:rsidP="00521031">
      <w:pPr>
        <w:ind w:firstLine="567"/>
        <w:jc w:val="both"/>
        <w:rPr>
          <w:szCs w:val="28"/>
        </w:rPr>
      </w:pPr>
      <w:r w:rsidRPr="0007382C">
        <w:rPr>
          <w:szCs w:val="28"/>
        </w:rPr>
        <w:t>- отсутствуют конкретные требования к численности персонала (по количеству штатных единиц либо заключенных договоров, категориям персонала и др.);</w:t>
      </w:r>
    </w:p>
    <w:p w:rsidR="00521031" w:rsidRPr="0007382C" w:rsidRDefault="00521031" w:rsidP="00521031">
      <w:pPr>
        <w:ind w:firstLine="567"/>
        <w:jc w:val="both"/>
        <w:rPr>
          <w:szCs w:val="28"/>
        </w:rPr>
      </w:pPr>
      <w:r w:rsidRPr="0007382C">
        <w:rPr>
          <w:szCs w:val="28"/>
        </w:rPr>
        <w:t>- иные требования к трудовым ресурсам, необходимые для выполнения работ, оказания услуг в сфере физической культуры и спорта.</w:t>
      </w:r>
    </w:p>
    <w:p w:rsidR="00521031" w:rsidRPr="0007382C" w:rsidRDefault="00521031" w:rsidP="00521031">
      <w:pPr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07382C">
        <w:rPr>
          <w:szCs w:val="28"/>
        </w:rPr>
        <w:t xml:space="preserve"> </w:t>
      </w:r>
      <w:r w:rsidRPr="0007382C">
        <w:rPr>
          <w:rFonts w:eastAsia="Times New Roman" w:cs="Times New Roman"/>
          <w:szCs w:val="28"/>
          <w:lang w:eastAsia="ru-RU"/>
        </w:rPr>
        <w:t xml:space="preserve">Поскольку результатом рассмотрения представленных документов является отказ от предоставления субсидии в связи с несоответствием установленным критериям, </w:t>
      </w:r>
      <w:r w:rsidRPr="0007382C">
        <w:rPr>
          <w:rFonts w:eastAsia="Times New Roman" w:cs="Times New Roman"/>
          <w:i/>
          <w:szCs w:val="28"/>
          <w:lang w:eastAsia="ru-RU"/>
        </w:rPr>
        <w:t>неоднозначная трактовка положений критерия является необоснованным ограничением для субъектов предпринимательской деятельности.</w:t>
      </w:r>
    </w:p>
    <w:p w:rsidR="008C4144" w:rsidRPr="0007382C" w:rsidRDefault="008C4144" w:rsidP="008C4144">
      <w:pPr>
        <w:ind w:firstLine="708"/>
        <w:jc w:val="both"/>
        <w:rPr>
          <w:szCs w:val="28"/>
        </w:rPr>
      </w:pPr>
      <w:r w:rsidRPr="0007382C">
        <w:rPr>
          <w:rFonts w:cs="Times New Roman"/>
          <w:szCs w:val="28"/>
        </w:rPr>
        <w:t>5.</w:t>
      </w:r>
      <w:r w:rsidR="00DE2ADD" w:rsidRPr="0007382C">
        <w:rPr>
          <w:rFonts w:cs="Times New Roman"/>
          <w:szCs w:val="28"/>
        </w:rPr>
        <w:t>4</w:t>
      </w:r>
      <w:r w:rsidRPr="0007382C">
        <w:rPr>
          <w:rFonts w:cs="Times New Roman"/>
          <w:szCs w:val="28"/>
        </w:rPr>
        <w:t xml:space="preserve">. </w:t>
      </w:r>
      <w:r w:rsidRPr="0007382C">
        <w:rPr>
          <w:szCs w:val="28"/>
        </w:rPr>
        <w:t xml:space="preserve">Пунктом 3 раздела </w:t>
      </w:r>
      <w:r w:rsidR="00C8006E" w:rsidRPr="0007382C">
        <w:rPr>
          <w:rFonts w:cs="Times New Roman"/>
          <w:szCs w:val="28"/>
        </w:rPr>
        <w:t>II</w:t>
      </w:r>
      <w:r w:rsidRPr="0007382C">
        <w:rPr>
          <w:szCs w:val="28"/>
        </w:rPr>
        <w:t xml:space="preserve"> предусмотрено, что к заявке прилагаются документы (на бумажном носителе). </w:t>
      </w:r>
    </w:p>
    <w:p w:rsidR="008C4144" w:rsidRPr="0007382C" w:rsidRDefault="008C4144" w:rsidP="008C4144">
      <w:pPr>
        <w:ind w:firstLine="708"/>
        <w:jc w:val="both"/>
        <w:rPr>
          <w:szCs w:val="28"/>
        </w:rPr>
      </w:pPr>
      <w:r w:rsidRPr="0007382C">
        <w:rPr>
          <w:szCs w:val="28"/>
        </w:rPr>
        <w:t>По представленному перечню, только учредительные документы, заверенные подписью руководителя и скрепленный печатью организации (при наличии), и паспорт гражданина Российской Федерации, представляются в копии.  По иным документам требование представления оригинала или копии не предусмотрено.</w:t>
      </w:r>
    </w:p>
    <w:p w:rsidR="008C4144" w:rsidRPr="0007382C" w:rsidRDefault="008C4144" w:rsidP="008C4144">
      <w:pPr>
        <w:ind w:firstLine="708"/>
        <w:jc w:val="both"/>
        <w:rPr>
          <w:szCs w:val="28"/>
        </w:rPr>
      </w:pPr>
      <w:r w:rsidRPr="0007382C">
        <w:rPr>
          <w:szCs w:val="28"/>
        </w:rPr>
        <w:t>При этом, представление части документов в оригиналах является невыполнимым действием для организаций, поскольку в соответствии с установленными процедурами, документы не возвращаются заявителю.</w:t>
      </w:r>
    </w:p>
    <w:p w:rsidR="008C4144" w:rsidRPr="0007382C" w:rsidRDefault="008C4144" w:rsidP="008C4144">
      <w:pPr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07382C">
        <w:rPr>
          <w:rFonts w:eastAsia="Times New Roman" w:cs="Times New Roman"/>
          <w:szCs w:val="28"/>
          <w:lang w:eastAsia="ru-RU"/>
        </w:rPr>
        <w:t xml:space="preserve">Поскольку результатом рассмотрения документов является отказ от предоставления субсидии в связи с </w:t>
      </w:r>
      <w:r w:rsidRPr="0007382C">
        <w:rPr>
          <w:szCs w:val="28"/>
        </w:rPr>
        <w:t xml:space="preserve">несоответствием представленных </w:t>
      </w:r>
      <w:r w:rsidR="00C8006E" w:rsidRPr="0007382C">
        <w:rPr>
          <w:szCs w:val="28"/>
        </w:rPr>
        <w:t>заявителем</w:t>
      </w:r>
      <w:r w:rsidRPr="0007382C">
        <w:rPr>
          <w:szCs w:val="28"/>
        </w:rPr>
        <w:t xml:space="preserve"> документов требованиям, указанным в пункте </w:t>
      </w:r>
      <w:r w:rsidRPr="0007382C">
        <w:rPr>
          <w:rStyle w:val="a9"/>
          <w:b w:val="0"/>
          <w:color w:val="auto"/>
          <w:szCs w:val="28"/>
        </w:rPr>
        <w:t>3</w:t>
      </w:r>
      <w:r w:rsidRPr="0007382C">
        <w:rPr>
          <w:rStyle w:val="a9"/>
          <w:b w:val="0"/>
          <w:szCs w:val="28"/>
        </w:rPr>
        <w:t xml:space="preserve"> </w:t>
      </w:r>
      <w:r w:rsidRPr="0007382C">
        <w:rPr>
          <w:bCs/>
        </w:rPr>
        <w:t xml:space="preserve">раздела </w:t>
      </w:r>
      <w:r w:rsidR="00C8006E" w:rsidRPr="0007382C">
        <w:rPr>
          <w:rFonts w:cs="Times New Roman"/>
          <w:szCs w:val="28"/>
        </w:rPr>
        <w:t>II</w:t>
      </w:r>
      <w:r w:rsidRPr="0007382C">
        <w:rPr>
          <w:szCs w:val="28"/>
        </w:rPr>
        <w:t xml:space="preserve"> порядка, или </w:t>
      </w:r>
      <w:r w:rsidRPr="0007382C">
        <w:rPr>
          <w:szCs w:val="28"/>
        </w:rPr>
        <w:lastRenderedPageBreak/>
        <w:t>непредставлением (предоставлением не в полном объеме) указанных документов</w:t>
      </w:r>
      <w:r w:rsidRPr="0007382C">
        <w:rPr>
          <w:rFonts w:eastAsia="Times New Roman" w:cs="Times New Roman"/>
          <w:szCs w:val="28"/>
          <w:lang w:eastAsia="ru-RU"/>
        </w:rPr>
        <w:t xml:space="preserve">, </w:t>
      </w:r>
      <w:r w:rsidRPr="0007382C">
        <w:rPr>
          <w:rFonts w:eastAsia="Times New Roman" w:cs="Times New Roman"/>
          <w:i/>
          <w:szCs w:val="28"/>
          <w:lang w:eastAsia="ru-RU"/>
        </w:rPr>
        <w:t>неоднозначная трактовка положений является</w:t>
      </w:r>
      <w:r w:rsidRPr="0007382C">
        <w:rPr>
          <w:rFonts w:eastAsia="Times New Roman" w:cs="Times New Roman"/>
          <w:szCs w:val="28"/>
          <w:lang w:eastAsia="ru-RU"/>
        </w:rPr>
        <w:t xml:space="preserve"> </w:t>
      </w:r>
      <w:r w:rsidRPr="0007382C">
        <w:rPr>
          <w:rFonts w:eastAsia="Times New Roman" w:cs="Times New Roman"/>
          <w:i/>
          <w:szCs w:val="28"/>
          <w:lang w:eastAsia="ru-RU"/>
        </w:rPr>
        <w:t>необоснованным ограничением для субъектов предпринимательской деятельности.</w:t>
      </w:r>
    </w:p>
    <w:p w:rsidR="00AF3A0C" w:rsidRPr="009B7E4C" w:rsidRDefault="00AF3A0C" w:rsidP="009B7E4C">
      <w:pPr>
        <w:ind w:firstLine="567"/>
        <w:jc w:val="both"/>
        <w:rPr>
          <w:rFonts w:cs="Times New Roman"/>
          <w:color w:val="FF0000"/>
          <w:szCs w:val="28"/>
        </w:rPr>
      </w:pPr>
      <w:r w:rsidRPr="0007382C">
        <w:rPr>
          <w:rFonts w:cs="Times New Roman"/>
          <w:szCs w:val="28"/>
        </w:rPr>
        <w:t>5.</w:t>
      </w:r>
      <w:r w:rsidR="00DE2ADD" w:rsidRPr="0007382C">
        <w:rPr>
          <w:rFonts w:cs="Times New Roman"/>
          <w:szCs w:val="28"/>
        </w:rPr>
        <w:t>5</w:t>
      </w:r>
      <w:r w:rsidRPr="0007382C">
        <w:rPr>
          <w:rFonts w:cs="Times New Roman"/>
          <w:szCs w:val="28"/>
        </w:rPr>
        <w:t xml:space="preserve">. </w:t>
      </w:r>
      <w:r w:rsidRPr="009B7E4C">
        <w:rPr>
          <w:rFonts w:cs="Times New Roman"/>
          <w:szCs w:val="28"/>
        </w:rPr>
        <w:t>Отсутствует право заявителя на повторное обращение, в случае получения отказа в предоставлении субсидии, порядок и сроки обращения</w:t>
      </w:r>
      <w:r w:rsidR="009B7E4C" w:rsidRPr="009B7E4C">
        <w:rPr>
          <w:rFonts w:cs="Times New Roman"/>
          <w:szCs w:val="28"/>
        </w:rPr>
        <w:t xml:space="preserve"> </w:t>
      </w:r>
      <w:r w:rsidR="009B7E4C" w:rsidRPr="00982029">
        <w:rPr>
          <w:rFonts w:cs="Times New Roman"/>
          <w:szCs w:val="28"/>
        </w:rPr>
        <w:t>(аналогичное замечание представ</w:t>
      </w:r>
      <w:r w:rsidR="00982029" w:rsidRPr="00982029">
        <w:rPr>
          <w:rFonts w:cs="Times New Roman"/>
          <w:szCs w:val="28"/>
        </w:rPr>
        <w:t>ил</w:t>
      </w:r>
      <w:r w:rsidR="009B7E4C" w:rsidRPr="00982029">
        <w:rPr>
          <w:rFonts w:cs="Times New Roman"/>
          <w:szCs w:val="28"/>
        </w:rPr>
        <w:t xml:space="preserve"> ИП Д.С. Кравчук)</w:t>
      </w:r>
      <w:r w:rsidRPr="00982029">
        <w:rPr>
          <w:rFonts w:cs="Times New Roman"/>
          <w:szCs w:val="28"/>
        </w:rPr>
        <w:t>.</w:t>
      </w:r>
    </w:p>
    <w:p w:rsidR="00D069E1" w:rsidRPr="0007382C" w:rsidRDefault="00D069E1" w:rsidP="00AF3A0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7382C">
        <w:rPr>
          <w:rFonts w:eastAsia="Times New Roman" w:cs="Times New Roman"/>
          <w:szCs w:val="28"/>
          <w:lang w:eastAsia="ru-RU"/>
        </w:rPr>
        <w:t>При этом, в целях снижения трудозатрат субъектов предпринимательской деятельности предлагаем при повторном обращении направлять только исправленные документы, а не весь пакет в полном объеме.</w:t>
      </w:r>
    </w:p>
    <w:p w:rsidR="00AF3A0C" w:rsidRPr="0007382C" w:rsidRDefault="00AF3A0C" w:rsidP="00AF3A0C">
      <w:pPr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07382C">
        <w:rPr>
          <w:rFonts w:eastAsia="Times New Roman" w:cs="Times New Roman"/>
          <w:szCs w:val="28"/>
          <w:lang w:eastAsia="ru-RU"/>
        </w:rPr>
        <w:t xml:space="preserve">Отсутствие права </w:t>
      </w:r>
      <w:r w:rsidR="00D069E1" w:rsidRPr="0007382C">
        <w:rPr>
          <w:rFonts w:eastAsia="Times New Roman" w:cs="Times New Roman"/>
          <w:szCs w:val="28"/>
          <w:lang w:eastAsia="ru-RU"/>
        </w:rPr>
        <w:t xml:space="preserve">на повторное обращение </w:t>
      </w:r>
      <w:r w:rsidRPr="0007382C">
        <w:rPr>
          <w:rFonts w:eastAsia="Times New Roman" w:cs="Times New Roman"/>
          <w:i/>
          <w:szCs w:val="28"/>
          <w:lang w:eastAsia="ru-RU"/>
        </w:rPr>
        <w:t>является ограничением для субъектов предпринимательской деятельности.</w:t>
      </w:r>
    </w:p>
    <w:p w:rsidR="00230F62" w:rsidRPr="0007382C" w:rsidRDefault="00AF3A0C" w:rsidP="00F45626">
      <w:pPr>
        <w:ind w:firstLine="567"/>
        <w:jc w:val="both"/>
        <w:rPr>
          <w:rFonts w:eastAsia="Calibri" w:cs="Arial"/>
          <w:color w:val="FF0000"/>
        </w:rPr>
      </w:pPr>
      <w:r w:rsidRPr="0007382C">
        <w:rPr>
          <w:rFonts w:cs="Times New Roman"/>
          <w:szCs w:val="28"/>
        </w:rPr>
        <w:t>5.</w:t>
      </w:r>
      <w:r w:rsidR="00DE2ADD" w:rsidRPr="0007382C">
        <w:rPr>
          <w:rFonts w:cs="Times New Roman"/>
          <w:szCs w:val="28"/>
        </w:rPr>
        <w:t>6</w:t>
      </w:r>
      <w:r w:rsidRPr="0007382C">
        <w:rPr>
          <w:rFonts w:cs="Times New Roman"/>
          <w:szCs w:val="28"/>
        </w:rPr>
        <w:t xml:space="preserve">. </w:t>
      </w:r>
      <w:r w:rsidR="00230F62" w:rsidRPr="0007382C">
        <w:rPr>
          <w:rFonts w:eastAsia="Calibri" w:cs="Times New Roman"/>
          <w:szCs w:val="28"/>
        </w:rPr>
        <w:t xml:space="preserve">Пунктом 10 раздела </w:t>
      </w:r>
      <w:r w:rsidR="00230F62" w:rsidRPr="0007382C">
        <w:rPr>
          <w:rFonts w:cs="Times New Roman"/>
          <w:szCs w:val="28"/>
        </w:rPr>
        <w:t>II</w:t>
      </w:r>
      <w:r w:rsidR="00230F62" w:rsidRPr="0007382C">
        <w:rPr>
          <w:rFonts w:eastAsia="Calibri" w:cs="Times New Roman"/>
          <w:szCs w:val="28"/>
        </w:rPr>
        <w:t xml:space="preserve"> предусмотрено, что н</w:t>
      </w:r>
      <w:r w:rsidR="00230F62" w:rsidRPr="0007382C">
        <w:rPr>
          <w:rFonts w:eastAsia="Calibri" w:cs="Arial"/>
        </w:rPr>
        <w:t xml:space="preserve">а первое число </w:t>
      </w:r>
      <w:proofErr w:type="gramStart"/>
      <w:r w:rsidR="00230F62" w:rsidRPr="0007382C">
        <w:rPr>
          <w:rFonts w:eastAsia="Calibri" w:cs="Arial"/>
        </w:rPr>
        <w:t xml:space="preserve">месяца,   </w:t>
      </w:r>
      <w:proofErr w:type="gramEnd"/>
      <w:r w:rsidR="00230F62" w:rsidRPr="0007382C">
        <w:rPr>
          <w:rFonts w:eastAsia="Calibri" w:cs="Arial"/>
        </w:rPr>
        <w:t xml:space="preserve">                      </w:t>
      </w:r>
      <w:r w:rsidR="002401BD" w:rsidRPr="0007382C">
        <w:t>предшествующего месяцу, в котором планируется заключение соглашения, получатель субсидии должен соответствовать</w:t>
      </w:r>
      <w:r w:rsidR="002401BD" w:rsidRPr="0007382C">
        <w:rPr>
          <w:rFonts w:eastAsia="Calibri" w:cs="Arial"/>
        </w:rPr>
        <w:t xml:space="preserve"> </w:t>
      </w:r>
      <w:r w:rsidR="00230F62" w:rsidRPr="0007382C">
        <w:rPr>
          <w:rFonts w:eastAsia="Calibri" w:cs="Arial"/>
        </w:rPr>
        <w:t>установленным требованиям.</w:t>
      </w:r>
    </w:p>
    <w:p w:rsidR="00230F62" w:rsidRPr="0007382C" w:rsidRDefault="00230F62" w:rsidP="00230F6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</w:rPr>
      </w:pPr>
      <w:r w:rsidRPr="0007382C">
        <w:rPr>
          <w:rFonts w:eastAsia="Calibri" w:cs="Arial"/>
        </w:rPr>
        <w:t xml:space="preserve">Подпунктом е) пункта 4 Общих требований, утвержденных </w:t>
      </w:r>
      <w:r w:rsidR="0001479E" w:rsidRPr="0007382C">
        <w:rPr>
          <w:rFonts w:cs="Times New Roman"/>
          <w:szCs w:val="28"/>
        </w:rPr>
        <w:t>постановлением Правительства РФ от 06.09.2016 № 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 w:rsidRPr="0007382C">
        <w:rPr>
          <w:rFonts w:eastAsia="Calibri" w:cs="Arial"/>
        </w:rPr>
        <w:t xml:space="preserve"> предусмотрено, включение требований, которым должны соответствовать получатели субсидий на первое число месяца, предшествующего месяцу, в котором планируется заключение соглашения, </w:t>
      </w:r>
      <w:r w:rsidRPr="0007382C">
        <w:rPr>
          <w:rFonts w:eastAsia="Calibri" w:cs="Arial"/>
          <w:u w:val="single"/>
        </w:rPr>
        <w:t>или на иную дату, определенную правовым актом</w:t>
      </w:r>
      <w:r w:rsidRPr="0007382C">
        <w:rPr>
          <w:rFonts w:eastAsia="Calibri" w:cs="Arial"/>
        </w:rPr>
        <w:t>.</w:t>
      </w:r>
    </w:p>
    <w:p w:rsidR="00230F62" w:rsidRPr="0007382C" w:rsidRDefault="00230F62" w:rsidP="00230F62">
      <w:pPr>
        <w:ind w:firstLine="709"/>
        <w:jc w:val="both"/>
        <w:rPr>
          <w:rFonts w:eastAsia="Calibri" w:cs="Arial"/>
          <w:i/>
        </w:rPr>
      </w:pPr>
      <w:r w:rsidRPr="0007382C">
        <w:rPr>
          <w:rFonts w:eastAsia="Calibri" w:cs="Arial"/>
        </w:rPr>
        <w:t xml:space="preserve">Поскольку дата, на которую планируется заключение соглашения                              не фиксируется в документах, заявитель может получить неожиданный отказ от заключения соглашения на предоставление субсидии, что </w:t>
      </w:r>
      <w:r w:rsidRPr="0007382C">
        <w:rPr>
          <w:rFonts w:eastAsia="Calibri" w:cs="Times New Roman"/>
          <w:szCs w:val="28"/>
        </w:rPr>
        <w:t xml:space="preserve">влечет </w:t>
      </w:r>
      <w:r w:rsidRPr="0007382C">
        <w:rPr>
          <w:rFonts w:eastAsia="Calibri" w:cs="Times New Roman"/>
          <w:i/>
          <w:szCs w:val="28"/>
        </w:rPr>
        <w:t xml:space="preserve">ограничения для субъектов предпринимательской деятельности </w:t>
      </w:r>
      <w:r w:rsidRPr="0007382C">
        <w:rPr>
          <w:rFonts w:eastAsia="Calibri" w:cs="Arial"/>
          <w:i/>
        </w:rPr>
        <w:t xml:space="preserve">и потерю соответствующих доходов. </w:t>
      </w:r>
    </w:p>
    <w:p w:rsidR="00230F62" w:rsidRPr="0007382C" w:rsidRDefault="00230F62" w:rsidP="00230F6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</w:rPr>
      </w:pPr>
      <w:r w:rsidRPr="0007382C">
        <w:rPr>
          <w:rFonts w:eastAsia="Calibri" w:cs="Arial"/>
        </w:rPr>
        <w:t>На основании вышеизложенного по аналогии с действующими порядками предоставления субсидий (например, порядки представления субсидий департамента городского хозяйства, управления инвестиций и развития предпринимательства), предлагаем:</w:t>
      </w:r>
    </w:p>
    <w:p w:rsidR="002401BD" w:rsidRPr="0007382C" w:rsidRDefault="00230F62" w:rsidP="002401BD">
      <w:pPr>
        <w:ind w:firstLine="708"/>
        <w:jc w:val="both"/>
        <w:rPr>
          <w:szCs w:val="28"/>
        </w:rPr>
      </w:pPr>
      <w:r w:rsidRPr="0007382C">
        <w:rPr>
          <w:rFonts w:eastAsia="Calibri" w:cs="Arial"/>
        </w:rPr>
        <w:t>- установить соответствие требованиям в пункте 1</w:t>
      </w:r>
      <w:r w:rsidR="002401BD" w:rsidRPr="0007382C">
        <w:rPr>
          <w:rFonts w:eastAsia="Calibri" w:cs="Arial"/>
        </w:rPr>
        <w:t>0</w:t>
      </w:r>
      <w:r w:rsidRPr="0007382C">
        <w:rPr>
          <w:rFonts w:eastAsia="Calibri" w:cs="Arial"/>
        </w:rPr>
        <w:t xml:space="preserve"> раздела </w:t>
      </w:r>
      <w:r w:rsidR="002401BD" w:rsidRPr="0007382C">
        <w:rPr>
          <w:rFonts w:cs="Times New Roman"/>
          <w:szCs w:val="28"/>
        </w:rPr>
        <w:t>II</w:t>
      </w:r>
      <w:r w:rsidRPr="0007382C">
        <w:rPr>
          <w:rFonts w:eastAsia="Calibri" w:cs="Arial"/>
        </w:rPr>
        <w:t xml:space="preserve"> </w:t>
      </w:r>
      <w:r w:rsidRPr="0007382C">
        <w:rPr>
          <w:rFonts w:eastAsia="Calibri" w:cs="Arial"/>
          <w:u w:val="single"/>
        </w:rPr>
        <w:t>на дату подачи заявки</w:t>
      </w:r>
      <w:r w:rsidR="002401BD" w:rsidRPr="0007382C">
        <w:rPr>
          <w:rFonts w:cs="Times New Roman"/>
          <w:szCs w:val="28"/>
        </w:rPr>
        <w:t>;</w:t>
      </w:r>
    </w:p>
    <w:p w:rsidR="00230F62" w:rsidRPr="0007382C" w:rsidRDefault="00230F62" w:rsidP="00230F6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</w:rPr>
      </w:pPr>
      <w:r w:rsidRPr="0007382C">
        <w:rPr>
          <w:rFonts w:eastAsia="Calibri" w:cs="Arial"/>
        </w:rPr>
        <w:t>- внести соответствующие основания для отказа (в случае несоответствия заявителя установленным требованиям) в пункт 4 раздела 2;</w:t>
      </w:r>
    </w:p>
    <w:p w:rsidR="002401BD" w:rsidRPr="0007382C" w:rsidRDefault="002401BD" w:rsidP="00230F6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</w:rPr>
      </w:pPr>
      <w:r w:rsidRPr="0007382C">
        <w:rPr>
          <w:rFonts w:eastAsia="Calibri" w:cs="Arial"/>
        </w:rPr>
        <w:t>- подтверждение соответствия требованиям, установленным подпунктом 10.4 раздела II порядка, в виде справки, представляемой заявителем, включить в перечень документов, представляемых к заявлению, в пункт 3 раздела II;</w:t>
      </w:r>
    </w:p>
    <w:p w:rsidR="00F45626" w:rsidRPr="0007382C" w:rsidRDefault="00F45626" w:rsidP="00230F6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</w:rPr>
      </w:pPr>
      <w:r w:rsidRPr="0007382C">
        <w:rPr>
          <w:rFonts w:eastAsia="Calibri" w:cs="Arial"/>
        </w:rPr>
        <w:t>- соответственно исключить абзац «Подтверждением соответствия требованиям, установленным пунктом 10.4 пункта 10 раздела II настоящего порядка, является справка, представленная получателем субсидии по запросу уполномоченного органа»;</w:t>
      </w:r>
    </w:p>
    <w:p w:rsidR="00230F62" w:rsidRPr="0007382C" w:rsidRDefault="00230F62" w:rsidP="00230F62">
      <w:pPr>
        <w:ind w:firstLine="567"/>
        <w:jc w:val="both"/>
        <w:rPr>
          <w:szCs w:val="28"/>
        </w:rPr>
      </w:pPr>
      <w:r w:rsidRPr="0007382C">
        <w:rPr>
          <w:rFonts w:eastAsia="Calibri" w:cs="Arial"/>
        </w:rPr>
        <w:t xml:space="preserve">- исключить из абзаца </w:t>
      </w:r>
      <w:r w:rsidR="002401BD" w:rsidRPr="0007382C">
        <w:rPr>
          <w:rFonts w:eastAsia="Calibri" w:cs="Arial"/>
        </w:rPr>
        <w:t>9</w:t>
      </w:r>
      <w:r w:rsidRPr="0007382C">
        <w:rPr>
          <w:rFonts w:eastAsia="Calibri" w:cs="Arial"/>
        </w:rPr>
        <w:t xml:space="preserve"> пункта 1</w:t>
      </w:r>
      <w:r w:rsidR="002401BD" w:rsidRPr="0007382C">
        <w:rPr>
          <w:rFonts w:eastAsia="Calibri" w:cs="Arial"/>
        </w:rPr>
        <w:t>0</w:t>
      </w:r>
      <w:r w:rsidRPr="0007382C">
        <w:rPr>
          <w:rFonts w:eastAsia="Calibri" w:cs="Arial"/>
        </w:rPr>
        <w:t xml:space="preserve"> раздела </w:t>
      </w:r>
      <w:r w:rsidR="002401BD" w:rsidRPr="0007382C">
        <w:rPr>
          <w:rFonts w:eastAsia="Calibri" w:cs="Arial"/>
        </w:rPr>
        <w:t>II</w:t>
      </w:r>
      <w:r w:rsidRPr="0007382C">
        <w:rPr>
          <w:rFonts w:eastAsia="Calibri" w:cs="Arial"/>
        </w:rPr>
        <w:t xml:space="preserve"> </w:t>
      </w:r>
      <w:r w:rsidR="005A55F1" w:rsidRPr="0007382C">
        <w:rPr>
          <w:rFonts w:eastAsia="Calibri" w:cs="Arial"/>
        </w:rPr>
        <w:t>предложение</w:t>
      </w:r>
      <w:r w:rsidRPr="0007382C">
        <w:rPr>
          <w:rFonts w:eastAsia="Calibri" w:cs="Arial"/>
        </w:rPr>
        <w:t xml:space="preserve"> «</w:t>
      </w:r>
      <w:r w:rsidR="004E1211" w:rsidRPr="0007382C">
        <w:rPr>
          <w:szCs w:val="28"/>
        </w:rPr>
        <w:t xml:space="preserve">В случае несоответствия получателя субсидии требованиям, указанным выше, </w:t>
      </w:r>
      <w:r w:rsidR="004E1211" w:rsidRPr="0007382C">
        <w:rPr>
          <w:szCs w:val="28"/>
        </w:rPr>
        <w:lastRenderedPageBreak/>
        <w:t>муниципальный правовой акт о предоставлении субсидии в части коммерческой организации, индивидуального предпринимателя несоответствующих требованиям, утрачивает силу</w:t>
      </w:r>
      <w:r w:rsidRPr="0007382C">
        <w:rPr>
          <w:szCs w:val="28"/>
        </w:rPr>
        <w:t>», поскольку проверка на соответствие установленным требованиям будет осуществлена до подготовки проекта в процессе рассмотрения заяв</w:t>
      </w:r>
      <w:r w:rsidR="00EE3BC4" w:rsidRPr="0007382C">
        <w:rPr>
          <w:szCs w:val="28"/>
        </w:rPr>
        <w:t>ки</w:t>
      </w:r>
      <w:r w:rsidRPr="0007382C">
        <w:rPr>
          <w:szCs w:val="28"/>
        </w:rPr>
        <w:t xml:space="preserve"> и приложенных к не</w:t>
      </w:r>
      <w:r w:rsidR="00EE3BC4" w:rsidRPr="0007382C">
        <w:rPr>
          <w:szCs w:val="28"/>
        </w:rPr>
        <w:t>й</w:t>
      </w:r>
      <w:r w:rsidRPr="0007382C">
        <w:rPr>
          <w:szCs w:val="28"/>
        </w:rPr>
        <w:t xml:space="preserve"> документов.</w:t>
      </w:r>
    </w:p>
    <w:p w:rsidR="004E1211" w:rsidRPr="0007382C" w:rsidRDefault="004E1211" w:rsidP="00230F62">
      <w:pPr>
        <w:ind w:firstLine="567"/>
        <w:jc w:val="both"/>
      </w:pPr>
      <w:r w:rsidRPr="0007382C">
        <w:rPr>
          <w:szCs w:val="28"/>
        </w:rPr>
        <w:tab/>
        <w:t>5.</w:t>
      </w:r>
      <w:r w:rsidR="00DE2ADD" w:rsidRPr="0007382C">
        <w:rPr>
          <w:szCs w:val="28"/>
        </w:rPr>
        <w:t>7</w:t>
      </w:r>
      <w:r w:rsidRPr="0007382C">
        <w:rPr>
          <w:szCs w:val="28"/>
        </w:rPr>
        <w:t xml:space="preserve">. Подпунктом 10.3 пункта 10 </w:t>
      </w:r>
      <w:r w:rsidRPr="0007382C">
        <w:rPr>
          <w:rFonts w:eastAsia="Calibri" w:cs="Times New Roman"/>
          <w:szCs w:val="28"/>
        </w:rPr>
        <w:t xml:space="preserve">раздела </w:t>
      </w:r>
      <w:r w:rsidRPr="0007382C">
        <w:rPr>
          <w:rFonts w:cs="Times New Roman"/>
          <w:szCs w:val="28"/>
        </w:rPr>
        <w:t>II</w:t>
      </w:r>
      <w:r w:rsidRPr="0007382C">
        <w:rPr>
          <w:rFonts w:eastAsia="Calibri" w:cs="Times New Roman"/>
          <w:szCs w:val="28"/>
        </w:rPr>
        <w:t xml:space="preserve"> предусмотрено, что п</w:t>
      </w:r>
      <w:r w:rsidRPr="0007382C">
        <w:t>олучатель субсидии не должен находиться в процессе реорганизации, ликвидации, банкротства.</w:t>
      </w:r>
    </w:p>
    <w:p w:rsidR="004E1211" w:rsidRPr="0007382C" w:rsidRDefault="004E1211" w:rsidP="00230F62">
      <w:pPr>
        <w:ind w:firstLine="567"/>
        <w:jc w:val="both"/>
        <w:rPr>
          <w:rFonts w:cs="Times New Roman"/>
          <w:szCs w:val="28"/>
          <w:u w:val="single"/>
        </w:rPr>
      </w:pPr>
      <w:r w:rsidRPr="0007382C">
        <w:t xml:space="preserve">Абзацем 4 подпункта е) пункта 4 </w:t>
      </w:r>
      <w:r w:rsidRPr="0007382C">
        <w:rPr>
          <w:rFonts w:eastAsia="Calibri" w:cs="Arial"/>
        </w:rPr>
        <w:t xml:space="preserve">Общих требований, утвержденных </w:t>
      </w:r>
      <w:r w:rsidRPr="0007382C">
        <w:rPr>
          <w:rFonts w:cs="Times New Roman"/>
          <w:szCs w:val="28"/>
        </w:rPr>
        <w:t>постановлением Правительства РФ от 06.09.2016 № 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установлено</w:t>
      </w:r>
      <w:r w:rsidR="00EB338C" w:rsidRPr="0007382C">
        <w:rPr>
          <w:rFonts w:cs="Times New Roman"/>
          <w:szCs w:val="28"/>
        </w:rPr>
        <w:t xml:space="preserve"> ограничение</w:t>
      </w:r>
      <w:r w:rsidRPr="0007382C">
        <w:rPr>
          <w:rFonts w:cs="Times New Roman"/>
          <w:szCs w:val="28"/>
        </w:rPr>
        <w:t xml:space="preserve">, </w:t>
      </w:r>
      <w:r w:rsidRPr="0007382C">
        <w:rPr>
          <w:rFonts w:cs="Times New Roman"/>
          <w:szCs w:val="28"/>
          <w:u w:val="single"/>
        </w:rPr>
        <w:t>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 (в случае, если такое требование предусмотрено правовым актом).</w:t>
      </w:r>
    </w:p>
    <w:p w:rsidR="00EB338C" w:rsidRPr="0007382C" w:rsidRDefault="00EB338C" w:rsidP="00EB338C">
      <w:pPr>
        <w:ind w:firstLine="709"/>
        <w:jc w:val="both"/>
        <w:rPr>
          <w:rFonts w:eastAsia="Calibri" w:cs="Arial"/>
          <w:i/>
        </w:rPr>
      </w:pPr>
      <w:r w:rsidRPr="0007382C">
        <w:rPr>
          <w:rFonts w:eastAsia="Calibri" w:cs="Arial"/>
          <w:i/>
        </w:rPr>
        <w:t xml:space="preserve">Несоответствие предлагаемого регулирования федеральному законодательству, является </w:t>
      </w:r>
      <w:r w:rsidRPr="0007382C">
        <w:rPr>
          <w:rFonts w:eastAsia="Calibri" w:cs="Times New Roman"/>
          <w:i/>
          <w:szCs w:val="28"/>
        </w:rPr>
        <w:t>ограничением для субъектов предпринимательской деятельности</w:t>
      </w:r>
      <w:r w:rsidRPr="0007382C">
        <w:rPr>
          <w:rFonts w:eastAsia="Calibri" w:cs="Arial"/>
          <w:i/>
        </w:rPr>
        <w:t xml:space="preserve">. </w:t>
      </w:r>
    </w:p>
    <w:p w:rsidR="008C6C63" w:rsidRPr="0007382C" w:rsidRDefault="00AF3A0C" w:rsidP="008C6C63">
      <w:pPr>
        <w:ind w:firstLine="567"/>
        <w:jc w:val="both"/>
        <w:rPr>
          <w:rFonts w:cs="Times New Roman"/>
          <w:i/>
          <w:szCs w:val="28"/>
        </w:rPr>
      </w:pPr>
      <w:r w:rsidRPr="0007382C">
        <w:rPr>
          <w:rFonts w:cs="Times New Roman"/>
          <w:i/>
          <w:szCs w:val="28"/>
        </w:rPr>
        <w:t xml:space="preserve"> </w:t>
      </w:r>
      <w:r w:rsidR="00EE3BC4" w:rsidRPr="0007382C">
        <w:rPr>
          <w:rFonts w:cs="Times New Roman"/>
          <w:szCs w:val="28"/>
        </w:rPr>
        <w:t>5.</w:t>
      </w:r>
      <w:r w:rsidR="00DE2ADD" w:rsidRPr="0007382C">
        <w:rPr>
          <w:rFonts w:cs="Times New Roman"/>
          <w:szCs w:val="28"/>
        </w:rPr>
        <w:t>8</w:t>
      </w:r>
      <w:r w:rsidR="00EE3BC4" w:rsidRPr="0007382C">
        <w:rPr>
          <w:rFonts w:cs="Times New Roman"/>
          <w:szCs w:val="28"/>
        </w:rPr>
        <w:t>. В пункте 1</w:t>
      </w:r>
      <w:r w:rsidR="00EB338C" w:rsidRPr="0007382C">
        <w:rPr>
          <w:rFonts w:cs="Times New Roman"/>
          <w:szCs w:val="28"/>
        </w:rPr>
        <w:t>1</w:t>
      </w:r>
      <w:r w:rsidR="00EE3BC4" w:rsidRPr="0007382C">
        <w:rPr>
          <w:rFonts w:cs="Times New Roman"/>
          <w:szCs w:val="28"/>
        </w:rPr>
        <w:t xml:space="preserve"> раздела </w:t>
      </w:r>
      <w:r w:rsidR="00EE3BC4" w:rsidRPr="0007382C">
        <w:rPr>
          <w:rFonts w:eastAsia="Calibri" w:cs="Arial"/>
        </w:rPr>
        <w:t>II предусмотрено, что перечисление субсидии осуществляется на счета, открытые получателем субсидии в кредитных организациях в соответствии с требованиями, установленными законодательством Российской Федерации и условиями заключенного соглашения.</w:t>
      </w:r>
      <w:r w:rsidRPr="0007382C">
        <w:rPr>
          <w:rFonts w:cs="Times New Roman"/>
          <w:i/>
          <w:szCs w:val="28"/>
        </w:rPr>
        <w:t xml:space="preserve"> </w:t>
      </w:r>
    </w:p>
    <w:p w:rsidR="00EE3BC4" w:rsidRPr="0007382C" w:rsidRDefault="00EE3BC4" w:rsidP="00EE3BC4">
      <w:pPr>
        <w:ind w:firstLine="567"/>
        <w:jc w:val="both"/>
        <w:rPr>
          <w:szCs w:val="28"/>
        </w:rPr>
      </w:pPr>
      <w:r w:rsidRPr="0007382C">
        <w:rPr>
          <w:rFonts w:cs="Times New Roman"/>
          <w:szCs w:val="28"/>
        </w:rPr>
        <w:t>5.</w:t>
      </w:r>
      <w:r w:rsidR="00DE2ADD" w:rsidRPr="0007382C">
        <w:rPr>
          <w:rFonts w:cs="Times New Roman"/>
          <w:szCs w:val="28"/>
        </w:rPr>
        <w:t>8</w:t>
      </w:r>
      <w:r w:rsidRPr="0007382C">
        <w:rPr>
          <w:rFonts w:cs="Times New Roman"/>
          <w:szCs w:val="28"/>
        </w:rPr>
        <w:t xml:space="preserve">.1. </w:t>
      </w:r>
      <w:r w:rsidRPr="0007382C">
        <w:rPr>
          <w:szCs w:val="28"/>
        </w:rPr>
        <w:t xml:space="preserve">Условиями заключенного соглашения не могут устанавливаться требования к счетам, на которые перечисляется субсидия. </w:t>
      </w:r>
    </w:p>
    <w:p w:rsidR="00EE3BC4" w:rsidRPr="0007382C" w:rsidRDefault="00EE3BC4" w:rsidP="00EE3BC4">
      <w:pPr>
        <w:ind w:firstLine="709"/>
        <w:jc w:val="both"/>
        <w:rPr>
          <w:rFonts w:eastAsia="Calibri" w:cs="Arial"/>
          <w:i/>
        </w:rPr>
      </w:pPr>
      <w:r w:rsidRPr="0007382C">
        <w:rPr>
          <w:rFonts w:eastAsia="Calibri" w:cs="Arial"/>
          <w:i/>
        </w:rPr>
        <w:t xml:space="preserve">Наличие избыточных полномочий органов местного самоуправления является </w:t>
      </w:r>
      <w:r w:rsidRPr="0007382C">
        <w:rPr>
          <w:rFonts w:eastAsia="Calibri" w:cs="Times New Roman"/>
          <w:i/>
          <w:szCs w:val="28"/>
        </w:rPr>
        <w:t>ограничением для субъектов предпринимательской деятельности</w:t>
      </w:r>
      <w:r w:rsidRPr="0007382C">
        <w:rPr>
          <w:rFonts w:eastAsia="Calibri" w:cs="Arial"/>
          <w:i/>
        </w:rPr>
        <w:t xml:space="preserve">. </w:t>
      </w:r>
    </w:p>
    <w:p w:rsidR="00EE3BC4" w:rsidRPr="0007382C" w:rsidRDefault="00EE3BC4" w:rsidP="00EE3EC6">
      <w:pPr>
        <w:ind w:firstLine="708"/>
        <w:jc w:val="both"/>
        <w:rPr>
          <w:rFonts w:eastAsia="Calibri" w:cs="Arial"/>
        </w:rPr>
      </w:pPr>
      <w:r w:rsidRPr="0007382C">
        <w:rPr>
          <w:rFonts w:eastAsia="Calibri" w:cs="Arial"/>
        </w:rPr>
        <w:t>5.</w:t>
      </w:r>
      <w:r w:rsidR="00DE2ADD" w:rsidRPr="0007382C">
        <w:rPr>
          <w:rFonts w:eastAsia="Calibri" w:cs="Arial"/>
        </w:rPr>
        <w:t>8</w:t>
      </w:r>
      <w:r w:rsidRPr="0007382C">
        <w:rPr>
          <w:rFonts w:eastAsia="Calibri" w:cs="Arial"/>
        </w:rPr>
        <w:t xml:space="preserve">.2. </w:t>
      </w:r>
      <w:r w:rsidR="007B0A9E" w:rsidRPr="0007382C">
        <w:rPr>
          <w:rFonts w:eastAsia="Calibri" w:cs="Arial"/>
        </w:rPr>
        <w:t>Абзацем 5 п</w:t>
      </w:r>
      <w:r w:rsidRPr="0007382C">
        <w:rPr>
          <w:rFonts w:eastAsia="Calibri" w:cs="Arial"/>
        </w:rPr>
        <w:t>одпункт</w:t>
      </w:r>
      <w:r w:rsidR="007B0A9E" w:rsidRPr="0007382C">
        <w:rPr>
          <w:rFonts w:eastAsia="Calibri" w:cs="Arial"/>
        </w:rPr>
        <w:t>а</w:t>
      </w:r>
      <w:r w:rsidRPr="0007382C">
        <w:rPr>
          <w:rFonts w:eastAsia="Calibri" w:cs="Arial"/>
        </w:rPr>
        <w:t xml:space="preserve"> </w:t>
      </w:r>
      <w:r w:rsidR="007B0A9E" w:rsidRPr="0007382C">
        <w:rPr>
          <w:rFonts w:eastAsia="Calibri" w:cs="Arial"/>
        </w:rPr>
        <w:t>а</w:t>
      </w:r>
      <w:r w:rsidRPr="0007382C">
        <w:rPr>
          <w:rFonts w:eastAsia="Calibri" w:cs="Arial"/>
        </w:rPr>
        <w:t xml:space="preserve">) пункта </w:t>
      </w:r>
      <w:r w:rsidR="007B0A9E" w:rsidRPr="0007382C">
        <w:rPr>
          <w:rFonts w:eastAsia="Calibri" w:cs="Arial"/>
        </w:rPr>
        <w:t xml:space="preserve">7, абзацем 3 пункта 9 </w:t>
      </w:r>
      <w:r w:rsidRPr="0007382C">
        <w:rPr>
          <w:rFonts w:eastAsia="Calibri" w:cs="Arial"/>
        </w:rPr>
        <w:t xml:space="preserve">Общих требований, утвержденных </w:t>
      </w:r>
      <w:r w:rsidR="0001479E" w:rsidRPr="0007382C">
        <w:rPr>
          <w:rFonts w:cs="Times New Roman"/>
          <w:szCs w:val="28"/>
        </w:rPr>
        <w:t>постановлением Правительства РФ от 06.09.2016 № 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 w:rsidRPr="0007382C">
        <w:rPr>
          <w:rFonts w:eastAsia="Calibri" w:cs="Arial"/>
        </w:rPr>
        <w:t xml:space="preserve">, предусмотрено, что </w:t>
      </w:r>
      <w:r w:rsidR="007B0A9E" w:rsidRPr="0007382C">
        <w:rPr>
          <w:rFonts w:eastAsia="Calibri" w:cs="Arial"/>
        </w:rPr>
        <w:t>порядок на финансовое обеспечение/возмещение затрат должен содержать положения о перечислении субсидии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организациях.</w:t>
      </w:r>
    </w:p>
    <w:p w:rsidR="00EE0C78" w:rsidRPr="0007382C" w:rsidRDefault="00EE0C78" w:rsidP="00EE0C78">
      <w:pPr>
        <w:ind w:firstLine="709"/>
        <w:jc w:val="both"/>
        <w:rPr>
          <w:rFonts w:eastAsia="Calibri" w:cs="Arial"/>
          <w:i/>
        </w:rPr>
      </w:pPr>
      <w:r w:rsidRPr="0007382C">
        <w:rPr>
          <w:rFonts w:eastAsia="Calibri" w:cs="Arial"/>
          <w:i/>
        </w:rPr>
        <w:t xml:space="preserve">Несоответствие предлагаемого регулирования федеральному законодательству, является </w:t>
      </w:r>
      <w:r w:rsidRPr="0007382C">
        <w:rPr>
          <w:rFonts w:eastAsia="Calibri" w:cs="Times New Roman"/>
          <w:i/>
          <w:szCs w:val="28"/>
        </w:rPr>
        <w:t>ограничением для субъектов предпринимательской деятельности</w:t>
      </w:r>
      <w:r w:rsidRPr="0007382C">
        <w:rPr>
          <w:rFonts w:eastAsia="Calibri" w:cs="Arial"/>
          <w:i/>
        </w:rPr>
        <w:t xml:space="preserve">. </w:t>
      </w:r>
    </w:p>
    <w:p w:rsidR="007B0A9E" w:rsidRPr="0007382C" w:rsidRDefault="007B0A9E" w:rsidP="00713F47">
      <w:pPr>
        <w:ind w:firstLine="709"/>
        <w:jc w:val="both"/>
      </w:pPr>
      <w:r w:rsidRPr="0007382C">
        <w:rPr>
          <w:rFonts w:cs="Times New Roman"/>
          <w:szCs w:val="28"/>
        </w:rPr>
        <w:lastRenderedPageBreak/>
        <w:t>5.</w:t>
      </w:r>
      <w:r w:rsidR="00DE2ADD" w:rsidRPr="0007382C">
        <w:rPr>
          <w:rFonts w:cs="Times New Roman"/>
          <w:szCs w:val="28"/>
        </w:rPr>
        <w:t>9</w:t>
      </w:r>
      <w:r w:rsidRPr="0007382C">
        <w:rPr>
          <w:rFonts w:cs="Times New Roman"/>
          <w:szCs w:val="28"/>
        </w:rPr>
        <w:t xml:space="preserve">. Пунктом 13 </w:t>
      </w:r>
      <w:r w:rsidR="00D87185" w:rsidRPr="0007382C">
        <w:rPr>
          <w:rFonts w:cs="Times New Roman"/>
          <w:szCs w:val="28"/>
        </w:rPr>
        <w:t xml:space="preserve">раздела </w:t>
      </w:r>
      <w:r w:rsidR="00D87185" w:rsidRPr="0007382C">
        <w:rPr>
          <w:rFonts w:eastAsia="Calibri" w:cs="Arial"/>
        </w:rPr>
        <w:t>II</w:t>
      </w:r>
      <w:r w:rsidR="00D87185" w:rsidRPr="0007382C">
        <w:rPr>
          <w:rFonts w:cs="Times New Roman"/>
          <w:szCs w:val="28"/>
        </w:rPr>
        <w:t xml:space="preserve"> </w:t>
      </w:r>
      <w:r w:rsidRPr="0007382C">
        <w:rPr>
          <w:rFonts w:cs="Times New Roman"/>
          <w:szCs w:val="28"/>
        </w:rPr>
        <w:t xml:space="preserve">порядка предусмотрено, что </w:t>
      </w:r>
      <w:r w:rsidR="00713F47" w:rsidRPr="0007382C">
        <w:rPr>
          <w:rFonts w:cs="Times New Roman"/>
          <w:szCs w:val="28"/>
        </w:rPr>
        <w:t>п</w:t>
      </w:r>
      <w:r w:rsidR="00713F47" w:rsidRPr="0007382C">
        <w:t>ри предоставлении субсидии допускается возможность перечисления ежемесячных авансовых платежей в размере 100% от ежемесячного планового размера субсидии с последующим зачетом аванса после предоставления документов, подтверждающих фактические расходы в составе, определенном соглашением. Авансовые платежи предоставляются по графику, установленному соглашением. При предоставлении субсидии также допускается возмещение ранее произведенных получателем субсидии затрат. К возмещению принимаются фактически осуществленные и документально подтвержденные затраты, произведенные не ранее 12 месяцев, предшествующих дате принятия заявки на предоставление субсидии</w:t>
      </w:r>
      <w:r w:rsidRPr="0007382C">
        <w:t>.</w:t>
      </w:r>
    </w:p>
    <w:p w:rsidR="005634BB" w:rsidRPr="0007382C" w:rsidRDefault="005634BB" w:rsidP="007B0A9E">
      <w:pPr>
        <w:ind w:firstLine="709"/>
        <w:jc w:val="both"/>
      </w:pPr>
      <w:r w:rsidRPr="0007382C">
        <w:rPr>
          <w:rFonts w:eastAsia="Calibri" w:cs="Arial"/>
        </w:rPr>
        <w:t>Абзацем 2 подпункта а) пункта 7</w:t>
      </w:r>
      <w:r w:rsidRPr="0007382C">
        <w:t xml:space="preserve"> Общих требований, утвержденных </w:t>
      </w:r>
      <w:r w:rsidR="0001479E" w:rsidRPr="0007382C">
        <w:rPr>
          <w:rFonts w:cs="Times New Roman"/>
          <w:szCs w:val="28"/>
        </w:rPr>
        <w:t>постановлением Правительства РФ от 06.09.2016 № 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 w:rsidRPr="0007382C">
        <w:t xml:space="preserve">, предусмотрено, что порядок </w:t>
      </w:r>
      <w:r w:rsidR="002523A9" w:rsidRPr="0007382C">
        <w:t xml:space="preserve">представления субсидии </w:t>
      </w:r>
      <w:r w:rsidRPr="0007382C">
        <w:t xml:space="preserve">на финансовое обеспечение затрат должен содержать положения </w:t>
      </w:r>
      <w:r w:rsidRPr="0007382C">
        <w:rPr>
          <w:u w:val="single"/>
        </w:rPr>
        <w:t>о направлениях расходов, источником финансового обеспечения которых является субсидия.</w:t>
      </w:r>
    </w:p>
    <w:p w:rsidR="005634BB" w:rsidRPr="0007382C" w:rsidRDefault="005634BB" w:rsidP="005634BB">
      <w:pPr>
        <w:ind w:firstLine="567"/>
        <w:jc w:val="both"/>
        <w:rPr>
          <w:rFonts w:eastAsia="Calibri" w:cs="Arial"/>
          <w:u w:val="single"/>
        </w:rPr>
      </w:pPr>
      <w:r w:rsidRPr="0007382C">
        <w:rPr>
          <w:rFonts w:eastAsia="Calibri" w:cs="Arial"/>
        </w:rPr>
        <w:t xml:space="preserve">Абзацем 4 пункта 9 Общих требований, утвержденных </w:t>
      </w:r>
      <w:r w:rsidR="0001479E" w:rsidRPr="0007382C">
        <w:rPr>
          <w:rFonts w:cs="Times New Roman"/>
          <w:szCs w:val="28"/>
        </w:rPr>
        <w:t>постановлением Правительства РФ от 06.09.2016 № 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 w:rsidRPr="0007382C">
        <w:rPr>
          <w:rFonts w:eastAsia="Calibri" w:cs="Arial"/>
        </w:rPr>
        <w:t xml:space="preserve">, предусмотрено, что порядок </w:t>
      </w:r>
      <w:r w:rsidR="002523A9" w:rsidRPr="0007382C">
        <w:rPr>
          <w:rFonts w:eastAsia="Calibri" w:cs="Arial"/>
        </w:rPr>
        <w:t xml:space="preserve">представления субсидий </w:t>
      </w:r>
      <w:r w:rsidRPr="0007382C">
        <w:rPr>
          <w:rFonts w:eastAsia="Calibri" w:cs="Arial"/>
        </w:rPr>
        <w:t xml:space="preserve">на возмещение затрат должен содержать положения </w:t>
      </w:r>
      <w:r w:rsidRPr="0007382C">
        <w:rPr>
          <w:rFonts w:eastAsia="Calibri" w:cs="Arial"/>
          <w:u w:val="single"/>
        </w:rPr>
        <w:t>о направлениях затрат, на возмещение которых предоставляется субсидия.</w:t>
      </w:r>
    </w:p>
    <w:p w:rsidR="005634BB" w:rsidRPr="0007382C" w:rsidRDefault="005634BB" w:rsidP="005634BB">
      <w:pPr>
        <w:ind w:firstLine="567"/>
        <w:jc w:val="both"/>
        <w:rPr>
          <w:rFonts w:cs="Times New Roman"/>
          <w:szCs w:val="28"/>
        </w:rPr>
      </w:pPr>
      <w:r w:rsidRPr="0007382C">
        <w:rPr>
          <w:rFonts w:eastAsia="Calibri" w:cs="Arial"/>
        </w:rPr>
        <w:t xml:space="preserve"> Несмотря на установление императивной нормы права, указанные положения порядком не предусмотрены.</w:t>
      </w:r>
    </w:p>
    <w:p w:rsidR="005634BB" w:rsidRPr="0007382C" w:rsidRDefault="005634BB" w:rsidP="005634BB">
      <w:pPr>
        <w:ind w:firstLine="709"/>
        <w:jc w:val="both"/>
        <w:rPr>
          <w:rFonts w:eastAsia="Calibri" w:cs="Arial"/>
          <w:i/>
        </w:rPr>
      </w:pPr>
      <w:r w:rsidRPr="0007382C">
        <w:rPr>
          <w:rFonts w:eastAsia="Calibri" w:cs="Arial"/>
          <w:i/>
        </w:rPr>
        <w:t xml:space="preserve">Несоответствие предлагаемого регулирования федеральному законодательству, является </w:t>
      </w:r>
      <w:r w:rsidRPr="0007382C">
        <w:rPr>
          <w:rFonts w:eastAsia="Calibri" w:cs="Times New Roman"/>
          <w:i/>
          <w:szCs w:val="28"/>
        </w:rPr>
        <w:t>ограничением для субъектов предпринимательской деятельности</w:t>
      </w:r>
      <w:r w:rsidRPr="0007382C">
        <w:rPr>
          <w:rFonts w:eastAsia="Calibri" w:cs="Arial"/>
          <w:i/>
        </w:rPr>
        <w:t xml:space="preserve">. </w:t>
      </w:r>
    </w:p>
    <w:p w:rsidR="007B0A9E" w:rsidRPr="0007382C" w:rsidRDefault="00D87185" w:rsidP="005660DC">
      <w:pPr>
        <w:ind w:firstLine="709"/>
        <w:jc w:val="both"/>
        <w:rPr>
          <w:rFonts w:cs="Times New Roman"/>
          <w:szCs w:val="28"/>
        </w:rPr>
      </w:pPr>
      <w:r w:rsidRPr="0007382C">
        <w:rPr>
          <w:rFonts w:cs="Times New Roman"/>
          <w:szCs w:val="28"/>
        </w:rPr>
        <w:t>5.</w:t>
      </w:r>
      <w:r w:rsidR="00DE2ADD" w:rsidRPr="0007382C">
        <w:rPr>
          <w:rFonts w:cs="Times New Roman"/>
          <w:szCs w:val="28"/>
        </w:rPr>
        <w:t>1</w:t>
      </w:r>
      <w:r w:rsidR="00D02D89">
        <w:rPr>
          <w:rFonts w:cs="Times New Roman"/>
          <w:szCs w:val="28"/>
        </w:rPr>
        <w:t>0</w:t>
      </w:r>
      <w:r w:rsidRPr="0007382C">
        <w:rPr>
          <w:rFonts w:cs="Times New Roman"/>
          <w:szCs w:val="28"/>
        </w:rPr>
        <w:t xml:space="preserve">. </w:t>
      </w:r>
      <w:r w:rsidR="005660DC" w:rsidRPr="0007382C">
        <w:rPr>
          <w:rFonts w:cs="Times New Roman"/>
          <w:szCs w:val="28"/>
        </w:rPr>
        <w:t>Абзацем 4 подпункта а) пункта 7 Общих требований, утвержденных постановлением Правительства РФ от 06.09.2016 № 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предусмотрено, что правовой акт, регулирующий предоставление субсидий на финансовое обеспечение затрат, дополнительно должен содержать положения</w:t>
      </w:r>
      <w:bookmarkStart w:id="2" w:name="sub_100714"/>
      <w:r w:rsidR="005660DC" w:rsidRPr="0007382C">
        <w:rPr>
          <w:rFonts w:cs="Times New Roman"/>
          <w:szCs w:val="28"/>
        </w:rPr>
        <w:t xml:space="preserve"> </w:t>
      </w:r>
      <w:r w:rsidR="005660DC" w:rsidRPr="0007382C">
        <w:rPr>
          <w:rFonts w:cs="Times New Roman"/>
          <w:szCs w:val="28"/>
          <w:u w:val="single"/>
        </w:rPr>
        <w:t>о возможности осуществления расходов, источником финансового обеспечения которых являются не использованные в отчетном финансовом году остатки субсидий, по согласованию с финансовым органом муниципального образования решения о наличии потребности в указанных средствах.</w:t>
      </w:r>
      <w:bookmarkEnd w:id="2"/>
    </w:p>
    <w:p w:rsidR="005660DC" w:rsidRPr="0007382C" w:rsidRDefault="005660DC" w:rsidP="005660DC">
      <w:pPr>
        <w:ind w:firstLine="709"/>
        <w:jc w:val="both"/>
        <w:rPr>
          <w:rFonts w:eastAsia="Calibri" w:cs="Arial"/>
          <w:i/>
        </w:rPr>
      </w:pPr>
      <w:r w:rsidRPr="0007382C">
        <w:rPr>
          <w:rFonts w:eastAsia="Calibri" w:cs="Arial"/>
          <w:i/>
        </w:rPr>
        <w:lastRenderedPageBreak/>
        <w:t xml:space="preserve">Несоответствие предлагаемого регулирования федеральному законодательству, является </w:t>
      </w:r>
      <w:r w:rsidRPr="0007382C">
        <w:rPr>
          <w:rFonts w:eastAsia="Calibri" w:cs="Times New Roman"/>
          <w:i/>
          <w:szCs w:val="28"/>
        </w:rPr>
        <w:t>ограничением для субъектов предпринимательской деятельности и влечет потерю соответствующих доходов</w:t>
      </w:r>
      <w:r w:rsidRPr="0007382C">
        <w:rPr>
          <w:rFonts w:eastAsia="Calibri" w:cs="Arial"/>
          <w:i/>
        </w:rPr>
        <w:t xml:space="preserve">. </w:t>
      </w:r>
    </w:p>
    <w:p w:rsidR="005660DC" w:rsidRPr="0007382C" w:rsidRDefault="000D4FB0" w:rsidP="005660DC">
      <w:pPr>
        <w:ind w:firstLine="567"/>
        <w:jc w:val="both"/>
      </w:pPr>
      <w:r w:rsidRPr="0007382C">
        <w:rPr>
          <w:rFonts w:cs="Times New Roman"/>
          <w:szCs w:val="28"/>
        </w:rPr>
        <w:t>5.</w:t>
      </w:r>
      <w:r w:rsidR="00006E7E" w:rsidRPr="0007382C">
        <w:rPr>
          <w:rFonts w:cs="Times New Roman"/>
          <w:szCs w:val="28"/>
        </w:rPr>
        <w:t>1</w:t>
      </w:r>
      <w:r w:rsidR="00DE2ADD" w:rsidRPr="0007382C">
        <w:rPr>
          <w:rFonts w:cs="Times New Roman"/>
          <w:szCs w:val="28"/>
        </w:rPr>
        <w:t>1</w:t>
      </w:r>
      <w:r w:rsidRPr="0007382C">
        <w:rPr>
          <w:rFonts w:cs="Times New Roman"/>
          <w:szCs w:val="28"/>
        </w:rPr>
        <w:t xml:space="preserve">. </w:t>
      </w:r>
      <w:r w:rsidR="00D740A4" w:rsidRPr="0007382C">
        <w:rPr>
          <w:rFonts w:cs="Times New Roman"/>
          <w:szCs w:val="28"/>
        </w:rPr>
        <w:t>Абзацем 3 пункта 1</w:t>
      </w:r>
      <w:r w:rsidR="005660DC" w:rsidRPr="0007382C">
        <w:rPr>
          <w:rFonts w:cs="Times New Roman"/>
          <w:szCs w:val="28"/>
        </w:rPr>
        <w:t>4</w:t>
      </w:r>
      <w:r w:rsidR="00D740A4" w:rsidRPr="0007382C">
        <w:rPr>
          <w:rFonts w:cs="Times New Roman"/>
          <w:szCs w:val="28"/>
        </w:rPr>
        <w:t xml:space="preserve"> раздела </w:t>
      </w:r>
      <w:r w:rsidR="00D740A4" w:rsidRPr="0007382C">
        <w:rPr>
          <w:rStyle w:val="a9"/>
          <w:b w:val="0"/>
          <w:color w:val="auto"/>
        </w:rPr>
        <w:t>II</w:t>
      </w:r>
      <w:r w:rsidR="00D740A4" w:rsidRPr="0007382C">
        <w:t xml:space="preserve"> предусмотрено, что </w:t>
      </w:r>
      <w:r w:rsidR="005660DC" w:rsidRPr="0007382C">
        <w:t xml:space="preserve">в случае возмещения фактических затрат, указанных в абзаце 4 пункта 13 раздела II порядка, акт на предоставление субсидии с приложением документов, подтверждающих фактические затраты, в составе, определенном соглашением, представляются в уполномоченный орган в течение пяти рабочих дней </w:t>
      </w:r>
      <w:r w:rsidR="005660DC" w:rsidRPr="0007382C">
        <w:rPr>
          <w:u w:val="single"/>
        </w:rPr>
        <w:t>с момента</w:t>
      </w:r>
      <w:r w:rsidR="005660DC" w:rsidRPr="0007382C">
        <w:t xml:space="preserve"> заключения соглашения.</w:t>
      </w:r>
    </w:p>
    <w:p w:rsidR="00D740A4" w:rsidRPr="0007382C" w:rsidRDefault="00D740A4" w:rsidP="00D740A4">
      <w:pPr>
        <w:ind w:firstLine="567"/>
        <w:jc w:val="both"/>
      </w:pPr>
      <w:r w:rsidRPr="0007382C">
        <w:rPr>
          <w:rFonts w:cs="Times New Roman"/>
          <w:szCs w:val="28"/>
        </w:rPr>
        <w:t xml:space="preserve">Абзацем 2 пункта </w:t>
      </w:r>
      <w:r w:rsidR="005660DC" w:rsidRPr="0007382C">
        <w:rPr>
          <w:rFonts w:cs="Times New Roman"/>
          <w:szCs w:val="28"/>
        </w:rPr>
        <w:t>1</w:t>
      </w:r>
      <w:r w:rsidRPr="0007382C">
        <w:rPr>
          <w:rFonts w:cs="Times New Roman"/>
          <w:szCs w:val="28"/>
        </w:rPr>
        <w:t xml:space="preserve"> раздела </w:t>
      </w:r>
      <w:r w:rsidRPr="0007382C">
        <w:t xml:space="preserve">V предусмотрено, что </w:t>
      </w:r>
      <w:r w:rsidR="005660DC" w:rsidRPr="0007382C">
        <w:t xml:space="preserve">в течение семи банковских дней </w:t>
      </w:r>
      <w:r w:rsidR="005660DC" w:rsidRPr="0007382C">
        <w:rPr>
          <w:u w:val="single"/>
        </w:rPr>
        <w:t>с момента</w:t>
      </w:r>
      <w:r w:rsidR="005660DC" w:rsidRPr="0007382C">
        <w:t xml:space="preserve"> получения уведомления, направленного уполномоченным органом получатель субсидии, осуществляет возврат остатков субсидии, не использованной в отчетном финансовом году</w:t>
      </w:r>
      <w:r w:rsidRPr="0007382C">
        <w:t>.</w:t>
      </w:r>
    </w:p>
    <w:p w:rsidR="00D740A4" w:rsidRPr="0007382C" w:rsidRDefault="00FF0746" w:rsidP="00D740A4">
      <w:pPr>
        <w:ind w:firstLine="567"/>
        <w:jc w:val="both"/>
      </w:pPr>
      <w:r w:rsidRPr="0007382C">
        <w:rPr>
          <w:rFonts w:cs="Times New Roman"/>
          <w:szCs w:val="28"/>
        </w:rPr>
        <w:t>П</w:t>
      </w:r>
      <w:r w:rsidR="00D740A4" w:rsidRPr="0007382C">
        <w:rPr>
          <w:rFonts w:cs="Times New Roman"/>
          <w:szCs w:val="28"/>
        </w:rPr>
        <w:t>ункт</w:t>
      </w:r>
      <w:r w:rsidRPr="0007382C">
        <w:rPr>
          <w:rFonts w:cs="Times New Roman"/>
          <w:szCs w:val="28"/>
        </w:rPr>
        <w:t>ом</w:t>
      </w:r>
      <w:r w:rsidR="00D740A4" w:rsidRPr="0007382C">
        <w:rPr>
          <w:rFonts w:cs="Times New Roman"/>
          <w:szCs w:val="28"/>
        </w:rPr>
        <w:t xml:space="preserve"> </w:t>
      </w:r>
      <w:r w:rsidRPr="0007382C">
        <w:rPr>
          <w:rFonts w:cs="Times New Roman"/>
          <w:szCs w:val="28"/>
        </w:rPr>
        <w:t>2</w:t>
      </w:r>
      <w:r w:rsidR="00D740A4" w:rsidRPr="0007382C">
        <w:rPr>
          <w:rFonts w:cs="Times New Roman"/>
          <w:szCs w:val="28"/>
        </w:rPr>
        <w:t xml:space="preserve"> раздела </w:t>
      </w:r>
      <w:r w:rsidR="00D740A4" w:rsidRPr="0007382C">
        <w:t>V предусмотрено, что:</w:t>
      </w:r>
    </w:p>
    <w:p w:rsidR="00FF0746" w:rsidRPr="0007382C" w:rsidRDefault="00D740A4" w:rsidP="00FF0746">
      <w:pPr>
        <w:ind w:firstLine="567"/>
        <w:jc w:val="both"/>
      </w:pPr>
      <w:r w:rsidRPr="0007382C">
        <w:t xml:space="preserve">- </w:t>
      </w:r>
      <w:r w:rsidR="00FF0746" w:rsidRPr="0007382C">
        <w:t xml:space="preserve">факты нарушения устанавливаются актом проверки (далее - акт) КРУ и (или) КСП. В течение пяти рабочих дней </w:t>
      </w:r>
      <w:r w:rsidR="00FF0746" w:rsidRPr="0007382C">
        <w:rPr>
          <w:u w:val="single"/>
        </w:rPr>
        <w:t>с момента</w:t>
      </w:r>
      <w:r w:rsidR="00FF0746" w:rsidRPr="0007382C">
        <w:t xml:space="preserve"> подписания акта он направляется получателю субсидии с требованием о возврате субсидии.</w:t>
      </w:r>
    </w:p>
    <w:p w:rsidR="00FF0746" w:rsidRPr="0007382C" w:rsidRDefault="00FF0746" w:rsidP="00FF0746">
      <w:pPr>
        <w:ind w:firstLine="567"/>
        <w:jc w:val="both"/>
      </w:pPr>
      <w:r w:rsidRPr="0007382C">
        <w:t xml:space="preserve">- в течение семи банковских дней </w:t>
      </w:r>
      <w:r w:rsidRPr="0007382C">
        <w:rPr>
          <w:u w:val="single"/>
        </w:rPr>
        <w:t>с момента</w:t>
      </w:r>
      <w:r w:rsidRPr="0007382C">
        <w:t xml:space="preserve"> получения акта получатель субсидии осуществляет возврат денежных средств либо в письменной форме выражает отказ от возврата субсидии, нарушения порядка, целей и условий предоставления субсидии в объеме выявленных нарушений.</w:t>
      </w:r>
    </w:p>
    <w:p w:rsidR="00D740A4" w:rsidRPr="0007382C" w:rsidRDefault="00D740A4" w:rsidP="00D740A4">
      <w:pPr>
        <w:ind w:firstLine="567"/>
        <w:jc w:val="both"/>
      </w:pPr>
      <w:r w:rsidRPr="0007382C">
        <w:t>Использование словосочетания «с момента» необходимо заменить словами «с даты»</w:t>
      </w:r>
      <w:r w:rsidR="00DF7725" w:rsidRPr="0007382C">
        <w:t>, поскольку «момент» определяется не только датой, но и конкретным временем с которого начинается отсчёт</w:t>
      </w:r>
      <w:r w:rsidR="0004211D" w:rsidRPr="0007382C">
        <w:t xml:space="preserve">. При этом, </w:t>
      </w:r>
      <w:r w:rsidR="0001479E" w:rsidRPr="0007382C">
        <w:t>порядком не предусмотрено</w:t>
      </w:r>
      <w:r w:rsidR="0004211D" w:rsidRPr="0007382C">
        <w:t xml:space="preserve"> </w:t>
      </w:r>
      <w:r w:rsidR="0001479E" w:rsidRPr="0007382C">
        <w:t>фиксирование</w:t>
      </w:r>
      <w:r w:rsidR="0004211D" w:rsidRPr="0007382C">
        <w:t xml:space="preserve"> момент</w:t>
      </w:r>
      <w:r w:rsidR="0001479E" w:rsidRPr="0007382C">
        <w:t>а</w:t>
      </w:r>
      <w:r w:rsidR="0004211D" w:rsidRPr="0007382C">
        <w:t xml:space="preserve"> времени, в который выполнены указанные административные процедуры</w:t>
      </w:r>
      <w:r w:rsidR="00DF7725" w:rsidRPr="0007382C">
        <w:t xml:space="preserve">. </w:t>
      </w:r>
    </w:p>
    <w:p w:rsidR="000D4FB0" w:rsidRPr="0007382C" w:rsidRDefault="0004211D" w:rsidP="000D4FB0">
      <w:pPr>
        <w:ind w:firstLine="567"/>
        <w:jc w:val="both"/>
        <w:rPr>
          <w:rFonts w:eastAsia="Calibri"/>
          <w:i/>
          <w:szCs w:val="28"/>
        </w:rPr>
      </w:pPr>
      <w:r w:rsidRPr="0007382C">
        <w:rPr>
          <w:rFonts w:eastAsia="Calibri"/>
          <w:i/>
          <w:szCs w:val="28"/>
        </w:rPr>
        <w:t>Непрозрачность административных процедур</w:t>
      </w:r>
      <w:r w:rsidR="000D4FB0" w:rsidRPr="0007382C">
        <w:rPr>
          <w:rFonts w:eastAsia="Calibri"/>
          <w:i/>
          <w:szCs w:val="28"/>
        </w:rPr>
        <w:t>, является ограничением для субъектов предпринимательской деятельности.</w:t>
      </w:r>
    </w:p>
    <w:p w:rsidR="00C32C61" w:rsidRPr="0007382C" w:rsidRDefault="00C32C61" w:rsidP="00C32C6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7382C">
        <w:rPr>
          <w:rFonts w:eastAsia="Times New Roman" w:cs="Times New Roman"/>
          <w:szCs w:val="28"/>
          <w:lang w:eastAsia="ru-RU"/>
        </w:rPr>
        <w:t>5.1</w:t>
      </w:r>
      <w:r w:rsidR="00DE2ADD" w:rsidRPr="0007382C">
        <w:rPr>
          <w:rFonts w:eastAsia="Times New Roman" w:cs="Times New Roman"/>
          <w:szCs w:val="28"/>
          <w:lang w:eastAsia="ru-RU"/>
        </w:rPr>
        <w:t>2</w:t>
      </w:r>
      <w:r w:rsidRPr="0007382C">
        <w:rPr>
          <w:rFonts w:eastAsia="Times New Roman" w:cs="Times New Roman"/>
          <w:szCs w:val="28"/>
          <w:lang w:eastAsia="ru-RU"/>
        </w:rPr>
        <w:t xml:space="preserve">. Разделом </w:t>
      </w:r>
      <w:r w:rsidRPr="0007382C">
        <w:rPr>
          <w:rFonts w:cs="Times New Roman"/>
          <w:szCs w:val="28"/>
        </w:rPr>
        <w:t>V</w:t>
      </w:r>
      <w:r w:rsidRPr="0007382C">
        <w:rPr>
          <w:rFonts w:eastAsia="Times New Roman" w:cs="Times New Roman"/>
          <w:szCs w:val="28"/>
          <w:lang w:eastAsia="ru-RU"/>
        </w:rPr>
        <w:t xml:space="preserve"> предусмотрен порядок и сроки возврата субсидий в случае:</w:t>
      </w:r>
    </w:p>
    <w:p w:rsidR="00C32C61" w:rsidRPr="0007382C" w:rsidRDefault="00C32C61" w:rsidP="00C32C61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7382C">
        <w:rPr>
          <w:rFonts w:ascii="Times New Roman" w:hAnsi="Times New Roman" w:cs="Times New Roman"/>
          <w:sz w:val="28"/>
          <w:szCs w:val="28"/>
        </w:rPr>
        <w:t xml:space="preserve">- неиспользования в отчетном финансовом году субсидии на финансовое обеспечение затрат; </w:t>
      </w:r>
    </w:p>
    <w:p w:rsidR="00C32C61" w:rsidRPr="0007382C" w:rsidRDefault="00C32C61" w:rsidP="00C32C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82C">
        <w:rPr>
          <w:rFonts w:ascii="Times New Roman" w:hAnsi="Times New Roman" w:cs="Times New Roman"/>
          <w:sz w:val="28"/>
          <w:szCs w:val="28"/>
        </w:rPr>
        <w:t>- нарушения получателем субсидии порядка, целей и (или) условий, установленных при их предоставлении, выявленные по фактам проверок, проведенных КСП, КРУ.</w:t>
      </w:r>
    </w:p>
    <w:p w:rsidR="009B6CA1" w:rsidRPr="0007382C" w:rsidRDefault="009B6CA1" w:rsidP="009B6CA1">
      <w:pPr>
        <w:ind w:firstLine="567"/>
        <w:jc w:val="both"/>
        <w:rPr>
          <w:u w:val="single"/>
        </w:rPr>
      </w:pPr>
      <w:bookmarkStart w:id="3" w:name="sub_10624"/>
      <w:r w:rsidRPr="0007382C">
        <w:rPr>
          <w:rFonts w:eastAsia="Calibri" w:cs="Arial"/>
        </w:rPr>
        <w:t xml:space="preserve">Абзацем 4 подпункта б) пункта 6 Общих требований, утвержденных </w:t>
      </w:r>
      <w:r w:rsidRPr="0007382C">
        <w:rPr>
          <w:rFonts w:cs="Times New Roman"/>
          <w:szCs w:val="28"/>
        </w:rPr>
        <w:t>постановлением Правительства РФ от 06.09.2016 № 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 w:rsidRPr="0007382C">
        <w:rPr>
          <w:rFonts w:eastAsia="Calibri" w:cs="Arial"/>
        </w:rPr>
        <w:t xml:space="preserve"> предусмотрено, что требования об осуществлении контроля за соблюдением условий, целей и порядка предоставления субсидий и ответственности за их нарушение включают</w:t>
      </w:r>
      <w:bookmarkStart w:id="4" w:name="sub_10622"/>
      <w:r w:rsidRPr="0007382C">
        <w:rPr>
          <w:rFonts w:eastAsia="Calibri" w:cs="Arial"/>
        </w:rPr>
        <w:t xml:space="preserve"> </w:t>
      </w:r>
      <w:r w:rsidRPr="0007382C">
        <w:t xml:space="preserve">порядок и сроки возврата субсидий в бюджет бюджетной системы Российской Федерации, из которого планируется предоставление субсидии в соответствии с правовым актом </w:t>
      </w:r>
      <w:r w:rsidRPr="0007382C">
        <w:rPr>
          <w:u w:val="single"/>
        </w:rPr>
        <w:t xml:space="preserve">в случае </w:t>
      </w:r>
      <w:proofErr w:type="spellStart"/>
      <w:r w:rsidRPr="0007382C">
        <w:rPr>
          <w:u w:val="single"/>
        </w:rPr>
        <w:t>недостижения</w:t>
      </w:r>
      <w:proofErr w:type="spellEnd"/>
      <w:r w:rsidRPr="0007382C">
        <w:rPr>
          <w:u w:val="single"/>
        </w:rPr>
        <w:t xml:space="preserve"> показателей результативности.</w:t>
      </w:r>
    </w:p>
    <w:bookmarkEnd w:id="4"/>
    <w:bookmarkEnd w:id="3"/>
    <w:p w:rsidR="00C32C61" w:rsidRPr="0007382C" w:rsidRDefault="00C32C61" w:rsidP="00C32C6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7382C">
        <w:rPr>
          <w:rFonts w:eastAsia="Times New Roman" w:cs="Times New Roman"/>
          <w:szCs w:val="28"/>
          <w:lang w:eastAsia="ru-RU"/>
        </w:rPr>
        <w:lastRenderedPageBreak/>
        <w:t>При этом, пунктом 2</w:t>
      </w:r>
      <w:r w:rsidR="00674F8F" w:rsidRPr="0007382C">
        <w:rPr>
          <w:rFonts w:eastAsia="Times New Roman" w:cs="Times New Roman"/>
          <w:szCs w:val="28"/>
          <w:lang w:eastAsia="ru-RU"/>
        </w:rPr>
        <w:t>0</w:t>
      </w:r>
      <w:r w:rsidRPr="0007382C">
        <w:rPr>
          <w:rFonts w:eastAsia="Times New Roman" w:cs="Times New Roman"/>
          <w:szCs w:val="28"/>
          <w:lang w:eastAsia="ru-RU"/>
        </w:rPr>
        <w:t xml:space="preserve"> раздела </w:t>
      </w:r>
      <w:r w:rsidR="00674F8F" w:rsidRPr="0007382C">
        <w:rPr>
          <w:rFonts w:eastAsia="Times New Roman" w:cs="Times New Roman"/>
          <w:szCs w:val="28"/>
          <w:lang w:val="en-US" w:eastAsia="ru-RU"/>
        </w:rPr>
        <w:t>II</w:t>
      </w:r>
      <w:r w:rsidRPr="0007382C">
        <w:rPr>
          <w:rFonts w:eastAsia="Times New Roman" w:cs="Times New Roman"/>
          <w:szCs w:val="28"/>
          <w:lang w:eastAsia="ru-RU"/>
        </w:rPr>
        <w:t xml:space="preserve"> предусмотрен особый порядок возврата субсидий в случае </w:t>
      </w:r>
      <w:proofErr w:type="spellStart"/>
      <w:r w:rsidRPr="0007382C">
        <w:rPr>
          <w:rFonts w:eastAsia="Times New Roman" w:cs="Times New Roman"/>
          <w:szCs w:val="28"/>
          <w:lang w:eastAsia="ru-RU"/>
        </w:rPr>
        <w:t>недостижения</w:t>
      </w:r>
      <w:proofErr w:type="spellEnd"/>
      <w:r w:rsidRPr="0007382C">
        <w:rPr>
          <w:rFonts w:eastAsia="Times New Roman" w:cs="Times New Roman"/>
          <w:szCs w:val="28"/>
          <w:lang w:eastAsia="ru-RU"/>
        </w:rPr>
        <w:t xml:space="preserve"> показателей результативности, установленных соглашением, но данные требования либо ссылка на установленные требования в разделе </w:t>
      </w:r>
      <w:r w:rsidR="00674F8F" w:rsidRPr="0007382C">
        <w:rPr>
          <w:rFonts w:cs="Times New Roman"/>
          <w:szCs w:val="28"/>
        </w:rPr>
        <w:t>V</w:t>
      </w:r>
      <w:r w:rsidRPr="0007382C">
        <w:rPr>
          <w:rFonts w:eastAsia="Times New Roman" w:cs="Times New Roman"/>
          <w:szCs w:val="28"/>
          <w:lang w:eastAsia="ru-RU"/>
        </w:rPr>
        <w:t xml:space="preserve"> не указана.</w:t>
      </w:r>
    </w:p>
    <w:p w:rsidR="00C32C61" w:rsidRPr="0007382C" w:rsidRDefault="00C32C61" w:rsidP="00C32C61">
      <w:pPr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07382C">
        <w:rPr>
          <w:rFonts w:eastAsia="Times New Roman" w:cs="Times New Roman"/>
          <w:i/>
          <w:szCs w:val="28"/>
          <w:lang w:eastAsia="ru-RU"/>
        </w:rPr>
        <w:t>Несоответствие действующему законодательству является ограничением для субъектов предпринимательской деятельности.</w:t>
      </w:r>
    </w:p>
    <w:p w:rsidR="0004211D" w:rsidRPr="0007382C" w:rsidRDefault="0004211D" w:rsidP="00C32C61">
      <w:pPr>
        <w:ind w:firstLine="567"/>
        <w:jc w:val="both"/>
        <w:rPr>
          <w:rFonts w:cs="Times New Roman"/>
          <w:szCs w:val="28"/>
        </w:rPr>
      </w:pPr>
      <w:r w:rsidRPr="0007382C">
        <w:rPr>
          <w:rFonts w:cs="Times New Roman"/>
          <w:szCs w:val="28"/>
        </w:rPr>
        <w:t>5.1</w:t>
      </w:r>
      <w:r w:rsidR="00DE2ADD" w:rsidRPr="0007382C">
        <w:rPr>
          <w:rFonts w:cs="Times New Roman"/>
          <w:szCs w:val="28"/>
        </w:rPr>
        <w:t>3</w:t>
      </w:r>
      <w:r w:rsidRPr="0007382C">
        <w:rPr>
          <w:rFonts w:cs="Times New Roman"/>
          <w:szCs w:val="28"/>
        </w:rPr>
        <w:t xml:space="preserve">. </w:t>
      </w:r>
      <w:r w:rsidR="00C32C61" w:rsidRPr="0007382C">
        <w:rPr>
          <w:rFonts w:cs="Times New Roman"/>
          <w:szCs w:val="28"/>
        </w:rPr>
        <w:t>П</w:t>
      </w:r>
      <w:r w:rsidR="0001479E" w:rsidRPr="0007382C">
        <w:rPr>
          <w:rFonts w:cs="Times New Roman"/>
          <w:szCs w:val="28"/>
        </w:rPr>
        <w:t xml:space="preserve">унктом </w:t>
      </w:r>
      <w:r w:rsidR="00C32C61" w:rsidRPr="0007382C">
        <w:rPr>
          <w:rFonts w:cs="Times New Roman"/>
          <w:szCs w:val="28"/>
        </w:rPr>
        <w:t>1</w:t>
      </w:r>
      <w:r w:rsidR="0001479E" w:rsidRPr="0007382C">
        <w:rPr>
          <w:rFonts w:cs="Times New Roman"/>
          <w:szCs w:val="28"/>
        </w:rPr>
        <w:t xml:space="preserve"> раздела V предусмотрено, что </w:t>
      </w:r>
      <w:r w:rsidR="00C32C61" w:rsidRPr="0007382C">
        <w:rPr>
          <w:rFonts w:cs="Times New Roman"/>
          <w:szCs w:val="28"/>
        </w:rPr>
        <w:t>субсидия подлежит возврату получателем субсидии в бюджет города Сургута в случае неиспользования в отчетном финансовом году остатков субсидии на финансовое обеспечение затрат</w:t>
      </w:r>
      <w:r w:rsidR="0001479E" w:rsidRPr="0007382C">
        <w:rPr>
          <w:rFonts w:cs="Times New Roman"/>
          <w:szCs w:val="28"/>
        </w:rPr>
        <w:t>.</w:t>
      </w:r>
    </w:p>
    <w:p w:rsidR="006B6D2A" w:rsidRPr="0007382C" w:rsidRDefault="00C32C61" w:rsidP="006B6D2A">
      <w:pPr>
        <w:ind w:firstLine="567"/>
        <w:jc w:val="both"/>
        <w:rPr>
          <w:rFonts w:eastAsia="Calibri" w:cs="Arial"/>
          <w:u w:val="single"/>
        </w:rPr>
      </w:pPr>
      <w:r w:rsidRPr="0007382C">
        <w:t>При этом,</w:t>
      </w:r>
      <w:r w:rsidRPr="0007382C">
        <w:rPr>
          <w:rFonts w:eastAsia="Calibri" w:cs="Arial"/>
        </w:rPr>
        <w:t xml:space="preserve"> п</w:t>
      </w:r>
      <w:r w:rsidR="0001479E" w:rsidRPr="0007382C">
        <w:rPr>
          <w:rFonts w:eastAsia="Calibri" w:cs="Arial"/>
        </w:rPr>
        <w:t xml:space="preserve">одпунктом в) пункта 7 Общих требований, утвержденных </w:t>
      </w:r>
      <w:r w:rsidR="0001479E" w:rsidRPr="0007382C">
        <w:rPr>
          <w:rFonts w:cs="Times New Roman"/>
          <w:szCs w:val="28"/>
        </w:rPr>
        <w:t>постановлением Правительства РФ от 06.09.2016 № 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 w:rsidR="0001479E" w:rsidRPr="0007382C">
        <w:rPr>
          <w:rFonts w:eastAsia="Calibri" w:cs="Arial"/>
        </w:rPr>
        <w:t xml:space="preserve"> предусмотрено, что порядок на финансовое обеспечение затрат </w:t>
      </w:r>
      <w:r w:rsidR="006B6D2A" w:rsidRPr="0007382C">
        <w:rPr>
          <w:rFonts w:eastAsia="Calibri" w:cs="Arial"/>
        </w:rPr>
        <w:t xml:space="preserve">должен содержать положения в части, касающейся требований об осуществлении контроля за соблюдением условий, целей и порядка предоставления субсидий и ответственности за их нарушение, - </w:t>
      </w:r>
      <w:r w:rsidR="006B6D2A" w:rsidRPr="0007382C">
        <w:rPr>
          <w:rFonts w:eastAsia="Calibri" w:cs="Arial"/>
          <w:u w:val="single"/>
        </w:rPr>
        <w:t>о порядке и сроках возврата субсидий (остатков субсидий) в бюджет</w:t>
      </w:r>
      <w:r w:rsidR="006B6D2A" w:rsidRPr="0007382C">
        <w:rPr>
          <w:rFonts w:eastAsia="Calibri" w:cs="Arial"/>
        </w:rPr>
        <w:t xml:space="preserve"> бюджетной системы Российской Федерации, из которого планируется предоставление субсидии в соответствии с правовым актом, и включении указанных положений в соглашение </w:t>
      </w:r>
      <w:r w:rsidR="006B6D2A" w:rsidRPr="0007382C">
        <w:rPr>
          <w:rFonts w:eastAsia="Calibri" w:cs="Arial"/>
          <w:u w:val="single"/>
        </w:rPr>
        <w:t>в случае образования не использованного в отчетном финансовом году остатка субсидии на финансовое обеспечение затрат и отсутствия решения главного распорядителя как получателя бюджетных средств, принятого по согласованию с финансовым органом муниципального образования, о наличии потребности в указанных средствах.</w:t>
      </w:r>
    </w:p>
    <w:p w:rsidR="00103F4F" w:rsidRPr="0007382C" w:rsidRDefault="00103F4F" w:rsidP="00103F4F">
      <w:pPr>
        <w:ind w:firstLine="709"/>
        <w:jc w:val="both"/>
        <w:rPr>
          <w:rFonts w:eastAsia="Calibri" w:cs="Arial"/>
          <w:i/>
        </w:rPr>
      </w:pPr>
      <w:r w:rsidRPr="0007382C">
        <w:rPr>
          <w:rFonts w:eastAsia="Calibri" w:cs="Arial"/>
          <w:i/>
        </w:rPr>
        <w:t xml:space="preserve">Несоответствие предлагаемого регулирования федеральному законодательству, является </w:t>
      </w:r>
      <w:r w:rsidRPr="0007382C">
        <w:rPr>
          <w:rFonts w:eastAsia="Calibri" w:cs="Times New Roman"/>
          <w:i/>
          <w:szCs w:val="28"/>
        </w:rPr>
        <w:t>ограничением для субъектов предпринимательской деятельности</w:t>
      </w:r>
      <w:r w:rsidRPr="0007382C">
        <w:rPr>
          <w:rFonts w:eastAsia="Calibri" w:cs="Arial"/>
          <w:i/>
        </w:rPr>
        <w:t xml:space="preserve">. </w:t>
      </w:r>
    </w:p>
    <w:p w:rsidR="00103F4F" w:rsidRPr="0007382C" w:rsidRDefault="00E13E02" w:rsidP="00674F8F">
      <w:pPr>
        <w:ind w:firstLine="567"/>
        <w:jc w:val="both"/>
      </w:pPr>
      <w:r w:rsidRPr="0007382C">
        <w:t>5.1</w:t>
      </w:r>
      <w:r w:rsidR="00DE2ADD" w:rsidRPr="0007382C">
        <w:t>4</w:t>
      </w:r>
      <w:r w:rsidRPr="0007382C">
        <w:t>. В пункте 3.6 Заявки на получение субсидии (приложение к порядку)</w:t>
      </w:r>
      <w:r w:rsidR="00EC5079" w:rsidRPr="0007382C">
        <w:t xml:space="preserve"> предусмотрено, что заявителем должна быть представлена информация о имеющихся материально-технических, </w:t>
      </w:r>
      <w:r w:rsidR="00EC5079" w:rsidRPr="0007382C">
        <w:rPr>
          <w:u w:val="single"/>
        </w:rPr>
        <w:t>информационных и иных ресурсах</w:t>
      </w:r>
      <w:r w:rsidR="00EC5079" w:rsidRPr="0007382C">
        <w:t xml:space="preserve"> </w:t>
      </w:r>
      <w:r w:rsidR="00674F8F" w:rsidRPr="0007382C">
        <w:t xml:space="preserve">коммерческой организации, индивидуального предпринимателя для выполнения услуги/работы в городе Сургуте (дать краткое описание с количественными показателями - </w:t>
      </w:r>
      <w:r w:rsidR="00674F8F" w:rsidRPr="0007382C">
        <w:rPr>
          <w:u w:val="single"/>
        </w:rPr>
        <w:t>количество сотрудников</w:t>
      </w:r>
      <w:r w:rsidR="00674F8F" w:rsidRPr="0007382C">
        <w:t xml:space="preserve">, </w:t>
      </w:r>
      <w:r w:rsidR="00674F8F" w:rsidRPr="0007382C">
        <w:rPr>
          <w:u w:val="single"/>
        </w:rPr>
        <w:t>добровольцев</w:t>
      </w:r>
      <w:r w:rsidR="00674F8F" w:rsidRPr="0007382C">
        <w:t xml:space="preserve">, помещение, оборудование, </w:t>
      </w:r>
      <w:r w:rsidR="00674F8F" w:rsidRPr="0007382C">
        <w:rPr>
          <w:u w:val="single"/>
        </w:rPr>
        <w:t>периодические издания и так далее</w:t>
      </w:r>
      <w:r w:rsidR="00674F8F" w:rsidRPr="0007382C">
        <w:t>)</w:t>
      </w:r>
      <w:r w:rsidR="00EC5079" w:rsidRPr="0007382C">
        <w:t>.</w:t>
      </w:r>
    </w:p>
    <w:p w:rsidR="00D83B26" w:rsidRPr="0007382C" w:rsidRDefault="00D83B26" w:rsidP="00013151">
      <w:pPr>
        <w:ind w:firstLine="567"/>
        <w:jc w:val="both"/>
        <w:rPr>
          <w:u w:val="single"/>
        </w:rPr>
      </w:pPr>
      <w:r w:rsidRPr="0007382C">
        <w:t>5.1</w:t>
      </w:r>
      <w:r w:rsidR="00DE2ADD" w:rsidRPr="0007382C">
        <w:t>4</w:t>
      </w:r>
      <w:r w:rsidRPr="0007382C">
        <w:t xml:space="preserve">.1. </w:t>
      </w:r>
      <w:r w:rsidR="00013151" w:rsidRPr="0007382C">
        <w:t xml:space="preserve">Абзацем 4 пункта 5 раздела </w:t>
      </w:r>
      <w:r w:rsidR="00013151" w:rsidRPr="0007382C">
        <w:rPr>
          <w:lang w:val="en-US"/>
        </w:rPr>
        <w:t>I</w:t>
      </w:r>
      <w:r w:rsidR="00013151" w:rsidRPr="0007382C">
        <w:t xml:space="preserve">, предусмотрен критерий - </w:t>
      </w:r>
      <w:r w:rsidR="00013151" w:rsidRPr="0007382C">
        <w:rPr>
          <w:u w:val="single"/>
        </w:rPr>
        <w:t>обеспеченность трудовыми ресурсами в соответствии с профессиональными стандартами.</w:t>
      </w:r>
    </w:p>
    <w:p w:rsidR="00013151" w:rsidRPr="0007382C" w:rsidRDefault="00013151" w:rsidP="00013151">
      <w:pPr>
        <w:ind w:firstLine="567"/>
        <w:jc w:val="both"/>
        <w:rPr>
          <w:i/>
        </w:rPr>
      </w:pPr>
      <w:r w:rsidRPr="0007382C">
        <w:rPr>
          <w:rFonts w:eastAsia="Times New Roman" w:cs="Times New Roman"/>
          <w:szCs w:val="28"/>
          <w:lang w:eastAsia="ru-RU"/>
        </w:rPr>
        <w:t>При этом правовым актом не предусмотрен четкий перечень требований к обеспеченности</w:t>
      </w:r>
      <w:r w:rsidR="004A182F" w:rsidRPr="0007382C">
        <w:rPr>
          <w:rFonts w:eastAsia="Times New Roman" w:cs="Times New Roman"/>
          <w:szCs w:val="28"/>
          <w:lang w:eastAsia="ru-RU"/>
        </w:rPr>
        <w:t xml:space="preserve"> (пункт 5.</w:t>
      </w:r>
      <w:r w:rsidR="00DE2ADD" w:rsidRPr="0007382C">
        <w:rPr>
          <w:rFonts w:eastAsia="Times New Roman" w:cs="Times New Roman"/>
          <w:szCs w:val="28"/>
          <w:lang w:eastAsia="ru-RU"/>
        </w:rPr>
        <w:t>3</w:t>
      </w:r>
      <w:r w:rsidR="004A182F" w:rsidRPr="0007382C">
        <w:rPr>
          <w:rFonts w:eastAsia="Times New Roman" w:cs="Times New Roman"/>
          <w:szCs w:val="28"/>
          <w:lang w:eastAsia="ru-RU"/>
        </w:rPr>
        <w:t xml:space="preserve"> З</w:t>
      </w:r>
      <w:r w:rsidRPr="0007382C">
        <w:rPr>
          <w:rFonts w:eastAsia="Times New Roman" w:cs="Times New Roman"/>
          <w:szCs w:val="28"/>
          <w:lang w:eastAsia="ru-RU"/>
        </w:rPr>
        <w:t xml:space="preserve">аключения), следовательно, предоставление информации о </w:t>
      </w:r>
      <w:r w:rsidRPr="0007382C">
        <w:rPr>
          <w:u w:val="single"/>
        </w:rPr>
        <w:t>количестве сотрудников</w:t>
      </w:r>
      <w:r w:rsidRPr="0007382C">
        <w:t xml:space="preserve">, </w:t>
      </w:r>
      <w:r w:rsidRPr="0007382C">
        <w:rPr>
          <w:u w:val="single"/>
        </w:rPr>
        <w:t xml:space="preserve">добровольцев </w:t>
      </w:r>
      <w:r w:rsidRPr="0007382C">
        <w:rPr>
          <w:i/>
        </w:rPr>
        <w:t>является излишним и влечет дополнительные расходы субъектов предпринимательской деятельности на их подготовку.</w:t>
      </w:r>
    </w:p>
    <w:p w:rsidR="0065192B" w:rsidRPr="0007382C" w:rsidRDefault="00D83B26" w:rsidP="0065192B">
      <w:pPr>
        <w:ind w:firstLine="567"/>
        <w:jc w:val="both"/>
      </w:pPr>
      <w:r w:rsidRPr="0007382C">
        <w:lastRenderedPageBreak/>
        <w:t>5.1</w:t>
      </w:r>
      <w:r w:rsidR="00DE2ADD" w:rsidRPr="0007382C">
        <w:t>4</w:t>
      </w:r>
      <w:r w:rsidRPr="0007382C">
        <w:t>.2. А</w:t>
      </w:r>
      <w:r w:rsidR="0065192B" w:rsidRPr="0007382C">
        <w:t xml:space="preserve">бзацем </w:t>
      </w:r>
      <w:r w:rsidRPr="0007382C">
        <w:t>5</w:t>
      </w:r>
      <w:r w:rsidR="0065192B" w:rsidRPr="0007382C">
        <w:t xml:space="preserve"> пункта 5 раздела </w:t>
      </w:r>
      <w:r w:rsidR="0065192B" w:rsidRPr="0007382C">
        <w:rPr>
          <w:lang w:val="en-US"/>
        </w:rPr>
        <w:t>I</w:t>
      </w:r>
      <w:r w:rsidR="0065192B" w:rsidRPr="0007382C">
        <w:t xml:space="preserve">, предусмотрен критерий - </w:t>
      </w:r>
      <w:r w:rsidR="0065192B" w:rsidRPr="0007382C">
        <w:rPr>
          <w:u w:val="single"/>
        </w:rPr>
        <w:t>наличие на праве собственности или аренды помещения и материально-технической базы</w:t>
      </w:r>
      <w:r w:rsidR="0065192B" w:rsidRPr="0007382C">
        <w:t xml:space="preserve"> для выполнения работы, оказания услуги в сфере </w:t>
      </w:r>
      <w:r w:rsidRPr="0007382C">
        <w:t xml:space="preserve">физической </w:t>
      </w:r>
      <w:r w:rsidR="0065192B" w:rsidRPr="0007382C">
        <w:t xml:space="preserve">культуры </w:t>
      </w:r>
      <w:r w:rsidRPr="0007382C">
        <w:t xml:space="preserve">и спорта </w:t>
      </w:r>
      <w:r w:rsidR="0065192B" w:rsidRPr="0007382C">
        <w:t>в соответствии с перечнем, установленным муниципальным правовым актом Администрации города.</w:t>
      </w:r>
    </w:p>
    <w:p w:rsidR="0065192B" w:rsidRPr="0007382C" w:rsidRDefault="0065192B" w:rsidP="0065192B">
      <w:pPr>
        <w:ind w:firstLine="567"/>
        <w:jc w:val="both"/>
        <w:rPr>
          <w:i/>
        </w:rPr>
      </w:pPr>
      <w:r w:rsidRPr="0007382C">
        <w:t xml:space="preserve">Следовательно, предоставление заявителем информации о иных ресурсах, </w:t>
      </w:r>
      <w:r w:rsidRPr="0007382C">
        <w:rPr>
          <w:u w:val="single"/>
        </w:rPr>
        <w:t>периодических изданиях и так далее</w:t>
      </w:r>
      <w:r w:rsidR="009C2539" w:rsidRPr="0007382C">
        <w:t>,</w:t>
      </w:r>
      <w:r w:rsidRPr="0007382C">
        <w:t xml:space="preserve"> </w:t>
      </w:r>
      <w:r w:rsidRPr="0007382C">
        <w:rPr>
          <w:i/>
        </w:rPr>
        <w:t>является излишним</w:t>
      </w:r>
      <w:r w:rsidR="009C2539" w:rsidRPr="0007382C">
        <w:rPr>
          <w:i/>
        </w:rPr>
        <w:t xml:space="preserve"> и влечет дополнительные расходы субъектов предпринимательской деятельности на их подготовку</w:t>
      </w:r>
      <w:r w:rsidRPr="0007382C">
        <w:rPr>
          <w:i/>
        </w:rPr>
        <w:t>.</w:t>
      </w:r>
    </w:p>
    <w:p w:rsidR="00674F8F" w:rsidRPr="0007382C" w:rsidRDefault="00674F8F" w:rsidP="00674F8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</w:rPr>
      </w:pPr>
      <w:r w:rsidRPr="0007382C">
        <w:rPr>
          <w:rFonts w:eastAsia="Calibri" w:cs="Arial"/>
        </w:rPr>
        <w:t>5.1</w:t>
      </w:r>
      <w:r w:rsidR="00DE2ADD" w:rsidRPr="0007382C">
        <w:rPr>
          <w:rFonts w:eastAsia="Calibri" w:cs="Arial"/>
        </w:rPr>
        <w:t>5</w:t>
      </w:r>
      <w:r w:rsidRPr="0007382C">
        <w:rPr>
          <w:rFonts w:eastAsia="Calibri" w:cs="Arial"/>
        </w:rPr>
        <w:t>. В приложении к порядку (в форме заявки) отсутствует согласие на обработку персональных данных, что не соответствует требованиям Федерального закона от 27.07.2006 № 152-ФЗ «О персональных данных».</w:t>
      </w:r>
    </w:p>
    <w:p w:rsidR="00674F8F" w:rsidRPr="007D5150" w:rsidRDefault="00674F8F" w:rsidP="00674F8F">
      <w:pPr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07382C">
        <w:rPr>
          <w:rFonts w:eastAsia="Times New Roman" w:cs="Times New Roman"/>
          <w:i/>
          <w:szCs w:val="28"/>
          <w:lang w:eastAsia="ru-RU"/>
        </w:rPr>
        <w:t>Несоответствие действующему законодательству является ограничением для субъектов предпринимательской деятельности.</w:t>
      </w:r>
    </w:p>
    <w:p w:rsidR="00674F8F" w:rsidRPr="00674F8F" w:rsidRDefault="00674F8F" w:rsidP="0065192B">
      <w:pPr>
        <w:ind w:firstLine="567"/>
        <w:jc w:val="both"/>
      </w:pPr>
    </w:p>
    <w:p w:rsidR="00760966" w:rsidRDefault="00664779" w:rsidP="00664779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Выводы и предложения:</w:t>
      </w:r>
    </w:p>
    <w:p w:rsidR="009C2D6C" w:rsidRDefault="009C2D6C" w:rsidP="0066477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9C2D6C" w:rsidRPr="009C2D6C" w:rsidRDefault="001B4A3B" w:rsidP="009C2D6C">
      <w:pPr>
        <w:ind w:firstLine="567"/>
        <w:jc w:val="both"/>
        <w:rPr>
          <w:rFonts w:cs="Times New Roman"/>
          <w:szCs w:val="28"/>
        </w:rPr>
      </w:pPr>
      <w:r w:rsidRPr="009C2D6C">
        <w:rPr>
          <w:rFonts w:eastAsia="Times New Roman" w:cs="Times New Roman"/>
          <w:szCs w:val="28"/>
          <w:lang w:eastAsia="ru-RU"/>
        </w:rPr>
        <w:t>Действующий нормативный правовой акт требует внесения изменени</w:t>
      </w:r>
      <w:r w:rsidR="00696EAE" w:rsidRPr="009C2D6C">
        <w:rPr>
          <w:rFonts w:eastAsia="Times New Roman" w:cs="Times New Roman"/>
          <w:szCs w:val="28"/>
          <w:lang w:eastAsia="ru-RU"/>
        </w:rPr>
        <w:t>й</w:t>
      </w:r>
      <w:r w:rsidRPr="009C2D6C">
        <w:rPr>
          <w:rFonts w:eastAsia="Times New Roman" w:cs="Times New Roman"/>
          <w:szCs w:val="28"/>
          <w:lang w:eastAsia="ru-RU"/>
        </w:rPr>
        <w:t xml:space="preserve">, </w:t>
      </w:r>
      <w:r w:rsidR="00A877CF" w:rsidRPr="009C2D6C">
        <w:rPr>
          <w:rFonts w:eastAsia="Times New Roman" w:cs="Times New Roman"/>
          <w:szCs w:val="28"/>
          <w:lang w:eastAsia="ru-RU"/>
        </w:rPr>
        <w:br/>
      </w:r>
      <w:r w:rsidR="007575C9" w:rsidRPr="009C2D6C">
        <w:rPr>
          <w:rFonts w:eastAsia="Times New Roman" w:cs="Times New Roman"/>
          <w:szCs w:val="28"/>
          <w:lang w:eastAsia="ru-RU"/>
        </w:rPr>
        <w:t>в части</w:t>
      </w:r>
      <w:r w:rsidR="009C2D6C" w:rsidRPr="009C2D6C">
        <w:rPr>
          <w:rFonts w:eastAsia="Times New Roman" w:cs="Times New Roman"/>
          <w:szCs w:val="28"/>
          <w:lang w:eastAsia="ru-RU"/>
        </w:rPr>
        <w:t xml:space="preserve"> положений необоснованно затрудняющих </w:t>
      </w:r>
      <w:r w:rsidR="009C2D6C" w:rsidRPr="009C2D6C">
        <w:rPr>
          <w:rFonts w:cs="Times New Roman"/>
          <w:szCs w:val="28"/>
        </w:rPr>
        <w:t>осуществление предпринимательской и инвестиционной деятельности, изложенных в пункте 5 Заключения.</w:t>
      </w:r>
    </w:p>
    <w:bookmarkEnd w:id="0"/>
    <w:p w:rsidR="0055538B" w:rsidRDefault="0055538B" w:rsidP="000F797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4D2389" w:rsidRPr="00ED4CA0" w:rsidRDefault="004D2389" w:rsidP="000F797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D727C" w:rsidRDefault="00067925" w:rsidP="000F797D">
      <w:pPr>
        <w:jc w:val="both"/>
        <w:rPr>
          <w:rFonts w:eastAsia="Times New Roman"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И.о</w:t>
      </w:r>
      <w:proofErr w:type="spellEnd"/>
      <w:r>
        <w:rPr>
          <w:rFonts w:eastAsia="Times New Roman" w:cs="Times New Roman"/>
          <w:szCs w:val="28"/>
          <w:lang w:eastAsia="ru-RU"/>
        </w:rPr>
        <w:t>. н</w:t>
      </w:r>
      <w:r w:rsidR="000F797D" w:rsidRPr="00ED4CA0">
        <w:rPr>
          <w:rFonts w:eastAsia="Times New Roman" w:cs="Times New Roman"/>
          <w:szCs w:val="28"/>
          <w:lang w:eastAsia="ru-RU"/>
        </w:rPr>
        <w:t>ачальник</w:t>
      </w:r>
      <w:r>
        <w:rPr>
          <w:rFonts w:eastAsia="Times New Roman" w:cs="Times New Roman"/>
          <w:szCs w:val="28"/>
          <w:lang w:eastAsia="ru-RU"/>
        </w:rPr>
        <w:t>а</w:t>
      </w:r>
      <w:r w:rsidR="000F797D" w:rsidRPr="00ED4CA0">
        <w:rPr>
          <w:rFonts w:eastAsia="Times New Roman" w:cs="Times New Roman"/>
          <w:szCs w:val="28"/>
          <w:lang w:eastAsia="ru-RU"/>
        </w:rPr>
        <w:t xml:space="preserve"> управления </w:t>
      </w:r>
      <w:r w:rsidR="00BD727C">
        <w:rPr>
          <w:rFonts w:eastAsia="Times New Roman" w:cs="Times New Roman"/>
          <w:szCs w:val="28"/>
          <w:lang w:eastAsia="ru-RU"/>
        </w:rPr>
        <w:t>инвестиций</w:t>
      </w:r>
    </w:p>
    <w:p w:rsidR="001B4A3B" w:rsidRPr="00ED4CA0" w:rsidRDefault="000F797D" w:rsidP="000F797D">
      <w:pPr>
        <w:jc w:val="both"/>
        <w:rPr>
          <w:rFonts w:eastAsia="Times New Roman" w:cs="Times New Roman"/>
          <w:szCs w:val="28"/>
          <w:lang w:eastAsia="ru-RU"/>
        </w:rPr>
      </w:pPr>
      <w:r w:rsidRPr="00ED4CA0">
        <w:rPr>
          <w:rFonts w:eastAsia="Times New Roman" w:cs="Times New Roman"/>
          <w:szCs w:val="28"/>
          <w:lang w:eastAsia="ru-RU"/>
        </w:rPr>
        <w:t xml:space="preserve">и </w:t>
      </w:r>
      <w:r w:rsidR="00BD727C">
        <w:rPr>
          <w:rFonts w:eastAsia="Times New Roman" w:cs="Times New Roman"/>
          <w:szCs w:val="28"/>
          <w:lang w:eastAsia="ru-RU"/>
        </w:rPr>
        <w:t>развития предпринимательства</w:t>
      </w:r>
      <w:r w:rsidRPr="00ED4CA0">
        <w:rPr>
          <w:rFonts w:eastAsia="Times New Roman" w:cs="Times New Roman"/>
          <w:szCs w:val="28"/>
          <w:lang w:eastAsia="ru-RU"/>
        </w:rPr>
        <w:t xml:space="preserve">                                               </w:t>
      </w:r>
      <w:r w:rsidR="00BD727C">
        <w:rPr>
          <w:rFonts w:eastAsia="Times New Roman" w:cs="Times New Roman"/>
          <w:szCs w:val="28"/>
          <w:lang w:eastAsia="ru-RU"/>
        </w:rPr>
        <w:t xml:space="preserve">         </w:t>
      </w:r>
      <w:r w:rsidR="006D6E3A">
        <w:rPr>
          <w:rFonts w:eastAsia="Times New Roman" w:cs="Times New Roman"/>
          <w:szCs w:val="28"/>
          <w:lang w:eastAsia="ru-RU"/>
        </w:rPr>
        <w:t xml:space="preserve">  </w:t>
      </w:r>
      <w:r w:rsidR="00067925">
        <w:rPr>
          <w:rFonts w:eastAsia="Times New Roman" w:cs="Times New Roman"/>
          <w:szCs w:val="28"/>
          <w:lang w:eastAsia="ru-RU"/>
        </w:rPr>
        <w:t xml:space="preserve">  </w:t>
      </w:r>
      <w:r w:rsidRPr="00ED4CA0">
        <w:rPr>
          <w:rFonts w:eastAsia="Times New Roman" w:cs="Times New Roman"/>
          <w:szCs w:val="28"/>
          <w:lang w:eastAsia="ru-RU"/>
        </w:rPr>
        <w:t xml:space="preserve">   </w:t>
      </w:r>
      <w:r w:rsidR="00067925">
        <w:rPr>
          <w:rFonts w:eastAsia="Times New Roman" w:cs="Times New Roman"/>
          <w:szCs w:val="28"/>
          <w:lang w:eastAsia="ru-RU"/>
        </w:rPr>
        <w:t>Е.В. Бражник</w:t>
      </w:r>
      <w:r w:rsidRPr="00ED4CA0">
        <w:rPr>
          <w:rFonts w:eastAsia="Times New Roman" w:cs="Times New Roman"/>
          <w:szCs w:val="28"/>
          <w:lang w:eastAsia="ru-RU"/>
        </w:rPr>
        <w:t xml:space="preserve"> </w:t>
      </w:r>
    </w:p>
    <w:p w:rsidR="000F797D" w:rsidRPr="00ED4CA0" w:rsidRDefault="000F797D" w:rsidP="000F797D">
      <w:pPr>
        <w:jc w:val="both"/>
        <w:rPr>
          <w:rFonts w:eastAsia="Times New Roman" w:cs="Times New Roman"/>
          <w:szCs w:val="28"/>
          <w:lang w:eastAsia="ru-RU"/>
        </w:rPr>
      </w:pPr>
      <w:r w:rsidRPr="00ED4CA0">
        <w:rPr>
          <w:rFonts w:eastAsia="Times New Roman" w:cs="Times New Roman"/>
          <w:szCs w:val="28"/>
          <w:lang w:eastAsia="ru-RU"/>
        </w:rPr>
        <w:t xml:space="preserve">                       </w:t>
      </w:r>
    </w:p>
    <w:p w:rsidR="000F797D" w:rsidRPr="00982029" w:rsidRDefault="000F797D" w:rsidP="000F797D">
      <w:pPr>
        <w:jc w:val="both"/>
        <w:rPr>
          <w:rFonts w:eastAsia="Times New Roman" w:cs="Times New Roman"/>
          <w:szCs w:val="28"/>
          <w:lang w:eastAsia="ru-RU"/>
        </w:rPr>
      </w:pPr>
      <w:r w:rsidRPr="00982029">
        <w:rPr>
          <w:rFonts w:eastAsia="Times New Roman" w:cs="Times New Roman"/>
          <w:szCs w:val="28"/>
          <w:lang w:eastAsia="ru-RU"/>
        </w:rPr>
        <w:t>«</w:t>
      </w:r>
      <w:r w:rsidR="00067925">
        <w:rPr>
          <w:rFonts w:eastAsia="Times New Roman" w:cs="Times New Roman"/>
          <w:szCs w:val="28"/>
          <w:u w:val="single"/>
          <w:lang w:eastAsia="ru-RU"/>
        </w:rPr>
        <w:t>16</w:t>
      </w:r>
      <w:r w:rsidR="003E40B8" w:rsidRPr="00982029">
        <w:rPr>
          <w:rFonts w:eastAsia="Times New Roman" w:cs="Times New Roman"/>
          <w:szCs w:val="28"/>
          <w:lang w:eastAsia="ru-RU"/>
        </w:rPr>
        <w:t xml:space="preserve">» </w:t>
      </w:r>
      <w:r w:rsidR="00067925">
        <w:rPr>
          <w:rFonts w:eastAsia="Times New Roman" w:cs="Times New Roman"/>
          <w:szCs w:val="28"/>
          <w:u w:val="single"/>
          <w:lang w:eastAsia="ru-RU"/>
        </w:rPr>
        <w:t>сентября</w:t>
      </w:r>
      <w:r w:rsidR="003E40B8" w:rsidRPr="00982029">
        <w:rPr>
          <w:rFonts w:eastAsia="Times New Roman" w:cs="Times New Roman"/>
          <w:szCs w:val="28"/>
          <w:lang w:eastAsia="ru-RU"/>
        </w:rPr>
        <w:t xml:space="preserve"> </w:t>
      </w:r>
      <w:r w:rsidRPr="00982029">
        <w:rPr>
          <w:rFonts w:eastAsia="Times New Roman" w:cs="Times New Roman"/>
          <w:szCs w:val="28"/>
          <w:lang w:eastAsia="ru-RU"/>
        </w:rPr>
        <w:t>201</w:t>
      </w:r>
      <w:r w:rsidR="00704D53" w:rsidRPr="00982029">
        <w:rPr>
          <w:rFonts w:eastAsia="Times New Roman" w:cs="Times New Roman"/>
          <w:szCs w:val="28"/>
          <w:lang w:eastAsia="ru-RU"/>
        </w:rPr>
        <w:t>9</w:t>
      </w:r>
      <w:r w:rsidR="001B4A3B" w:rsidRPr="00982029">
        <w:rPr>
          <w:rFonts w:eastAsia="Times New Roman" w:cs="Times New Roman"/>
          <w:szCs w:val="28"/>
          <w:lang w:eastAsia="ru-RU"/>
        </w:rPr>
        <w:t xml:space="preserve"> </w:t>
      </w:r>
      <w:r w:rsidRPr="00982029">
        <w:rPr>
          <w:rFonts w:eastAsia="Times New Roman" w:cs="Times New Roman"/>
          <w:szCs w:val="28"/>
          <w:lang w:eastAsia="ru-RU"/>
        </w:rPr>
        <w:t>г.</w:t>
      </w:r>
      <w:r w:rsidR="00B64401" w:rsidRPr="00982029">
        <w:rPr>
          <w:rFonts w:eastAsia="Times New Roman" w:cs="Times New Roman"/>
          <w:szCs w:val="28"/>
          <w:lang w:eastAsia="ru-RU"/>
        </w:rPr>
        <w:t xml:space="preserve"> </w:t>
      </w:r>
    </w:p>
    <w:p w:rsidR="00A877CF" w:rsidRDefault="00A877CF" w:rsidP="000F797D">
      <w:pPr>
        <w:jc w:val="both"/>
        <w:rPr>
          <w:rFonts w:eastAsia="Times New Roman" w:cs="Times New Roman"/>
          <w:szCs w:val="28"/>
          <w:lang w:eastAsia="ru-RU"/>
        </w:rPr>
      </w:pPr>
    </w:p>
    <w:p w:rsidR="0007382C" w:rsidRDefault="0007382C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07382C" w:rsidRDefault="0007382C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07382C" w:rsidRDefault="0007382C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07382C" w:rsidRDefault="0007382C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07382C" w:rsidRDefault="0007382C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82029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82029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82029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82029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82029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82029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82029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82029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82029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82029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07382C" w:rsidRDefault="0007382C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07382C" w:rsidRDefault="0007382C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07382C" w:rsidRDefault="0007382C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07382C" w:rsidRDefault="0007382C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07382C" w:rsidRDefault="0007382C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1B4A3B" w:rsidRDefault="00BD727C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Ворошилова Юлия Павловна</w:t>
      </w:r>
    </w:p>
    <w:p w:rsidR="005B5B43" w:rsidRDefault="001B4A3B" w:rsidP="000F797D">
      <w:pPr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8 (3462) 52-2</w:t>
      </w:r>
      <w:r w:rsidR="00BD727C">
        <w:rPr>
          <w:rFonts w:eastAsia="Times New Roman" w:cs="Times New Roman"/>
          <w:sz w:val="18"/>
          <w:szCs w:val="18"/>
          <w:lang w:eastAsia="ru-RU"/>
        </w:rPr>
        <w:t>0</w:t>
      </w:r>
      <w:r>
        <w:rPr>
          <w:rFonts w:eastAsia="Times New Roman" w:cs="Times New Roman"/>
          <w:sz w:val="18"/>
          <w:szCs w:val="18"/>
          <w:lang w:eastAsia="ru-RU"/>
        </w:rPr>
        <w:t>-</w:t>
      </w:r>
      <w:r w:rsidR="00BD727C">
        <w:rPr>
          <w:rFonts w:eastAsia="Times New Roman" w:cs="Times New Roman"/>
          <w:sz w:val="18"/>
          <w:szCs w:val="18"/>
          <w:lang w:eastAsia="ru-RU"/>
        </w:rPr>
        <w:t>8</w:t>
      </w:r>
      <w:r>
        <w:rPr>
          <w:rFonts w:eastAsia="Times New Roman" w:cs="Times New Roman"/>
          <w:sz w:val="18"/>
          <w:szCs w:val="18"/>
          <w:lang w:eastAsia="ru-RU"/>
        </w:rPr>
        <w:t>3</w:t>
      </w:r>
    </w:p>
    <w:sectPr w:rsidR="005B5B43" w:rsidSect="00982029">
      <w:headerReference w:type="default" r:id="rId9"/>
      <w:pgSz w:w="11906" w:h="16838"/>
      <w:pgMar w:top="142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C9D" w:rsidRDefault="00A20C9D" w:rsidP="006C4EC8">
      <w:r>
        <w:separator/>
      </w:r>
    </w:p>
  </w:endnote>
  <w:endnote w:type="continuationSeparator" w:id="0">
    <w:p w:rsidR="00A20C9D" w:rsidRDefault="00A20C9D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C9D" w:rsidRDefault="00A20C9D" w:rsidP="006C4EC8">
      <w:r>
        <w:separator/>
      </w:r>
    </w:p>
  </w:footnote>
  <w:footnote w:type="continuationSeparator" w:id="0">
    <w:p w:rsidR="00A20C9D" w:rsidRDefault="00A20C9D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C9D" w:rsidRDefault="00A20C9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D6D3398"/>
    <w:multiLevelType w:val="hybridMultilevel"/>
    <w:tmpl w:val="CE0ADA5E"/>
    <w:lvl w:ilvl="0" w:tplc="25440C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3A6F05"/>
    <w:multiLevelType w:val="hybridMultilevel"/>
    <w:tmpl w:val="CEAACA40"/>
    <w:lvl w:ilvl="0" w:tplc="06DEA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5"/>
  </w:num>
  <w:num w:numId="4">
    <w:abstractNumId w:val="8"/>
  </w:num>
  <w:num w:numId="5">
    <w:abstractNumId w:val="5"/>
  </w:num>
  <w:num w:numId="6">
    <w:abstractNumId w:val="11"/>
  </w:num>
  <w:num w:numId="7">
    <w:abstractNumId w:val="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0"/>
  </w:num>
  <w:num w:numId="11">
    <w:abstractNumId w:val="13"/>
  </w:num>
  <w:num w:numId="12">
    <w:abstractNumId w:val="12"/>
  </w:num>
  <w:num w:numId="13">
    <w:abstractNumId w:val="3"/>
  </w:num>
  <w:num w:numId="14">
    <w:abstractNumId w:val="2"/>
  </w:num>
  <w:num w:numId="15">
    <w:abstractNumId w:val="7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03F67"/>
    <w:rsid w:val="00006E7E"/>
    <w:rsid w:val="00013151"/>
    <w:rsid w:val="0001479E"/>
    <w:rsid w:val="000207C4"/>
    <w:rsid w:val="00036D27"/>
    <w:rsid w:val="00041198"/>
    <w:rsid w:val="0004211D"/>
    <w:rsid w:val="00044985"/>
    <w:rsid w:val="00060BA2"/>
    <w:rsid w:val="00067925"/>
    <w:rsid w:val="00067EDB"/>
    <w:rsid w:val="00071193"/>
    <w:rsid w:val="0007382C"/>
    <w:rsid w:val="000763F5"/>
    <w:rsid w:val="000B02C7"/>
    <w:rsid w:val="000B0792"/>
    <w:rsid w:val="000B7162"/>
    <w:rsid w:val="000C2DD6"/>
    <w:rsid w:val="000D4FB0"/>
    <w:rsid w:val="000D7686"/>
    <w:rsid w:val="000E4EDF"/>
    <w:rsid w:val="000F0436"/>
    <w:rsid w:val="000F797D"/>
    <w:rsid w:val="0010143D"/>
    <w:rsid w:val="00103F4F"/>
    <w:rsid w:val="0011064C"/>
    <w:rsid w:val="001172FB"/>
    <w:rsid w:val="001178B3"/>
    <w:rsid w:val="00124F61"/>
    <w:rsid w:val="00135998"/>
    <w:rsid w:val="001572DE"/>
    <w:rsid w:val="0017069D"/>
    <w:rsid w:val="00192B18"/>
    <w:rsid w:val="001B1D04"/>
    <w:rsid w:val="001B3F67"/>
    <w:rsid w:val="001B4A3B"/>
    <w:rsid w:val="001B4C2E"/>
    <w:rsid w:val="001C4EDB"/>
    <w:rsid w:val="001F7BBF"/>
    <w:rsid w:val="00210C1F"/>
    <w:rsid w:val="0021346E"/>
    <w:rsid w:val="00222E1D"/>
    <w:rsid w:val="00230F62"/>
    <w:rsid w:val="00240074"/>
    <w:rsid w:val="002401BD"/>
    <w:rsid w:val="002523A9"/>
    <w:rsid w:val="002524CB"/>
    <w:rsid w:val="00254284"/>
    <w:rsid w:val="00263EA8"/>
    <w:rsid w:val="002664E3"/>
    <w:rsid w:val="00271727"/>
    <w:rsid w:val="00285BA0"/>
    <w:rsid w:val="00285EC9"/>
    <w:rsid w:val="00293D7C"/>
    <w:rsid w:val="002B04FB"/>
    <w:rsid w:val="002D5E56"/>
    <w:rsid w:val="002E47EF"/>
    <w:rsid w:val="00307061"/>
    <w:rsid w:val="00311797"/>
    <w:rsid w:val="003263AB"/>
    <w:rsid w:val="003300AA"/>
    <w:rsid w:val="00330BD0"/>
    <w:rsid w:val="003373F5"/>
    <w:rsid w:val="0034051C"/>
    <w:rsid w:val="0036058D"/>
    <w:rsid w:val="0037724F"/>
    <w:rsid w:val="003814EC"/>
    <w:rsid w:val="00384B8F"/>
    <w:rsid w:val="00396098"/>
    <w:rsid w:val="00396BDC"/>
    <w:rsid w:val="003A093E"/>
    <w:rsid w:val="003B46E0"/>
    <w:rsid w:val="003C1F2C"/>
    <w:rsid w:val="003C3A8C"/>
    <w:rsid w:val="003C56E1"/>
    <w:rsid w:val="003E40B8"/>
    <w:rsid w:val="003F67E5"/>
    <w:rsid w:val="004023EA"/>
    <w:rsid w:val="0042424E"/>
    <w:rsid w:val="004310D5"/>
    <w:rsid w:val="004316FA"/>
    <w:rsid w:val="004354C8"/>
    <w:rsid w:val="00450B4C"/>
    <w:rsid w:val="00455571"/>
    <w:rsid w:val="00455B0C"/>
    <w:rsid w:val="00461FFD"/>
    <w:rsid w:val="0046531B"/>
    <w:rsid w:val="00471EC5"/>
    <w:rsid w:val="00486655"/>
    <w:rsid w:val="004932E0"/>
    <w:rsid w:val="0049654A"/>
    <w:rsid w:val="004A182F"/>
    <w:rsid w:val="004A7482"/>
    <w:rsid w:val="004B2716"/>
    <w:rsid w:val="004C5779"/>
    <w:rsid w:val="004D2389"/>
    <w:rsid w:val="004E1211"/>
    <w:rsid w:val="004E3EC4"/>
    <w:rsid w:val="004F1A4E"/>
    <w:rsid w:val="004F3DF6"/>
    <w:rsid w:val="00521031"/>
    <w:rsid w:val="00530C98"/>
    <w:rsid w:val="005443BC"/>
    <w:rsid w:val="00544533"/>
    <w:rsid w:val="0055538B"/>
    <w:rsid w:val="005634BB"/>
    <w:rsid w:val="00564672"/>
    <w:rsid w:val="0056520A"/>
    <w:rsid w:val="005660DC"/>
    <w:rsid w:val="00567886"/>
    <w:rsid w:val="00571A2C"/>
    <w:rsid w:val="00583ADA"/>
    <w:rsid w:val="00592220"/>
    <w:rsid w:val="005925D0"/>
    <w:rsid w:val="005A55F1"/>
    <w:rsid w:val="005A610F"/>
    <w:rsid w:val="005B5B43"/>
    <w:rsid w:val="005D6F81"/>
    <w:rsid w:val="005E0133"/>
    <w:rsid w:val="005E4AC5"/>
    <w:rsid w:val="005E588A"/>
    <w:rsid w:val="00617E18"/>
    <w:rsid w:val="0065192B"/>
    <w:rsid w:val="006644E9"/>
    <w:rsid w:val="00664779"/>
    <w:rsid w:val="00666125"/>
    <w:rsid w:val="006663C9"/>
    <w:rsid w:val="00672112"/>
    <w:rsid w:val="00674F8F"/>
    <w:rsid w:val="006773EA"/>
    <w:rsid w:val="0068132B"/>
    <w:rsid w:val="00696EAE"/>
    <w:rsid w:val="006A13F1"/>
    <w:rsid w:val="006A5F7C"/>
    <w:rsid w:val="006A7C12"/>
    <w:rsid w:val="006B3540"/>
    <w:rsid w:val="006B3D02"/>
    <w:rsid w:val="006B6D2A"/>
    <w:rsid w:val="006C3440"/>
    <w:rsid w:val="006C4EC8"/>
    <w:rsid w:val="006D6E3A"/>
    <w:rsid w:val="006E62DB"/>
    <w:rsid w:val="006F2446"/>
    <w:rsid w:val="006F2C16"/>
    <w:rsid w:val="006F71EF"/>
    <w:rsid w:val="00703BFC"/>
    <w:rsid w:val="00704D53"/>
    <w:rsid w:val="00713F47"/>
    <w:rsid w:val="00716A0F"/>
    <w:rsid w:val="00747332"/>
    <w:rsid w:val="00750175"/>
    <w:rsid w:val="007575C9"/>
    <w:rsid w:val="00760966"/>
    <w:rsid w:val="00791E74"/>
    <w:rsid w:val="00795B2F"/>
    <w:rsid w:val="007B0A9E"/>
    <w:rsid w:val="007B0D96"/>
    <w:rsid w:val="007B6D10"/>
    <w:rsid w:val="007D7361"/>
    <w:rsid w:val="007E30F6"/>
    <w:rsid w:val="007E6445"/>
    <w:rsid w:val="007F31C3"/>
    <w:rsid w:val="0081254B"/>
    <w:rsid w:val="00812D4C"/>
    <w:rsid w:val="0082446C"/>
    <w:rsid w:val="008247CC"/>
    <w:rsid w:val="00827F06"/>
    <w:rsid w:val="00841E37"/>
    <w:rsid w:val="008461E1"/>
    <w:rsid w:val="00850551"/>
    <w:rsid w:val="008529DF"/>
    <w:rsid w:val="00860FD2"/>
    <w:rsid w:val="00877FFD"/>
    <w:rsid w:val="0089054D"/>
    <w:rsid w:val="00891FE3"/>
    <w:rsid w:val="008A4AFA"/>
    <w:rsid w:val="008B3678"/>
    <w:rsid w:val="008B3A24"/>
    <w:rsid w:val="008B41EB"/>
    <w:rsid w:val="008B459D"/>
    <w:rsid w:val="008C4144"/>
    <w:rsid w:val="008C6C63"/>
    <w:rsid w:val="008F0841"/>
    <w:rsid w:val="008F26FB"/>
    <w:rsid w:val="00903A28"/>
    <w:rsid w:val="00921AB8"/>
    <w:rsid w:val="009234C2"/>
    <w:rsid w:val="00925BF4"/>
    <w:rsid w:val="00934F8C"/>
    <w:rsid w:val="0096053F"/>
    <w:rsid w:val="00962963"/>
    <w:rsid w:val="00966DE6"/>
    <w:rsid w:val="00967442"/>
    <w:rsid w:val="009724DA"/>
    <w:rsid w:val="0098114D"/>
    <w:rsid w:val="00982029"/>
    <w:rsid w:val="00982EF2"/>
    <w:rsid w:val="009A12F8"/>
    <w:rsid w:val="009A1341"/>
    <w:rsid w:val="009B2ACF"/>
    <w:rsid w:val="009B6CA1"/>
    <w:rsid w:val="009B7E4C"/>
    <w:rsid w:val="009C2539"/>
    <w:rsid w:val="009C2D6C"/>
    <w:rsid w:val="009D6373"/>
    <w:rsid w:val="009E444F"/>
    <w:rsid w:val="009E591A"/>
    <w:rsid w:val="009F2C54"/>
    <w:rsid w:val="00A10DC1"/>
    <w:rsid w:val="00A17947"/>
    <w:rsid w:val="00A20C9D"/>
    <w:rsid w:val="00A51FDF"/>
    <w:rsid w:val="00A877CF"/>
    <w:rsid w:val="00A94E5A"/>
    <w:rsid w:val="00AE1C4D"/>
    <w:rsid w:val="00AE7A4E"/>
    <w:rsid w:val="00AF306E"/>
    <w:rsid w:val="00AF3A0C"/>
    <w:rsid w:val="00AF6EA0"/>
    <w:rsid w:val="00B07739"/>
    <w:rsid w:val="00B249AB"/>
    <w:rsid w:val="00B26988"/>
    <w:rsid w:val="00B26E62"/>
    <w:rsid w:val="00B5306B"/>
    <w:rsid w:val="00B64401"/>
    <w:rsid w:val="00B65789"/>
    <w:rsid w:val="00B70F3F"/>
    <w:rsid w:val="00B86250"/>
    <w:rsid w:val="00B90751"/>
    <w:rsid w:val="00B9145E"/>
    <w:rsid w:val="00BA65E1"/>
    <w:rsid w:val="00BB5690"/>
    <w:rsid w:val="00BC3C71"/>
    <w:rsid w:val="00BC708E"/>
    <w:rsid w:val="00BD6272"/>
    <w:rsid w:val="00BD727C"/>
    <w:rsid w:val="00C019AE"/>
    <w:rsid w:val="00C24313"/>
    <w:rsid w:val="00C3249C"/>
    <w:rsid w:val="00C32C61"/>
    <w:rsid w:val="00C36218"/>
    <w:rsid w:val="00C449C8"/>
    <w:rsid w:val="00C71C2D"/>
    <w:rsid w:val="00C8006E"/>
    <w:rsid w:val="00CB798B"/>
    <w:rsid w:val="00CE40BC"/>
    <w:rsid w:val="00CE7879"/>
    <w:rsid w:val="00CF3192"/>
    <w:rsid w:val="00D026D7"/>
    <w:rsid w:val="00D02D89"/>
    <w:rsid w:val="00D069E1"/>
    <w:rsid w:val="00D6287D"/>
    <w:rsid w:val="00D67732"/>
    <w:rsid w:val="00D740A4"/>
    <w:rsid w:val="00D76B0E"/>
    <w:rsid w:val="00D83B26"/>
    <w:rsid w:val="00D862AE"/>
    <w:rsid w:val="00D87185"/>
    <w:rsid w:val="00D914BD"/>
    <w:rsid w:val="00D927B3"/>
    <w:rsid w:val="00DA0A5D"/>
    <w:rsid w:val="00DA1EDE"/>
    <w:rsid w:val="00DA3A22"/>
    <w:rsid w:val="00DA60C3"/>
    <w:rsid w:val="00DB6DD9"/>
    <w:rsid w:val="00DD71A9"/>
    <w:rsid w:val="00DE2042"/>
    <w:rsid w:val="00DE2ADD"/>
    <w:rsid w:val="00DE7F2A"/>
    <w:rsid w:val="00DF7725"/>
    <w:rsid w:val="00E135D9"/>
    <w:rsid w:val="00E13E02"/>
    <w:rsid w:val="00E141DB"/>
    <w:rsid w:val="00E1712A"/>
    <w:rsid w:val="00E23E68"/>
    <w:rsid w:val="00E33DD0"/>
    <w:rsid w:val="00E461D0"/>
    <w:rsid w:val="00E628FC"/>
    <w:rsid w:val="00E72AC1"/>
    <w:rsid w:val="00E828F8"/>
    <w:rsid w:val="00EA18EF"/>
    <w:rsid w:val="00EB338C"/>
    <w:rsid w:val="00EB4088"/>
    <w:rsid w:val="00EC17C0"/>
    <w:rsid w:val="00EC2618"/>
    <w:rsid w:val="00EC5079"/>
    <w:rsid w:val="00EC662C"/>
    <w:rsid w:val="00ED36B0"/>
    <w:rsid w:val="00ED4978"/>
    <w:rsid w:val="00ED4CA0"/>
    <w:rsid w:val="00ED5F16"/>
    <w:rsid w:val="00EE0C78"/>
    <w:rsid w:val="00EE3A1A"/>
    <w:rsid w:val="00EE3BC4"/>
    <w:rsid w:val="00EE3EC6"/>
    <w:rsid w:val="00EF657D"/>
    <w:rsid w:val="00F020B3"/>
    <w:rsid w:val="00F06539"/>
    <w:rsid w:val="00F128B8"/>
    <w:rsid w:val="00F22F17"/>
    <w:rsid w:val="00F45626"/>
    <w:rsid w:val="00F64EBA"/>
    <w:rsid w:val="00F67E50"/>
    <w:rsid w:val="00F81BCA"/>
    <w:rsid w:val="00F8337C"/>
    <w:rsid w:val="00F92882"/>
    <w:rsid w:val="00F95FFF"/>
    <w:rsid w:val="00FA4F51"/>
    <w:rsid w:val="00FA540C"/>
    <w:rsid w:val="00FC062C"/>
    <w:rsid w:val="00FE19EC"/>
    <w:rsid w:val="00FE3511"/>
    <w:rsid w:val="00FE4AFF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F65B6"/>
  <w15:docId w15:val="{CB6A4700-D7C1-43D3-9103-78D5DAC13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uiPriority w:val="99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7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admhma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9835D-A9A0-4578-B231-A4A3CA95D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12</Pages>
  <Words>4566</Words>
  <Characters>26032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Ворошилова Юлия Павловна</cp:lastModifiedBy>
  <cp:revision>7</cp:revision>
  <cp:lastPrinted>2019-08-20T07:15:00Z</cp:lastPrinted>
  <dcterms:created xsi:type="dcterms:W3CDTF">2019-09-16T03:46:00Z</dcterms:created>
  <dcterms:modified xsi:type="dcterms:W3CDTF">2019-09-16T04:55:00Z</dcterms:modified>
</cp:coreProperties>
</file>