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E" w:rsidRPr="00066BDE" w:rsidRDefault="00066BDE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:rsidTr="005A393A">
        <w:trPr>
          <w:trHeight w:val="1124"/>
        </w:trPr>
        <w:tc>
          <w:tcPr>
            <w:tcW w:w="4184" w:type="dxa"/>
          </w:tcPr>
          <w:p w:rsidR="005208EA" w:rsidRPr="005208EA" w:rsidRDefault="005208EA" w:rsidP="005208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(новая редакция 29</w:t>
            </w:r>
            <w:r w:rsidR="003F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.05.2020)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CB24CE" w:rsidRDefault="00CB24CE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48702C" w:rsidRDefault="005B7FBB" w:rsidP="005B7F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E49" w:rsidRPr="004870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0B13DD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B862B3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="00066BDE" w:rsidRPr="0048702C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C54576" w:rsidRDefault="005B7FBB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Pr="0048702C" w:rsidRDefault="005F348F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к постановлению:</w:t>
      </w:r>
    </w:p>
    <w:p w:rsidR="004E2319" w:rsidRDefault="007766BF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0F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2676DC" w:rsidRDefault="00CB61F6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города Сургута. Непосредственное обеспечение предоставления муниципальной услуги осуществляет управление по природопользованию и экологии Администрации города Сургута </w:t>
      </w:r>
      <w:r w:rsidR="00392B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далее</w:t>
      </w:r>
      <w:r w:rsidR="00392BB5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управление)</w:t>
      </w:r>
      <w:r w:rsidR="00E225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2BD6" w:rsidRDefault="00E2255F" w:rsidP="009D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5F">
        <w:rPr>
          <w:rFonts w:ascii="Times New Roman" w:hAnsi="Times New Roman"/>
          <w:sz w:val="28"/>
          <w:szCs w:val="28"/>
        </w:rPr>
        <w:lastRenderedPageBreak/>
        <w:t>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E2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E2255F">
        <w:rPr>
          <w:rFonts w:ascii="Times New Roman" w:hAnsi="Times New Roman"/>
          <w:sz w:val="28"/>
          <w:szCs w:val="28"/>
        </w:rPr>
        <w:t xml:space="preserve">размещена на официальном портале </w:t>
      </w:r>
      <w:r w:rsidR="00961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B6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48F" w:rsidRDefault="007766BF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2.2.1 пункта 2.2 раздела 2 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48F" w:rsidRDefault="007766BF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2.2.2 пункта 2.2 раздела 2 изложить в следующей редакции: </w:t>
      </w:r>
    </w:p>
    <w:p w:rsidR="002676DC" w:rsidRDefault="005F348F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«2.2.2 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выдача документов при предоставлении муниципальной услуги осуществляется также в мун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иципальном казенном учреждении «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                                             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</w:t>
      </w:r>
      <w:r w:rsidR="00C53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униципальных услуг года Сургута»</w:t>
      </w:r>
      <w:r w:rsidRPr="005F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МФЦ).</w:t>
      </w:r>
      <w:r w:rsidRPr="005F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5F" w:rsidRDefault="002676DC" w:rsidP="005F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МФЦ размещена </w:t>
      </w:r>
      <w:r w:rsidR="005F348F" w:rsidRPr="005F348F">
        <w:rPr>
          <w:rFonts w:ascii="Times New Roman" w:hAnsi="Times New Roman" w:cs="Times New Roman"/>
          <w:sz w:val="28"/>
          <w:szCs w:val="28"/>
        </w:rPr>
        <w:t>на официальн</w:t>
      </w:r>
      <w:r w:rsidR="00CE668C">
        <w:rPr>
          <w:rFonts w:ascii="Times New Roman" w:hAnsi="Times New Roman" w:cs="Times New Roman"/>
          <w:sz w:val="28"/>
          <w:szCs w:val="28"/>
        </w:rPr>
        <w:t>ом портале Администрации города</w:t>
      </w:r>
      <w:r w:rsidR="005F348F" w:rsidRPr="005F348F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CE66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48F" w:rsidRPr="005F348F">
        <w:rPr>
          <w:rFonts w:ascii="Times New Roman" w:hAnsi="Times New Roman" w:cs="Times New Roman"/>
          <w:sz w:val="28"/>
          <w:szCs w:val="28"/>
        </w:rPr>
        <w:t>и муниципальных услуг в Ханты-Манс</w:t>
      </w:r>
      <w:r w:rsidR="00961E15">
        <w:rPr>
          <w:rFonts w:ascii="Times New Roman" w:hAnsi="Times New Roman" w:cs="Times New Roman"/>
          <w:sz w:val="28"/>
          <w:szCs w:val="28"/>
        </w:rPr>
        <w:t>ийском автономном округе - Югре</w:t>
      </w:r>
      <w:r w:rsidR="005F348F" w:rsidRPr="005F348F">
        <w:rPr>
          <w:rFonts w:ascii="Times New Roman" w:hAnsi="Times New Roman" w:cs="Times New Roman"/>
          <w:sz w:val="28"/>
          <w:szCs w:val="28"/>
        </w:rPr>
        <w:t>.</w:t>
      </w:r>
    </w:p>
    <w:p w:rsidR="00560F6C" w:rsidRDefault="007766BF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2255F">
        <w:rPr>
          <w:rFonts w:ascii="Times New Roman" w:hAnsi="Times New Roman"/>
          <w:sz w:val="28"/>
          <w:szCs w:val="28"/>
        </w:rPr>
        <w:t>.</w:t>
      </w:r>
      <w:r w:rsidR="00560F6C">
        <w:rPr>
          <w:rFonts w:ascii="Times New Roman" w:hAnsi="Times New Roman"/>
          <w:sz w:val="28"/>
          <w:szCs w:val="28"/>
        </w:rPr>
        <w:t xml:space="preserve"> Подпункты 2.2.2.1, 2.2.2.2, </w:t>
      </w:r>
      <w:r w:rsidR="00A95262">
        <w:rPr>
          <w:rFonts w:ascii="Times New Roman" w:hAnsi="Times New Roman"/>
          <w:sz w:val="28"/>
          <w:szCs w:val="28"/>
        </w:rPr>
        <w:t>2.2.2.3 пункта 2.2</w:t>
      </w:r>
      <w:r w:rsidR="00560F6C">
        <w:rPr>
          <w:rFonts w:ascii="Times New Roman" w:hAnsi="Times New Roman"/>
          <w:sz w:val="28"/>
          <w:szCs w:val="28"/>
        </w:rPr>
        <w:t xml:space="preserve"> раздела 2 </w:t>
      </w:r>
      <w:r w:rsidR="00FD1FD8">
        <w:rPr>
          <w:rFonts w:ascii="Times New Roman" w:hAnsi="Times New Roman"/>
          <w:sz w:val="28"/>
          <w:szCs w:val="28"/>
        </w:rPr>
        <w:t>признать утратившими силу</w:t>
      </w:r>
      <w:r w:rsidR="00560F6C">
        <w:rPr>
          <w:rFonts w:ascii="Times New Roman" w:hAnsi="Times New Roman"/>
          <w:sz w:val="28"/>
          <w:szCs w:val="28"/>
        </w:rPr>
        <w:t>.</w:t>
      </w:r>
    </w:p>
    <w:p w:rsidR="00E2255F" w:rsidRPr="00E2255F" w:rsidRDefault="007766BF" w:rsidP="00A9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60F6C">
        <w:rPr>
          <w:rFonts w:ascii="Times New Roman" w:hAnsi="Times New Roman"/>
          <w:sz w:val="28"/>
          <w:szCs w:val="28"/>
        </w:rPr>
        <w:t>. Пункт</w:t>
      </w:r>
      <w:r w:rsidR="00A95262">
        <w:rPr>
          <w:rFonts w:ascii="Times New Roman" w:hAnsi="Times New Roman"/>
          <w:sz w:val="28"/>
          <w:szCs w:val="28"/>
        </w:rPr>
        <w:t xml:space="preserve"> 2.3 раздела 2 </w:t>
      </w:r>
      <w:r w:rsidR="00E2255F" w:rsidRPr="00E2255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57B7C" w:rsidRPr="00457B7C" w:rsidRDefault="00A95262" w:rsidP="00457B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«2</w:t>
      </w:r>
      <w:r w:rsidR="00E2255F" w:rsidRPr="00E2255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="00E2255F" w:rsidRPr="00E2255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7B7C">
        <w:rPr>
          <w:rFonts w:ascii="Times New Roman" w:hAnsi="Times New Roman" w:cs="Times New Roman"/>
          <w:sz w:val="28"/>
          <w:szCs w:val="28"/>
          <w:lang w:eastAsia="ru-RU"/>
        </w:rPr>
        <w:t>Перечень организаций,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о выдаче разреш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>ения на снос зелёных насаждений</w:t>
      </w:r>
      <w:r w:rsidR="00457B7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C23D8" w:rsidRDefault="000615E7" w:rsidP="0006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E7">
        <w:rPr>
          <w:rFonts w:ascii="Times New Roman" w:hAnsi="Times New Roman" w:cs="Times New Roman"/>
          <w:sz w:val="28"/>
          <w:szCs w:val="28"/>
        </w:rPr>
        <w:t>2.3</w:t>
      </w:r>
      <w:r w:rsidR="00E2255F" w:rsidRPr="00E2255F">
        <w:rPr>
          <w:rFonts w:ascii="Times New Roman" w:hAnsi="Times New Roman" w:cs="Times New Roman"/>
          <w:sz w:val="28"/>
          <w:szCs w:val="28"/>
        </w:rPr>
        <w:t>.</w:t>
      </w:r>
      <w:r w:rsidRPr="000615E7">
        <w:rPr>
          <w:rFonts w:ascii="Times New Roman" w:hAnsi="Times New Roman" w:cs="Times New Roman"/>
          <w:sz w:val="28"/>
          <w:szCs w:val="28"/>
        </w:rPr>
        <w:t xml:space="preserve">1 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ципальное бюджетное учреждение «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лесопаркового хозяйства и экологической без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опасности»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учреждение) в части проведения комиссионног</w:t>
      </w:r>
      <w:r w:rsidR="00A47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технического обследования зелё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насаждений</w:t>
      </w:r>
      <w:r w:rsidR="009C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9C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получения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 технического </w:t>
      </w:r>
      <w:r w:rsidR="000061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обследования зелёных насаждений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7" w:rsidRDefault="000615E7" w:rsidP="000615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</w:t>
      </w:r>
      <w:r w:rsidR="00961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6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050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7FB0" w:rsidRDefault="00A85375" w:rsidP="00267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05A4" w:rsidRPr="002676DC">
        <w:rPr>
          <w:rFonts w:ascii="Times New Roman" w:hAnsi="Times New Roman" w:cs="Times New Roman"/>
          <w:sz w:val="28"/>
          <w:szCs w:val="28"/>
        </w:rPr>
        <w:t xml:space="preserve">.2 </w:t>
      </w:r>
      <w:r w:rsidR="00E2255F" w:rsidRPr="00E2255F">
        <w:rPr>
          <w:rFonts w:ascii="Times New Roman" w:hAnsi="Times New Roman" w:cs="Times New Roman"/>
          <w:sz w:val="28"/>
          <w:szCs w:val="28"/>
        </w:rPr>
        <w:t>Сургутский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2676D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2255F" w:rsidRPr="00E2255F">
        <w:rPr>
          <w:rFonts w:ascii="Times New Roman" w:hAnsi="Times New Roman" w:cs="Times New Roman"/>
          <w:sz w:val="28"/>
          <w:szCs w:val="28"/>
        </w:rPr>
        <w:t xml:space="preserve"> </w:t>
      </w:r>
      <w:r w:rsidR="002676DC">
        <w:rPr>
          <w:rFonts w:ascii="Times New Roman" w:hAnsi="Times New Roman"/>
          <w:sz w:val="28"/>
        </w:rPr>
        <w:t>Росреестр)</w:t>
      </w:r>
      <w:r w:rsidR="002676DC" w:rsidRPr="00E2255F">
        <w:rPr>
          <w:rFonts w:ascii="Times New Roman" w:hAnsi="Times New Roman" w:cs="Times New Roman"/>
          <w:sz w:val="28"/>
          <w:szCs w:val="28"/>
        </w:rPr>
        <w:t xml:space="preserve"> </w:t>
      </w:r>
      <w:r w:rsidR="00E2255F" w:rsidRPr="00E2255F">
        <w:rPr>
          <w:rFonts w:ascii="Times New Roman" w:hAnsi="Times New Roman" w:cs="Times New Roman"/>
          <w:sz w:val="28"/>
          <w:szCs w:val="28"/>
        </w:rPr>
        <w:t>в</w:t>
      </w:r>
      <w:r w:rsidR="001427C9" w:rsidRPr="002676DC">
        <w:rPr>
          <w:rFonts w:ascii="Times New Roman" w:hAnsi="Times New Roman" w:cs="Times New Roman"/>
          <w:sz w:val="28"/>
          <w:szCs w:val="28"/>
        </w:rPr>
        <w:t xml:space="preserve"> части предоставления сведений </w:t>
      </w:r>
      <w:r w:rsidR="00E2255F" w:rsidRPr="00E225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(ЕГРН) на недвижимое имущество </w:t>
      </w:r>
      <w:r w:rsidR="002676DC" w:rsidRPr="002676DC">
        <w:rPr>
          <w:rFonts w:ascii="Times New Roman" w:hAnsi="Times New Roman" w:cs="Times New Roman"/>
          <w:sz w:val="28"/>
          <w:szCs w:val="28"/>
        </w:rPr>
        <w:t xml:space="preserve">и сделок с ним </w:t>
      </w:r>
      <w:r w:rsidR="002676DC" w:rsidRPr="00267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(предоставление выписок, с</w:t>
      </w:r>
      <w:r w:rsidR="00457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правок на недвижимое имущество).</w:t>
      </w:r>
      <w:r w:rsidR="00267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255F" w:rsidRDefault="00E2255F" w:rsidP="00267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5F">
        <w:rPr>
          <w:rFonts w:ascii="Times New Roman" w:hAnsi="Times New Roman"/>
          <w:sz w:val="28"/>
        </w:rPr>
        <w:t xml:space="preserve">Информация о филиале кадастровой палаты Росреестра размещена </w:t>
      </w:r>
      <w:r w:rsidR="008735DB">
        <w:rPr>
          <w:rFonts w:ascii="Times New Roman" w:hAnsi="Times New Roman"/>
          <w:sz w:val="28"/>
        </w:rPr>
        <w:t xml:space="preserve">                                           </w:t>
      </w:r>
      <w:r w:rsidRPr="00E2255F">
        <w:rPr>
          <w:rFonts w:ascii="Times New Roman" w:hAnsi="Times New Roman"/>
          <w:sz w:val="28"/>
        </w:rPr>
        <w:t xml:space="preserve">на официальном </w:t>
      </w:r>
      <w:r w:rsidRPr="00E2255F">
        <w:rPr>
          <w:rFonts w:ascii="Times New Roman" w:hAnsi="Times New Roman"/>
          <w:sz w:val="28"/>
          <w:szCs w:val="28"/>
        </w:rPr>
        <w:t>портале услуг Федеральной службы государственной регистрации, кадастра и картографии.</w:t>
      </w:r>
    </w:p>
    <w:p w:rsidR="00A85375" w:rsidRPr="00A85375" w:rsidRDefault="00A85375" w:rsidP="00A853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75">
        <w:rPr>
          <w:rFonts w:ascii="Times New Roman" w:hAnsi="Times New Roman" w:cs="Times New Roman"/>
          <w:sz w:val="28"/>
          <w:szCs w:val="28"/>
        </w:rPr>
        <w:t xml:space="preserve">2.3.3 </w:t>
      </w:r>
      <w:bookmarkStart w:id="0" w:name="sub_233"/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бухгалтерского учёта и отчётности Администрации города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получения сведений о реквизитах платежного поручения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0"/>
    <w:p w:rsidR="00A85375" w:rsidRPr="00A85375" w:rsidRDefault="00A85375" w:rsidP="00A85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</w:t>
      </w:r>
      <w:r w:rsid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2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A8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9F8" w:rsidRPr="008735DB" w:rsidRDefault="008735DB" w:rsidP="00FD1F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2.3.4 </w:t>
      </w:r>
      <w:bookmarkStart w:id="1" w:name="sub_1234"/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архитектуры и градостроительства в части получения сведений, содержащихся в разрешении на производство земляных работ,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разрешении на ввод в эксплуатацию объекта капитального строительства;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разрешении на строительство; в градостроительном плане земельного участка;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разрешении на отклонение от предельных параметров разрешенного строительства, реконструкции объекта капитального строитель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ства (в случае если застройщику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предоставлено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такое разрешение); 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проекте планировки 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проекте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межевания территории; в решении органа местного самоуправления о переводе жилого помещения в нежилое, нежилого помещения в жилое.</w:t>
      </w:r>
    </w:p>
    <w:bookmarkEnd w:id="1"/>
    <w:p w:rsidR="008735DB" w:rsidRPr="008735DB" w:rsidRDefault="008735DB" w:rsidP="00873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департаменте</w:t>
      </w:r>
      <w:r w:rsidR="00FD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на официальн</w:t>
      </w:r>
      <w:r w:rsidR="00581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портале Администрации города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35DB" w:rsidRPr="008735DB" w:rsidRDefault="008735DB" w:rsidP="004234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34"/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2.3.5. Мун</w:t>
      </w:r>
      <w:r w:rsidR="00423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иципальное казенное учреждение «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</w:t>
      </w:r>
      <w:r w:rsidR="00423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нно-эксплуатационное управление»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приема и регистрации заявлений.</w:t>
      </w:r>
    </w:p>
    <w:bookmarkEnd w:id="2"/>
    <w:p w:rsidR="007766BF" w:rsidRPr="001679F8" w:rsidRDefault="008735DB" w:rsidP="00167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учреждении размещена на официальном портале </w:t>
      </w:r>
      <w:r w:rsidR="00581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Pr="00873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715B" w:rsidRDefault="007766BF" w:rsidP="001B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1B715B">
        <w:rPr>
          <w:rFonts w:ascii="Times New Roman" w:hAnsi="Times New Roman" w:cs="Times New Roman"/>
          <w:sz w:val="28"/>
          <w:szCs w:val="28"/>
          <w:lang w:eastAsia="ru-RU"/>
        </w:rPr>
        <w:t>. Пункт 2.7 раздела 2 изложить в следующей редакции:</w:t>
      </w:r>
    </w:p>
    <w:p w:rsidR="00845132" w:rsidRDefault="001B715B" w:rsidP="009D6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5132">
        <w:rPr>
          <w:rFonts w:ascii="Times New Roman" w:hAnsi="Times New Roman" w:cs="Times New Roman"/>
          <w:sz w:val="28"/>
          <w:szCs w:val="28"/>
          <w:lang w:eastAsia="ru-RU"/>
        </w:rPr>
        <w:t>«2.7</w:t>
      </w:r>
      <w:r w:rsidR="00845132" w:rsidRPr="00845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- 14 рабочих </w:t>
      </w:r>
      <w:r w:rsidR="009D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                             с 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момента регистрации заявления в управлении</w:t>
      </w:r>
      <w:r w:rsid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45132" w:rsidRP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5132" w:rsidRDefault="007766BF" w:rsidP="008451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</w:t>
      </w:r>
      <w:r w:rsidR="00845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Пункт 2.8 </w:t>
      </w:r>
      <w:r w:rsidR="00845132">
        <w:rPr>
          <w:rFonts w:ascii="Times New Roman" w:hAnsi="Times New Roman" w:cs="Times New Roman"/>
          <w:sz w:val="28"/>
          <w:szCs w:val="28"/>
          <w:lang w:eastAsia="ru-RU"/>
        </w:rPr>
        <w:t>раздела 2 изложить в следующей редакции:</w:t>
      </w:r>
    </w:p>
    <w:p w:rsidR="000F626E" w:rsidRDefault="009D6694" w:rsidP="009D6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«2.8 Перечень </w:t>
      </w:r>
      <w:r w:rsidR="00845132">
        <w:rPr>
          <w:rFonts w:ascii="Times New Roman" w:hAnsi="Times New Roman" w:cs="Times New Roman"/>
          <w:sz w:val="28"/>
          <w:szCs w:val="28"/>
          <w:lang w:eastAsia="ru-RU"/>
        </w:rPr>
        <w:t>нормативно-правовых актов, регулирующих предоставление муниципальной услуги, в том числе определяющих требования к административным процедурам, качеству</w:t>
      </w:r>
      <w:r w:rsidR="000F626E">
        <w:rPr>
          <w:rFonts w:ascii="Times New Roman" w:hAnsi="Times New Roman" w:cs="Times New Roman"/>
          <w:sz w:val="28"/>
          <w:szCs w:val="28"/>
          <w:lang w:eastAsia="ru-RU"/>
        </w:rPr>
        <w:t xml:space="preserve"> и доступности муниципальных услуг (с указанием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26E">
        <w:rPr>
          <w:rFonts w:ascii="Times New Roman" w:hAnsi="Times New Roman" w:cs="Times New Roman"/>
          <w:sz w:val="28"/>
          <w:szCs w:val="28"/>
          <w:lang w:eastAsia="ru-RU"/>
        </w:rPr>
        <w:t>их реквизитов и источников официального опубликования) размещён на официальном портале Администрации города».</w:t>
      </w:r>
    </w:p>
    <w:p w:rsidR="00FD1FD8" w:rsidRDefault="000F626E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1FD8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7766BF">
        <w:rPr>
          <w:rFonts w:ascii="Times New Roman" w:hAnsi="Times New Roman" w:cs="Times New Roman"/>
          <w:sz w:val="28"/>
          <w:szCs w:val="28"/>
        </w:rPr>
        <w:t>2.9.2</w:t>
      </w:r>
      <w:r w:rsidR="00FD1FD8">
        <w:rPr>
          <w:rFonts w:ascii="Times New Roman" w:hAnsi="Times New Roman" w:cs="Times New Roman"/>
          <w:sz w:val="28"/>
          <w:szCs w:val="28"/>
        </w:rPr>
        <w:t xml:space="preserve"> пункта 2.9.</w:t>
      </w:r>
      <w:r w:rsidR="007766BF" w:rsidRPr="00A13C3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FD1FD8">
        <w:rPr>
          <w:rFonts w:ascii="Times New Roman" w:hAnsi="Times New Roman" w:cs="Times New Roman"/>
          <w:sz w:val="28"/>
          <w:szCs w:val="28"/>
        </w:rPr>
        <w:t>:</w:t>
      </w:r>
    </w:p>
    <w:p w:rsidR="007766BF" w:rsidRDefault="00FD1FD8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1.8.1. Абзац второй после слов</w:t>
      </w:r>
      <w:r w:rsidR="007766BF">
        <w:rPr>
          <w:rFonts w:ascii="Times New Roman" w:hAnsi="Times New Roman" w:cs="Times New Roman"/>
          <w:sz w:val="28"/>
          <w:szCs w:val="28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</w:rPr>
        <w:t>«справка из Единого государственного реестра прав на недвижимое имущество и сделок с ним»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«, оригинал или заверенная надлежащим образом</w:t>
      </w:r>
      <w:r w:rsidR="007766BF">
        <w:rPr>
          <w:rFonts w:ascii="Times New Roman" w:hAnsi="Times New Roman" w:cs="Times New Roman"/>
          <w:sz w:val="28"/>
          <w:szCs w:val="28"/>
        </w:rPr>
        <w:t xml:space="preserve"> копия соглашения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 xml:space="preserve"> о создании бесплатн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ой парковки (парковочных мест)</w:t>
      </w:r>
      <w:r w:rsidR="004D3F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r w:rsidR="009D6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в границах «красных линий» автомоби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льных дорог общего пользования </w:t>
      </w:r>
      <w:r w:rsidR="007766BF" w:rsidRPr="00A13C38">
        <w:rPr>
          <w:rFonts w:ascii="Times New Roman" w:hAnsi="Times New Roman" w:cs="Times New Roman"/>
          <w:sz w:val="28"/>
          <w:szCs w:val="28"/>
          <w:lang w:eastAsia="ru-RU"/>
        </w:rPr>
        <w:t>местного значения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F60F6" w:rsidRDefault="00FD1FD8" w:rsidP="00FF6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55E">
        <w:rPr>
          <w:rFonts w:ascii="Times New Roman" w:hAnsi="Times New Roman" w:cs="Times New Roman"/>
          <w:sz w:val="28"/>
          <w:szCs w:val="28"/>
          <w:lang w:eastAsia="ru-RU"/>
        </w:rPr>
        <w:t>Абзац одиннадцатый изложить в следующей редакции: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 xml:space="preserve"> «Заявитель вправе пр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66BF">
        <w:rPr>
          <w:rFonts w:ascii="Times New Roman" w:hAnsi="Times New Roman" w:cs="Times New Roman"/>
          <w:sz w:val="28"/>
          <w:szCs w:val="28"/>
          <w:lang w:eastAsia="ru-RU"/>
        </w:rPr>
        <w:t>доставить документы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 xml:space="preserve"> (сведения), указанные в подпункте 2.9.2</w:t>
      </w:r>
      <w:r w:rsidR="00C1155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2.9. раздела 2 </w:t>
      </w:r>
      <w:r w:rsidR="00FF60F6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инициативе».</w:t>
      </w:r>
    </w:p>
    <w:p w:rsidR="000B1DBA" w:rsidRPr="000B1DBA" w:rsidRDefault="00C1155E" w:rsidP="000B1D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117C1B" w:rsidRPr="000B1D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sub_12"/>
      <w:r w:rsidR="00124E9D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пятый</w:t>
      </w:r>
      <w:r w:rsidR="00124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24E9D">
          <w:rPr>
            <w:rFonts w:ascii="Times New Roman" w:hAnsi="Times New Roman" w:cs="Times New Roman"/>
            <w:sz w:val="28"/>
            <w:szCs w:val="28"/>
          </w:rPr>
          <w:t>п</w:t>
        </w:r>
        <w:r w:rsidR="000B1DBA" w:rsidRPr="000B1DBA">
          <w:rPr>
            <w:rFonts w:ascii="Times New Roman" w:hAnsi="Times New Roman" w:cs="Times New Roman"/>
            <w:sz w:val="28"/>
            <w:szCs w:val="28"/>
          </w:rPr>
          <w:t>одпункт</w:t>
        </w:r>
        <w:r w:rsidR="00124E9D">
          <w:rPr>
            <w:rFonts w:ascii="Times New Roman" w:hAnsi="Times New Roman" w:cs="Times New Roman"/>
            <w:sz w:val="28"/>
            <w:szCs w:val="28"/>
          </w:rPr>
          <w:t>а 2.12.2</w:t>
        </w:r>
        <w:r w:rsidR="000B1DBA" w:rsidRPr="000B1DBA">
          <w:rPr>
            <w:rFonts w:ascii="Times New Roman" w:hAnsi="Times New Roman" w:cs="Times New Roman"/>
            <w:sz w:val="28"/>
            <w:szCs w:val="28"/>
          </w:rPr>
          <w:t xml:space="preserve"> пункта 2.12 раздела 2</w:t>
        </w:r>
      </w:hyperlink>
      <w:r w:rsidR="000B1DBA" w:rsidRPr="000B1DB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24E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1DBA" w:rsidRPr="000B1DB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bookmarkEnd w:id="3"/>
    <w:p w:rsidR="000B1DBA" w:rsidRDefault="000B1DBA" w:rsidP="0012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DBA">
        <w:rPr>
          <w:rFonts w:ascii="Times New Roman" w:hAnsi="Times New Roman" w:cs="Times New Roman"/>
          <w:sz w:val="28"/>
          <w:szCs w:val="28"/>
        </w:rPr>
        <w:t>«</w:t>
      </w:r>
      <w:bookmarkStart w:id="4" w:name="sub_21224"/>
      <w:r w:rsidR="00124E9D">
        <w:rPr>
          <w:rFonts w:ascii="Times New Roman" w:hAnsi="Times New Roman" w:cs="Times New Roman"/>
          <w:sz w:val="28"/>
          <w:szCs w:val="28"/>
        </w:rPr>
        <w:t xml:space="preserve">4) </w:t>
      </w:r>
      <w:r w:rsidRPr="000B1DBA">
        <w:rPr>
          <w:rFonts w:ascii="Times New Roman" w:hAnsi="Times New Roman" w:cs="Times New Roman"/>
          <w:sz w:val="28"/>
          <w:szCs w:val="28"/>
        </w:rPr>
        <w:t>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в целях реализации вопросов местного значения</w:t>
      </w:r>
      <w:r w:rsidR="00A15184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A15184">
        <w:rPr>
          <w:rFonts w:ascii="Times New Roman" w:hAnsi="Times New Roman" w:cs="Times New Roman"/>
          <w:sz w:val="28"/>
          <w:szCs w:val="28"/>
        </w:rPr>
        <w:t>.</w:t>
      </w:r>
    </w:p>
    <w:p w:rsidR="00C1155E" w:rsidRPr="000B1DBA" w:rsidRDefault="00FD5F48" w:rsidP="00124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2.16</w:t>
      </w:r>
      <w:r w:rsidR="00C1155E">
        <w:rPr>
          <w:rFonts w:ascii="Times New Roman" w:hAnsi="Times New Roman" w:cs="Times New Roman"/>
          <w:sz w:val="28"/>
          <w:szCs w:val="28"/>
        </w:rPr>
        <w:t xml:space="preserve"> раздела 2 излож</w:t>
      </w:r>
      <w:r w:rsidR="00331EBA">
        <w:rPr>
          <w:rFonts w:ascii="Times New Roman" w:hAnsi="Times New Roman" w:cs="Times New Roman"/>
          <w:sz w:val="28"/>
          <w:szCs w:val="28"/>
        </w:rPr>
        <w:t>ить в следующей редакции: «2.16</w:t>
      </w:r>
      <w:r w:rsidR="00C1155E">
        <w:rPr>
          <w:rFonts w:ascii="Times New Roman" w:hAnsi="Times New Roman" w:cs="Times New Roman"/>
          <w:sz w:val="28"/>
          <w:szCs w:val="28"/>
        </w:rPr>
        <w:t xml:space="preserve"> </w:t>
      </w:r>
      <w:r w:rsidR="00C1155E" w:rsidRPr="00C1155E">
        <w:rPr>
          <w:rFonts w:ascii="Times New Roman" w:hAnsi="Times New Roman" w:cs="Times New Roman"/>
          <w:sz w:val="28"/>
          <w:szCs w:val="28"/>
        </w:rPr>
        <w:t xml:space="preserve">Показатели доступности </w:t>
      </w:r>
      <w:r w:rsidR="00C1155E">
        <w:rPr>
          <w:rFonts w:ascii="Times New Roman" w:hAnsi="Times New Roman" w:cs="Times New Roman"/>
          <w:sz w:val="28"/>
          <w:szCs w:val="28"/>
        </w:rPr>
        <w:t>и качества муниципальной услуги».</w:t>
      </w:r>
    </w:p>
    <w:p w:rsidR="007766BF" w:rsidRPr="005F2F8C" w:rsidRDefault="00B20350" w:rsidP="00B203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F8C"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AC6030" w:rsidRPr="005F2F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60F6" w:rsidRPr="005F2F8C">
        <w:rPr>
          <w:rFonts w:ascii="Times New Roman" w:hAnsi="Times New Roman" w:cs="Times New Roman"/>
          <w:sz w:val="28"/>
          <w:szCs w:val="28"/>
          <w:lang w:eastAsia="ru-RU"/>
        </w:rPr>
        <w:t xml:space="preserve"> Пункт 2.16 </w:t>
      </w:r>
      <w:r w:rsidR="00FF60F6" w:rsidRPr="005F2F8C">
        <w:rPr>
          <w:rFonts w:ascii="Times New Roman" w:hAnsi="Times New Roman" w:cs="Times New Roman"/>
          <w:sz w:val="28"/>
          <w:szCs w:val="28"/>
        </w:rPr>
        <w:t>раздела 2</w:t>
      </w:r>
      <w:r w:rsidR="00331EBA">
        <w:rPr>
          <w:rFonts w:ascii="Times New Roman" w:hAnsi="Times New Roman" w:cs="Times New Roman"/>
          <w:sz w:val="28"/>
          <w:szCs w:val="28"/>
        </w:rPr>
        <w:t xml:space="preserve"> дополнить подпунктами 2.16.1. - </w:t>
      </w:r>
      <w:r w:rsidR="00C1155E">
        <w:rPr>
          <w:rFonts w:ascii="Times New Roman" w:hAnsi="Times New Roman" w:cs="Times New Roman"/>
          <w:sz w:val="28"/>
          <w:szCs w:val="28"/>
        </w:rPr>
        <w:t>2.16.3</w:t>
      </w:r>
      <w:r w:rsidR="00FF60F6" w:rsidRPr="005F2F8C">
        <w:rPr>
          <w:rFonts w:ascii="Times New Roman" w:hAnsi="Times New Roman" w:cs="Times New Roman"/>
          <w:sz w:val="28"/>
          <w:szCs w:val="28"/>
        </w:rPr>
        <w:t xml:space="preserve"> </w:t>
      </w:r>
      <w:r w:rsidR="00C115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F60F6" w:rsidRPr="005F2F8C">
        <w:rPr>
          <w:rFonts w:ascii="Times New Roman" w:hAnsi="Times New Roman" w:cs="Times New Roman"/>
          <w:sz w:val="28"/>
          <w:szCs w:val="28"/>
        </w:rPr>
        <w:t>:</w:t>
      </w:r>
    </w:p>
    <w:p w:rsidR="00FF60F6" w:rsidRPr="00C1155E" w:rsidRDefault="00FF60F6" w:rsidP="00C115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F8C">
        <w:rPr>
          <w:rFonts w:ascii="Times New Roman" w:hAnsi="Times New Roman" w:cs="Times New Roman"/>
          <w:sz w:val="28"/>
          <w:szCs w:val="28"/>
        </w:rPr>
        <w:t>«</w:t>
      </w:r>
      <w:bookmarkStart w:id="5" w:name="sub_2141"/>
      <w:r w:rsidRPr="00C1155E">
        <w:rPr>
          <w:rFonts w:ascii="Times New Roman" w:hAnsi="Times New Roman" w:cs="Times New Roman"/>
          <w:sz w:val="28"/>
          <w:szCs w:val="28"/>
        </w:rPr>
        <w:t>2.16.1 Показателями доступности муниципальной услуги являются:</w:t>
      </w:r>
    </w:p>
    <w:bookmarkEnd w:id="5"/>
    <w:p w:rsidR="00F66B58" w:rsidRPr="00C1155E" w:rsidRDefault="00F66B58" w:rsidP="00F66B58">
      <w:pPr>
        <w:pStyle w:val="ae"/>
        <w:ind w:firstLine="709"/>
        <w:jc w:val="both"/>
        <w:rPr>
          <w:sz w:val="28"/>
          <w:szCs w:val="28"/>
        </w:rPr>
      </w:pPr>
      <w:r w:rsidRPr="00C1155E">
        <w:rPr>
          <w:sz w:val="28"/>
          <w:szCs w:val="28"/>
        </w:rPr>
        <w:t xml:space="preserve">- </w:t>
      </w:r>
      <w:r w:rsidR="005A2CAA" w:rsidRPr="00C1155E">
        <w:rPr>
          <w:sz w:val="28"/>
          <w:szCs w:val="28"/>
        </w:rPr>
        <w:t xml:space="preserve">  </w:t>
      </w:r>
      <w:r w:rsidRPr="00C1155E">
        <w:rPr>
          <w:sz w:val="28"/>
          <w:szCs w:val="28"/>
        </w:rPr>
        <w:t>возможность получения заявителем муниципальной услуги в МФЦ;</w:t>
      </w:r>
    </w:p>
    <w:p w:rsidR="006F5C0E" w:rsidRDefault="00FF60F6" w:rsidP="006F5C0E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pacing w:val="-4"/>
          <w:sz w:val="28"/>
          <w:szCs w:val="28"/>
        </w:rPr>
        <w:t>- информирование заявителей по вопросам предоставления муниципальной</w:t>
      </w:r>
      <w:r w:rsidRPr="00FF60F6">
        <w:rPr>
          <w:sz w:val="28"/>
          <w:szCs w:val="28"/>
        </w:rPr>
        <w:t xml:space="preserve"> услуги, в том числе о ходе</w:t>
      </w:r>
      <w:r w:rsidR="006F5C0E">
        <w:rPr>
          <w:sz w:val="28"/>
          <w:szCs w:val="28"/>
        </w:rPr>
        <w:t xml:space="preserve"> и порядке</w:t>
      </w:r>
      <w:r w:rsidRPr="00FF60F6">
        <w:rPr>
          <w:sz w:val="28"/>
          <w:szCs w:val="28"/>
        </w:rPr>
        <w:t xml:space="preserve"> предоставления муниципальной услуги,</w:t>
      </w:r>
      <w:r w:rsidR="009D6694">
        <w:rPr>
          <w:sz w:val="28"/>
          <w:szCs w:val="28"/>
        </w:rPr>
        <w:t xml:space="preserve">                    </w:t>
      </w:r>
      <w:r w:rsidRPr="00FF60F6">
        <w:rPr>
          <w:sz w:val="28"/>
          <w:szCs w:val="28"/>
        </w:rPr>
        <w:t xml:space="preserve"> в форме устного или письменного информирования, посредством</w:t>
      </w:r>
      <w:r w:rsidR="00F66B58">
        <w:rPr>
          <w:sz w:val="28"/>
          <w:szCs w:val="28"/>
        </w:rPr>
        <w:t xml:space="preserve"> использования телефонной связи, электронной почты;</w:t>
      </w:r>
      <w:r w:rsidRPr="00FF60F6">
        <w:rPr>
          <w:sz w:val="28"/>
          <w:szCs w:val="28"/>
        </w:rPr>
        <w:t xml:space="preserve"> </w:t>
      </w:r>
    </w:p>
    <w:p w:rsidR="002827A3" w:rsidRDefault="002827A3" w:rsidP="006F5C0E">
      <w:pPr>
        <w:pStyle w:val="ae"/>
        <w:ind w:firstLine="709"/>
        <w:jc w:val="both"/>
        <w:rPr>
          <w:sz w:val="28"/>
          <w:szCs w:val="28"/>
        </w:rPr>
      </w:pPr>
    </w:p>
    <w:p w:rsidR="00E62CEE" w:rsidRPr="009D6694" w:rsidRDefault="00FF60F6" w:rsidP="009D6694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доступность форм заявлений, размещенных на Едином и региональном порталах, в том числе с возможнос</w:t>
      </w:r>
      <w:r w:rsidR="00F66B58">
        <w:rPr>
          <w:sz w:val="28"/>
          <w:szCs w:val="28"/>
        </w:rPr>
        <w:t>тью их копирования и заполнения</w:t>
      </w:r>
      <w:r w:rsidRPr="00FF60F6">
        <w:rPr>
          <w:sz w:val="28"/>
          <w:szCs w:val="28"/>
        </w:rPr>
        <w:t xml:space="preserve"> </w:t>
      </w:r>
      <w:r w:rsidR="009D6694">
        <w:rPr>
          <w:sz w:val="28"/>
          <w:szCs w:val="28"/>
        </w:rPr>
        <w:t xml:space="preserve">                                    </w:t>
      </w:r>
      <w:r w:rsidR="006F5C0E">
        <w:rPr>
          <w:sz w:val="28"/>
          <w:szCs w:val="28"/>
        </w:rPr>
        <w:t>в электронном виде</w:t>
      </w:r>
      <w:r w:rsidR="001679F8">
        <w:rPr>
          <w:sz w:val="28"/>
          <w:szCs w:val="28"/>
        </w:rPr>
        <w:t>;</w:t>
      </w:r>
    </w:p>
    <w:p w:rsidR="00E62CEE" w:rsidRPr="005F2F8C" w:rsidRDefault="006C221E" w:rsidP="00E62CEE">
      <w:pPr>
        <w:pStyle w:val="ae"/>
        <w:ind w:firstLine="709"/>
        <w:jc w:val="both"/>
        <w:rPr>
          <w:sz w:val="28"/>
          <w:szCs w:val="28"/>
        </w:rPr>
      </w:pPr>
      <w:r w:rsidRPr="005F2F8C">
        <w:rPr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E62CEE" w:rsidRPr="005F2F8C">
        <w:rPr>
          <w:sz w:val="28"/>
          <w:szCs w:val="28"/>
        </w:rPr>
        <w:t xml:space="preserve">муниципальной услуги </w:t>
      </w:r>
      <w:r w:rsidRPr="005F2F8C">
        <w:rPr>
          <w:sz w:val="28"/>
          <w:szCs w:val="28"/>
        </w:rPr>
        <w:t>осуществляется</w:t>
      </w:r>
      <w:r w:rsidR="00E62CEE" w:rsidRPr="005F2F8C">
        <w:rPr>
          <w:sz w:val="28"/>
          <w:szCs w:val="28"/>
        </w:rPr>
        <w:t xml:space="preserve"> двукратно при приеме документов </w:t>
      </w:r>
      <w:r w:rsidR="009D6694">
        <w:rPr>
          <w:sz w:val="28"/>
          <w:szCs w:val="28"/>
        </w:rPr>
        <w:t xml:space="preserve">                         </w:t>
      </w:r>
      <w:r w:rsidR="00E62CEE" w:rsidRPr="005F2F8C">
        <w:rPr>
          <w:sz w:val="28"/>
          <w:szCs w:val="28"/>
        </w:rPr>
        <w:t>в течение 15-20 минут и получении результата о выдаче разрешения либо отказа в выдаче разрешения в течение 20-25 минут;</w:t>
      </w:r>
    </w:p>
    <w:p w:rsidR="00E62CEE" w:rsidRDefault="00E62CEE" w:rsidP="00E62CEE">
      <w:pPr>
        <w:pStyle w:val="ae"/>
        <w:jc w:val="both"/>
        <w:rPr>
          <w:sz w:val="28"/>
          <w:szCs w:val="28"/>
          <w:highlight w:val="yellow"/>
        </w:rPr>
      </w:pPr>
      <w:r w:rsidRPr="005F2F8C">
        <w:rPr>
          <w:sz w:val="28"/>
          <w:szCs w:val="28"/>
        </w:rPr>
        <w:tab/>
        <w:t xml:space="preserve">- муниципальная услуга посредством комплексного запроса </w:t>
      </w:r>
      <w:r w:rsidR="00F14A2D" w:rsidRPr="005F2F8C">
        <w:rPr>
          <w:sz w:val="28"/>
          <w:szCs w:val="28"/>
        </w:rPr>
        <w:t xml:space="preserve">                                                    </w:t>
      </w:r>
      <w:r w:rsidR="00C1155E">
        <w:rPr>
          <w:sz w:val="28"/>
          <w:szCs w:val="28"/>
        </w:rPr>
        <w:t>не предоставляется</w:t>
      </w:r>
      <w:r w:rsidRPr="005F2F8C">
        <w:rPr>
          <w:sz w:val="28"/>
          <w:szCs w:val="28"/>
        </w:rPr>
        <w:t>.</w:t>
      </w:r>
    </w:p>
    <w:p w:rsidR="00FF60F6" w:rsidRP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bookmarkStart w:id="6" w:name="sub_2142"/>
      <w:r>
        <w:rPr>
          <w:sz w:val="28"/>
          <w:szCs w:val="28"/>
        </w:rPr>
        <w:t>2.16</w:t>
      </w:r>
      <w:r w:rsidR="009D6694">
        <w:rPr>
          <w:sz w:val="28"/>
          <w:szCs w:val="28"/>
        </w:rPr>
        <w:t>.2</w:t>
      </w:r>
      <w:r w:rsidRPr="00FF60F6">
        <w:rPr>
          <w:sz w:val="28"/>
          <w:szCs w:val="28"/>
        </w:rPr>
        <w:t xml:space="preserve"> Показателями качества муниципальной услуги являются:</w:t>
      </w:r>
    </w:p>
    <w:bookmarkEnd w:id="6"/>
    <w:p w:rsidR="00FF60F6" w:rsidRP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20350" w:rsidRPr="00FF60F6" w:rsidRDefault="00FF60F6" w:rsidP="001679F8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времени ожидания в очереди при подаче заявления                                   о предоставлении муниципальной услуги и при получении результата предоставления муниципальной услуги;</w:t>
      </w:r>
    </w:p>
    <w:p w:rsidR="00FF60F6" w:rsidRDefault="00FF60F6" w:rsidP="00FF60F6">
      <w:pPr>
        <w:pStyle w:val="ae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C1155E">
        <w:rPr>
          <w:sz w:val="28"/>
          <w:szCs w:val="28"/>
        </w:rPr>
        <w:t>оставления муниципальной услуги</w:t>
      </w:r>
      <w:r w:rsidRPr="00FF60F6">
        <w:rPr>
          <w:sz w:val="28"/>
          <w:szCs w:val="28"/>
        </w:rPr>
        <w:t>.</w:t>
      </w:r>
    </w:p>
    <w:p w:rsidR="001679F8" w:rsidRPr="001679F8" w:rsidRDefault="001679F8" w:rsidP="001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2.16.3</w:t>
      </w:r>
      <w:r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</w:t>
      </w:r>
      <w:r w:rsidR="00C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форме:</w:t>
      </w:r>
    </w:p>
    <w:p w:rsidR="001679F8" w:rsidRPr="001679F8" w:rsidRDefault="00C1155E" w:rsidP="00A9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муниципальной услуги в МФЦ осуществля</w:t>
      </w:r>
      <w:r w:rsidR="00A9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 в соответствии с законодат</w:t>
      </w:r>
      <w:r w:rsidR="00A9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 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5F2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9F8" w:rsidRPr="0016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197669" w:rsidRPr="00423AB1" w:rsidRDefault="00C1155E" w:rsidP="00197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167D4D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D129A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раздела 3 </w:t>
      </w:r>
      <w:r w:rsidR="00197669" w:rsidRPr="00423A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7669" w:rsidRDefault="00197669" w:rsidP="001976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7669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212E2" w:rsidRPr="000212E2" w:rsidRDefault="00197669" w:rsidP="00DD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69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предоставление заявителем заявления </w:t>
      </w:r>
      <w:r w:rsidR="004570D7">
        <w:rPr>
          <w:rFonts w:ascii="Times New Roman" w:hAnsi="Times New Roman" w:cs="Times New Roman"/>
          <w:sz w:val="28"/>
          <w:szCs w:val="28"/>
        </w:rPr>
        <w:t>о выдаче разрешения на снос зелё</w:t>
      </w:r>
      <w:r w:rsidRPr="00197669">
        <w:rPr>
          <w:rFonts w:ascii="Times New Roman" w:hAnsi="Times New Roman" w:cs="Times New Roman"/>
          <w:sz w:val="28"/>
          <w:szCs w:val="28"/>
        </w:rPr>
        <w:t xml:space="preserve">ных насаждений с приложенными документами, поданное лично, </w:t>
      </w:r>
      <w:r w:rsidR="009D66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669">
        <w:rPr>
          <w:rFonts w:ascii="Times New Roman" w:hAnsi="Times New Roman" w:cs="Times New Roman"/>
          <w:sz w:val="28"/>
          <w:szCs w:val="28"/>
        </w:rPr>
        <w:t xml:space="preserve">по электронной почте по </w:t>
      </w:r>
      <w:r w:rsidR="005063F1">
        <w:rPr>
          <w:rFonts w:ascii="Times New Roman" w:hAnsi="Times New Roman" w:cs="Times New Roman"/>
          <w:sz w:val="28"/>
          <w:szCs w:val="28"/>
        </w:rPr>
        <w:t>адресам, размещённым на портале Администрации города</w:t>
      </w:r>
      <w:r w:rsidR="00D93B2F">
        <w:rPr>
          <w:rFonts w:ascii="Times New Roman" w:hAnsi="Times New Roman" w:cs="Times New Roman"/>
          <w:sz w:val="28"/>
          <w:szCs w:val="28"/>
        </w:rPr>
        <w:t>, структурное подразделение</w:t>
      </w:r>
      <w:r w:rsidR="005063F1">
        <w:rPr>
          <w:rFonts w:ascii="Times New Roman" w:hAnsi="Times New Roman" w:cs="Times New Roman"/>
          <w:sz w:val="28"/>
          <w:szCs w:val="28"/>
        </w:rPr>
        <w:t xml:space="preserve"> «Управление по природопользованию</w:t>
      </w:r>
      <w:r w:rsidR="00D93B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63F1">
        <w:rPr>
          <w:rFonts w:ascii="Times New Roman" w:hAnsi="Times New Roman" w:cs="Times New Roman"/>
          <w:sz w:val="28"/>
          <w:szCs w:val="28"/>
        </w:rPr>
        <w:t xml:space="preserve"> и экологии» </w:t>
      </w:r>
      <w:r w:rsidR="00D93B2F">
        <w:rPr>
          <w:rFonts w:ascii="Times New Roman" w:hAnsi="Times New Roman" w:cs="Times New Roman"/>
          <w:sz w:val="28"/>
          <w:szCs w:val="28"/>
        </w:rPr>
        <w:t xml:space="preserve">в разделе «Муниципальные услуги населению» </w:t>
      </w:r>
      <w:r w:rsidRPr="0019766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либо в МФЦ. </w:t>
      </w:r>
      <w:r w:rsidR="000212E2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не предоставляется.</w:t>
      </w:r>
    </w:p>
    <w:p w:rsidR="00197669" w:rsidRPr="000212E2" w:rsidRDefault="00197669" w:rsidP="000212E2">
      <w:pPr>
        <w:spacing w:after="0" w:line="240" w:lineRule="auto"/>
        <w:ind w:firstLine="709"/>
        <w:jc w:val="both"/>
      </w:pPr>
      <w:r w:rsidRPr="00197669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97669" w:rsidRDefault="000212E2" w:rsidP="0083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E2">
        <w:rPr>
          <w:rFonts w:ascii="Times New Roman" w:hAnsi="Times New Roman" w:cs="Times New Roman"/>
          <w:sz w:val="28"/>
          <w:szCs w:val="28"/>
        </w:rPr>
        <w:t xml:space="preserve"> </w:t>
      </w:r>
      <w:r w:rsidRPr="000212E2">
        <w:rPr>
          <w:rFonts w:ascii="Times New Roman" w:hAnsi="Times New Roman" w:cs="Times New Roman"/>
          <w:sz w:val="28"/>
          <w:szCs w:val="28"/>
        </w:rPr>
        <w:tab/>
      </w:r>
      <w:r w:rsidR="00197669" w:rsidRPr="00197669">
        <w:rPr>
          <w:rFonts w:ascii="Times New Roman" w:hAnsi="Times New Roman" w:cs="Times New Roman"/>
          <w:sz w:val="28"/>
          <w:szCs w:val="28"/>
        </w:rPr>
        <w:t>Прием и регистрация заявления о добровольном отказе в предоставлении 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</w:t>
      </w:r>
      <w:r w:rsidR="0083583F">
        <w:rPr>
          <w:rFonts w:ascii="Times New Roman" w:hAnsi="Times New Roman" w:cs="Times New Roman"/>
          <w:sz w:val="28"/>
          <w:szCs w:val="28"/>
        </w:rPr>
        <w:t>»</w:t>
      </w:r>
      <w:r w:rsidR="00197669" w:rsidRPr="00197669">
        <w:rPr>
          <w:rFonts w:ascii="Times New Roman" w:hAnsi="Times New Roman" w:cs="Times New Roman"/>
          <w:sz w:val="28"/>
          <w:szCs w:val="28"/>
        </w:rPr>
        <w:t>.</w:t>
      </w:r>
    </w:p>
    <w:p w:rsidR="002827A3" w:rsidRDefault="002827A3" w:rsidP="0083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A3" w:rsidRDefault="002827A3" w:rsidP="0083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A3" w:rsidRPr="0083583F" w:rsidRDefault="002827A3" w:rsidP="0083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78" w:rsidRDefault="00C1155E" w:rsidP="001663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1.13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Пункт 3.8</w:t>
      </w:r>
      <w:r w:rsidR="00457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3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приложение 7 к административному регламенту</w:t>
      </w:r>
      <w:r w:rsidR="00457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утратившими силу</w:t>
      </w:r>
      <w:r w:rsidR="00A4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1155E" w:rsidRDefault="00C1155E" w:rsidP="009D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1A2E49" w:rsidRPr="006B2AB6" w:rsidRDefault="00C1155E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 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727CD"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21" w:rsidRPr="00A13C38" w:rsidRDefault="00C1155E" w:rsidP="00A1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3B9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49" w:rsidRPr="001A2E49" w:rsidRDefault="00C1155E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E49" w:rsidRDefault="001A2E49" w:rsidP="001B45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6694" w:rsidRDefault="009D6694" w:rsidP="001B45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66C5" w:rsidRPr="00097626" w:rsidRDefault="00A74EA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C3C94" w:rsidRDefault="004C3C94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3" w:rsidRDefault="009D4D83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3" w:rsidRDefault="009D4D83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3" w:rsidRDefault="009D4D83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746E0D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О.А.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52-45-45</w:t>
      </w:r>
    </w:p>
    <w:sectPr w:rsidR="00906A92" w:rsidSect="00A8499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105"/>
    <w:rsid w:val="0000633D"/>
    <w:rsid w:val="00006C5E"/>
    <w:rsid w:val="000125A4"/>
    <w:rsid w:val="00017596"/>
    <w:rsid w:val="000212E2"/>
    <w:rsid w:val="000251CD"/>
    <w:rsid w:val="00030309"/>
    <w:rsid w:val="00035EBD"/>
    <w:rsid w:val="00044C0C"/>
    <w:rsid w:val="000505A4"/>
    <w:rsid w:val="000563A3"/>
    <w:rsid w:val="0006031D"/>
    <w:rsid w:val="000615E7"/>
    <w:rsid w:val="00066BDE"/>
    <w:rsid w:val="00067866"/>
    <w:rsid w:val="00072822"/>
    <w:rsid w:val="00076EA4"/>
    <w:rsid w:val="00077E33"/>
    <w:rsid w:val="00097626"/>
    <w:rsid w:val="000A2CB9"/>
    <w:rsid w:val="000B13DD"/>
    <w:rsid w:val="000B1DBA"/>
    <w:rsid w:val="000B2BD6"/>
    <w:rsid w:val="000B50B2"/>
    <w:rsid w:val="000C28F9"/>
    <w:rsid w:val="000C3465"/>
    <w:rsid w:val="000D118D"/>
    <w:rsid w:val="000E3723"/>
    <w:rsid w:val="000E5199"/>
    <w:rsid w:val="000F1B45"/>
    <w:rsid w:val="000F626E"/>
    <w:rsid w:val="0010059F"/>
    <w:rsid w:val="00103396"/>
    <w:rsid w:val="00117C1B"/>
    <w:rsid w:val="00122693"/>
    <w:rsid w:val="00124E9D"/>
    <w:rsid w:val="00132811"/>
    <w:rsid w:val="0013302E"/>
    <w:rsid w:val="00137948"/>
    <w:rsid w:val="001427C9"/>
    <w:rsid w:val="001442B5"/>
    <w:rsid w:val="001467FC"/>
    <w:rsid w:val="00154C86"/>
    <w:rsid w:val="00156587"/>
    <w:rsid w:val="0016219E"/>
    <w:rsid w:val="00162A5D"/>
    <w:rsid w:val="001663BB"/>
    <w:rsid w:val="001679F8"/>
    <w:rsid w:val="00167D4D"/>
    <w:rsid w:val="001717DA"/>
    <w:rsid w:val="0017474D"/>
    <w:rsid w:val="00185070"/>
    <w:rsid w:val="00193360"/>
    <w:rsid w:val="001955AC"/>
    <w:rsid w:val="0019591C"/>
    <w:rsid w:val="00197669"/>
    <w:rsid w:val="001A2E49"/>
    <w:rsid w:val="001A5FB7"/>
    <w:rsid w:val="001B453D"/>
    <w:rsid w:val="001B715B"/>
    <w:rsid w:val="001C0577"/>
    <w:rsid w:val="001C32BE"/>
    <w:rsid w:val="001C38B1"/>
    <w:rsid w:val="001D42ED"/>
    <w:rsid w:val="001D462E"/>
    <w:rsid w:val="001D59B0"/>
    <w:rsid w:val="001E5097"/>
    <w:rsid w:val="001E67A6"/>
    <w:rsid w:val="001F0802"/>
    <w:rsid w:val="001F6845"/>
    <w:rsid w:val="00202CB8"/>
    <w:rsid w:val="002046EA"/>
    <w:rsid w:val="002108F6"/>
    <w:rsid w:val="0021160A"/>
    <w:rsid w:val="00212215"/>
    <w:rsid w:val="00212534"/>
    <w:rsid w:val="0021357C"/>
    <w:rsid w:val="0021698C"/>
    <w:rsid w:val="0022008C"/>
    <w:rsid w:val="00225C3F"/>
    <w:rsid w:val="00235A44"/>
    <w:rsid w:val="00235EEB"/>
    <w:rsid w:val="00237908"/>
    <w:rsid w:val="00237BAB"/>
    <w:rsid w:val="00245F14"/>
    <w:rsid w:val="00261240"/>
    <w:rsid w:val="00262D70"/>
    <w:rsid w:val="002676DC"/>
    <w:rsid w:val="00267FB0"/>
    <w:rsid w:val="002727CD"/>
    <w:rsid w:val="00273287"/>
    <w:rsid w:val="00273FC2"/>
    <w:rsid w:val="00274131"/>
    <w:rsid w:val="00281D93"/>
    <w:rsid w:val="002827A3"/>
    <w:rsid w:val="00283F0C"/>
    <w:rsid w:val="00295FCB"/>
    <w:rsid w:val="002961B6"/>
    <w:rsid w:val="002A0DF5"/>
    <w:rsid w:val="002B0CC8"/>
    <w:rsid w:val="002B3501"/>
    <w:rsid w:val="002B3819"/>
    <w:rsid w:val="002B6DB9"/>
    <w:rsid w:val="002C0E9D"/>
    <w:rsid w:val="002E6359"/>
    <w:rsid w:val="002E6BA2"/>
    <w:rsid w:val="002E7F79"/>
    <w:rsid w:val="002F6542"/>
    <w:rsid w:val="00305F17"/>
    <w:rsid w:val="003062CD"/>
    <w:rsid w:val="003123C6"/>
    <w:rsid w:val="00315F92"/>
    <w:rsid w:val="0031622E"/>
    <w:rsid w:val="00316464"/>
    <w:rsid w:val="00316B50"/>
    <w:rsid w:val="00331E96"/>
    <w:rsid w:val="00331EBA"/>
    <w:rsid w:val="00334DCF"/>
    <w:rsid w:val="003443A6"/>
    <w:rsid w:val="00347E44"/>
    <w:rsid w:val="00351847"/>
    <w:rsid w:val="00352A40"/>
    <w:rsid w:val="00353EDE"/>
    <w:rsid w:val="00362D71"/>
    <w:rsid w:val="00362E4D"/>
    <w:rsid w:val="00364C3C"/>
    <w:rsid w:val="003671EC"/>
    <w:rsid w:val="00367D15"/>
    <w:rsid w:val="003725AD"/>
    <w:rsid w:val="003844B0"/>
    <w:rsid w:val="00392BB5"/>
    <w:rsid w:val="00395D4A"/>
    <w:rsid w:val="003975C3"/>
    <w:rsid w:val="003B1578"/>
    <w:rsid w:val="003B4A40"/>
    <w:rsid w:val="003C5FE3"/>
    <w:rsid w:val="003D0329"/>
    <w:rsid w:val="003D1302"/>
    <w:rsid w:val="003D2C6E"/>
    <w:rsid w:val="003F40A9"/>
    <w:rsid w:val="00410A15"/>
    <w:rsid w:val="00421BD8"/>
    <w:rsid w:val="00422D9C"/>
    <w:rsid w:val="00423425"/>
    <w:rsid w:val="00423AB1"/>
    <w:rsid w:val="00431750"/>
    <w:rsid w:val="00437E2B"/>
    <w:rsid w:val="004417AC"/>
    <w:rsid w:val="004509EE"/>
    <w:rsid w:val="004570D7"/>
    <w:rsid w:val="00457B7C"/>
    <w:rsid w:val="004615DB"/>
    <w:rsid w:val="00463DE7"/>
    <w:rsid w:val="004743BE"/>
    <w:rsid w:val="00474927"/>
    <w:rsid w:val="00486371"/>
    <w:rsid w:val="0048702C"/>
    <w:rsid w:val="00495250"/>
    <w:rsid w:val="004A3134"/>
    <w:rsid w:val="004A395D"/>
    <w:rsid w:val="004B64ED"/>
    <w:rsid w:val="004C3C94"/>
    <w:rsid w:val="004C7F6B"/>
    <w:rsid w:val="004D3F00"/>
    <w:rsid w:val="004D5385"/>
    <w:rsid w:val="004E2319"/>
    <w:rsid w:val="004F1821"/>
    <w:rsid w:val="004F7479"/>
    <w:rsid w:val="00503641"/>
    <w:rsid w:val="005063F1"/>
    <w:rsid w:val="005113FC"/>
    <w:rsid w:val="005123F0"/>
    <w:rsid w:val="00515662"/>
    <w:rsid w:val="00516E1B"/>
    <w:rsid w:val="005208EA"/>
    <w:rsid w:val="005274C3"/>
    <w:rsid w:val="0053095B"/>
    <w:rsid w:val="00545647"/>
    <w:rsid w:val="0055454B"/>
    <w:rsid w:val="00554D83"/>
    <w:rsid w:val="00560437"/>
    <w:rsid w:val="00560F6C"/>
    <w:rsid w:val="005620B9"/>
    <w:rsid w:val="00565838"/>
    <w:rsid w:val="00572EC3"/>
    <w:rsid w:val="00581982"/>
    <w:rsid w:val="005A2CAA"/>
    <w:rsid w:val="005A393A"/>
    <w:rsid w:val="005B0D26"/>
    <w:rsid w:val="005B6943"/>
    <w:rsid w:val="005B7FBB"/>
    <w:rsid w:val="005C23D8"/>
    <w:rsid w:val="005D088F"/>
    <w:rsid w:val="005D129A"/>
    <w:rsid w:val="005E0856"/>
    <w:rsid w:val="005E1826"/>
    <w:rsid w:val="005E5478"/>
    <w:rsid w:val="005E61AF"/>
    <w:rsid w:val="005E7C5F"/>
    <w:rsid w:val="005F1793"/>
    <w:rsid w:val="005F2F8C"/>
    <w:rsid w:val="005F348F"/>
    <w:rsid w:val="006030BF"/>
    <w:rsid w:val="00605CC0"/>
    <w:rsid w:val="006137AA"/>
    <w:rsid w:val="006141AC"/>
    <w:rsid w:val="006222C3"/>
    <w:rsid w:val="00622C27"/>
    <w:rsid w:val="00624F11"/>
    <w:rsid w:val="0062611C"/>
    <w:rsid w:val="00632787"/>
    <w:rsid w:val="00635F58"/>
    <w:rsid w:val="00636637"/>
    <w:rsid w:val="00636B56"/>
    <w:rsid w:val="00641227"/>
    <w:rsid w:val="006449F1"/>
    <w:rsid w:val="0064769C"/>
    <w:rsid w:val="006527D8"/>
    <w:rsid w:val="006570CD"/>
    <w:rsid w:val="0066168C"/>
    <w:rsid w:val="00662CBF"/>
    <w:rsid w:val="006673FD"/>
    <w:rsid w:val="00671099"/>
    <w:rsid w:val="0067540C"/>
    <w:rsid w:val="006803F5"/>
    <w:rsid w:val="006903A2"/>
    <w:rsid w:val="0069246C"/>
    <w:rsid w:val="006A14F6"/>
    <w:rsid w:val="006A1D26"/>
    <w:rsid w:val="006A379E"/>
    <w:rsid w:val="006A4529"/>
    <w:rsid w:val="006B2AB6"/>
    <w:rsid w:val="006B4CC9"/>
    <w:rsid w:val="006C221E"/>
    <w:rsid w:val="006D6C05"/>
    <w:rsid w:val="006E01BE"/>
    <w:rsid w:val="006E59F2"/>
    <w:rsid w:val="006E5E05"/>
    <w:rsid w:val="006E61C6"/>
    <w:rsid w:val="006F5C0E"/>
    <w:rsid w:val="00701632"/>
    <w:rsid w:val="00701988"/>
    <w:rsid w:val="0071159E"/>
    <w:rsid w:val="00737960"/>
    <w:rsid w:val="007427DD"/>
    <w:rsid w:val="00745A5D"/>
    <w:rsid w:val="00746E0D"/>
    <w:rsid w:val="007500FC"/>
    <w:rsid w:val="007548A1"/>
    <w:rsid w:val="00755517"/>
    <w:rsid w:val="00757709"/>
    <w:rsid w:val="007606DE"/>
    <w:rsid w:val="00764C13"/>
    <w:rsid w:val="007766BF"/>
    <w:rsid w:val="007940BA"/>
    <w:rsid w:val="00797BBC"/>
    <w:rsid w:val="007A0FD1"/>
    <w:rsid w:val="007A7F0D"/>
    <w:rsid w:val="007B1FB9"/>
    <w:rsid w:val="007B6C5C"/>
    <w:rsid w:val="007B731A"/>
    <w:rsid w:val="007D0AD7"/>
    <w:rsid w:val="007D6C5E"/>
    <w:rsid w:val="007E1BEC"/>
    <w:rsid w:val="007F596D"/>
    <w:rsid w:val="007F5FEB"/>
    <w:rsid w:val="00801D78"/>
    <w:rsid w:val="00802F7E"/>
    <w:rsid w:val="008031F1"/>
    <w:rsid w:val="00805688"/>
    <w:rsid w:val="00815BC2"/>
    <w:rsid w:val="00815E5C"/>
    <w:rsid w:val="00816E86"/>
    <w:rsid w:val="00822894"/>
    <w:rsid w:val="0083583F"/>
    <w:rsid w:val="008360A7"/>
    <w:rsid w:val="00845132"/>
    <w:rsid w:val="00853BAF"/>
    <w:rsid w:val="00857B98"/>
    <w:rsid w:val="00861428"/>
    <w:rsid w:val="008735DB"/>
    <w:rsid w:val="00875FC8"/>
    <w:rsid w:val="008769D1"/>
    <w:rsid w:val="00886969"/>
    <w:rsid w:val="00890D2F"/>
    <w:rsid w:val="008944CE"/>
    <w:rsid w:val="00897139"/>
    <w:rsid w:val="00897273"/>
    <w:rsid w:val="008A0692"/>
    <w:rsid w:val="008B2304"/>
    <w:rsid w:val="008C331E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0E4B"/>
    <w:rsid w:val="009029A3"/>
    <w:rsid w:val="00904260"/>
    <w:rsid w:val="00905268"/>
    <w:rsid w:val="00906A92"/>
    <w:rsid w:val="0091382C"/>
    <w:rsid w:val="00913B9A"/>
    <w:rsid w:val="00913DF0"/>
    <w:rsid w:val="00925320"/>
    <w:rsid w:val="00925D85"/>
    <w:rsid w:val="009351C4"/>
    <w:rsid w:val="00961E15"/>
    <w:rsid w:val="00963574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6FE4"/>
    <w:rsid w:val="009A2E4D"/>
    <w:rsid w:val="009A6174"/>
    <w:rsid w:val="009C1FDA"/>
    <w:rsid w:val="009D0561"/>
    <w:rsid w:val="009D4D83"/>
    <w:rsid w:val="009D6694"/>
    <w:rsid w:val="009E373F"/>
    <w:rsid w:val="009F1974"/>
    <w:rsid w:val="009F6F26"/>
    <w:rsid w:val="00A00C4A"/>
    <w:rsid w:val="00A039FB"/>
    <w:rsid w:val="00A11581"/>
    <w:rsid w:val="00A13701"/>
    <w:rsid w:val="00A13C38"/>
    <w:rsid w:val="00A14270"/>
    <w:rsid w:val="00A15184"/>
    <w:rsid w:val="00A23AE8"/>
    <w:rsid w:val="00A26F98"/>
    <w:rsid w:val="00A31A0C"/>
    <w:rsid w:val="00A35FEE"/>
    <w:rsid w:val="00A406E7"/>
    <w:rsid w:val="00A415AA"/>
    <w:rsid w:val="00A46229"/>
    <w:rsid w:val="00A465ED"/>
    <w:rsid w:val="00A47F24"/>
    <w:rsid w:val="00A53996"/>
    <w:rsid w:val="00A610BE"/>
    <w:rsid w:val="00A67C90"/>
    <w:rsid w:val="00A72A90"/>
    <w:rsid w:val="00A73F0F"/>
    <w:rsid w:val="00A74D03"/>
    <w:rsid w:val="00A74EA7"/>
    <w:rsid w:val="00A7781B"/>
    <w:rsid w:val="00A84999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B0C83"/>
    <w:rsid w:val="00AB4F48"/>
    <w:rsid w:val="00AC6030"/>
    <w:rsid w:val="00AD1641"/>
    <w:rsid w:val="00AD25E8"/>
    <w:rsid w:val="00AD557E"/>
    <w:rsid w:val="00AF0AEF"/>
    <w:rsid w:val="00B06025"/>
    <w:rsid w:val="00B06E0B"/>
    <w:rsid w:val="00B1728F"/>
    <w:rsid w:val="00B20350"/>
    <w:rsid w:val="00B210A3"/>
    <w:rsid w:val="00B2234B"/>
    <w:rsid w:val="00B421A3"/>
    <w:rsid w:val="00B42EC9"/>
    <w:rsid w:val="00B4309B"/>
    <w:rsid w:val="00B43B98"/>
    <w:rsid w:val="00B44CC1"/>
    <w:rsid w:val="00B52F41"/>
    <w:rsid w:val="00B54974"/>
    <w:rsid w:val="00B55CE6"/>
    <w:rsid w:val="00B623CC"/>
    <w:rsid w:val="00B8591B"/>
    <w:rsid w:val="00B862B3"/>
    <w:rsid w:val="00B94CDD"/>
    <w:rsid w:val="00B95E2C"/>
    <w:rsid w:val="00BA25B5"/>
    <w:rsid w:val="00BA77D9"/>
    <w:rsid w:val="00BA7F9C"/>
    <w:rsid w:val="00BB12E7"/>
    <w:rsid w:val="00BB6858"/>
    <w:rsid w:val="00BC2C47"/>
    <w:rsid w:val="00BC6117"/>
    <w:rsid w:val="00BC7278"/>
    <w:rsid w:val="00BD1C8B"/>
    <w:rsid w:val="00BE54CA"/>
    <w:rsid w:val="00BF13AF"/>
    <w:rsid w:val="00C03EBB"/>
    <w:rsid w:val="00C1155E"/>
    <w:rsid w:val="00C12A73"/>
    <w:rsid w:val="00C22883"/>
    <w:rsid w:val="00C3164C"/>
    <w:rsid w:val="00C3466E"/>
    <w:rsid w:val="00C36D0D"/>
    <w:rsid w:val="00C404A8"/>
    <w:rsid w:val="00C42DC1"/>
    <w:rsid w:val="00C4631D"/>
    <w:rsid w:val="00C5053A"/>
    <w:rsid w:val="00C50BE1"/>
    <w:rsid w:val="00C53675"/>
    <w:rsid w:val="00C5389B"/>
    <w:rsid w:val="00C54576"/>
    <w:rsid w:val="00C67AFE"/>
    <w:rsid w:val="00C72AEB"/>
    <w:rsid w:val="00C80438"/>
    <w:rsid w:val="00C8160B"/>
    <w:rsid w:val="00C84D8F"/>
    <w:rsid w:val="00C93734"/>
    <w:rsid w:val="00C96A9A"/>
    <w:rsid w:val="00CA32C5"/>
    <w:rsid w:val="00CA523B"/>
    <w:rsid w:val="00CB147F"/>
    <w:rsid w:val="00CB24CE"/>
    <w:rsid w:val="00CB500A"/>
    <w:rsid w:val="00CB61F6"/>
    <w:rsid w:val="00CC1D70"/>
    <w:rsid w:val="00CE668C"/>
    <w:rsid w:val="00CF106D"/>
    <w:rsid w:val="00CF51C6"/>
    <w:rsid w:val="00D02BC5"/>
    <w:rsid w:val="00D0683A"/>
    <w:rsid w:val="00D20D62"/>
    <w:rsid w:val="00D21E6E"/>
    <w:rsid w:val="00D23E8E"/>
    <w:rsid w:val="00D26F39"/>
    <w:rsid w:val="00D272DE"/>
    <w:rsid w:val="00D36B4F"/>
    <w:rsid w:val="00D423B2"/>
    <w:rsid w:val="00D45709"/>
    <w:rsid w:val="00D505FB"/>
    <w:rsid w:val="00D60C0A"/>
    <w:rsid w:val="00D62054"/>
    <w:rsid w:val="00D6565A"/>
    <w:rsid w:val="00D710F8"/>
    <w:rsid w:val="00D75CAE"/>
    <w:rsid w:val="00D87C98"/>
    <w:rsid w:val="00D93B2F"/>
    <w:rsid w:val="00DB1D14"/>
    <w:rsid w:val="00DC38EB"/>
    <w:rsid w:val="00DC63A9"/>
    <w:rsid w:val="00DC641A"/>
    <w:rsid w:val="00DD0838"/>
    <w:rsid w:val="00DD1B68"/>
    <w:rsid w:val="00DD29C9"/>
    <w:rsid w:val="00DE08BA"/>
    <w:rsid w:val="00DE4FB9"/>
    <w:rsid w:val="00DE5A00"/>
    <w:rsid w:val="00DF2878"/>
    <w:rsid w:val="00DF4BC8"/>
    <w:rsid w:val="00DF552A"/>
    <w:rsid w:val="00DF783E"/>
    <w:rsid w:val="00E01EE3"/>
    <w:rsid w:val="00E16A66"/>
    <w:rsid w:val="00E2255F"/>
    <w:rsid w:val="00E24D61"/>
    <w:rsid w:val="00E26B9F"/>
    <w:rsid w:val="00E3348D"/>
    <w:rsid w:val="00E34BAF"/>
    <w:rsid w:val="00E36C71"/>
    <w:rsid w:val="00E62CEE"/>
    <w:rsid w:val="00E70D62"/>
    <w:rsid w:val="00E759A4"/>
    <w:rsid w:val="00E91776"/>
    <w:rsid w:val="00E9321B"/>
    <w:rsid w:val="00E93CD4"/>
    <w:rsid w:val="00E97FAC"/>
    <w:rsid w:val="00EA1EDC"/>
    <w:rsid w:val="00EA4EB7"/>
    <w:rsid w:val="00EA7912"/>
    <w:rsid w:val="00EB5A2F"/>
    <w:rsid w:val="00EB6FF0"/>
    <w:rsid w:val="00ED6AFE"/>
    <w:rsid w:val="00EE02CC"/>
    <w:rsid w:val="00EE1955"/>
    <w:rsid w:val="00EE590B"/>
    <w:rsid w:val="00F01131"/>
    <w:rsid w:val="00F03E5E"/>
    <w:rsid w:val="00F126B3"/>
    <w:rsid w:val="00F1481D"/>
    <w:rsid w:val="00F14A2D"/>
    <w:rsid w:val="00F20A30"/>
    <w:rsid w:val="00F2643D"/>
    <w:rsid w:val="00F26897"/>
    <w:rsid w:val="00F26A6A"/>
    <w:rsid w:val="00F340AA"/>
    <w:rsid w:val="00F50390"/>
    <w:rsid w:val="00F566C5"/>
    <w:rsid w:val="00F66B58"/>
    <w:rsid w:val="00F7492B"/>
    <w:rsid w:val="00F77496"/>
    <w:rsid w:val="00F83C4B"/>
    <w:rsid w:val="00F86418"/>
    <w:rsid w:val="00F8665C"/>
    <w:rsid w:val="00F92751"/>
    <w:rsid w:val="00F9579E"/>
    <w:rsid w:val="00FA41F6"/>
    <w:rsid w:val="00FA6571"/>
    <w:rsid w:val="00FB16D5"/>
    <w:rsid w:val="00FC1805"/>
    <w:rsid w:val="00FC33EE"/>
    <w:rsid w:val="00FD1051"/>
    <w:rsid w:val="00FD15E9"/>
    <w:rsid w:val="00FD1FD8"/>
    <w:rsid w:val="00FD358D"/>
    <w:rsid w:val="00FD570A"/>
    <w:rsid w:val="00FD5F48"/>
    <w:rsid w:val="00FD76DE"/>
    <w:rsid w:val="00FE2A39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C7BC-073D-4CED-AA20-328572A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26673.2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B2-72DF-4547-B07A-2AEE1149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Мельничану Лилия Николаевна</cp:lastModifiedBy>
  <cp:revision>27</cp:revision>
  <cp:lastPrinted>2020-06-23T06:02:00Z</cp:lastPrinted>
  <dcterms:created xsi:type="dcterms:W3CDTF">2020-06-04T06:06:00Z</dcterms:created>
  <dcterms:modified xsi:type="dcterms:W3CDTF">2020-06-23T11:20:00Z</dcterms:modified>
</cp:coreProperties>
</file>