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C9" w:rsidRPr="003B672A" w:rsidRDefault="006A4EC9" w:rsidP="00A44745">
      <w:pPr>
        <w:pStyle w:val="af2"/>
        <w:ind w:left="6237"/>
      </w:pPr>
      <w:r w:rsidRPr="003B672A">
        <w:t>Проект</w:t>
      </w:r>
      <w:r w:rsidR="00AF5771" w:rsidRPr="003B672A">
        <w:t xml:space="preserve"> </w:t>
      </w:r>
    </w:p>
    <w:p w:rsidR="006A4EC9" w:rsidRPr="003B672A" w:rsidRDefault="006A4EC9" w:rsidP="00A44745">
      <w:pPr>
        <w:pStyle w:val="af2"/>
        <w:ind w:left="6237"/>
      </w:pPr>
    </w:p>
    <w:p w:rsidR="006A4EC9" w:rsidRPr="003B672A" w:rsidRDefault="006A4EC9" w:rsidP="00A44745">
      <w:pPr>
        <w:pStyle w:val="af2"/>
        <w:ind w:left="6237"/>
        <w:rPr>
          <w:rFonts w:ascii="Times New Roman" w:hAnsi="Times New Roman" w:cs="Times New Roman"/>
        </w:rPr>
      </w:pPr>
      <w:r w:rsidRPr="003B672A">
        <w:rPr>
          <w:rFonts w:ascii="Times New Roman" w:hAnsi="Times New Roman" w:cs="Times New Roman"/>
        </w:rPr>
        <w:t>подготовлен комитетом</w:t>
      </w:r>
    </w:p>
    <w:p w:rsidR="006A4EC9" w:rsidRPr="003B672A" w:rsidRDefault="006A4EC9" w:rsidP="00A44745">
      <w:pPr>
        <w:ind w:left="6237"/>
        <w:outlineLvl w:val="0"/>
        <w:rPr>
          <w:sz w:val="24"/>
          <w:szCs w:val="24"/>
        </w:rPr>
      </w:pPr>
      <w:r w:rsidRPr="003B672A">
        <w:rPr>
          <w:sz w:val="24"/>
          <w:szCs w:val="24"/>
        </w:rPr>
        <w:t>культуры и туризма</w:t>
      </w:r>
    </w:p>
    <w:p w:rsidR="006A4EC9" w:rsidRPr="003B672A" w:rsidRDefault="006A4EC9" w:rsidP="00A44745">
      <w:pPr>
        <w:ind w:left="6804"/>
        <w:outlineLvl w:val="0"/>
        <w:rPr>
          <w:sz w:val="28"/>
          <w:szCs w:val="28"/>
        </w:rPr>
      </w:pPr>
    </w:p>
    <w:p w:rsidR="00563904" w:rsidRPr="003B672A" w:rsidRDefault="00563904" w:rsidP="00A44745">
      <w:pPr>
        <w:ind w:firstLine="567"/>
        <w:jc w:val="center"/>
        <w:outlineLvl w:val="0"/>
        <w:rPr>
          <w:sz w:val="28"/>
          <w:szCs w:val="28"/>
        </w:rPr>
      </w:pPr>
      <w:r w:rsidRPr="003B672A">
        <w:rPr>
          <w:sz w:val="28"/>
          <w:szCs w:val="28"/>
        </w:rPr>
        <w:t>МУНИЦИПАЛЬНОЕ ОБРАЗОВАНИЕ</w:t>
      </w:r>
    </w:p>
    <w:p w:rsidR="00563904" w:rsidRPr="003B672A" w:rsidRDefault="00563904" w:rsidP="00A44745">
      <w:pPr>
        <w:ind w:firstLine="567"/>
        <w:jc w:val="center"/>
        <w:outlineLvl w:val="0"/>
        <w:rPr>
          <w:sz w:val="28"/>
          <w:szCs w:val="28"/>
        </w:rPr>
      </w:pPr>
      <w:r w:rsidRPr="003B672A">
        <w:rPr>
          <w:sz w:val="28"/>
          <w:szCs w:val="28"/>
        </w:rPr>
        <w:t>ГОРОДСКОЙ ОКРУГ ГОРОД СУРГУТ</w:t>
      </w:r>
    </w:p>
    <w:p w:rsidR="00563904" w:rsidRPr="003B672A" w:rsidRDefault="00563904" w:rsidP="00A44745">
      <w:pPr>
        <w:ind w:firstLine="567"/>
        <w:jc w:val="center"/>
        <w:rPr>
          <w:sz w:val="28"/>
          <w:szCs w:val="28"/>
        </w:rPr>
      </w:pPr>
    </w:p>
    <w:p w:rsidR="00563904" w:rsidRPr="003B672A" w:rsidRDefault="00563904" w:rsidP="00A44745">
      <w:pPr>
        <w:ind w:firstLine="567"/>
        <w:jc w:val="center"/>
        <w:outlineLvl w:val="0"/>
        <w:rPr>
          <w:b/>
          <w:sz w:val="28"/>
          <w:szCs w:val="28"/>
        </w:rPr>
      </w:pPr>
      <w:r w:rsidRPr="003B672A">
        <w:rPr>
          <w:b/>
          <w:sz w:val="28"/>
          <w:szCs w:val="28"/>
        </w:rPr>
        <w:t>АДМИНИСТРАЦИЯ ГОРОДА</w:t>
      </w:r>
    </w:p>
    <w:p w:rsidR="00563904" w:rsidRPr="003B672A" w:rsidRDefault="00563904" w:rsidP="00A44745">
      <w:pPr>
        <w:ind w:firstLine="567"/>
        <w:jc w:val="center"/>
        <w:rPr>
          <w:b/>
          <w:sz w:val="28"/>
          <w:szCs w:val="28"/>
        </w:rPr>
      </w:pPr>
    </w:p>
    <w:p w:rsidR="00563904" w:rsidRPr="003B672A" w:rsidRDefault="00563904" w:rsidP="00A44745">
      <w:pPr>
        <w:ind w:firstLine="567"/>
        <w:jc w:val="center"/>
        <w:outlineLvl w:val="0"/>
        <w:rPr>
          <w:b/>
          <w:sz w:val="28"/>
          <w:szCs w:val="28"/>
        </w:rPr>
      </w:pPr>
      <w:r w:rsidRPr="003B672A">
        <w:rPr>
          <w:b/>
          <w:sz w:val="28"/>
          <w:szCs w:val="28"/>
        </w:rPr>
        <w:t>ПОСТАНОВЛЕНИЕ</w:t>
      </w:r>
    </w:p>
    <w:p w:rsidR="00563904" w:rsidRPr="003B672A" w:rsidRDefault="00563904" w:rsidP="00A44745">
      <w:pPr>
        <w:ind w:firstLine="567"/>
        <w:rPr>
          <w:sz w:val="28"/>
          <w:szCs w:val="28"/>
        </w:rPr>
      </w:pPr>
    </w:p>
    <w:p w:rsidR="00091E86" w:rsidRPr="003B672A" w:rsidRDefault="00091E86" w:rsidP="00091E86">
      <w:pPr>
        <w:tabs>
          <w:tab w:val="left" w:pos="5103"/>
        </w:tabs>
        <w:ind w:firstLine="567"/>
        <w:rPr>
          <w:sz w:val="28"/>
          <w:szCs w:val="28"/>
        </w:rPr>
      </w:pPr>
    </w:p>
    <w:p w:rsidR="00CB0F67" w:rsidRPr="003B672A" w:rsidRDefault="00114A1E" w:rsidP="00CB0F67">
      <w:pPr>
        <w:tabs>
          <w:tab w:val="left" w:pos="3828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3B672A">
        <w:rPr>
          <w:rFonts w:eastAsia="Calibri"/>
          <w:sz w:val="28"/>
          <w:szCs w:val="28"/>
          <w:lang w:eastAsia="en-US"/>
        </w:rPr>
        <w:t xml:space="preserve">О внесении изменений </w:t>
      </w:r>
    </w:p>
    <w:p w:rsidR="00CB0F67" w:rsidRPr="003B672A" w:rsidRDefault="00114A1E" w:rsidP="00CB0F67">
      <w:pPr>
        <w:tabs>
          <w:tab w:val="left" w:pos="3828"/>
          <w:tab w:val="left" w:pos="5103"/>
        </w:tabs>
        <w:rPr>
          <w:rFonts w:eastAsia="Calibri" w:cs="Arial"/>
          <w:sz w:val="28"/>
          <w:szCs w:val="28"/>
          <w:lang w:eastAsia="en-US"/>
        </w:rPr>
      </w:pPr>
      <w:r w:rsidRPr="003B672A">
        <w:rPr>
          <w:rFonts w:eastAsia="Calibri"/>
          <w:sz w:val="28"/>
          <w:szCs w:val="28"/>
          <w:lang w:eastAsia="en-US"/>
        </w:rPr>
        <w:t>в постановление</w:t>
      </w:r>
      <w:r w:rsidR="00C52EE8" w:rsidRPr="003B672A">
        <w:rPr>
          <w:rFonts w:eastAsia="Calibri"/>
          <w:sz w:val="28"/>
          <w:szCs w:val="28"/>
          <w:lang w:eastAsia="en-US"/>
        </w:rPr>
        <w:t xml:space="preserve"> </w:t>
      </w:r>
      <w:r w:rsidR="00110B65" w:rsidRPr="003B672A">
        <w:rPr>
          <w:rFonts w:eastAsia="Calibri" w:cs="Arial"/>
          <w:sz w:val="28"/>
          <w:szCs w:val="28"/>
          <w:lang w:eastAsia="en-US"/>
        </w:rPr>
        <w:t>Администрации</w:t>
      </w:r>
    </w:p>
    <w:p w:rsidR="00CB0F67" w:rsidRPr="003B672A" w:rsidRDefault="00110B65" w:rsidP="00CB0F67">
      <w:pPr>
        <w:tabs>
          <w:tab w:val="left" w:pos="3828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3B672A">
        <w:rPr>
          <w:rFonts w:eastAsia="Calibri" w:cs="Arial"/>
          <w:sz w:val="28"/>
          <w:szCs w:val="28"/>
          <w:lang w:eastAsia="en-US"/>
        </w:rPr>
        <w:t xml:space="preserve">города </w:t>
      </w:r>
      <w:r w:rsidR="00114A1E" w:rsidRPr="003B672A">
        <w:rPr>
          <w:rFonts w:eastAsia="Calibri"/>
          <w:sz w:val="28"/>
          <w:szCs w:val="28"/>
          <w:lang w:eastAsia="en-US"/>
        </w:rPr>
        <w:t xml:space="preserve">от 16.11.2017 № 9815 </w:t>
      </w:r>
    </w:p>
    <w:p w:rsidR="00C52EE8" w:rsidRPr="003B672A" w:rsidRDefault="00114A1E" w:rsidP="00CB0F67">
      <w:pPr>
        <w:tabs>
          <w:tab w:val="left" w:pos="3828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3B672A">
        <w:rPr>
          <w:rFonts w:eastAsia="Calibri"/>
          <w:sz w:val="28"/>
          <w:szCs w:val="28"/>
          <w:lang w:eastAsia="en-US"/>
        </w:rPr>
        <w:t>«</w:t>
      </w:r>
      <w:r w:rsidR="00222FF1" w:rsidRPr="003B672A">
        <w:rPr>
          <w:rFonts w:eastAsia="Calibri"/>
          <w:sz w:val="28"/>
          <w:szCs w:val="28"/>
          <w:lang w:eastAsia="en-US"/>
        </w:rPr>
        <w:t xml:space="preserve">О </w:t>
      </w:r>
      <w:r w:rsidR="000B576E" w:rsidRPr="003B672A">
        <w:rPr>
          <w:rFonts w:eastAsia="Calibri"/>
          <w:sz w:val="28"/>
          <w:szCs w:val="28"/>
          <w:lang w:eastAsia="en-US"/>
        </w:rPr>
        <w:t>порядке</w:t>
      </w:r>
      <w:r w:rsidR="00C52EE8" w:rsidRPr="003B672A">
        <w:rPr>
          <w:rFonts w:eastAsia="Calibri"/>
          <w:sz w:val="28"/>
          <w:szCs w:val="28"/>
          <w:lang w:eastAsia="en-US"/>
        </w:rPr>
        <w:t xml:space="preserve"> </w:t>
      </w:r>
      <w:r w:rsidR="008F0E49" w:rsidRPr="003B672A">
        <w:rPr>
          <w:rFonts w:eastAsia="Calibri"/>
          <w:sz w:val="28"/>
          <w:szCs w:val="28"/>
          <w:lang w:eastAsia="en-US"/>
        </w:rPr>
        <w:t>предоставления</w:t>
      </w:r>
      <w:r w:rsidR="00310E28" w:rsidRPr="003B672A">
        <w:rPr>
          <w:rFonts w:eastAsia="Calibri"/>
          <w:sz w:val="28"/>
          <w:szCs w:val="28"/>
          <w:lang w:eastAsia="en-US"/>
        </w:rPr>
        <w:t xml:space="preserve"> </w:t>
      </w:r>
    </w:p>
    <w:p w:rsidR="00CB0F67" w:rsidRPr="003B672A" w:rsidRDefault="00222FF1" w:rsidP="00CB0F67">
      <w:pPr>
        <w:tabs>
          <w:tab w:val="left" w:pos="3828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3B672A">
        <w:rPr>
          <w:rFonts w:eastAsia="Calibri"/>
          <w:sz w:val="28"/>
          <w:szCs w:val="28"/>
          <w:lang w:eastAsia="en-US"/>
        </w:rPr>
        <w:t>субсиди</w:t>
      </w:r>
      <w:r w:rsidR="008F0E49" w:rsidRPr="003B672A">
        <w:rPr>
          <w:rFonts w:eastAsia="Calibri"/>
          <w:sz w:val="28"/>
          <w:szCs w:val="28"/>
          <w:lang w:eastAsia="en-US"/>
        </w:rPr>
        <w:t>и</w:t>
      </w:r>
      <w:r w:rsidR="00C52EE8" w:rsidRPr="003B672A">
        <w:rPr>
          <w:rFonts w:eastAsia="Calibri"/>
          <w:sz w:val="28"/>
          <w:szCs w:val="28"/>
          <w:lang w:eastAsia="en-US"/>
        </w:rPr>
        <w:t xml:space="preserve"> </w:t>
      </w:r>
      <w:r w:rsidR="004B7B23" w:rsidRPr="003B672A">
        <w:rPr>
          <w:rFonts w:eastAsia="Calibri"/>
          <w:sz w:val="28"/>
          <w:szCs w:val="28"/>
          <w:lang w:eastAsia="en-US"/>
        </w:rPr>
        <w:t>не</w:t>
      </w:r>
      <w:r w:rsidR="00C44C6C" w:rsidRPr="003B672A">
        <w:rPr>
          <w:rFonts w:eastAsia="Calibri"/>
          <w:sz w:val="28"/>
          <w:szCs w:val="28"/>
          <w:lang w:eastAsia="en-US"/>
        </w:rPr>
        <w:t>коммерческим</w:t>
      </w:r>
      <w:r w:rsidRPr="003B672A">
        <w:rPr>
          <w:rFonts w:eastAsia="Calibri"/>
          <w:sz w:val="28"/>
          <w:szCs w:val="28"/>
          <w:lang w:eastAsia="en-US"/>
        </w:rPr>
        <w:t xml:space="preserve"> </w:t>
      </w:r>
    </w:p>
    <w:p w:rsidR="00CB0F67" w:rsidRPr="003B672A" w:rsidRDefault="00222FF1" w:rsidP="00CB0F67">
      <w:pPr>
        <w:tabs>
          <w:tab w:val="left" w:pos="3828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3B672A">
        <w:rPr>
          <w:rFonts w:eastAsia="Calibri"/>
          <w:sz w:val="28"/>
          <w:szCs w:val="28"/>
          <w:lang w:eastAsia="en-US"/>
        </w:rPr>
        <w:t>организациям</w:t>
      </w:r>
      <w:r w:rsidR="008F0E49" w:rsidRPr="003B672A">
        <w:rPr>
          <w:rFonts w:eastAsia="Calibri"/>
          <w:sz w:val="28"/>
          <w:szCs w:val="28"/>
          <w:lang w:eastAsia="en-US"/>
        </w:rPr>
        <w:t>,</w:t>
      </w:r>
      <w:r w:rsidR="00CB0F67" w:rsidRPr="003B672A">
        <w:rPr>
          <w:rFonts w:eastAsia="Calibri"/>
          <w:sz w:val="28"/>
          <w:szCs w:val="28"/>
          <w:lang w:eastAsia="en-US"/>
        </w:rPr>
        <w:t xml:space="preserve"> </w:t>
      </w:r>
      <w:r w:rsidR="008F0E49" w:rsidRPr="003B672A">
        <w:rPr>
          <w:rFonts w:eastAsia="Calibri"/>
          <w:sz w:val="28"/>
          <w:szCs w:val="28"/>
          <w:lang w:eastAsia="en-US"/>
        </w:rPr>
        <w:t>не являющимся</w:t>
      </w:r>
      <w:r w:rsidR="00310E28" w:rsidRPr="003B672A">
        <w:rPr>
          <w:rFonts w:eastAsia="Calibri"/>
          <w:sz w:val="28"/>
          <w:szCs w:val="28"/>
          <w:lang w:eastAsia="en-US"/>
        </w:rPr>
        <w:t xml:space="preserve"> </w:t>
      </w:r>
    </w:p>
    <w:p w:rsidR="00CB0F67" w:rsidRPr="003B672A" w:rsidRDefault="008F0E49" w:rsidP="00CB0F67">
      <w:pPr>
        <w:tabs>
          <w:tab w:val="left" w:pos="3828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3B672A">
        <w:rPr>
          <w:rFonts w:eastAsia="Calibri"/>
          <w:sz w:val="28"/>
          <w:szCs w:val="28"/>
          <w:lang w:eastAsia="en-US"/>
        </w:rPr>
        <w:t>государственными</w:t>
      </w:r>
      <w:r w:rsidR="00CB0F67" w:rsidRPr="003B672A">
        <w:rPr>
          <w:rFonts w:eastAsia="Calibri"/>
          <w:sz w:val="28"/>
          <w:szCs w:val="28"/>
          <w:lang w:eastAsia="en-US"/>
        </w:rPr>
        <w:t xml:space="preserve"> </w:t>
      </w:r>
    </w:p>
    <w:p w:rsidR="008F0E49" w:rsidRPr="003B672A" w:rsidRDefault="00CB0F67" w:rsidP="00CB0F67">
      <w:pPr>
        <w:tabs>
          <w:tab w:val="left" w:pos="3969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3B672A">
        <w:rPr>
          <w:rFonts w:eastAsia="Calibri"/>
          <w:sz w:val="28"/>
          <w:szCs w:val="28"/>
          <w:lang w:eastAsia="en-US"/>
        </w:rPr>
        <w:t xml:space="preserve">(муниципальными) </w:t>
      </w:r>
      <w:r w:rsidR="008F0E49" w:rsidRPr="003B672A">
        <w:rPr>
          <w:rFonts w:eastAsia="Calibri"/>
          <w:sz w:val="28"/>
          <w:szCs w:val="28"/>
          <w:lang w:eastAsia="en-US"/>
        </w:rPr>
        <w:t>учреждениями</w:t>
      </w:r>
      <w:r w:rsidR="002617D9" w:rsidRPr="003B672A">
        <w:rPr>
          <w:rFonts w:eastAsia="Calibri"/>
          <w:sz w:val="28"/>
          <w:szCs w:val="28"/>
          <w:lang w:eastAsia="en-US"/>
        </w:rPr>
        <w:t>,</w:t>
      </w:r>
    </w:p>
    <w:p w:rsidR="00CB0F67" w:rsidRPr="003B672A" w:rsidRDefault="008F0E49" w:rsidP="00CB0F67">
      <w:pPr>
        <w:tabs>
          <w:tab w:val="left" w:pos="3828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3B672A">
        <w:rPr>
          <w:rFonts w:eastAsia="Calibri"/>
          <w:sz w:val="28"/>
          <w:szCs w:val="28"/>
          <w:lang w:eastAsia="en-US"/>
        </w:rPr>
        <w:t xml:space="preserve">на финансовое обеспечение </w:t>
      </w:r>
    </w:p>
    <w:p w:rsidR="00CB0F67" w:rsidRPr="003B672A" w:rsidRDefault="008F0E49" w:rsidP="00CB0F67">
      <w:pPr>
        <w:tabs>
          <w:tab w:val="left" w:pos="3828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3B672A">
        <w:rPr>
          <w:rFonts w:eastAsia="Calibri"/>
          <w:sz w:val="28"/>
          <w:szCs w:val="28"/>
          <w:lang w:eastAsia="en-US"/>
        </w:rPr>
        <w:t>(возмещение)</w:t>
      </w:r>
      <w:r w:rsidR="00CB0F67" w:rsidRPr="003B672A">
        <w:rPr>
          <w:rFonts w:eastAsia="Calibri"/>
          <w:sz w:val="28"/>
          <w:szCs w:val="28"/>
          <w:lang w:eastAsia="en-US"/>
        </w:rPr>
        <w:t xml:space="preserve"> </w:t>
      </w:r>
      <w:r w:rsidRPr="003B672A">
        <w:rPr>
          <w:rFonts w:eastAsia="Calibri"/>
          <w:sz w:val="28"/>
          <w:szCs w:val="28"/>
          <w:lang w:eastAsia="en-US"/>
        </w:rPr>
        <w:t xml:space="preserve">затрат в связи </w:t>
      </w:r>
    </w:p>
    <w:p w:rsidR="00CB0F67" w:rsidRPr="003B672A" w:rsidRDefault="008F0E49" w:rsidP="00CB0F67">
      <w:pPr>
        <w:tabs>
          <w:tab w:val="left" w:pos="3828"/>
          <w:tab w:val="left" w:pos="5103"/>
        </w:tabs>
        <w:rPr>
          <w:rFonts w:eastAsia="Calibri"/>
          <w:sz w:val="28"/>
          <w:szCs w:val="28"/>
          <w:lang w:eastAsia="en-US"/>
        </w:rPr>
      </w:pPr>
      <w:r w:rsidRPr="003B672A">
        <w:rPr>
          <w:rFonts w:eastAsia="Calibri"/>
          <w:sz w:val="28"/>
          <w:szCs w:val="28"/>
          <w:lang w:eastAsia="en-US"/>
        </w:rPr>
        <w:t xml:space="preserve">с </w:t>
      </w:r>
      <w:r w:rsidR="00D27777" w:rsidRPr="003B672A">
        <w:rPr>
          <w:rFonts w:eastAsia="Calibri"/>
          <w:color w:val="000000"/>
          <w:sz w:val="28"/>
          <w:szCs w:val="28"/>
          <w:lang w:eastAsia="en-US"/>
        </w:rPr>
        <w:t>оказанием услуг</w:t>
      </w:r>
      <w:r w:rsidR="00D02305" w:rsidRPr="003B672A">
        <w:rPr>
          <w:rFonts w:eastAsia="Calibri"/>
          <w:color w:val="000000"/>
          <w:sz w:val="28"/>
          <w:szCs w:val="28"/>
          <w:lang w:eastAsia="en-US"/>
        </w:rPr>
        <w:t>,</w:t>
      </w:r>
      <w:r w:rsidR="00CB0F67" w:rsidRPr="003B672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02305" w:rsidRPr="003B672A">
        <w:rPr>
          <w:rFonts w:eastAsia="Calibri"/>
          <w:sz w:val="28"/>
          <w:szCs w:val="28"/>
          <w:lang w:eastAsia="en-US"/>
        </w:rPr>
        <w:t xml:space="preserve">выполнением </w:t>
      </w:r>
    </w:p>
    <w:p w:rsidR="00C52EE8" w:rsidRPr="003B672A" w:rsidRDefault="00D02305" w:rsidP="00CB0F67">
      <w:pPr>
        <w:tabs>
          <w:tab w:val="left" w:pos="3828"/>
          <w:tab w:val="left" w:pos="5103"/>
        </w:tabs>
        <w:rPr>
          <w:rFonts w:eastAsia="Calibri"/>
          <w:color w:val="000000"/>
          <w:sz w:val="28"/>
          <w:szCs w:val="28"/>
          <w:lang w:eastAsia="en-US"/>
        </w:rPr>
      </w:pPr>
      <w:r w:rsidRPr="003B672A">
        <w:rPr>
          <w:rFonts w:eastAsia="Calibri"/>
          <w:sz w:val="28"/>
          <w:szCs w:val="28"/>
          <w:lang w:eastAsia="en-US"/>
        </w:rPr>
        <w:t>работ</w:t>
      </w:r>
      <w:r w:rsidRPr="003B672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27777" w:rsidRPr="003B672A">
        <w:rPr>
          <w:rFonts w:eastAsia="Calibri"/>
          <w:color w:val="000000"/>
          <w:sz w:val="28"/>
          <w:szCs w:val="28"/>
          <w:lang w:eastAsia="en-US"/>
        </w:rPr>
        <w:t xml:space="preserve">в сфере культуры </w:t>
      </w:r>
    </w:p>
    <w:p w:rsidR="00CB0F67" w:rsidRPr="003B672A" w:rsidRDefault="00D27777" w:rsidP="00CB0F67">
      <w:pPr>
        <w:tabs>
          <w:tab w:val="left" w:pos="3828"/>
          <w:tab w:val="left" w:pos="5103"/>
        </w:tabs>
        <w:rPr>
          <w:rFonts w:eastAsia="Calibri"/>
          <w:color w:val="000000"/>
          <w:sz w:val="28"/>
          <w:szCs w:val="28"/>
          <w:lang w:eastAsia="en-US"/>
        </w:rPr>
      </w:pPr>
      <w:r w:rsidRPr="003B672A">
        <w:rPr>
          <w:rFonts w:eastAsia="Calibri"/>
          <w:color w:val="000000"/>
          <w:sz w:val="28"/>
          <w:szCs w:val="28"/>
          <w:lang w:eastAsia="en-US"/>
        </w:rPr>
        <w:t>в соответствии</w:t>
      </w:r>
      <w:r w:rsidR="00C52EE8" w:rsidRPr="003B672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B672A">
        <w:rPr>
          <w:rFonts w:eastAsia="Calibri"/>
          <w:color w:val="000000"/>
          <w:sz w:val="28"/>
          <w:szCs w:val="28"/>
          <w:lang w:eastAsia="en-US"/>
        </w:rPr>
        <w:t xml:space="preserve">с перечнем, </w:t>
      </w:r>
    </w:p>
    <w:p w:rsidR="00CB0F67" w:rsidRPr="003B672A" w:rsidRDefault="00D27777" w:rsidP="00CB0F67">
      <w:pPr>
        <w:tabs>
          <w:tab w:val="left" w:pos="3828"/>
          <w:tab w:val="left" w:pos="5103"/>
        </w:tabs>
        <w:rPr>
          <w:rFonts w:eastAsia="Calibri"/>
          <w:color w:val="000000"/>
          <w:sz w:val="28"/>
          <w:szCs w:val="28"/>
          <w:lang w:eastAsia="en-US"/>
        </w:rPr>
      </w:pPr>
      <w:r w:rsidRPr="003B672A">
        <w:rPr>
          <w:rFonts w:eastAsia="Calibri"/>
          <w:color w:val="000000"/>
          <w:sz w:val="28"/>
          <w:szCs w:val="28"/>
          <w:lang w:eastAsia="en-US"/>
        </w:rPr>
        <w:t>установленным</w:t>
      </w:r>
      <w:r w:rsidR="00CB0F67" w:rsidRPr="003B672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B672A">
        <w:rPr>
          <w:rFonts w:eastAsia="Calibri"/>
          <w:color w:val="000000"/>
          <w:sz w:val="28"/>
          <w:szCs w:val="28"/>
          <w:lang w:eastAsia="en-US"/>
        </w:rPr>
        <w:t>муниципальным</w:t>
      </w:r>
      <w:r w:rsidR="00C52EE8" w:rsidRPr="003B672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52EE8" w:rsidRPr="003B672A" w:rsidRDefault="00D27777" w:rsidP="00CB0F67">
      <w:pPr>
        <w:tabs>
          <w:tab w:val="left" w:pos="3969"/>
          <w:tab w:val="left" w:pos="5103"/>
        </w:tabs>
        <w:rPr>
          <w:rFonts w:eastAsia="Calibri"/>
          <w:color w:val="000000"/>
          <w:sz w:val="28"/>
          <w:szCs w:val="28"/>
          <w:lang w:eastAsia="en-US"/>
        </w:rPr>
      </w:pPr>
      <w:r w:rsidRPr="003B672A">
        <w:rPr>
          <w:rFonts w:eastAsia="Calibri"/>
          <w:color w:val="000000"/>
          <w:sz w:val="28"/>
          <w:szCs w:val="28"/>
          <w:lang w:eastAsia="en-US"/>
        </w:rPr>
        <w:t xml:space="preserve">правовым актом </w:t>
      </w:r>
    </w:p>
    <w:p w:rsidR="00B126DE" w:rsidRPr="003B672A" w:rsidRDefault="00D27777" w:rsidP="00CB0F67">
      <w:pPr>
        <w:tabs>
          <w:tab w:val="left" w:pos="3828"/>
          <w:tab w:val="left" w:pos="5103"/>
        </w:tabs>
        <w:rPr>
          <w:sz w:val="28"/>
          <w:szCs w:val="28"/>
        </w:rPr>
      </w:pPr>
      <w:r w:rsidRPr="003B672A">
        <w:rPr>
          <w:rFonts w:eastAsia="Calibri"/>
          <w:color w:val="000000"/>
          <w:sz w:val="28"/>
          <w:szCs w:val="28"/>
          <w:lang w:eastAsia="en-US"/>
        </w:rPr>
        <w:t>Администрации города</w:t>
      </w:r>
      <w:r w:rsidR="00114A1E" w:rsidRPr="003B672A">
        <w:rPr>
          <w:rFonts w:eastAsia="Calibri"/>
          <w:color w:val="000000"/>
          <w:sz w:val="28"/>
          <w:szCs w:val="28"/>
          <w:lang w:eastAsia="en-US"/>
        </w:rPr>
        <w:t>»</w:t>
      </w:r>
    </w:p>
    <w:p w:rsidR="005B07A3" w:rsidRPr="003B672A" w:rsidRDefault="005B07A3" w:rsidP="00A44745">
      <w:pPr>
        <w:rPr>
          <w:sz w:val="28"/>
          <w:szCs w:val="28"/>
        </w:rPr>
      </w:pPr>
    </w:p>
    <w:p w:rsidR="00222FF1" w:rsidRPr="003B672A" w:rsidRDefault="00C44C6C" w:rsidP="00A447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672A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787D69" w:rsidRPr="003B672A">
        <w:rPr>
          <w:rFonts w:eastAsia="Calibri"/>
          <w:sz w:val="28"/>
          <w:szCs w:val="28"/>
          <w:lang w:eastAsia="en-US"/>
        </w:rPr>
        <w:t>со</w:t>
      </w:r>
      <w:r w:rsidR="00165C67" w:rsidRPr="003B672A">
        <w:rPr>
          <w:rFonts w:eastAsia="Calibri"/>
          <w:sz w:val="28"/>
          <w:szCs w:val="28"/>
          <w:lang w:eastAsia="en-US"/>
        </w:rPr>
        <w:t xml:space="preserve"> ст</w:t>
      </w:r>
      <w:r w:rsidR="00827D42" w:rsidRPr="003B672A">
        <w:rPr>
          <w:rFonts w:eastAsia="Calibri"/>
          <w:sz w:val="28"/>
          <w:szCs w:val="28"/>
          <w:lang w:eastAsia="en-US"/>
        </w:rPr>
        <w:t>атьей</w:t>
      </w:r>
      <w:r w:rsidR="00165C67" w:rsidRPr="003B672A">
        <w:rPr>
          <w:rFonts w:eastAsia="Calibri"/>
          <w:sz w:val="28"/>
          <w:szCs w:val="28"/>
          <w:lang w:eastAsia="en-US"/>
        </w:rPr>
        <w:t xml:space="preserve"> 78.1. Бюджетного кодекса Российской Федерации,</w:t>
      </w:r>
      <w:r w:rsidR="001C59B4" w:rsidRPr="003B672A">
        <w:rPr>
          <w:sz w:val="28"/>
          <w:szCs w:val="28"/>
        </w:rPr>
        <w:t xml:space="preserve"> </w:t>
      </w:r>
      <w:r w:rsidR="002D200A" w:rsidRPr="003B672A">
        <w:rPr>
          <w:rFonts w:eastAsia="Calibri"/>
          <w:sz w:val="28"/>
          <w:szCs w:val="28"/>
        </w:rPr>
        <w:t>постановлением Правительства Российской Федерации</w:t>
      </w:r>
      <w:r w:rsidR="00E827C0" w:rsidRPr="003B672A">
        <w:rPr>
          <w:rFonts w:eastAsia="Calibri"/>
          <w:sz w:val="28"/>
          <w:szCs w:val="28"/>
        </w:rPr>
        <w:t xml:space="preserve"> </w:t>
      </w:r>
      <w:r w:rsidR="00827D42" w:rsidRPr="003B672A">
        <w:rPr>
          <w:rFonts w:eastAsia="Calibri"/>
          <w:sz w:val="28"/>
          <w:szCs w:val="28"/>
        </w:rPr>
        <w:t xml:space="preserve">                           </w:t>
      </w:r>
      <w:r w:rsidR="002D200A" w:rsidRPr="003B672A">
        <w:rPr>
          <w:rFonts w:eastAsia="Calibri"/>
          <w:sz w:val="28"/>
          <w:szCs w:val="28"/>
        </w:rPr>
        <w:t>от 07.05.2017 № 541</w:t>
      </w:r>
      <w:r w:rsidR="00905FAB" w:rsidRPr="003B672A">
        <w:rPr>
          <w:rFonts w:eastAsia="Calibri"/>
          <w:sz w:val="28"/>
          <w:szCs w:val="28"/>
        </w:rPr>
        <w:t xml:space="preserve"> </w:t>
      </w:r>
      <w:r w:rsidR="002D200A" w:rsidRPr="003B672A">
        <w:rPr>
          <w:rFonts w:eastAsia="Calibri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="001C59B4" w:rsidRPr="003B672A">
        <w:rPr>
          <w:sz w:val="28"/>
          <w:szCs w:val="28"/>
        </w:rPr>
        <w:t>распоряжени</w:t>
      </w:r>
      <w:r w:rsidR="00876641" w:rsidRPr="003B672A">
        <w:rPr>
          <w:sz w:val="28"/>
          <w:szCs w:val="28"/>
        </w:rPr>
        <w:t>е</w:t>
      </w:r>
      <w:r w:rsidR="001C59B4" w:rsidRPr="003B672A">
        <w:rPr>
          <w:sz w:val="28"/>
          <w:szCs w:val="28"/>
        </w:rPr>
        <w:t xml:space="preserve">м Администрации города </w:t>
      </w:r>
      <w:r w:rsidR="00827D42" w:rsidRPr="003B672A">
        <w:rPr>
          <w:sz w:val="28"/>
          <w:szCs w:val="28"/>
        </w:rPr>
        <w:t xml:space="preserve">                 </w:t>
      </w:r>
      <w:r w:rsidR="001C59B4" w:rsidRPr="003B672A">
        <w:rPr>
          <w:sz w:val="28"/>
          <w:szCs w:val="28"/>
        </w:rPr>
        <w:t>от 30.12.2005 № 3686 «Об утверждении Регламента Администрации города»</w:t>
      </w:r>
      <w:r w:rsidR="00827D42" w:rsidRPr="003B672A">
        <w:rPr>
          <w:sz w:val="28"/>
          <w:szCs w:val="28"/>
        </w:rPr>
        <w:t xml:space="preserve">            </w:t>
      </w:r>
      <w:r w:rsidR="00C52EE8" w:rsidRPr="003B672A">
        <w:rPr>
          <w:sz w:val="28"/>
          <w:szCs w:val="28"/>
        </w:rPr>
        <w:t xml:space="preserve"> в целях приведения муниципального правового акта в соответствие </w:t>
      </w:r>
      <w:r w:rsidR="00827D42" w:rsidRPr="003B672A">
        <w:rPr>
          <w:sz w:val="28"/>
          <w:szCs w:val="28"/>
        </w:rPr>
        <w:t xml:space="preserve">                              </w:t>
      </w:r>
      <w:r w:rsidR="00C52EE8" w:rsidRPr="003B672A">
        <w:rPr>
          <w:sz w:val="28"/>
          <w:szCs w:val="28"/>
        </w:rPr>
        <w:t>с действующим законодательством</w:t>
      </w:r>
      <w:r w:rsidR="00756E21" w:rsidRPr="003B672A">
        <w:rPr>
          <w:rFonts w:eastAsia="Calibri"/>
          <w:sz w:val="28"/>
          <w:szCs w:val="28"/>
          <w:lang w:eastAsia="en-US"/>
        </w:rPr>
        <w:t>:</w:t>
      </w:r>
    </w:p>
    <w:p w:rsidR="00827D42" w:rsidRPr="003B672A" w:rsidRDefault="00827D42" w:rsidP="00756E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672A">
        <w:rPr>
          <w:rFonts w:eastAsia="Calibri"/>
          <w:sz w:val="28"/>
          <w:szCs w:val="28"/>
          <w:lang w:eastAsia="en-US"/>
        </w:rPr>
        <w:t>1. Внести в постановление Администрации города от 16.11.2017 № 9815 «О порядке предоставления субсидии некоммерческим организациям,                        не являющимся государственными (муниципальными) учреждениями,                        на финансовое обеспечение (возмещение)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города»       (</w:t>
      </w:r>
      <w:r w:rsidRPr="003B672A">
        <w:rPr>
          <w:sz w:val="28"/>
          <w:szCs w:val="28"/>
        </w:rPr>
        <w:t xml:space="preserve">с изменениями от </w:t>
      </w:r>
      <w:r w:rsidRPr="003B672A">
        <w:rPr>
          <w:sz w:val="28"/>
          <w:szCs w:val="28"/>
        </w:rPr>
        <w:lastRenderedPageBreak/>
        <w:t>04.06.2018 № 4074, 31.07.2018 № 5819, 12.09.2018 № 7007, 08.07.2019 № 4886</w:t>
      </w:r>
      <w:r w:rsidRPr="003B672A">
        <w:rPr>
          <w:rFonts w:eastAsia="Calibri"/>
          <w:sz w:val="28"/>
          <w:szCs w:val="28"/>
          <w:lang w:eastAsia="en-US"/>
        </w:rPr>
        <w:t>) следующие изменения:</w:t>
      </w:r>
    </w:p>
    <w:p w:rsidR="00756E21" w:rsidRPr="003B672A" w:rsidRDefault="00756E21" w:rsidP="00756E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672A">
        <w:rPr>
          <w:rFonts w:eastAsia="Calibri"/>
          <w:sz w:val="28"/>
          <w:szCs w:val="28"/>
          <w:lang w:eastAsia="en-US"/>
        </w:rPr>
        <w:t>1.1. В заголовке</w:t>
      </w:r>
      <w:r w:rsidR="00AF3225" w:rsidRPr="003B672A">
        <w:rPr>
          <w:rFonts w:eastAsia="Calibri"/>
          <w:sz w:val="28"/>
          <w:szCs w:val="28"/>
          <w:lang w:eastAsia="en-US"/>
        </w:rPr>
        <w:t>, пункте 1</w:t>
      </w:r>
      <w:r w:rsidRPr="003B672A">
        <w:rPr>
          <w:rFonts w:eastAsia="Calibri"/>
          <w:sz w:val="28"/>
          <w:szCs w:val="28"/>
          <w:lang w:eastAsia="en-US"/>
        </w:rPr>
        <w:t xml:space="preserve"> постановления слово «(возмещение)» исключить.</w:t>
      </w:r>
    </w:p>
    <w:p w:rsidR="00756E21" w:rsidRPr="003B672A" w:rsidRDefault="00756E21" w:rsidP="00756E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672A">
        <w:rPr>
          <w:rFonts w:eastAsia="Calibri"/>
          <w:sz w:val="28"/>
          <w:szCs w:val="28"/>
          <w:lang w:eastAsia="en-US"/>
        </w:rPr>
        <w:t xml:space="preserve">1.2. </w:t>
      </w:r>
      <w:r w:rsidR="00AF3225" w:rsidRPr="003B672A">
        <w:rPr>
          <w:rFonts w:eastAsia="Calibri"/>
          <w:sz w:val="28"/>
          <w:szCs w:val="28"/>
          <w:lang w:eastAsia="en-US"/>
        </w:rPr>
        <w:t>В пункте 3 постановления слова «Пелевина А.Р.» заменить словами «Томазову А..Н.».</w:t>
      </w:r>
    </w:p>
    <w:p w:rsidR="00756E21" w:rsidRPr="003B672A" w:rsidRDefault="00756E21" w:rsidP="00756E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672A">
        <w:rPr>
          <w:rFonts w:eastAsia="Calibri"/>
          <w:sz w:val="28"/>
          <w:szCs w:val="28"/>
          <w:lang w:eastAsia="en-US"/>
        </w:rPr>
        <w:t xml:space="preserve">1.3. </w:t>
      </w:r>
      <w:r w:rsidR="00850595" w:rsidRPr="003B672A">
        <w:rPr>
          <w:rFonts w:eastAsia="Calibri"/>
          <w:sz w:val="28"/>
          <w:szCs w:val="28"/>
          <w:lang w:eastAsia="en-US"/>
        </w:rPr>
        <w:t>П</w:t>
      </w:r>
      <w:r w:rsidRPr="003B672A">
        <w:rPr>
          <w:rFonts w:eastAsia="Calibri"/>
          <w:sz w:val="28"/>
          <w:szCs w:val="28"/>
          <w:lang w:eastAsia="en-US"/>
        </w:rPr>
        <w:t>риложени</w:t>
      </w:r>
      <w:r w:rsidR="00850595" w:rsidRPr="003B672A">
        <w:rPr>
          <w:rFonts w:eastAsia="Calibri"/>
          <w:sz w:val="28"/>
          <w:szCs w:val="28"/>
          <w:lang w:eastAsia="en-US"/>
        </w:rPr>
        <w:t>е</w:t>
      </w:r>
      <w:r w:rsidRPr="003B672A">
        <w:rPr>
          <w:rFonts w:eastAsia="Calibri"/>
          <w:sz w:val="28"/>
          <w:szCs w:val="28"/>
          <w:lang w:eastAsia="en-US"/>
        </w:rPr>
        <w:t xml:space="preserve"> к постановлению </w:t>
      </w:r>
      <w:r w:rsidR="00850595" w:rsidRPr="003B672A">
        <w:rPr>
          <w:rFonts w:eastAsia="Calibri"/>
          <w:sz w:val="28"/>
          <w:szCs w:val="28"/>
          <w:lang w:eastAsia="en-US"/>
        </w:rPr>
        <w:t>изложить в новой редакции согласно приложению к настоящему постановлению</w:t>
      </w:r>
      <w:r w:rsidRPr="003B672A">
        <w:rPr>
          <w:rFonts w:eastAsia="Calibri"/>
          <w:sz w:val="28"/>
          <w:szCs w:val="28"/>
          <w:lang w:eastAsia="en-US"/>
        </w:rPr>
        <w:t>.</w:t>
      </w:r>
    </w:p>
    <w:p w:rsidR="00850595" w:rsidRPr="003B672A" w:rsidRDefault="00850595" w:rsidP="00850595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B672A">
        <w:rPr>
          <w:bCs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50595" w:rsidRPr="003B672A" w:rsidRDefault="00850595" w:rsidP="00850595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B672A">
        <w:rPr>
          <w:bCs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50595" w:rsidRPr="003B672A" w:rsidRDefault="00850595" w:rsidP="00850595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B672A">
        <w:rPr>
          <w:bCs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905FAB" w:rsidRPr="003B672A" w:rsidRDefault="00850595" w:rsidP="0085059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B672A">
        <w:rPr>
          <w:bCs/>
          <w:sz w:val="28"/>
          <w:szCs w:val="28"/>
        </w:rPr>
        <w:t>5. Контроль за выполнением постановления возложить на заместителя Главы города Томазову А.Н.</w:t>
      </w:r>
    </w:p>
    <w:p w:rsidR="001F3643" w:rsidRPr="003B672A" w:rsidRDefault="001F3643" w:rsidP="00A44745">
      <w:pPr>
        <w:ind w:left="708" w:firstLine="567"/>
        <w:jc w:val="both"/>
        <w:rPr>
          <w:rFonts w:eastAsia="Calibri"/>
          <w:sz w:val="28"/>
          <w:szCs w:val="28"/>
          <w:lang w:eastAsia="en-US"/>
        </w:rPr>
      </w:pPr>
    </w:p>
    <w:p w:rsidR="00766828" w:rsidRPr="003B672A" w:rsidRDefault="00766828" w:rsidP="00A44745">
      <w:pPr>
        <w:ind w:left="708" w:firstLine="567"/>
        <w:jc w:val="both"/>
        <w:rPr>
          <w:rFonts w:eastAsia="Calibri"/>
          <w:sz w:val="28"/>
          <w:szCs w:val="28"/>
          <w:lang w:eastAsia="en-US"/>
        </w:rPr>
      </w:pPr>
    </w:p>
    <w:p w:rsidR="00766828" w:rsidRPr="003B672A" w:rsidRDefault="00766828" w:rsidP="00A44745">
      <w:pPr>
        <w:ind w:left="708" w:firstLine="567"/>
        <w:jc w:val="both"/>
        <w:rPr>
          <w:rFonts w:eastAsia="Calibri"/>
          <w:sz w:val="28"/>
          <w:szCs w:val="28"/>
          <w:lang w:eastAsia="en-US"/>
        </w:rPr>
      </w:pPr>
    </w:p>
    <w:p w:rsidR="00AC4503" w:rsidRPr="003B672A" w:rsidRDefault="00330B08" w:rsidP="00A44745">
      <w:pPr>
        <w:jc w:val="both"/>
        <w:rPr>
          <w:sz w:val="28"/>
          <w:szCs w:val="28"/>
        </w:rPr>
      </w:pPr>
      <w:r w:rsidRPr="003B672A">
        <w:rPr>
          <w:sz w:val="28"/>
          <w:szCs w:val="28"/>
        </w:rPr>
        <w:t>Глава города</w:t>
      </w:r>
      <w:r w:rsidRPr="003B672A">
        <w:rPr>
          <w:sz w:val="28"/>
          <w:szCs w:val="28"/>
        </w:rPr>
        <w:tab/>
      </w:r>
      <w:r w:rsidRPr="003B672A">
        <w:rPr>
          <w:sz w:val="28"/>
          <w:szCs w:val="28"/>
        </w:rPr>
        <w:tab/>
      </w:r>
      <w:r w:rsidRPr="003B672A">
        <w:rPr>
          <w:sz w:val="28"/>
          <w:szCs w:val="28"/>
        </w:rPr>
        <w:tab/>
      </w:r>
      <w:r w:rsidRPr="003B672A">
        <w:rPr>
          <w:sz w:val="28"/>
          <w:szCs w:val="28"/>
        </w:rPr>
        <w:tab/>
      </w:r>
      <w:r w:rsidRPr="003B672A">
        <w:rPr>
          <w:sz w:val="28"/>
          <w:szCs w:val="28"/>
        </w:rPr>
        <w:tab/>
      </w:r>
      <w:r w:rsidR="00A44745" w:rsidRPr="003B672A">
        <w:rPr>
          <w:sz w:val="28"/>
          <w:szCs w:val="28"/>
        </w:rPr>
        <w:tab/>
      </w:r>
      <w:r w:rsidR="00A44745" w:rsidRPr="003B672A">
        <w:rPr>
          <w:sz w:val="28"/>
          <w:szCs w:val="28"/>
        </w:rPr>
        <w:tab/>
      </w:r>
      <w:r w:rsidR="00A44745" w:rsidRPr="003B672A">
        <w:rPr>
          <w:sz w:val="28"/>
          <w:szCs w:val="28"/>
        </w:rPr>
        <w:tab/>
      </w:r>
      <w:r w:rsidR="000B576E" w:rsidRPr="003B672A">
        <w:rPr>
          <w:sz w:val="28"/>
          <w:szCs w:val="28"/>
        </w:rPr>
        <w:tab/>
      </w:r>
      <w:r w:rsidRPr="003B672A">
        <w:rPr>
          <w:sz w:val="28"/>
          <w:szCs w:val="28"/>
        </w:rPr>
        <w:tab/>
      </w:r>
      <w:r w:rsidRPr="003B672A">
        <w:rPr>
          <w:sz w:val="28"/>
          <w:szCs w:val="28"/>
        </w:rPr>
        <w:tab/>
      </w:r>
      <w:r w:rsidRPr="003B672A">
        <w:rPr>
          <w:sz w:val="28"/>
          <w:szCs w:val="28"/>
        </w:rPr>
        <w:tab/>
        <w:t>В.Н. Шувалов</w:t>
      </w:r>
    </w:p>
    <w:p w:rsidR="00AC4503" w:rsidRPr="003B672A" w:rsidRDefault="00AC4503" w:rsidP="00827D42">
      <w:pPr>
        <w:tabs>
          <w:tab w:val="left" w:pos="9498"/>
        </w:tabs>
      </w:pPr>
    </w:p>
    <w:p w:rsidR="00DA4838" w:rsidRPr="003B672A" w:rsidRDefault="00AC4503" w:rsidP="005946F4">
      <w:pPr>
        <w:pStyle w:val="af5"/>
        <w:tabs>
          <w:tab w:val="left" w:pos="9639"/>
        </w:tabs>
        <w:ind w:left="6237" w:right="142"/>
        <w:rPr>
          <w:rFonts w:ascii="Times New Roman" w:hAnsi="Times New Roman"/>
          <w:sz w:val="28"/>
          <w:szCs w:val="28"/>
        </w:rPr>
      </w:pPr>
      <w:r w:rsidRPr="003B672A">
        <w:br w:type="page"/>
      </w:r>
      <w:r w:rsidR="00DA4838" w:rsidRPr="003B672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A4838" w:rsidRPr="003B672A" w:rsidRDefault="00DA4838" w:rsidP="005946F4">
      <w:pPr>
        <w:pStyle w:val="af5"/>
        <w:tabs>
          <w:tab w:val="left" w:pos="9639"/>
        </w:tabs>
        <w:ind w:left="6237" w:right="142"/>
        <w:rPr>
          <w:rFonts w:ascii="Times New Roman" w:hAnsi="Times New Roman"/>
          <w:sz w:val="28"/>
          <w:szCs w:val="28"/>
        </w:rPr>
      </w:pPr>
      <w:r w:rsidRPr="003B672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A4838" w:rsidRPr="003B672A" w:rsidRDefault="00DA4838" w:rsidP="005946F4">
      <w:pPr>
        <w:pStyle w:val="af5"/>
        <w:tabs>
          <w:tab w:val="left" w:pos="9639"/>
        </w:tabs>
        <w:ind w:left="6237" w:right="142"/>
        <w:rPr>
          <w:rFonts w:ascii="Times New Roman" w:hAnsi="Times New Roman"/>
          <w:sz w:val="28"/>
          <w:szCs w:val="28"/>
        </w:rPr>
      </w:pPr>
      <w:r w:rsidRPr="003B672A">
        <w:rPr>
          <w:rFonts w:ascii="Times New Roman" w:hAnsi="Times New Roman"/>
          <w:sz w:val="28"/>
          <w:szCs w:val="28"/>
        </w:rPr>
        <w:t>Администрации города</w:t>
      </w:r>
    </w:p>
    <w:p w:rsidR="00DA4838" w:rsidRPr="003B672A" w:rsidRDefault="00DA4838" w:rsidP="005946F4">
      <w:pPr>
        <w:pStyle w:val="af5"/>
        <w:tabs>
          <w:tab w:val="left" w:pos="9639"/>
        </w:tabs>
        <w:ind w:left="6237" w:right="142"/>
        <w:rPr>
          <w:rFonts w:ascii="Times New Roman" w:hAnsi="Times New Roman"/>
          <w:sz w:val="28"/>
          <w:szCs w:val="28"/>
        </w:rPr>
      </w:pPr>
      <w:r w:rsidRPr="003B672A">
        <w:rPr>
          <w:rFonts w:ascii="Times New Roman" w:hAnsi="Times New Roman"/>
          <w:sz w:val="28"/>
          <w:szCs w:val="28"/>
        </w:rPr>
        <w:t>от__________№______</w:t>
      </w:r>
    </w:p>
    <w:p w:rsidR="00827D42" w:rsidRPr="003B672A" w:rsidRDefault="00827D42" w:rsidP="005946F4">
      <w:pPr>
        <w:jc w:val="center"/>
        <w:rPr>
          <w:sz w:val="28"/>
          <w:szCs w:val="28"/>
        </w:rPr>
      </w:pPr>
      <w:r w:rsidRPr="003B672A">
        <w:rPr>
          <w:sz w:val="28"/>
          <w:szCs w:val="28"/>
        </w:rPr>
        <w:t xml:space="preserve">Порядок </w:t>
      </w:r>
      <w:r w:rsidRPr="003B672A">
        <w:rPr>
          <w:sz w:val="28"/>
          <w:szCs w:val="28"/>
        </w:rPr>
        <w:br/>
        <w:t>предоставления субсидии некоммерческим организациям, не являющимся государственными (муниципальными) учреждени</w:t>
      </w:r>
      <w:r w:rsidR="00DA4838" w:rsidRPr="003B672A">
        <w:rPr>
          <w:sz w:val="28"/>
          <w:szCs w:val="28"/>
        </w:rPr>
        <w:t xml:space="preserve">ями, на финансовое обеспечение </w:t>
      </w:r>
      <w:r w:rsidRPr="003B672A">
        <w:rPr>
          <w:sz w:val="28"/>
          <w:szCs w:val="28"/>
        </w:rPr>
        <w:t>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</w:t>
      </w:r>
    </w:p>
    <w:p w:rsidR="003F1802" w:rsidRPr="003B672A" w:rsidRDefault="003F1802" w:rsidP="005946F4">
      <w:pPr>
        <w:jc w:val="center"/>
        <w:rPr>
          <w:sz w:val="28"/>
          <w:szCs w:val="28"/>
        </w:rPr>
      </w:pPr>
    </w:p>
    <w:p w:rsidR="00827D42" w:rsidRPr="003B672A" w:rsidRDefault="00827D42" w:rsidP="005946F4">
      <w:pPr>
        <w:jc w:val="both"/>
        <w:rPr>
          <w:sz w:val="28"/>
          <w:szCs w:val="28"/>
        </w:rPr>
      </w:pPr>
      <w:r w:rsidRPr="003B672A">
        <w:rPr>
          <w:sz w:val="28"/>
          <w:szCs w:val="28"/>
        </w:rPr>
        <w:t>Раздел I. Общие положения</w:t>
      </w:r>
      <w:r w:rsidR="004B4648" w:rsidRPr="003B672A">
        <w:rPr>
          <w:sz w:val="28"/>
          <w:szCs w:val="28"/>
        </w:rPr>
        <w:t xml:space="preserve"> о предоставлении субсидии</w:t>
      </w:r>
    </w:p>
    <w:p w:rsidR="00827D42" w:rsidRPr="003B672A" w:rsidRDefault="00827D42" w:rsidP="005946F4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1. Настоящий порядок предоставления субсидии некоммерческим организациям, не являющимся государственными (муниципальными) учреждениями (далее - некоммерческие организации) на финансовое обеспечение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 (далее - порядок) устанавливает общие положения</w:t>
      </w:r>
      <w:r w:rsidR="003F1802" w:rsidRPr="003B672A">
        <w:rPr>
          <w:sz w:val="28"/>
          <w:szCs w:val="28"/>
        </w:rPr>
        <w:t xml:space="preserve"> о предоставлении субсидии</w:t>
      </w:r>
      <w:r w:rsidRPr="003B672A">
        <w:rPr>
          <w:sz w:val="28"/>
          <w:szCs w:val="28"/>
        </w:rPr>
        <w:t xml:space="preserve">, условия и </w:t>
      </w:r>
      <w:r w:rsidR="003F1802" w:rsidRPr="003B672A">
        <w:rPr>
          <w:sz w:val="28"/>
          <w:szCs w:val="28"/>
        </w:rPr>
        <w:t>порядок предоставления субсидии</w:t>
      </w:r>
      <w:r w:rsidRPr="003B672A">
        <w:rPr>
          <w:sz w:val="28"/>
          <w:szCs w:val="28"/>
        </w:rPr>
        <w:t>, требования к отчетности, требования об осуществлении контроля за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соблюдением условий, целей и порядка</w:t>
      </w:r>
      <w:r w:rsidR="003F1802" w:rsidRPr="003B672A">
        <w:t xml:space="preserve"> </w:t>
      </w:r>
      <w:r w:rsidR="003F1802" w:rsidRPr="003B672A">
        <w:rPr>
          <w:sz w:val="28"/>
          <w:szCs w:val="28"/>
        </w:rPr>
        <w:t>предоставления субсидии и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ответственност</w:t>
      </w:r>
      <w:r w:rsidR="003F1802" w:rsidRPr="003B672A">
        <w:rPr>
          <w:sz w:val="28"/>
          <w:szCs w:val="28"/>
        </w:rPr>
        <w:t>и</w:t>
      </w:r>
      <w:r w:rsidRPr="003B672A">
        <w:rPr>
          <w:sz w:val="28"/>
          <w:szCs w:val="28"/>
        </w:rPr>
        <w:t xml:space="preserve"> за их нарушение.</w:t>
      </w:r>
    </w:p>
    <w:p w:rsidR="00827D42" w:rsidRPr="003B672A" w:rsidRDefault="00827D42" w:rsidP="005946F4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2. Субсидия предоставляется в целях повышения эффективности взаимодействия Администрации города с некоммерческими организациями, повышения доступности услуг в сфере культуры через расширение участия некоммерческих организаций в предоставлении услуг гражданам</w:t>
      </w:r>
      <w:r w:rsidR="002F53D3" w:rsidRPr="003B672A">
        <w:rPr>
          <w:sz w:val="28"/>
          <w:szCs w:val="28"/>
        </w:rPr>
        <w:t xml:space="preserve"> и реализации муниципальной программы «Развитие культуры и туризма в городе Сургуте на</w:t>
      </w:r>
      <w:r w:rsidR="00921C27" w:rsidRPr="003B672A">
        <w:rPr>
          <w:sz w:val="28"/>
          <w:szCs w:val="28"/>
        </w:rPr>
        <w:t> </w:t>
      </w:r>
      <w:r w:rsidR="002F53D3" w:rsidRPr="003B672A">
        <w:rPr>
          <w:sz w:val="28"/>
          <w:szCs w:val="28"/>
        </w:rPr>
        <w:t>период до 2030 года», утвержденной постановлением Администрации города от 13.12.2013 № 8976</w:t>
      </w:r>
      <w:r w:rsidRPr="003B672A">
        <w:rPr>
          <w:sz w:val="28"/>
          <w:szCs w:val="28"/>
        </w:rPr>
        <w:t>.</w:t>
      </w:r>
    </w:p>
    <w:p w:rsidR="002F53D3" w:rsidRPr="003B672A" w:rsidRDefault="002F53D3" w:rsidP="005946F4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3. Главным распорядителем бюджетных средств, до которого в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</w:t>
      </w:r>
      <w:r w:rsidR="00687D13" w:rsidRPr="003B672A">
        <w:rPr>
          <w:sz w:val="28"/>
          <w:szCs w:val="28"/>
        </w:rPr>
        <w:t xml:space="preserve">и </w:t>
      </w:r>
      <w:r w:rsidRPr="003B672A">
        <w:rPr>
          <w:sz w:val="28"/>
          <w:szCs w:val="28"/>
        </w:rPr>
        <w:t>на соответствующий финансовый год и плановый период, являет</w:t>
      </w:r>
      <w:r w:rsidR="00AF3225" w:rsidRPr="003B672A">
        <w:rPr>
          <w:sz w:val="28"/>
          <w:szCs w:val="28"/>
        </w:rPr>
        <w:t>ся Администрация города Сургута (далее – главный распорядитель бюджетных средств).</w:t>
      </w:r>
    </w:p>
    <w:p w:rsidR="00827D42" w:rsidRPr="003B672A" w:rsidRDefault="001F0777" w:rsidP="005946F4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4</w:t>
      </w:r>
      <w:r w:rsidR="00827D42" w:rsidRPr="003B672A">
        <w:rPr>
          <w:sz w:val="28"/>
          <w:szCs w:val="28"/>
        </w:rPr>
        <w:t>. Основные понятия, используемые в настоящем порядке:</w:t>
      </w:r>
    </w:p>
    <w:p w:rsidR="00C13B36" w:rsidRPr="003B672A" w:rsidRDefault="00C13B36" w:rsidP="000C665E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субсидия - средства, предоставляемые на безвозмездной и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безвозвратной основе получателю субсидии на финансовое обеспечение затрат в связи с выполнением работ, оказанием услуг в сфере культуры в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соответствии с перечнем, установленным муниципальным правовым актом Администрации города, в пределах лимитов бюджетных обязательств, предусмотренных главным распорядителем бюджетных средств на данные цели на текущий финансовый год и плановый период;</w:t>
      </w:r>
    </w:p>
    <w:p w:rsidR="00C13B36" w:rsidRPr="003B672A" w:rsidRDefault="00C13B36" w:rsidP="00C13B36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- комитет культуры и туризма Администрации города (далее – уполномоченный орган) – структурное подразделение Администрации города, </w:t>
      </w:r>
      <w:r w:rsidRPr="003B672A">
        <w:rPr>
          <w:sz w:val="28"/>
          <w:szCs w:val="28"/>
        </w:rPr>
        <w:lastRenderedPageBreak/>
        <w:t>являющееся уполномоченным органом, осуществляющим от лица главного распорядителя бюджетных средств проверку документов, предоставляемых некоммерческой организацией, в соответствии с разделами II, III настоящего порядка, контроль за соблюдением настоящего порядка, подготовку и</w:t>
      </w:r>
      <w:r w:rsidR="00AF3225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направление уведомлений о предоставлении субсидии </w:t>
      </w:r>
      <w:r w:rsidR="00AF3225" w:rsidRPr="003B672A">
        <w:rPr>
          <w:sz w:val="28"/>
          <w:szCs w:val="28"/>
        </w:rPr>
        <w:t>или об отказе в </w:t>
      </w:r>
      <w:r w:rsidRPr="003B672A">
        <w:rPr>
          <w:sz w:val="28"/>
          <w:szCs w:val="28"/>
        </w:rPr>
        <w:t>предоставлении субсидии, подготовку проекта муниципального правового акта Администрации города об утверждении</w:t>
      </w:r>
      <w:r w:rsidR="00AF3225" w:rsidRPr="003B672A">
        <w:rPr>
          <w:sz w:val="28"/>
          <w:szCs w:val="28"/>
        </w:rPr>
        <w:t xml:space="preserve"> перечня получателей субсидии и </w:t>
      </w:r>
      <w:r w:rsidRPr="003B672A">
        <w:rPr>
          <w:sz w:val="28"/>
          <w:szCs w:val="28"/>
        </w:rPr>
        <w:t>объема предоставляемой субсидии, подготовку проектов соглашений о</w:t>
      </w:r>
      <w:r w:rsidR="00AF3225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субсидии, проверку качества оказываемых получателем субсидии услуг, выполняемых работ, проверку и приемку фактических объемов работ, услуг, предоставленных получателем субсидии;</w:t>
      </w:r>
    </w:p>
    <w:p w:rsidR="00C13B36" w:rsidRPr="003B672A" w:rsidRDefault="00C13B36" w:rsidP="00C13B36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муниципальное казенное учреждение «Центр организационного обеспечения деятельности муниципальных организаций» (далее - МКУ «ЦООД») - учреждение, подведомственное главному распорядителю бюджетных средств, осуществляющее проверку документов, предоставляемых некоммерческой организацией, в соответствии разделами II, III настоящего порядка, без оценки организации и ведения бухгалтерского и налогового учета некоммерческой организацией;</w:t>
      </w:r>
    </w:p>
    <w:p w:rsidR="001F0777" w:rsidRPr="003B672A" w:rsidRDefault="001F0777" w:rsidP="001F077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заявитель - некоммерческая организация, подавшая заявку на получение субсидии в установленном порядке;</w:t>
      </w:r>
    </w:p>
    <w:p w:rsidR="001F0777" w:rsidRPr="003B672A" w:rsidRDefault="001F0777" w:rsidP="001F077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получатель субсидии - некоммерческая организация, в отношении которой принято решение о предоставлении субсидии;</w:t>
      </w:r>
    </w:p>
    <w:p w:rsidR="00C13B36" w:rsidRPr="003B672A" w:rsidRDefault="00C13B36" w:rsidP="001F077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Контрольно-счетная палата города (далее - КСП) – орган, осуществляющий внешний муниципальный финансовый контроль за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соблюдением </w:t>
      </w:r>
      <w:r w:rsidR="00294636" w:rsidRPr="003B672A">
        <w:rPr>
          <w:sz w:val="28"/>
          <w:szCs w:val="28"/>
        </w:rPr>
        <w:t xml:space="preserve">условий, целей и порядка предоставления субсидии </w:t>
      </w:r>
      <w:r w:rsidRPr="003B672A">
        <w:rPr>
          <w:sz w:val="28"/>
          <w:szCs w:val="28"/>
        </w:rPr>
        <w:t>получателями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соглашению о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субсидии;</w:t>
      </w:r>
    </w:p>
    <w:p w:rsidR="00C13B36" w:rsidRPr="003B672A" w:rsidRDefault="00C13B36" w:rsidP="00C13B36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контрольно-ревизионное управление (далее - КРУ) -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получателями субсидии и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лицами, являющимися поставщиками (подрядчиками, исполнителями) по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договорам (соглашениям), заключенным в целях исполнения обязательств по соглашению о предоставлении субсидии</w:t>
      </w:r>
      <w:r w:rsidR="001F0777" w:rsidRPr="003B672A">
        <w:rPr>
          <w:sz w:val="28"/>
          <w:szCs w:val="28"/>
        </w:rPr>
        <w:t>.</w:t>
      </w:r>
    </w:p>
    <w:p w:rsidR="00827D42" w:rsidRPr="003B672A" w:rsidRDefault="00C13B36" w:rsidP="00C13B36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Иные понятия и термины, применяемые в настоящем порядке, используются в значениях, определенных действующим законодательством</w:t>
      </w:r>
      <w:r w:rsidR="00921C27" w:rsidRPr="003B672A">
        <w:rPr>
          <w:sz w:val="28"/>
          <w:szCs w:val="28"/>
        </w:rPr>
        <w:t>.</w:t>
      </w:r>
    </w:p>
    <w:p w:rsidR="00107BF8" w:rsidRPr="003B672A" w:rsidRDefault="001F0777" w:rsidP="00294636">
      <w:pPr>
        <w:ind w:firstLine="709"/>
        <w:contextualSpacing/>
        <w:jc w:val="both"/>
        <w:rPr>
          <w:sz w:val="28"/>
          <w:szCs w:val="28"/>
        </w:rPr>
      </w:pPr>
      <w:r w:rsidRPr="003B672A">
        <w:rPr>
          <w:sz w:val="28"/>
          <w:szCs w:val="28"/>
        </w:rPr>
        <w:t>5</w:t>
      </w:r>
      <w:r w:rsidR="00827D42" w:rsidRPr="003B672A">
        <w:rPr>
          <w:sz w:val="28"/>
          <w:szCs w:val="28"/>
        </w:rPr>
        <w:t xml:space="preserve">. </w:t>
      </w:r>
      <w:r w:rsidR="00107BF8" w:rsidRPr="003B672A">
        <w:rPr>
          <w:sz w:val="28"/>
          <w:szCs w:val="28"/>
        </w:rPr>
        <w:t>Категории и критерии отбора получателей субсидии.</w:t>
      </w:r>
    </w:p>
    <w:p w:rsidR="00294636" w:rsidRPr="003B672A" w:rsidRDefault="00294636" w:rsidP="00294636">
      <w:pPr>
        <w:ind w:firstLine="709"/>
        <w:contextualSpacing/>
        <w:jc w:val="both"/>
        <w:rPr>
          <w:sz w:val="28"/>
          <w:szCs w:val="28"/>
        </w:rPr>
      </w:pPr>
      <w:r w:rsidRPr="003B672A">
        <w:rPr>
          <w:sz w:val="28"/>
          <w:szCs w:val="28"/>
        </w:rPr>
        <w:t>Субсидия предоставляется некоммерческим организациям, которые отвечают следующим критериям отбора получателей субсидии:</w:t>
      </w:r>
    </w:p>
    <w:p w:rsidR="00294636" w:rsidRPr="003B672A" w:rsidRDefault="00294636" w:rsidP="00294636">
      <w:pPr>
        <w:ind w:firstLine="709"/>
        <w:contextualSpacing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5.1. Осуществление деятельности в сфере культуры на территории города Сургута по направлениям, соответствующим перечню услуг и работ согласно распоряжению Администрации города от 01.03.2017 № 288 «Об утверждении перечня услуг (работ), востребованных населением города, а также услуг,                  на получение которых есть спрос, превышающий возможности бюджетных           </w:t>
      </w:r>
      <w:r w:rsidRPr="003B672A">
        <w:rPr>
          <w:sz w:val="28"/>
          <w:szCs w:val="28"/>
        </w:rPr>
        <w:lastRenderedPageBreak/>
        <w:t>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предпринимателям».</w:t>
      </w:r>
    </w:p>
    <w:p w:rsidR="00294636" w:rsidRPr="003B672A" w:rsidRDefault="00294636" w:rsidP="00294636">
      <w:pPr>
        <w:ind w:firstLine="709"/>
        <w:contextualSpacing/>
        <w:jc w:val="both"/>
        <w:rPr>
          <w:sz w:val="28"/>
          <w:szCs w:val="28"/>
        </w:rPr>
      </w:pPr>
      <w:r w:rsidRPr="003B672A">
        <w:rPr>
          <w:sz w:val="28"/>
          <w:szCs w:val="28"/>
        </w:rPr>
        <w:t>5.2. Наличие государственной регистрации в качестве юридического лица.</w:t>
      </w:r>
    </w:p>
    <w:p w:rsidR="00294636" w:rsidRPr="003B672A" w:rsidRDefault="00294636" w:rsidP="00294636">
      <w:pPr>
        <w:ind w:firstLine="709"/>
        <w:contextualSpacing/>
        <w:jc w:val="both"/>
        <w:rPr>
          <w:sz w:val="28"/>
          <w:szCs w:val="28"/>
        </w:rPr>
      </w:pPr>
      <w:r w:rsidRPr="003B672A">
        <w:rPr>
          <w:sz w:val="28"/>
          <w:szCs w:val="28"/>
        </w:rPr>
        <w:t>5.3. Наличие на праве собственности или ином праве помещения для выполнения работы в сфере культуры в соответствии с перечнем, установленным муниципальным правовым актом Администрации города.</w:t>
      </w:r>
    </w:p>
    <w:p w:rsidR="001F0777" w:rsidRPr="003B672A" w:rsidRDefault="001F0777" w:rsidP="00921C2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6. Отбор получателей субсидии осуществляется в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порядке очередности подачи заявок на предоставление субсидии и по итогам проверки документов, предоставленных в соответствии с пунктом 3 р</w:t>
      </w:r>
      <w:r w:rsidR="00D61DCC" w:rsidRPr="003B672A">
        <w:rPr>
          <w:sz w:val="28"/>
          <w:szCs w:val="28"/>
        </w:rPr>
        <w:t>аздела II настоящего порядка, в </w:t>
      </w:r>
      <w:r w:rsidRPr="003B672A">
        <w:rPr>
          <w:sz w:val="28"/>
          <w:szCs w:val="28"/>
        </w:rPr>
        <w:t>сроки, установленные пунктом 6 раздела II настоящего порядка.</w:t>
      </w:r>
    </w:p>
    <w:p w:rsidR="003F1802" w:rsidRPr="003B672A" w:rsidRDefault="003F1802" w:rsidP="005946F4">
      <w:pPr>
        <w:ind w:firstLine="709"/>
        <w:jc w:val="both"/>
        <w:rPr>
          <w:sz w:val="28"/>
          <w:szCs w:val="28"/>
        </w:rPr>
      </w:pPr>
    </w:p>
    <w:p w:rsidR="00827D42" w:rsidRPr="003B672A" w:rsidRDefault="00827D42" w:rsidP="003F1802">
      <w:pPr>
        <w:jc w:val="both"/>
        <w:rPr>
          <w:sz w:val="28"/>
          <w:szCs w:val="28"/>
        </w:rPr>
      </w:pPr>
      <w:r w:rsidRPr="003B672A">
        <w:rPr>
          <w:sz w:val="28"/>
          <w:szCs w:val="28"/>
        </w:rPr>
        <w:t>Раздел II. Условия и порядок предоставления субсиди</w:t>
      </w:r>
      <w:r w:rsidR="004B4648" w:rsidRPr="003B672A">
        <w:rPr>
          <w:sz w:val="28"/>
          <w:szCs w:val="28"/>
        </w:rPr>
        <w:t>и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1. Уполномоченный орган объявляет о приеме заявок, устанавливает сроки начала и окончания приема заявок. Информация о приеме заявок размещается на официальном портале Администрации города.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2. Документы, указанные в пункте 3 раздела II настоящего порядка предоставляются заявителем в уполномоченный орган по адресу: город Сургут, улица Энгельса, 8, кабинет 404. Заявки принимаются ежедневно, кроме субботы и воскресенья, с 09.00 до 13.00 и с 14.00 до 17.00 (в понедельник - до18.00). Уполномоченный орган ведет учет заявок и приложенных документов к заявке в журнале регистрации заявок. Журнал регистрации заявок содержит номер заявки, наименование заявителя, указание даты и времени получения документов (число, месяц, год, время в часах и минутах)</w:t>
      </w:r>
      <w:r w:rsidR="00F434AF" w:rsidRPr="003B672A">
        <w:rPr>
          <w:sz w:val="28"/>
          <w:szCs w:val="28"/>
        </w:rPr>
        <w:t>, перечень полученных документов</w:t>
      </w:r>
      <w:r w:rsidRPr="003B672A">
        <w:rPr>
          <w:sz w:val="28"/>
          <w:szCs w:val="28"/>
        </w:rPr>
        <w:t>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3. </w:t>
      </w:r>
      <w:r w:rsidR="00687D13" w:rsidRPr="003B672A">
        <w:rPr>
          <w:sz w:val="28"/>
          <w:szCs w:val="28"/>
        </w:rPr>
        <w:t>Перечень документов, предоставляемых заявителем в уполномоченный орган для получения субсидии, и требования к указанным документам: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заявк</w:t>
      </w:r>
      <w:r w:rsidR="00687D13" w:rsidRPr="003B672A">
        <w:rPr>
          <w:sz w:val="28"/>
          <w:szCs w:val="28"/>
        </w:rPr>
        <w:t>а</w:t>
      </w:r>
      <w:r w:rsidRPr="003B672A">
        <w:rPr>
          <w:sz w:val="28"/>
          <w:szCs w:val="28"/>
        </w:rPr>
        <w:t xml:space="preserve"> на получение субсидии</w:t>
      </w:r>
      <w:r w:rsidR="00F434AF" w:rsidRPr="003B672A">
        <w:rPr>
          <w:sz w:val="28"/>
          <w:szCs w:val="28"/>
        </w:rPr>
        <w:t xml:space="preserve"> по форме согласно приложению 1 к</w:t>
      </w:r>
      <w:r w:rsidR="00F05478" w:rsidRPr="003B672A">
        <w:rPr>
          <w:sz w:val="28"/>
          <w:szCs w:val="28"/>
        </w:rPr>
        <w:t> </w:t>
      </w:r>
      <w:r w:rsidR="00F434AF" w:rsidRPr="003B672A">
        <w:rPr>
          <w:sz w:val="28"/>
          <w:szCs w:val="28"/>
        </w:rPr>
        <w:t>настоящему порядку</w:t>
      </w:r>
      <w:r w:rsidRPr="003B672A">
        <w:rPr>
          <w:sz w:val="28"/>
          <w:szCs w:val="28"/>
        </w:rPr>
        <w:t>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учетн</w:t>
      </w:r>
      <w:r w:rsidR="00687D13" w:rsidRPr="003B672A">
        <w:rPr>
          <w:sz w:val="28"/>
          <w:szCs w:val="28"/>
        </w:rPr>
        <w:t>ая</w:t>
      </w:r>
      <w:r w:rsidRPr="003B672A">
        <w:rPr>
          <w:sz w:val="28"/>
          <w:szCs w:val="28"/>
        </w:rPr>
        <w:t xml:space="preserve"> карточк</w:t>
      </w:r>
      <w:r w:rsidR="00687D13" w:rsidRPr="003B672A">
        <w:rPr>
          <w:sz w:val="28"/>
          <w:szCs w:val="28"/>
        </w:rPr>
        <w:t>а</w:t>
      </w:r>
      <w:r w:rsidRPr="003B672A">
        <w:rPr>
          <w:sz w:val="28"/>
          <w:szCs w:val="28"/>
        </w:rPr>
        <w:t xml:space="preserve"> некоммерческой организации с подписью руководителя и печатью организации (при наличии);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копии учредительных документов</w:t>
      </w:r>
      <w:r w:rsidR="00F847F2" w:rsidRPr="003B672A">
        <w:rPr>
          <w:sz w:val="28"/>
          <w:szCs w:val="28"/>
        </w:rPr>
        <w:t xml:space="preserve"> некоммерческой организации</w:t>
      </w:r>
      <w:r w:rsidRPr="003B672A">
        <w:rPr>
          <w:sz w:val="28"/>
          <w:szCs w:val="28"/>
        </w:rPr>
        <w:t>, заверенные подписью руководителя и скрепленные печатью организации (при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наличии);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- в случае отсутствия руководителя - документы, подтверждающие полномочия лица на осуществление действий от имени </w:t>
      </w:r>
      <w:r w:rsidR="00345287" w:rsidRPr="003B672A">
        <w:rPr>
          <w:sz w:val="28"/>
          <w:szCs w:val="28"/>
        </w:rPr>
        <w:t xml:space="preserve">некоммерческой </w:t>
      </w:r>
      <w:r w:rsidRPr="003B672A">
        <w:rPr>
          <w:sz w:val="28"/>
          <w:szCs w:val="28"/>
        </w:rPr>
        <w:t>организации, заверенные подписью руководителя и скрепленные печатью организации (при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наличии)</w:t>
      </w:r>
      <w:r w:rsidR="005B3914" w:rsidRPr="003B672A">
        <w:rPr>
          <w:sz w:val="28"/>
          <w:szCs w:val="28"/>
        </w:rPr>
        <w:t>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копии документов, подтверждающих право собственности или иное право на помещение в котором планируется выполнение работы в сфере культуры в соответствии с перечнем, установленным муниципальным правовым актом Администрации города, заверенные подписью руководителя и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скрепленные печатью</w:t>
      </w:r>
      <w:r w:rsidR="00F847F2" w:rsidRPr="003B672A">
        <w:rPr>
          <w:sz w:val="28"/>
          <w:szCs w:val="28"/>
        </w:rPr>
        <w:t xml:space="preserve"> некоммерческой</w:t>
      </w:r>
      <w:r w:rsidRPr="003B672A">
        <w:rPr>
          <w:sz w:val="28"/>
          <w:szCs w:val="28"/>
        </w:rPr>
        <w:t xml:space="preserve"> организации (при наличии);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lastRenderedPageBreak/>
        <w:t xml:space="preserve">- копии программы и календарного плана занятий, заверенные подписью руководителя и скрепленные печатью </w:t>
      </w:r>
      <w:r w:rsidR="00F847F2" w:rsidRPr="003B672A">
        <w:rPr>
          <w:sz w:val="28"/>
          <w:szCs w:val="28"/>
        </w:rPr>
        <w:t xml:space="preserve">некоммерческой </w:t>
      </w:r>
      <w:r w:rsidRPr="003B672A">
        <w:rPr>
          <w:sz w:val="28"/>
          <w:szCs w:val="28"/>
        </w:rPr>
        <w:t>организации (при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наличии) в случае предоставления субсидии на выполнение работы;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- копии программы и календарного плана мероприятий по показу (организации показа) концертных программ, спектаклей (театральных постановок), заверенные подписью руководителя и скрепленные печатью </w:t>
      </w:r>
      <w:r w:rsidR="00F847F2" w:rsidRPr="003B672A">
        <w:rPr>
          <w:sz w:val="28"/>
          <w:szCs w:val="28"/>
        </w:rPr>
        <w:t xml:space="preserve">некоммерческой </w:t>
      </w:r>
      <w:r w:rsidRPr="003B672A">
        <w:rPr>
          <w:sz w:val="28"/>
          <w:szCs w:val="28"/>
        </w:rPr>
        <w:t>организации (при наличии) в случае предоставления субсидии на оказание услуг;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копи</w:t>
      </w:r>
      <w:r w:rsidR="00687D13" w:rsidRPr="003B672A">
        <w:rPr>
          <w:sz w:val="28"/>
          <w:szCs w:val="28"/>
        </w:rPr>
        <w:t>я</w:t>
      </w:r>
      <w:r w:rsidRPr="003B672A">
        <w:rPr>
          <w:sz w:val="28"/>
          <w:szCs w:val="28"/>
        </w:rPr>
        <w:t xml:space="preserve"> прайс-листа на услуги, предоставляемые </w:t>
      </w:r>
      <w:r w:rsidR="00521180" w:rsidRPr="003B672A">
        <w:rPr>
          <w:sz w:val="28"/>
          <w:szCs w:val="28"/>
        </w:rPr>
        <w:t>заявителем</w:t>
      </w:r>
      <w:r w:rsidRPr="003B672A">
        <w:rPr>
          <w:sz w:val="28"/>
          <w:szCs w:val="28"/>
        </w:rPr>
        <w:t>, в котором указана стоимость билета показа (организации показа) концертных программ, спектаклей (театральных постановок), заверенн</w:t>
      </w:r>
      <w:r w:rsidR="00687D13" w:rsidRPr="003B672A">
        <w:rPr>
          <w:sz w:val="28"/>
          <w:szCs w:val="28"/>
        </w:rPr>
        <w:t>ая</w:t>
      </w:r>
      <w:r w:rsidRPr="003B672A">
        <w:rPr>
          <w:sz w:val="28"/>
          <w:szCs w:val="28"/>
        </w:rPr>
        <w:t xml:space="preserve"> подписью руководителя и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скрепленн</w:t>
      </w:r>
      <w:r w:rsidR="00687D13" w:rsidRPr="003B672A">
        <w:rPr>
          <w:sz w:val="28"/>
          <w:szCs w:val="28"/>
        </w:rPr>
        <w:t>ая</w:t>
      </w:r>
      <w:r w:rsidRPr="003B672A">
        <w:rPr>
          <w:sz w:val="28"/>
          <w:szCs w:val="28"/>
        </w:rPr>
        <w:t xml:space="preserve"> печатью </w:t>
      </w:r>
      <w:r w:rsidR="00F847F2" w:rsidRPr="003B672A">
        <w:rPr>
          <w:sz w:val="28"/>
          <w:szCs w:val="28"/>
        </w:rPr>
        <w:t xml:space="preserve">некоммерческой </w:t>
      </w:r>
      <w:r w:rsidRPr="003B672A">
        <w:rPr>
          <w:sz w:val="28"/>
          <w:szCs w:val="28"/>
        </w:rPr>
        <w:t>организации (при наличии) в случае предоставления субсидии на оказание услуг.</w:t>
      </w:r>
    </w:p>
    <w:p w:rsidR="00687D13" w:rsidRPr="003B672A" w:rsidRDefault="00687D13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Документы предоставляются на бумажном носителе.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4. На дату подачи заявки заявитель должен соответствовать следующим требованиям: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4.1. У заявителя должна отсутствовать неисполненная обязанность по</w:t>
      </w:r>
      <w:r w:rsidR="00921C2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4.2. У заявителя должна отсутствовать просроченная задолженность по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возврату в бюджет городского округа город Сургут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город Сургут.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4.3. Заявитель не долж</w:t>
      </w:r>
      <w:r w:rsidR="00BB78A6" w:rsidRPr="003B672A">
        <w:rPr>
          <w:sz w:val="28"/>
          <w:szCs w:val="28"/>
        </w:rPr>
        <w:t>е</w:t>
      </w:r>
      <w:r w:rsidRPr="003B672A">
        <w:rPr>
          <w:sz w:val="28"/>
          <w:szCs w:val="28"/>
        </w:rPr>
        <w:t xml:space="preserve">н находиться в процессе реорганизации, ликвидации, в отношении </w:t>
      </w:r>
      <w:r w:rsidR="00BB78A6" w:rsidRPr="003B672A">
        <w:rPr>
          <w:sz w:val="28"/>
          <w:szCs w:val="28"/>
        </w:rPr>
        <w:t>него</w:t>
      </w:r>
      <w:r w:rsidRPr="003B672A">
        <w:rPr>
          <w:sz w:val="28"/>
          <w:szCs w:val="28"/>
        </w:rPr>
        <w:t xml:space="preserve"> не введена процедура банкротства, деятельность е</w:t>
      </w:r>
      <w:r w:rsidR="00BB78A6" w:rsidRPr="003B672A">
        <w:rPr>
          <w:sz w:val="28"/>
          <w:szCs w:val="28"/>
        </w:rPr>
        <w:t>го</w:t>
      </w:r>
      <w:r w:rsidRPr="003B672A">
        <w:rPr>
          <w:sz w:val="28"/>
          <w:szCs w:val="28"/>
        </w:rPr>
        <w:t xml:space="preserve"> не </w:t>
      </w:r>
      <w:r w:rsidR="00F847F2" w:rsidRPr="003B672A">
        <w:rPr>
          <w:sz w:val="28"/>
          <w:szCs w:val="28"/>
        </w:rPr>
        <w:t xml:space="preserve">должна быть </w:t>
      </w:r>
      <w:r w:rsidRPr="003B672A">
        <w:rPr>
          <w:sz w:val="28"/>
          <w:szCs w:val="28"/>
        </w:rPr>
        <w:t>приостановлена в порядке, предусмотренном законодател</w:t>
      </w:r>
      <w:r w:rsidR="00BB78A6" w:rsidRPr="003B672A">
        <w:rPr>
          <w:sz w:val="28"/>
          <w:szCs w:val="28"/>
        </w:rPr>
        <w:t>ьством Российской Федерации</w:t>
      </w:r>
      <w:r w:rsidRPr="003B672A">
        <w:rPr>
          <w:sz w:val="28"/>
          <w:szCs w:val="28"/>
        </w:rPr>
        <w:t>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4.4. Заявитель не должен являться иностранным юридическим лицом, а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проведении финансовых операций (офшорные зоны) в отношении таких юридических лиц, в совокупности превышает 50%.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4.5. Заявитель не должен получать средства из бюджета городско</w:t>
      </w:r>
      <w:r w:rsidR="00F847F2" w:rsidRPr="003B672A">
        <w:rPr>
          <w:sz w:val="28"/>
          <w:szCs w:val="28"/>
        </w:rPr>
        <w:t>го</w:t>
      </w:r>
      <w:r w:rsidRPr="003B672A">
        <w:rPr>
          <w:sz w:val="28"/>
          <w:szCs w:val="28"/>
        </w:rPr>
        <w:t xml:space="preserve"> округ</w:t>
      </w:r>
      <w:r w:rsidR="00F847F2" w:rsidRPr="003B672A">
        <w:rPr>
          <w:sz w:val="28"/>
          <w:szCs w:val="28"/>
        </w:rPr>
        <w:t>а</w:t>
      </w:r>
      <w:r w:rsidRPr="003B672A">
        <w:rPr>
          <w:sz w:val="28"/>
          <w:szCs w:val="28"/>
        </w:rPr>
        <w:t xml:space="preserve"> город Сургут в соответствии с иными нормативными правовыми актами, муниципальными правовыми актами, регулирующими порядок предоставления субсидий </w:t>
      </w:r>
      <w:r w:rsidR="009E5EF2" w:rsidRPr="003B672A">
        <w:rPr>
          <w:sz w:val="28"/>
          <w:szCs w:val="28"/>
        </w:rPr>
        <w:t xml:space="preserve">юридическим лицам (за исключением субсидий государственным (муниципальным) учреждениям) </w:t>
      </w:r>
      <w:r w:rsidRPr="003B672A">
        <w:rPr>
          <w:sz w:val="28"/>
          <w:szCs w:val="28"/>
        </w:rPr>
        <w:t>на цели, указанные в пункте 2 раздела I настоящего порядка.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lastRenderedPageBreak/>
        <w:t>5. Подтверждением соответствия требованиям, установленным подпунктом 4.1 пункта 4 раздела II настоящего порядка, являются справки из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Инспекции Федеральной налоговой службы по городу Сургуту, Фонда социального страхования, запрашиваемые уполномоченным органом.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Подтверждением соответствия требованиям, установленным подпунктами 4.2, 4.5 пункта 4 раздела II настоящего порядка, является информация департамента архитектуры и градостроительства Администрации города, департамента образования Администрации города, управления бюджетного учёта и отчётности Администрации города, представленная по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запросу уполномоченного органа.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Подтверждением соответствия требованиям, установленным подпунктами 4.3, 4.4 пункта 4 раздела II настоящего порядка, является информация, содержащаяся в выписке из Единого государственного реестра юридических лиц, запрашиваемой уполномоченн</w:t>
      </w:r>
      <w:r w:rsidR="00687D13" w:rsidRPr="003B672A">
        <w:rPr>
          <w:sz w:val="28"/>
          <w:szCs w:val="28"/>
        </w:rPr>
        <w:t>ы</w:t>
      </w:r>
      <w:r w:rsidRPr="003B672A">
        <w:rPr>
          <w:sz w:val="28"/>
          <w:szCs w:val="28"/>
        </w:rPr>
        <w:t xml:space="preserve">м органом в электронной форме с использованием интернет-сервиса, размещенного на сайте Федеральной налоговой службы и указанная в заявке на получение субсидии. 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6. Уполномоченный орган рассматривает заявку с приложенными документами в течение 5 рабочих дней со дня их получения и в течение 1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рабочего дня передает ее в МКУ «ЦООД». 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При установлении уполномоченным органом оснований для отказа в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</w:t>
      </w:r>
      <w:r w:rsidR="00687D13" w:rsidRPr="003B672A">
        <w:rPr>
          <w:sz w:val="28"/>
          <w:szCs w:val="28"/>
        </w:rPr>
        <w:t>, предусмотренных</w:t>
      </w:r>
      <w:r w:rsidRPr="003B672A">
        <w:rPr>
          <w:sz w:val="28"/>
          <w:szCs w:val="28"/>
        </w:rPr>
        <w:t xml:space="preserve"> пунктом 7 раздела II настоящего порядка, уполномоченный орган письменно уведомляет заявителя об отказе в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 в течение 3 рабочих дней после истечения срока рассмотрения заявки уполномоченным органом. В этом случае уполномоченный орган заявку в МКУ «ЦООД» не направляет.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МКУ «ЦООД» рассматривает заявку и представленные документы в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течение 10 рабочих дней со дня их получения от уполномоченного органа и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в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течение 1 рабочего дня направляет результаты проверки в уполномоченный орган. 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При установлении уполномоченны</w:t>
      </w:r>
      <w:r w:rsidR="00BB78A6" w:rsidRPr="003B672A">
        <w:rPr>
          <w:sz w:val="28"/>
          <w:szCs w:val="28"/>
        </w:rPr>
        <w:t xml:space="preserve">м органом оснований для отказа </w:t>
      </w:r>
      <w:r w:rsidRPr="003B672A">
        <w:rPr>
          <w:sz w:val="28"/>
          <w:szCs w:val="28"/>
        </w:rPr>
        <w:t>в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</w:t>
      </w:r>
      <w:r w:rsidR="00BF1A18" w:rsidRPr="003B672A">
        <w:rPr>
          <w:sz w:val="28"/>
          <w:szCs w:val="28"/>
        </w:rPr>
        <w:t xml:space="preserve">, предусмотренных </w:t>
      </w:r>
      <w:r w:rsidRPr="003B672A">
        <w:rPr>
          <w:sz w:val="28"/>
          <w:szCs w:val="28"/>
        </w:rPr>
        <w:t>пунктом 7 раздела II настоящего порядка, уполномоченный орган письменно уведомляет заявителя об отказе в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 в течение 3 рабочих дней после получения заявки от МКУ «ЦООД».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7. В предоставлении субсидии заявителю отказывается в случае: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несоответствия представленных заявителем документов требованиям, указанным в пункте 3 раздела II настоящего порядка, или непредставления (представления не в полном объеме) указанных документов;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- недостоверности </w:t>
      </w:r>
      <w:r w:rsidR="004B4648" w:rsidRPr="003B672A">
        <w:rPr>
          <w:sz w:val="28"/>
          <w:szCs w:val="28"/>
        </w:rPr>
        <w:t xml:space="preserve">информации, содержащейся в документах, </w:t>
      </w:r>
      <w:r w:rsidRPr="003B672A">
        <w:rPr>
          <w:sz w:val="28"/>
          <w:szCs w:val="28"/>
        </w:rPr>
        <w:t>представленн</w:t>
      </w:r>
      <w:r w:rsidR="004B4648" w:rsidRPr="003B672A">
        <w:rPr>
          <w:sz w:val="28"/>
          <w:szCs w:val="28"/>
        </w:rPr>
        <w:t>ых</w:t>
      </w:r>
      <w:r w:rsidRPr="003B672A">
        <w:rPr>
          <w:sz w:val="28"/>
          <w:szCs w:val="28"/>
        </w:rPr>
        <w:t xml:space="preserve"> </w:t>
      </w:r>
      <w:r w:rsidR="004B4648" w:rsidRPr="003B672A">
        <w:rPr>
          <w:sz w:val="28"/>
          <w:szCs w:val="28"/>
        </w:rPr>
        <w:t>заявителем</w:t>
      </w:r>
      <w:r w:rsidRPr="003B672A">
        <w:rPr>
          <w:sz w:val="28"/>
          <w:szCs w:val="28"/>
        </w:rPr>
        <w:t>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- несоответствия заявителя </w:t>
      </w:r>
      <w:r w:rsidR="00F434AF" w:rsidRPr="003B672A">
        <w:rPr>
          <w:sz w:val="28"/>
          <w:szCs w:val="28"/>
        </w:rPr>
        <w:t xml:space="preserve">категории и </w:t>
      </w:r>
      <w:r w:rsidRPr="003B672A">
        <w:rPr>
          <w:sz w:val="28"/>
          <w:szCs w:val="28"/>
        </w:rPr>
        <w:t>критериям, установленным пунктом 5 раздела I настоящего порядка;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- представления документов, указанных в пункте 3 раздела II настоящего порядка, вне срока приема </w:t>
      </w:r>
      <w:r w:rsidR="00BF1A18" w:rsidRPr="003B672A">
        <w:rPr>
          <w:sz w:val="28"/>
          <w:szCs w:val="28"/>
        </w:rPr>
        <w:t>заявок</w:t>
      </w:r>
      <w:r w:rsidRPr="003B672A">
        <w:rPr>
          <w:sz w:val="28"/>
          <w:szCs w:val="28"/>
        </w:rPr>
        <w:t xml:space="preserve">, </w:t>
      </w:r>
      <w:r w:rsidR="005B3914" w:rsidRPr="003B672A">
        <w:rPr>
          <w:sz w:val="28"/>
          <w:szCs w:val="28"/>
        </w:rPr>
        <w:t>установленного</w:t>
      </w:r>
      <w:r w:rsidRPr="003B672A">
        <w:rPr>
          <w:sz w:val="28"/>
          <w:szCs w:val="28"/>
        </w:rPr>
        <w:t xml:space="preserve"> уполномоченным органом;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lastRenderedPageBreak/>
        <w:t>- несоответствия заявителя требованиям, установленным пунктом 4 раздела II настоящего порядка;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использования лимитов бюджетных обязательств в текущем финансовом году в полном объеме.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В случае получения мотивированного отказа в предоставлении субсидии, а также в случае увеличения бюджетных ассигнований заявитель вправе повторно подать заявку в соответствии с разделом II настоящего порядка в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уполномоченный орган. Повторное направление документов является новым обращением. Рассмотрение представленных документов осуществляется в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соответствии с пунктом 6 раздела II настоящего порядка.</w:t>
      </w:r>
    </w:p>
    <w:p w:rsidR="00C506F2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8. В случае отсутствия оснований для отказа, предусмотренных пунктом 7 раздела II настоящего порядка уполномоченный орган не позднее 3</w:t>
      </w:r>
      <w:r w:rsidR="00BF1A18" w:rsidRPr="003B672A">
        <w:rPr>
          <w:sz w:val="28"/>
          <w:szCs w:val="28"/>
        </w:rPr>
        <w:t>0</w:t>
      </w:r>
      <w:r w:rsidRPr="003B672A">
        <w:rPr>
          <w:sz w:val="28"/>
          <w:szCs w:val="28"/>
        </w:rPr>
        <w:t xml:space="preserve"> рабочих дней после истечения срока, установленного для рассмотрения </w:t>
      </w:r>
      <w:r w:rsidR="00BF1A18" w:rsidRPr="003B672A">
        <w:rPr>
          <w:sz w:val="28"/>
          <w:szCs w:val="28"/>
        </w:rPr>
        <w:t>заявки и</w:t>
      </w:r>
      <w:r w:rsidR="00F05478" w:rsidRPr="003B672A">
        <w:rPr>
          <w:sz w:val="28"/>
          <w:szCs w:val="28"/>
        </w:rPr>
        <w:t> </w:t>
      </w:r>
      <w:r w:rsidR="00BF1A18" w:rsidRPr="003B672A">
        <w:rPr>
          <w:sz w:val="28"/>
          <w:szCs w:val="28"/>
        </w:rPr>
        <w:t>приложенных к ней</w:t>
      </w:r>
      <w:r w:rsidRPr="003B672A">
        <w:rPr>
          <w:sz w:val="28"/>
          <w:szCs w:val="28"/>
        </w:rPr>
        <w:t xml:space="preserve"> документов в соответствии с пункт</w:t>
      </w:r>
      <w:r w:rsidR="00BF1A18" w:rsidRPr="003B672A">
        <w:rPr>
          <w:sz w:val="28"/>
          <w:szCs w:val="28"/>
        </w:rPr>
        <w:t>ом</w:t>
      </w:r>
      <w:r w:rsidRPr="003B672A">
        <w:rPr>
          <w:sz w:val="28"/>
          <w:szCs w:val="28"/>
        </w:rPr>
        <w:t xml:space="preserve"> 6 раздела II настоящего порядка, готовит</w:t>
      </w:r>
      <w:r w:rsidR="00BF1A18" w:rsidRPr="003B672A">
        <w:rPr>
          <w:sz w:val="28"/>
          <w:szCs w:val="28"/>
        </w:rPr>
        <w:t>, обеспечивает согласование и подписание</w:t>
      </w:r>
      <w:r w:rsidRPr="003B672A">
        <w:rPr>
          <w:sz w:val="28"/>
          <w:szCs w:val="28"/>
        </w:rPr>
        <w:t xml:space="preserve"> проект</w:t>
      </w:r>
      <w:r w:rsidR="00BF1A18" w:rsidRPr="003B672A">
        <w:rPr>
          <w:sz w:val="28"/>
          <w:szCs w:val="28"/>
        </w:rPr>
        <w:t>а</w:t>
      </w:r>
      <w:r w:rsidRPr="003B672A">
        <w:rPr>
          <w:sz w:val="28"/>
          <w:szCs w:val="28"/>
        </w:rPr>
        <w:t xml:space="preserve"> муниципального правового акта Администрации города об утверждении перечня получателей субсидии и об</w:t>
      </w:r>
      <w:r w:rsidR="00BF1A18" w:rsidRPr="003B672A">
        <w:rPr>
          <w:sz w:val="28"/>
          <w:szCs w:val="28"/>
        </w:rPr>
        <w:t>ъема предоставляемой субсидии</w:t>
      </w:r>
      <w:r w:rsidRPr="003B672A">
        <w:rPr>
          <w:sz w:val="28"/>
          <w:szCs w:val="28"/>
        </w:rPr>
        <w:t>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В течение 5 рабочих дней после издания муниципального правового акта Администрации города об утверждении перечня получателей субсидии и</w:t>
      </w:r>
      <w:r w:rsidR="00F847F2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объема предоставляемой субсидии уполномоченный орган письменно уведомляет заявителя о принятом решении.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9. Размер субсидии, предоставляемой получателю субсидии на оказание </w:t>
      </w:r>
      <w:r w:rsidR="0079097B" w:rsidRPr="003B672A">
        <w:rPr>
          <w:rStyle w:val="af3"/>
          <w:b w:val="0"/>
          <w:color w:val="auto"/>
          <w:sz w:val="28"/>
          <w:szCs w:val="28"/>
        </w:rPr>
        <w:br/>
      </w:r>
      <w:r w:rsidRPr="003B672A">
        <w:rPr>
          <w:sz w:val="28"/>
          <w:szCs w:val="28"/>
        </w:rPr>
        <w:t>i-ой услуги, определяется по формуле: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</w:p>
    <w:p w:rsidR="00770617" w:rsidRPr="003B672A" w:rsidRDefault="00770617" w:rsidP="004B4648">
      <w:pPr>
        <w:ind w:firstLine="709"/>
        <w:jc w:val="center"/>
        <w:rPr>
          <w:sz w:val="28"/>
          <w:szCs w:val="28"/>
          <w:lang w:val="en-US"/>
        </w:rPr>
      </w:pPr>
      <w:r w:rsidRPr="003B672A">
        <w:rPr>
          <w:i/>
          <w:sz w:val="28"/>
          <w:szCs w:val="28"/>
          <w:lang w:val="en-US"/>
        </w:rPr>
        <w:t>S</w:t>
      </w:r>
      <w:r w:rsidRPr="003B672A">
        <w:rPr>
          <w:i/>
          <w:lang w:val="en-US"/>
        </w:rPr>
        <w:t>i</w:t>
      </w:r>
      <w:r w:rsidRPr="003B672A">
        <w:rPr>
          <w:sz w:val="28"/>
          <w:szCs w:val="28"/>
          <w:lang w:val="en-US"/>
        </w:rPr>
        <w:t xml:space="preserve"> = </w:t>
      </w:r>
      <w:r w:rsidRPr="003B672A">
        <w:rPr>
          <w:i/>
          <w:sz w:val="28"/>
          <w:szCs w:val="28"/>
          <w:lang w:val="en-US"/>
        </w:rPr>
        <w:t>Z</w:t>
      </w:r>
      <w:r w:rsidRPr="003B672A">
        <w:rPr>
          <w:i/>
          <w:lang w:val="en-US"/>
        </w:rPr>
        <w:t>i</w:t>
      </w:r>
      <w:r w:rsidRPr="003B672A">
        <w:rPr>
          <w:sz w:val="28"/>
          <w:szCs w:val="28"/>
          <w:lang w:val="en-US"/>
        </w:rPr>
        <w:t xml:space="preserve"> x </w:t>
      </w:r>
      <w:r w:rsidRPr="003B672A">
        <w:rPr>
          <w:i/>
          <w:sz w:val="28"/>
          <w:szCs w:val="28"/>
          <w:lang w:val="en-US"/>
        </w:rPr>
        <w:t>N</w:t>
      </w:r>
      <w:r w:rsidRPr="003B672A">
        <w:rPr>
          <w:i/>
          <w:lang w:val="en-US"/>
        </w:rPr>
        <w:t>yi</w:t>
      </w:r>
      <w:r w:rsidRPr="003B672A">
        <w:rPr>
          <w:sz w:val="28"/>
          <w:szCs w:val="28"/>
          <w:lang w:val="en-US"/>
        </w:rPr>
        <w:t xml:space="preserve"> x </w:t>
      </w:r>
      <w:r w:rsidRPr="003B672A">
        <w:rPr>
          <w:i/>
          <w:sz w:val="28"/>
          <w:szCs w:val="28"/>
          <w:lang w:val="en-US"/>
        </w:rPr>
        <w:t>K</w:t>
      </w:r>
      <w:r w:rsidRPr="003B672A">
        <w:rPr>
          <w:i/>
          <w:lang w:val="en-US"/>
        </w:rPr>
        <w:t>1i</w:t>
      </w:r>
      <w:r w:rsidRPr="003B672A">
        <w:rPr>
          <w:sz w:val="28"/>
          <w:szCs w:val="28"/>
          <w:lang w:val="en-US"/>
        </w:rPr>
        <w:t xml:space="preserve"> x </w:t>
      </w:r>
      <w:r w:rsidRPr="003B672A">
        <w:rPr>
          <w:i/>
          <w:sz w:val="28"/>
          <w:szCs w:val="28"/>
          <w:lang w:val="en-US"/>
        </w:rPr>
        <w:t>K</w:t>
      </w:r>
      <w:r w:rsidRPr="003B672A">
        <w:rPr>
          <w:i/>
          <w:lang w:val="en-US"/>
        </w:rPr>
        <w:t>2i</w:t>
      </w:r>
      <w:r w:rsidRPr="003B672A">
        <w:rPr>
          <w:sz w:val="28"/>
          <w:szCs w:val="28"/>
          <w:lang w:val="en-US"/>
        </w:rPr>
        <w:t xml:space="preserve"> ... </w:t>
      </w:r>
      <w:r w:rsidRPr="003B672A">
        <w:rPr>
          <w:sz w:val="28"/>
          <w:szCs w:val="28"/>
        </w:rPr>
        <w:t>х</w:t>
      </w:r>
      <w:r w:rsidRPr="003B672A">
        <w:rPr>
          <w:sz w:val="28"/>
          <w:szCs w:val="28"/>
          <w:lang w:val="en-US"/>
        </w:rPr>
        <w:t xml:space="preserve"> </w:t>
      </w:r>
      <w:r w:rsidRPr="003B672A">
        <w:rPr>
          <w:i/>
          <w:sz w:val="28"/>
          <w:szCs w:val="28"/>
          <w:lang w:val="en-US"/>
        </w:rPr>
        <w:t>K</w:t>
      </w:r>
      <w:r w:rsidRPr="003B672A">
        <w:rPr>
          <w:i/>
          <w:lang w:val="en-US"/>
        </w:rPr>
        <w:t>ni</w:t>
      </w:r>
      <w:r w:rsidRPr="003B672A">
        <w:rPr>
          <w:sz w:val="28"/>
          <w:szCs w:val="28"/>
          <w:lang w:val="en-US"/>
        </w:rPr>
        <w:t xml:space="preserve"> - </w:t>
      </w:r>
      <w:r w:rsidRPr="003B672A">
        <w:rPr>
          <w:i/>
          <w:sz w:val="28"/>
          <w:szCs w:val="28"/>
          <w:lang w:val="en-US"/>
        </w:rPr>
        <w:t>V</w:t>
      </w:r>
      <w:r w:rsidRPr="003B672A">
        <w:rPr>
          <w:i/>
        </w:rPr>
        <w:t>д</w:t>
      </w:r>
      <w:r w:rsidRPr="003B672A">
        <w:rPr>
          <w:sz w:val="28"/>
          <w:szCs w:val="28"/>
          <w:lang w:val="en-US"/>
        </w:rPr>
        <w:t xml:space="preserve">, </w:t>
      </w:r>
      <w:r w:rsidRPr="003B672A">
        <w:rPr>
          <w:sz w:val="28"/>
          <w:szCs w:val="28"/>
        </w:rPr>
        <w:t>где</w:t>
      </w:r>
      <w:r w:rsidRPr="003B672A">
        <w:rPr>
          <w:sz w:val="28"/>
          <w:szCs w:val="28"/>
          <w:lang w:val="en-US"/>
        </w:rPr>
        <w:t>: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  <w:lang w:val="en-US"/>
        </w:rPr>
      </w:pPr>
    </w:p>
    <w:p w:rsidR="00770617" w:rsidRPr="003B672A" w:rsidRDefault="004B4648" w:rsidP="00770617">
      <w:pPr>
        <w:ind w:firstLine="709"/>
        <w:jc w:val="both"/>
        <w:rPr>
          <w:sz w:val="28"/>
          <w:szCs w:val="28"/>
        </w:rPr>
      </w:pPr>
      <w:r w:rsidRPr="003B672A">
        <w:rPr>
          <w:i/>
          <w:sz w:val="28"/>
          <w:szCs w:val="28"/>
          <w:lang w:val="en-US"/>
        </w:rPr>
        <w:t>S</w:t>
      </w:r>
      <w:r w:rsidRPr="003B672A">
        <w:rPr>
          <w:i/>
          <w:lang w:val="en-US"/>
        </w:rPr>
        <w:t>i</w:t>
      </w:r>
      <w:r w:rsidRPr="003B672A">
        <w:rPr>
          <w:sz w:val="28"/>
          <w:szCs w:val="28"/>
        </w:rPr>
        <w:t xml:space="preserve"> </w:t>
      </w:r>
      <w:r w:rsidR="00770617" w:rsidRPr="003B672A">
        <w:rPr>
          <w:sz w:val="28"/>
          <w:szCs w:val="28"/>
        </w:rPr>
        <w:t>- размер субсидии, предоставляемой получателю субсидии на оказание i-ой услуги, рублей;</w:t>
      </w:r>
    </w:p>
    <w:p w:rsidR="00770617" w:rsidRPr="003B672A" w:rsidRDefault="004B4648" w:rsidP="00770617">
      <w:pPr>
        <w:ind w:firstLine="709"/>
        <w:jc w:val="both"/>
        <w:rPr>
          <w:sz w:val="28"/>
          <w:szCs w:val="28"/>
        </w:rPr>
      </w:pPr>
      <w:r w:rsidRPr="003B672A">
        <w:rPr>
          <w:i/>
          <w:sz w:val="28"/>
          <w:szCs w:val="28"/>
          <w:lang w:val="en-US"/>
        </w:rPr>
        <w:t>Z</w:t>
      </w:r>
      <w:r w:rsidRPr="003B672A">
        <w:rPr>
          <w:i/>
          <w:lang w:val="en-US"/>
        </w:rPr>
        <w:t>i</w:t>
      </w:r>
      <w:r w:rsidRPr="003B672A">
        <w:rPr>
          <w:sz w:val="28"/>
          <w:szCs w:val="28"/>
        </w:rPr>
        <w:t xml:space="preserve"> </w:t>
      </w:r>
      <w:r w:rsidR="00770617" w:rsidRPr="003B672A">
        <w:rPr>
          <w:sz w:val="28"/>
          <w:szCs w:val="28"/>
        </w:rPr>
        <w:t>– планируемое количество зрителей, получающих i-ую услугу по</w:t>
      </w:r>
      <w:r w:rsidR="00F847F2" w:rsidRPr="003B672A">
        <w:rPr>
          <w:sz w:val="28"/>
          <w:szCs w:val="28"/>
        </w:rPr>
        <w:t> </w:t>
      </w:r>
      <w:r w:rsidR="00770617" w:rsidRPr="003B672A">
        <w:rPr>
          <w:sz w:val="28"/>
          <w:szCs w:val="28"/>
        </w:rPr>
        <w:t>которой предоставляется субсидия, человек;</w:t>
      </w:r>
    </w:p>
    <w:p w:rsidR="00770617" w:rsidRPr="003B672A" w:rsidRDefault="004B4648" w:rsidP="00770617">
      <w:pPr>
        <w:ind w:firstLine="709"/>
        <w:jc w:val="both"/>
        <w:rPr>
          <w:sz w:val="28"/>
          <w:szCs w:val="28"/>
        </w:rPr>
      </w:pPr>
      <w:r w:rsidRPr="003B672A">
        <w:rPr>
          <w:i/>
          <w:sz w:val="28"/>
          <w:szCs w:val="28"/>
          <w:lang w:val="en-US"/>
        </w:rPr>
        <w:t>N</w:t>
      </w:r>
      <w:r w:rsidRPr="003B672A">
        <w:rPr>
          <w:i/>
          <w:lang w:val="en-US"/>
        </w:rPr>
        <w:t>yi</w:t>
      </w:r>
      <w:r w:rsidRPr="003B672A">
        <w:rPr>
          <w:sz w:val="28"/>
          <w:szCs w:val="28"/>
        </w:rPr>
        <w:t xml:space="preserve"> </w:t>
      </w:r>
      <w:r w:rsidR="00770617" w:rsidRPr="003B672A">
        <w:rPr>
          <w:sz w:val="28"/>
          <w:szCs w:val="28"/>
        </w:rPr>
        <w:t>- базовый норматив затрат на оказание i-ой услуги, утвержденный распоряжением Администрации города на текущий финансовый год, отраслевые коэффициенты при которых принимают значение, равное единице, рублей;</w:t>
      </w:r>
    </w:p>
    <w:p w:rsidR="00107BF8" w:rsidRPr="003B672A" w:rsidRDefault="00107BF8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Расчет базового норматива затрат (</w:t>
      </w:r>
      <w:r w:rsidRPr="003B672A">
        <w:rPr>
          <w:i/>
          <w:sz w:val="28"/>
          <w:szCs w:val="28"/>
          <w:lang w:val="en-US"/>
        </w:rPr>
        <w:t>N</w:t>
      </w:r>
      <w:r w:rsidRPr="003B672A">
        <w:rPr>
          <w:i/>
          <w:lang w:val="en-US"/>
        </w:rPr>
        <w:t>yi</w:t>
      </w:r>
      <w:r w:rsidRPr="003B672A">
        <w:rPr>
          <w:sz w:val="28"/>
          <w:szCs w:val="28"/>
        </w:rPr>
        <w:t>)</w:t>
      </w:r>
      <w:r w:rsidRPr="003B672A">
        <w:rPr>
          <w:i/>
        </w:rPr>
        <w:t xml:space="preserve"> </w:t>
      </w:r>
      <w:r w:rsidRPr="003B672A">
        <w:rPr>
          <w:sz w:val="28"/>
          <w:szCs w:val="28"/>
        </w:rPr>
        <w:t>определяется по формуле, утвержденной распоряжением Администрации города от 12.04.2016 № 557 «Об утверждении порядка определения нормативных затрат на оказание муниципальных услуг муниципальными бюджетными и автономными учреждениями, находящимися в ведении главного распорядителя бюджетных средств Администрации города Сургута, применяемых при расчете объема финансового обеспечения выполнения муниципального задания на оказание муниципальных услуг».</w:t>
      </w:r>
    </w:p>
    <w:p w:rsidR="00770617" w:rsidRPr="003B672A" w:rsidRDefault="004B4648" w:rsidP="00770617">
      <w:pPr>
        <w:ind w:firstLine="709"/>
        <w:jc w:val="both"/>
        <w:rPr>
          <w:sz w:val="28"/>
          <w:szCs w:val="28"/>
        </w:rPr>
      </w:pPr>
      <w:r w:rsidRPr="003B672A">
        <w:rPr>
          <w:i/>
          <w:sz w:val="28"/>
          <w:szCs w:val="28"/>
          <w:lang w:val="en-US"/>
        </w:rPr>
        <w:t>K</w:t>
      </w:r>
      <w:r w:rsidRPr="003B672A">
        <w:rPr>
          <w:i/>
        </w:rPr>
        <w:t>1</w:t>
      </w:r>
      <w:r w:rsidRPr="003B672A">
        <w:rPr>
          <w:i/>
          <w:lang w:val="en-US"/>
        </w:rPr>
        <w:t>i</w:t>
      </w:r>
      <w:r w:rsidR="00770617" w:rsidRPr="003B672A">
        <w:rPr>
          <w:sz w:val="28"/>
          <w:szCs w:val="28"/>
        </w:rPr>
        <w:t xml:space="preserve">, </w:t>
      </w:r>
      <w:r w:rsidRPr="003B672A">
        <w:rPr>
          <w:i/>
          <w:sz w:val="28"/>
          <w:szCs w:val="28"/>
          <w:lang w:val="en-US"/>
        </w:rPr>
        <w:t>K</w:t>
      </w:r>
      <w:r w:rsidRPr="003B672A">
        <w:rPr>
          <w:i/>
        </w:rPr>
        <w:t>2</w:t>
      </w:r>
      <w:r w:rsidRPr="003B672A">
        <w:rPr>
          <w:i/>
          <w:lang w:val="en-US"/>
        </w:rPr>
        <w:t>i</w:t>
      </w:r>
      <w:r w:rsidR="00770617" w:rsidRPr="003B672A">
        <w:rPr>
          <w:sz w:val="28"/>
          <w:szCs w:val="28"/>
        </w:rPr>
        <w:t xml:space="preserve">..., </w:t>
      </w:r>
      <w:r w:rsidRPr="003B672A">
        <w:rPr>
          <w:i/>
          <w:sz w:val="28"/>
          <w:szCs w:val="28"/>
          <w:lang w:val="en-US"/>
        </w:rPr>
        <w:t>K</w:t>
      </w:r>
      <w:r w:rsidRPr="003B672A">
        <w:rPr>
          <w:i/>
          <w:lang w:val="en-US"/>
        </w:rPr>
        <w:t>ni</w:t>
      </w:r>
      <w:r w:rsidR="00770617" w:rsidRPr="003B672A">
        <w:rPr>
          <w:sz w:val="28"/>
          <w:szCs w:val="28"/>
        </w:rPr>
        <w:t xml:space="preserve"> – отраслевой коэффициент затрат, учитывающий показатели отраслевой специфики, в том числе показатели качества услуги, не учтенные при определении базового норматива затрат на оказание муниципальной услуги, </w:t>
      </w:r>
      <w:r w:rsidR="00770617" w:rsidRPr="003B672A">
        <w:rPr>
          <w:sz w:val="28"/>
          <w:szCs w:val="28"/>
        </w:rPr>
        <w:lastRenderedPageBreak/>
        <w:t>утвержденн</w:t>
      </w:r>
      <w:r w:rsidR="00BF1A18" w:rsidRPr="003B672A">
        <w:rPr>
          <w:sz w:val="28"/>
          <w:szCs w:val="28"/>
        </w:rPr>
        <w:t>ого</w:t>
      </w:r>
      <w:r w:rsidR="00770617" w:rsidRPr="003B672A">
        <w:rPr>
          <w:sz w:val="28"/>
          <w:szCs w:val="28"/>
        </w:rPr>
        <w:t xml:space="preserve"> распоряжением Администрации города на текущий финансовый год;</w:t>
      </w:r>
    </w:p>
    <w:p w:rsidR="00770617" w:rsidRPr="003B672A" w:rsidRDefault="004B4648" w:rsidP="00770617">
      <w:pPr>
        <w:ind w:firstLine="709"/>
        <w:jc w:val="both"/>
        <w:rPr>
          <w:sz w:val="28"/>
          <w:szCs w:val="28"/>
        </w:rPr>
      </w:pPr>
      <w:r w:rsidRPr="003B672A">
        <w:rPr>
          <w:i/>
          <w:sz w:val="28"/>
          <w:szCs w:val="28"/>
          <w:lang w:val="en-US"/>
        </w:rPr>
        <w:t>V</w:t>
      </w:r>
      <w:r w:rsidRPr="003B672A">
        <w:rPr>
          <w:i/>
        </w:rPr>
        <w:t>д</w:t>
      </w:r>
      <w:r w:rsidRPr="003B672A">
        <w:rPr>
          <w:sz w:val="28"/>
          <w:szCs w:val="28"/>
        </w:rPr>
        <w:t xml:space="preserve"> </w:t>
      </w:r>
      <w:r w:rsidR="00770617" w:rsidRPr="003B672A">
        <w:rPr>
          <w:sz w:val="28"/>
          <w:szCs w:val="28"/>
        </w:rPr>
        <w:t>– объем доходов, планируемых к получению получателем субсидии, от</w:t>
      </w:r>
      <w:r w:rsidR="00345287" w:rsidRPr="003B672A">
        <w:rPr>
          <w:sz w:val="28"/>
          <w:szCs w:val="28"/>
        </w:rPr>
        <w:t> </w:t>
      </w:r>
      <w:r w:rsidR="00770617" w:rsidRPr="003B672A">
        <w:rPr>
          <w:sz w:val="28"/>
          <w:szCs w:val="28"/>
        </w:rPr>
        <w:t>реализации билетов в связи с оказанием i-ой услуги, который определяется по формуле: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</w:p>
    <w:p w:rsidR="00770617" w:rsidRPr="003B672A" w:rsidRDefault="004B4648" w:rsidP="004B4648">
      <w:pPr>
        <w:ind w:firstLine="709"/>
        <w:jc w:val="center"/>
        <w:rPr>
          <w:sz w:val="28"/>
          <w:szCs w:val="28"/>
        </w:rPr>
      </w:pPr>
      <w:r w:rsidRPr="003B672A">
        <w:rPr>
          <w:i/>
          <w:sz w:val="28"/>
          <w:szCs w:val="28"/>
          <w:lang w:val="en-US"/>
        </w:rPr>
        <w:t>V</w:t>
      </w:r>
      <w:r w:rsidRPr="003B672A">
        <w:rPr>
          <w:i/>
        </w:rPr>
        <w:t>д</w:t>
      </w:r>
      <w:r w:rsidRPr="003B672A">
        <w:rPr>
          <w:sz w:val="28"/>
          <w:szCs w:val="28"/>
        </w:rPr>
        <w:t xml:space="preserve"> </w:t>
      </w:r>
      <w:r w:rsidR="00770617" w:rsidRPr="003B672A">
        <w:rPr>
          <w:sz w:val="28"/>
          <w:szCs w:val="28"/>
        </w:rPr>
        <w:t xml:space="preserve">= </w:t>
      </w:r>
      <w:r w:rsidRPr="003B672A">
        <w:rPr>
          <w:i/>
          <w:sz w:val="28"/>
          <w:szCs w:val="28"/>
          <w:lang w:val="en-US"/>
        </w:rPr>
        <w:t>Z</w:t>
      </w:r>
      <w:r w:rsidRPr="003B672A">
        <w:rPr>
          <w:i/>
          <w:lang w:val="en-US"/>
        </w:rPr>
        <w:t>i</w:t>
      </w:r>
      <w:r w:rsidRPr="003B672A">
        <w:rPr>
          <w:sz w:val="28"/>
          <w:szCs w:val="28"/>
        </w:rPr>
        <w:t xml:space="preserve"> </w:t>
      </w:r>
      <w:r w:rsidR="00770617" w:rsidRPr="003B672A">
        <w:rPr>
          <w:sz w:val="28"/>
          <w:szCs w:val="28"/>
        </w:rPr>
        <w:t xml:space="preserve">x </w:t>
      </w:r>
      <w:r w:rsidR="00770617" w:rsidRPr="003B672A">
        <w:rPr>
          <w:i/>
          <w:sz w:val="28"/>
          <w:szCs w:val="28"/>
        </w:rPr>
        <w:t>Р</w:t>
      </w:r>
      <w:r w:rsidR="00770617" w:rsidRPr="003B672A">
        <w:rPr>
          <w:i/>
        </w:rPr>
        <w:t>i</w:t>
      </w:r>
      <w:r w:rsidR="00770617" w:rsidRPr="003B672A">
        <w:rPr>
          <w:sz w:val="28"/>
          <w:szCs w:val="28"/>
        </w:rPr>
        <w:t>, где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Zi – количество зрителей, получающих i-ую услугу по которой предоставляется субсидия, человек;</w:t>
      </w:r>
    </w:p>
    <w:p w:rsidR="00770617" w:rsidRPr="003B672A" w:rsidRDefault="004B4648" w:rsidP="00770617">
      <w:pPr>
        <w:ind w:firstLine="709"/>
        <w:jc w:val="both"/>
        <w:rPr>
          <w:sz w:val="28"/>
          <w:szCs w:val="28"/>
        </w:rPr>
      </w:pPr>
      <w:r w:rsidRPr="003B672A">
        <w:rPr>
          <w:i/>
          <w:sz w:val="28"/>
          <w:szCs w:val="28"/>
        </w:rPr>
        <w:t>Р</w:t>
      </w:r>
      <w:r w:rsidRPr="003B672A">
        <w:rPr>
          <w:i/>
        </w:rPr>
        <w:t>i</w:t>
      </w:r>
      <w:r w:rsidRPr="003B672A">
        <w:rPr>
          <w:sz w:val="28"/>
          <w:szCs w:val="28"/>
        </w:rPr>
        <w:t xml:space="preserve"> </w:t>
      </w:r>
      <w:r w:rsidR="00770617" w:rsidRPr="003B672A">
        <w:rPr>
          <w:sz w:val="28"/>
          <w:szCs w:val="28"/>
        </w:rPr>
        <w:t>– цена билета, в соответствии с утвержденными тарифами на оказание услуг согласно прайс-листу, предоставленному получателем субсидии в</w:t>
      </w:r>
      <w:r w:rsidR="00345287" w:rsidRPr="003B672A">
        <w:rPr>
          <w:sz w:val="28"/>
          <w:szCs w:val="28"/>
        </w:rPr>
        <w:t> </w:t>
      </w:r>
      <w:r w:rsidR="00770617" w:rsidRPr="003B672A">
        <w:rPr>
          <w:sz w:val="28"/>
          <w:szCs w:val="28"/>
        </w:rPr>
        <w:t>соответствии с пунктом 3 раздела II настоящего порядка, рублей.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10. Размер субсидии, предоставляемой получателю субсидии </w:t>
      </w:r>
      <w:r w:rsidR="004B4648" w:rsidRPr="003B672A">
        <w:rPr>
          <w:sz w:val="28"/>
          <w:szCs w:val="28"/>
        </w:rPr>
        <w:t>н</w:t>
      </w:r>
      <w:r w:rsidRPr="003B672A">
        <w:rPr>
          <w:sz w:val="28"/>
          <w:szCs w:val="28"/>
        </w:rPr>
        <w:t>а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выполнение i-ой работы, определяется по формуле: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3B672A">
        <w:rPr>
          <w:rFonts w:eastAsia="Calibri"/>
          <w:i/>
          <w:sz w:val="28"/>
          <w:szCs w:val="28"/>
          <w:lang w:eastAsia="en-US"/>
        </w:rPr>
        <w:t>S</w:t>
      </w:r>
      <w:r w:rsidRPr="003B672A">
        <w:rPr>
          <w:rFonts w:eastAsia="Calibri"/>
          <w:i/>
          <w:sz w:val="28"/>
          <w:szCs w:val="28"/>
          <w:vertAlign w:val="subscript"/>
          <w:lang w:val="en-US" w:eastAsia="en-US"/>
        </w:rPr>
        <w:t>i</w:t>
      </w:r>
      <w:r w:rsidRPr="003B672A">
        <w:rPr>
          <w:rFonts w:eastAsia="Calibri"/>
          <w:i/>
          <w:sz w:val="28"/>
          <w:szCs w:val="28"/>
          <w:lang w:eastAsia="en-US"/>
        </w:rPr>
        <w:t xml:space="preserve"> = </w:t>
      </w:r>
      <m:oMath>
        <m:nary>
          <m:naryPr>
            <m:chr m:val="∑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p>
          <m:e>
            <m:r>
              <w:rPr>
                <w:rFonts w:ascii="Cambria Math" w:eastAsia="Calibri"/>
                <w:sz w:val="28"/>
                <w:szCs w:val="28"/>
                <w:lang w:eastAsia="en-US"/>
              </w:rPr>
              <m:t xml:space="preserve"> </m:t>
            </m:r>
          </m:e>
        </m:nary>
      </m:oMath>
      <w:r w:rsidRPr="003B672A">
        <w:rPr>
          <w:rFonts w:eastAsia="PMingLiU"/>
          <w:i/>
          <w:sz w:val="28"/>
          <w:szCs w:val="28"/>
          <w:lang w:eastAsia="en-US"/>
        </w:rPr>
        <w:t>(</w:t>
      </w:r>
      <w:r w:rsidRPr="003B672A">
        <w:rPr>
          <w:rFonts w:eastAsia="Calibri"/>
          <w:i/>
          <w:sz w:val="28"/>
          <w:szCs w:val="28"/>
          <w:lang w:eastAsia="en-US"/>
        </w:rPr>
        <w:t>Т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 xml:space="preserve">i </w:t>
      </w:r>
      <w:r w:rsidRPr="003B672A">
        <w:rPr>
          <w:rFonts w:eastAsia="Calibri"/>
          <w:sz w:val="28"/>
          <w:szCs w:val="28"/>
          <w:lang w:eastAsia="en-US"/>
        </w:rPr>
        <w:t>х</w:t>
      </w:r>
      <w:r w:rsidRPr="003B672A">
        <w:rPr>
          <w:rFonts w:eastAsia="Calibri"/>
          <w:i/>
          <w:sz w:val="28"/>
          <w:szCs w:val="28"/>
          <w:lang w:eastAsia="en-US"/>
        </w:rPr>
        <w:t xml:space="preserve"> </w:t>
      </w:r>
      <w:r w:rsidRPr="003B672A">
        <w:rPr>
          <w:rFonts w:eastAsia="Calibri"/>
          <w:i/>
          <w:sz w:val="28"/>
          <w:szCs w:val="28"/>
          <w:lang w:val="en-US" w:eastAsia="en-US"/>
        </w:rPr>
        <w:t>D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>i</w:t>
      </w:r>
      <w:r w:rsidRPr="003B672A">
        <w:rPr>
          <w:rFonts w:eastAsia="Calibri"/>
          <w:i/>
          <w:sz w:val="28"/>
          <w:szCs w:val="28"/>
          <w:lang w:eastAsia="en-US"/>
        </w:rPr>
        <w:t xml:space="preserve">) </w:t>
      </w:r>
      <w:r w:rsidRPr="003B672A">
        <w:rPr>
          <w:rFonts w:eastAsia="Calibri"/>
          <w:sz w:val="28"/>
          <w:szCs w:val="28"/>
          <w:lang w:eastAsia="en-US"/>
        </w:rPr>
        <w:t>х</w:t>
      </w:r>
      <w:r w:rsidRPr="003B672A">
        <w:rPr>
          <w:rFonts w:eastAsia="Calibri"/>
          <w:i/>
          <w:sz w:val="28"/>
          <w:szCs w:val="28"/>
          <w:lang w:eastAsia="en-US"/>
        </w:rPr>
        <w:t xml:space="preserve"> </w:t>
      </w:r>
      <w:r w:rsidRPr="003B672A">
        <w:rPr>
          <w:rFonts w:eastAsia="Calibri"/>
          <w:i/>
          <w:sz w:val="28"/>
          <w:szCs w:val="28"/>
          <w:lang w:val="en-US" w:eastAsia="en-US"/>
        </w:rPr>
        <w:t>N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>р</w:t>
      </w:r>
      <w:r w:rsidRPr="003B672A">
        <w:rPr>
          <w:sz w:val="28"/>
          <w:szCs w:val="28"/>
        </w:rPr>
        <w:t>, где: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</w:p>
    <w:p w:rsidR="00770617" w:rsidRPr="003B672A" w:rsidRDefault="005E468B" w:rsidP="00770617">
      <w:pPr>
        <w:ind w:firstLine="709"/>
        <w:jc w:val="both"/>
        <w:rPr>
          <w:sz w:val="28"/>
          <w:szCs w:val="28"/>
        </w:rPr>
      </w:pPr>
      <w:r w:rsidRPr="003B672A">
        <w:rPr>
          <w:rFonts w:eastAsia="Calibri"/>
          <w:i/>
          <w:sz w:val="28"/>
          <w:szCs w:val="28"/>
          <w:lang w:eastAsia="en-US"/>
        </w:rPr>
        <w:t>S</w:t>
      </w:r>
      <w:r w:rsidRPr="003B672A">
        <w:rPr>
          <w:rFonts w:eastAsia="Calibri"/>
          <w:i/>
          <w:sz w:val="28"/>
          <w:szCs w:val="28"/>
          <w:vertAlign w:val="subscript"/>
          <w:lang w:val="en-US" w:eastAsia="en-US"/>
        </w:rPr>
        <w:t>i</w:t>
      </w:r>
      <w:r w:rsidRPr="003B672A">
        <w:rPr>
          <w:rFonts w:eastAsia="Calibri"/>
          <w:i/>
          <w:sz w:val="28"/>
          <w:szCs w:val="28"/>
          <w:lang w:eastAsia="en-US"/>
        </w:rPr>
        <w:t xml:space="preserve"> </w:t>
      </w:r>
      <w:r w:rsidR="00770617" w:rsidRPr="003B672A">
        <w:rPr>
          <w:sz w:val="28"/>
          <w:szCs w:val="28"/>
        </w:rPr>
        <w:t>- размер субсидии, предоставляемой получателю субсидии на</w:t>
      </w:r>
      <w:r w:rsidR="00345287" w:rsidRPr="003B672A">
        <w:rPr>
          <w:sz w:val="28"/>
          <w:szCs w:val="28"/>
        </w:rPr>
        <w:t> </w:t>
      </w:r>
      <w:r w:rsidR="00770617" w:rsidRPr="003B672A">
        <w:rPr>
          <w:sz w:val="28"/>
          <w:szCs w:val="28"/>
        </w:rPr>
        <w:t>выполнение i-ой работы, рублей;</w:t>
      </w:r>
    </w:p>
    <w:p w:rsidR="00770617" w:rsidRPr="003B672A" w:rsidRDefault="005E468B" w:rsidP="00770617">
      <w:pPr>
        <w:ind w:firstLine="709"/>
        <w:jc w:val="both"/>
        <w:rPr>
          <w:sz w:val="28"/>
          <w:szCs w:val="28"/>
        </w:rPr>
      </w:pPr>
      <w:r w:rsidRPr="003B672A">
        <w:rPr>
          <w:rFonts w:eastAsia="Calibri"/>
          <w:i/>
          <w:sz w:val="28"/>
          <w:szCs w:val="28"/>
          <w:lang w:eastAsia="en-US"/>
        </w:rPr>
        <w:t>Т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 xml:space="preserve">i </w:t>
      </w:r>
      <w:r w:rsidR="00770617" w:rsidRPr="003B672A">
        <w:rPr>
          <w:sz w:val="28"/>
          <w:szCs w:val="28"/>
        </w:rPr>
        <w:t>- продолжительность занятий с одн</w:t>
      </w:r>
      <w:r w:rsidRPr="003B672A">
        <w:rPr>
          <w:sz w:val="28"/>
          <w:szCs w:val="28"/>
        </w:rPr>
        <w:t xml:space="preserve">им занимающимся в соответствии </w:t>
      </w:r>
      <w:r w:rsidR="00770617" w:rsidRPr="003B672A">
        <w:rPr>
          <w:sz w:val="28"/>
          <w:szCs w:val="28"/>
        </w:rPr>
        <w:t>с</w:t>
      </w:r>
      <w:r w:rsidR="00345287" w:rsidRPr="003B672A">
        <w:rPr>
          <w:sz w:val="28"/>
          <w:szCs w:val="28"/>
        </w:rPr>
        <w:t> </w:t>
      </w:r>
      <w:r w:rsidR="00770617" w:rsidRPr="003B672A">
        <w:rPr>
          <w:sz w:val="28"/>
          <w:szCs w:val="28"/>
        </w:rPr>
        <w:t>программой, календарным планом занятий в рамках выполнения i-ой работы в</w:t>
      </w:r>
      <w:r w:rsidR="00345287" w:rsidRPr="003B672A">
        <w:rPr>
          <w:sz w:val="28"/>
          <w:szCs w:val="28"/>
        </w:rPr>
        <w:t> </w:t>
      </w:r>
      <w:r w:rsidR="00770617" w:rsidRPr="003B672A">
        <w:rPr>
          <w:sz w:val="28"/>
          <w:szCs w:val="28"/>
        </w:rPr>
        <w:t>течение периода времени, на который предоставляется субсидия, часов;</w:t>
      </w:r>
    </w:p>
    <w:p w:rsidR="00770617" w:rsidRPr="003B672A" w:rsidRDefault="005E468B" w:rsidP="00770617">
      <w:pPr>
        <w:ind w:firstLine="709"/>
        <w:jc w:val="both"/>
        <w:rPr>
          <w:sz w:val="28"/>
          <w:szCs w:val="28"/>
        </w:rPr>
      </w:pPr>
      <w:r w:rsidRPr="003B672A">
        <w:rPr>
          <w:rFonts w:eastAsia="Calibri"/>
          <w:i/>
          <w:sz w:val="28"/>
          <w:szCs w:val="28"/>
          <w:lang w:val="en-US" w:eastAsia="en-US"/>
        </w:rPr>
        <w:t>D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>i</w:t>
      </w:r>
      <w:r w:rsidRPr="003B672A">
        <w:rPr>
          <w:sz w:val="28"/>
          <w:szCs w:val="28"/>
        </w:rPr>
        <w:t xml:space="preserve"> </w:t>
      </w:r>
      <w:r w:rsidR="00770617" w:rsidRPr="003B672A">
        <w:rPr>
          <w:sz w:val="28"/>
          <w:szCs w:val="28"/>
        </w:rPr>
        <w:t>- среднесписочная численность занимающихся в группах с n-ым нормативом продолжительности занятий с одним занимающимся в</w:t>
      </w:r>
      <w:r w:rsidR="00345287" w:rsidRPr="003B672A">
        <w:rPr>
          <w:sz w:val="28"/>
          <w:szCs w:val="28"/>
        </w:rPr>
        <w:t> </w:t>
      </w:r>
      <w:r w:rsidR="00770617" w:rsidRPr="003B672A">
        <w:rPr>
          <w:sz w:val="28"/>
          <w:szCs w:val="28"/>
        </w:rPr>
        <w:t>соответствии с программой, календарным планом занятий в рамках выполнения i-ой работы, человек.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Среднесписочная численность занимающихся определяется на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соответствующий финансовый год как среднеарифметическая величина, рассчитываемая из прогнозируемых показателей численности занимающихся на начало и конец финансового года, а в случаях изменения в течение года численности занимающихся и (или) представления заявки на предоставление субсидии в текущем финансовом году - как среднеарифметическая величина, рассчитываемая из прогнозируемых показателей численности занимающихся на первое число каждого месяца финансового года;</w:t>
      </w:r>
    </w:p>
    <w:p w:rsidR="00770617" w:rsidRPr="003B672A" w:rsidRDefault="005E468B" w:rsidP="00770617">
      <w:pPr>
        <w:ind w:firstLine="709"/>
        <w:jc w:val="both"/>
        <w:rPr>
          <w:sz w:val="28"/>
          <w:szCs w:val="28"/>
        </w:rPr>
      </w:pPr>
      <w:r w:rsidRPr="003B672A">
        <w:rPr>
          <w:rFonts w:eastAsia="Calibri"/>
          <w:i/>
          <w:sz w:val="28"/>
          <w:szCs w:val="28"/>
          <w:lang w:val="en-US" w:eastAsia="en-US"/>
        </w:rPr>
        <w:t>N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>р</w:t>
      </w:r>
      <w:r w:rsidRPr="003B672A">
        <w:rPr>
          <w:sz w:val="28"/>
          <w:szCs w:val="28"/>
        </w:rPr>
        <w:t xml:space="preserve"> </w:t>
      </w:r>
      <w:r w:rsidR="00770617" w:rsidRPr="003B672A">
        <w:rPr>
          <w:sz w:val="28"/>
          <w:szCs w:val="28"/>
        </w:rPr>
        <w:t>- нормативная стоимость работы на одного занимающегося в час, утвержденная на текущий финансовый год, рублей</w:t>
      </w:r>
      <w:r w:rsidR="00634A03" w:rsidRPr="003B672A">
        <w:rPr>
          <w:sz w:val="28"/>
          <w:szCs w:val="28"/>
        </w:rPr>
        <w:t>, которая определяется по формуле</w:t>
      </w:r>
      <w:r w:rsidR="00770617" w:rsidRPr="003B672A">
        <w:rPr>
          <w:sz w:val="28"/>
          <w:szCs w:val="28"/>
        </w:rPr>
        <w:t>.</w:t>
      </w:r>
    </w:p>
    <w:p w:rsidR="00A37651" w:rsidRPr="003B672A" w:rsidRDefault="00A37651" w:rsidP="00A3765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3B672A">
        <w:rPr>
          <w:noProof/>
          <w:sz w:val="28"/>
          <w:szCs w:val="28"/>
        </w:rPr>
        <w:drawing>
          <wp:inline distT="0" distB="0" distL="0" distR="0" wp14:anchorId="462278F6" wp14:editId="33875115">
            <wp:extent cx="111442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72A">
        <w:rPr>
          <w:sz w:val="28"/>
          <w:szCs w:val="28"/>
        </w:rPr>
        <w:t>, где:</w:t>
      </w:r>
    </w:p>
    <w:p w:rsidR="00A37651" w:rsidRPr="003B672A" w:rsidRDefault="00A37651" w:rsidP="00A37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noProof/>
          <w:sz w:val="28"/>
          <w:szCs w:val="28"/>
        </w:rPr>
        <w:drawing>
          <wp:inline distT="0" distB="0" distL="0" distR="0" wp14:anchorId="693E52B1" wp14:editId="16F735C2">
            <wp:extent cx="295275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72A">
        <w:rPr>
          <w:sz w:val="28"/>
          <w:szCs w:val="28"/>
        </w:rPr>
        <w:t xml:space="preserve"> - величина прямых расходов на выполнение работы;</w:t>
      </w:r>
    </w:p>
    <w:p w:rsidR="00A37651" w:rsidRPr="003B672A" w:rsidRDefault="00A37651" w:rsidP="00A37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noProof/>
          <w:sz w:val="28"/>
          <w:szCs w:val="28"/>
        </w:rPr>
        <w:drawing>
          <wp:inline distT="0" distB="0" distL="0" distR="0" wp14:anchorId="24D604B5" wp14:editId="417F5431">
            <wp:extent cx="3905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72A">
        <w:rPr>
          <w:sz w:val="28"/>
          <w:szCs w:val="28"/>
        </w:rPr>
        <w:t xml:space="preserve"> - величина косвенных расходов на выполнение работы.</w:t>
      </w:r>
    </w:p>
    <w:p w:rsidR="00A37651" w:rsidRPr="003B672A" w:rsidRDefault="00A37651" w:rsidP="00A37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Величина прямых расходов на выполнение работы (</w:t>
      </w:r>
      <w:r w:rsidRPr="003B672A">
        <w:rPr>
          <w:noProof/>
          <w:sz w:val="28"/>
          <w:szCs w:val="28"/>
        </w:rPr>
        <w:drawing>
          <wp:inline distT="0" distB="0" distL="0" distR="0" wp14:anchorId="4CCDBDBB" wp14:editId="0BF49849">
            <wp:extent cx="29527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72A">
        <w:rPr>
          <w:sz w:val="28"/>
          <w:szCs w:val="28"/>
        </w:rPr>
        <w:t>) рассчитывается по формуле:</w:t>
      </w:r>
    </w:p>
    <w:p w:rsidR="00A37651" w:rsidRPr="003B672A" w:rsidRDefault="00A37651" w:rsidP="00A3765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3B672A">
        <w:rPr>
          <w:noProof/>
          <w:sz w:val="28"/>
          <w:szCs w:val="28"/>
        </w:rPr>
        <w:lastRenderedPageBreak/>
        <w:drawing>
          <wp:inline distT="0" distB="0" distL="0" distR="0" wp14:anchorId="4182EAD5" wp14:editId="5677BDB3">
            <wp:extent cx="20955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72A">
        <w:rPr>
          <w:sz w:val="28"/>
          <w:szCs w:val="28"/>
        </w:rPr>
        <w:t>, где:</w:t>
      </w:r>
    </w:p>
    <w:p w:rsidR="00A37651" w:rsidRPr="003B672A" w:rsidRDefault="00A37651" w:rsidP="00A37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noProof/>
          <w:sz w:val="28"/>
          <w:szCs w:val="28"/>
        </w:rPr>
        <w:drawing>
          <wp:inline distT="0" distB="0" distL="0" distR="0" wp14:anchorId="4AB57171" wp14:editId="2DCDC7BB">
            <wp:extent cx="428625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72A">
        <w:rPr>
          <w:sz w:val="28"/>
          <w:szCs w:val="28"/>
        </w:rPr>
        <w:t xml:space="preserve"> - расходы на оплату труда основного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в соответствии с отчетом «Заработная плата работников списочного состава муниципальных учреждений» за отчетный финансовый год с учетом начислений на выплаты по оплате труда в размере, установленном в соответствии с законодательством, за счет всех источников финансового обеспечения;</w:t>
      </w:r>
    </w:p>
    <w:p w:rsidR="00A37651" w:rsidRPr="003B672A" w:rsidRDefault="00A37651" w:rsidP="00A37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noProof/>
          <w:sz w:val="28"/>
          <w:szCs w:val="28"/>
        </w:rPr>
        <w:drawing>
          <wp:inline distT="0" distB="0" distL="0" distR="0" wp14:anchorId="4A7415F1" wp14:editId="627AA38D">
            <wp:extent cx="55245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72A">
        <w:rPr>
          <w:sz w:val="28"/>
          <w:szCs w:val="28"/>
        </w:rPr>
        <w:t xml:space="preserve"> - среднесписочная численность основного персонала (за исключением штатных единиц, оплата труда которых осуществляется только за счет приносящей доход деятельности) муниципальных бюджетных и 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в соответствии с отчетом «Заработная плата работников списочного состава муниципальных учреждений» за отчетный финансовый год;</w:t>
      </w:r>
    </w:p>
    <w:p w:rsidR="00A37651" w:rsidRPr="003B672A" w:rsidRDefault="00A37651" w:rsidP="00A37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noProof/>
          <w:sz w:val="28"/>
          <w:szCs w:val="28"/>
        </w:rPr>
        <w:drawing>
          <wp:inline distT="0" distB="0" distL="0" distR="0" wp14:anchorId="15E152BC" wp14:editId="002FA91A">
            <wp:extent cx="447675" cy="266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72A">
        <w:rPr>
          <w:sz w:val="28"/>
          <w:szCs w:val="28"/>
        </w:rPr>
        <w:t xml:space="preserve"> - количество рабочих часов в отчетном финансовом году                        при 36-часовой рабочей неделе;</w:t>
      </w:r>
    </w:p>
    <w:p w:rsidR="00A37651" w:rsidRPr="003B672A" w:rsidRDefault="00A37651" w:rsidP="00A37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К - численность одновременно занимающихся в группе.</w:t>
      </w:r>
    </w:p>
    <w:p w:rsidR="00A37651" w:rsidRPr="003B672A" w:rsidRDefault="00A37651" w:rsidP="00A37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Для расчета нормативной стоимости одного часа занятий численность одновременно занимающихся в группе принята в количестве 15 человек.</w:t>
      </w:r>
    </w:p>
    <w:p w:rsidR="00A37651" w:rsidRPr="003B672A" w:rsidRDefault="00A37651" w:rsidP="00A37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Косвенные расходы на выполнение работы (</w:t>
      </w:r>
      <w:r w:rsidRPr="003B672A">
        <w:rPr>
          <w:noProof/>
          <w:sz w:val="28"/>
          <w:szCs w:val="28"/>
        </w:rPr>
        <w:drawing>
          <wp:inline distT="0" distB="0" distL="0" distR="0" wp14:anchorId="3F7703C4" wp14:editId="53D84E52">
            <wp:extent cx="390525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72A">
        <w:rPr>
          <w:sz w:val="28"/>
          <w:szCs w:val="28"/>
        </w:rPr>
        <w:t>) рассчитываются по формуле:</w:t>
      </w:r>
    </w:p>
    <w:p w:rsidR="00A37651" w:rsidRPr="003B672A" w:rsidRDefault="00A37651" w:rsidP="00A3765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3B672A">
        <w:rPr>
          <w:noProof/>
          <w:sz w:val="28"/>
          <w:szCs w:val="28"/>
        </w:rPr>
        <w:drawing>
          <wp:inline distT="0" distB="0" distL="0" distR="0" wp14:anchorId="2C417908" wp14:editId="66CCE831">
            <wp:extent cx="102870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72A">
        <w:rPr>
          <w:sz w:val="28"/>
          <w:szCs w:val="28"/>
        </w:rPr>
        <w:t>, где:</w:t>
      </w:r>
    </w:p>
    <w:p w:rsidR="00A37651" w:rsidRPr="003B672A" w:rsidRDefault="00A37651" w:rsidP="00A37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k - коэффициент отнесения косвенных расходов к прямым расходам, непосредственно связанным с выполнением работы.</w:t>
      </w:r>
    </w:p>
    <w:p w:rsidR="00A37651" w:rsidRPr="003B672A" w:rsidRDefault="00A37651" w:rsidP="00A37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Коэффициент отнесения косвенных расходов к прямым расходам, непосредственно связанным с выполнением работы (k), рассчитывается по формуле:</w:t>
      </w:r>
    </w:p>
    <w:p w:rsidR="00A37651" w:rsidRPr="003B672A" w:rsidRDefault="00A37651" w:rsidP="00A3765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3B672A">
        <w:rPr>
          <w:noProof/>
          <w:sz w:val="28"/>
          <w:szCs w:val="28"/>
        </w:rPr>
        <w:drawing>
          <wp:inline distT="0" distB="0" distL="0" distR="0" wp14:anchorId="5DF49A28" wp14:editId="0BCAE220">
            <wp:extent cx="112395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72A">
        <w:rPr>
          <w:sz w:val="28"/>
          <w:szCs w:val="28"/>
        </w:rPr>
        <w:t>, где:</w:t>
      </w:r>
    </w:p>
    <w:p w:rsidR="00A37651" w:rsidRPr="003B672A" w:rsidRDefault="00A37651" w:rsidP="00A37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noProof/>
          <w:sz w:val="28"/>
          <w:szCs w:val="28"/>
        </w:rPr>
        <w:drawing>
          <wp:inline distT="0" distB="0" distL="0" distR="0" wp14:anchorId="0151A731" wp14:editId="3487B3CE">
            <wp:extent cx="428625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72A">
        <w:rPr>
          <w:sz w:val="28"/>
          <w:szCs w:val="28"/>
        </w:rPr>
        <w:t xml:space="preserve"> - расходы на оплату труда административно-управленческого, вспомогательного и прочего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культуры, выполняющих работы, согласно перечню, установленному муниципальным правовым актом Администрации города, в соответствии с отчетом «Заработная плата работников списочного состава муниципальных учреждений» за отчетный финансовый год с учетом начислений на выплаты по оплате труда в размере, установленном в соответствии с законодательством, </w:t>
      </w:r>
      <w:r w:rsidRPr="003B672A">
        <w:rPr>
          <w:sz w:val="28"/>
          <w:szCs w:val="28"/>
        </w:rPr>
        <w:lastRenderedPageBreak/>
        <w:t>за счет всех источников финансового обеспечения.</w:t>
      </w:r>
    </w:p>
    <w:p w:rsidR="00A37651" w:rsidRPr="003B672A" w:rsidRDefault="00A37651" w:rsidP="00A37651">
      <w:pPr>
        <w:tabs>
          <w:tab w:val="left" w:pos="993"/>
        </w:tabs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B672A">
        <w:rPr>
          <w:rFonts w:eastAsiaTheme="minorHAnsi" w:cstheme="minorBidi"/>
          <w:sz w:val="28"/>
          <w:szCs w:val="22"/>
          <w:lang w:eastAsia="en-US"/>
        </w:rPr>
        <w:t>Ежегодно, начиная с 2021 года, нормативная стоимость одного часа занятий в расчете на одного занимающегося подлежит индексации на коэффициент роста средней заработной платы работников муниципальных учреждений культуры, сложившийся в отчетном финансовом году по отношению к году, предшествующему отчетному:</w:t>
      </w:r>
    </w:p>
    <w:p w:rsidR="00A37651" w:rsidRPr="003B672A" w:rsidRDefault="00A37651" w:rsidP="00A37651">
      <w:pPr>
        <w:tabs>
          <w:tab w:val="left" w:pos="993"/>
        </w:tabs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  <w:r w:rsidRPr="003B672A">
        <w:rPr>
          <w:rFonts w:eastAsiaTheme="minorHAnsi" w:cstheme="minorBidi"/>
          <w:sz w:val="28"/>
          <w:szCs w:val="22"/>
          <w:lang w:eastAsia="en-US"/>
        </w:rPr>
        <w:t>Np о.г.= Np х Крост.</w:t>
      </w:r>
    </w:p>
    <w:p w:rsidR="00A37651" w:rsidRPr="003B672A" w:rsidRDefault="00A37651" w:rsidP="00A37651">
      <w:pPr>
        <w:tabs>
          <w:tab w:val="left" w:pos="993"/>
        </w:tabs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B672A">
        <w:rPr>
          <w:rFonts w:eastAsiaTheme="minorHAnsi" w:cstheme="minorBidi"/>
          <w:sz w:val="28"/>
          <w:szCs w:val="22"/>
          <w:lang w:eastAsia="en-US"/>
        </w:rPr>
        <w:t>Np о.г. - нормативная стоимость работы на одного занимающегося в час на очередной финансовый год;</w:t>
      </w:r>
    </w:p>
    <w:p w:rsidR="00A37651" w:rsidRPr="003B672A" w:rsidRDefault="00A37651" w:rsidP="00A37651">
      <w:pPr>
        <w:tabs>
          <w:tab w:val="left" w:pos="993"/>
        </w:tabs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B672A">
        <w:rPr>
          <w:rFonts w:eastAsiaTheme="minorHAnsi" w:cstheme="minorBidi"/>
          <w:sz w:val="28"/>
          <w:szCs w:val="22"/>
          <w:lang w:eastAsia="en-US"/>
        </w:rPr>
        <w:t>Крост – коэффициент роста средней заработной платы работников муниципальных учреждений культуры, сложившийся в отчетном финансовом году по отношению к году, предшествующему отчетному, рассчитанный исходя из целевых показателей средней заработной платы работников муниципальных учреждений культуры, установленных в соответствии с соглашениями о сотрудничестве по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- Югры и Администрацией города Сургута, действующей от имени муниципального образования город Сургут Ханты-Мансийского автономного округа - Югры.</w:t>
      </w:r>
    </w:p>
    <w:p w:rsidR="00A37651" w:rsidRPr="003B672A" w:rsidRDefault="00A37651" w:rsidP="00A37651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B672A">
        <w:rPr>
          <w:rFonts w:eastAsiaTheme="minorHAnsi" w:cstheme="minorBidi"/>
          <w:sz w:val="28"/>
          <w:szCs w:val="22"/>
          <w:lang w:eastAsia="en-US"/>
        </w:rPr>
        <w:t>При наступлении очередного финансового года</w:t>
      </w:r>
      <w:r w:rsidRPr="003B672A">
        <w:rPr>
          <w:rFonts w:asciiTheme="minorHAnsi" w:eastAsiaTheme="minorEastAsia" w:hAnsiTheme="minorHAnsi" w:cstheme="minorBidi"/>
          <w:sz w:val="22"/>
          <w:szCs w:val="22"/>
          <w:lang w:eastAsia="zh-TW"/>
        </w:rPr>
        <w:t xml:space="preserve"> </w:t>
      </w:r>
      <w:r w:rsidRPr="003B672A">
        <w:rPr>
          <w:rFonts w:eastAsiaTheme="minorHAnsi" w:cstheme="minorBidi"/>
          <w:sz w:val="28"/>
          <w:szCs w:val="22"/>
          <w:lang w:eastAsia="en-US"/>
        </w:rPr>
        <w:t>нормативная стоимость работы на одного занимающегося в час на очередной финансовый год (Np о.г.) становится нормативной</w:t>
      </w:r>
      <w:r w:rsidRPr="003B672A">
        <w:rPr>
          <w:sz w:val="28"/>
          <w:szCs w:val="28"/>
        </w:rPr>
        <w:t xml:space="preserve"> стоимостью работы</w:t>
      </w:r>
      <w:r w:rsidRPr="003B672A">
        <w:rPr>
          <w:rFonts w:eastAsiaTheme="minorHAnsi" w:cstheme="minorBidi"/>
          <w:sz w:val="28"/>
          <w:szCs w:val="22"/>
          <w:lang w:eastAsia="en-US"/>
        </w:rPr>
        <w:t xml:space="preserve"> (Np) на текущий финансовый год и принимает значение, равное нормативной стоимости работы на одного занимающегося в час на очередной финансовый год (Np о.г.).</w:t>
      </w:r>
    </w:p>
    <w:p w:rsidR="00770617" w:rsidRPr="003B672A" w:rsidRDefault="00770617" w:rsidP="00A37651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Субсидия предоставляется в размере согласно расчету, представленному в настоящем пункте, но не более, чем указано в заявке на </w:t>
      </w:r>
      <w:r w:rsidR="00BF1A18" w:rsidRPr="003B672A">
        <w:rPr>
          <w:sz w:val="28"/>
          <w:szCs w:val="28"/>
        </w:rPr>
        <w:t>получение</w:t>
      </w:r>
      <w:r w:rsidRPr="003B672A">
        <w:rPr>
          <w:sz w:val="28"/>
          <w:szCs w:val="28"/>
        </w:rPr>
        <w:t xml:space="preserve"> субсидии</w:t>
      </w:r>
      <w:r w:rsidR="00345287" w:rsidRPr="003B672A">
        <w:rPr>
          <w:sz w:val="28"/>
          <w:szCs w:val="28"/>
        </w:rPr>
        <w:t>, оформленной</w:t>
      </w:r>
      <w:r w:rsidRPr="003B672A">
        <w:rPr>
          <w:sz w:val="28"/>
          <w:szCs w:val="28"/>
        </w:rPr>
        <w:t xml:space="preserve"> согласно приложению </w:t>
      </w:r>
      <w:r w:rsidR="00345287" w:rsidRPr="003B672A">
        <w:rPr>
          <w:sz w:val="28"/>
          <w:szCs w:val="28"/>
        </w:rPr>
        <w:t xml:space="preserve">1 </w:t>
      </w:r>
      <w:r w:rsidRPr="003B672A">
        <w:rPr>
          <w:sz w:val="28"/>
          <w:szCs w:val="28"/>
        </w:rPr>
        <w:t>к настоящему порядку.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Нормативная стоимость одного часа занятий в расчете на одного занимающегося, применяемая для расчета размера субсидии получателю субсидии (</w:t>
      </w:r>
      <w:r w:rsidR="005E468B" w:rsidRPr="003B672A">
        <w:rPr>
          <w:rFonts w:eastAsia="Calibri"/>
          <w:i/>
          <w:sz w:val="28"/>
          <w:szCs w:val="28"/>
          <w:lang w:val="en-US" w:eastAsia="en-US"/>
        </w:rPr>
        <w:t>N</w:t>
      </w:r>
      <w:r w:rsidR="005E468B" w:rsidRPr="003B672A">
        <w:rPr>
          <w:rFonts w:eastAsia="Calibri"/>
          <w:i/>
          <w:sz w:val="28"/>
          <w:szCs w:val="28"/>
          <w:vertAlign w:val="subscript"/>
          <w:lang w:eastAsia="en-US"/>
        </w:rPr>
        <w:t>р</w:t>
      </w:r>
      <w:r w:rsidRPr="003B672A">
        <w:rPr>
          <w:sz w:val="28"/>
          <w:szCs w:val="28"/>
        </w:rPr>
        <w:t>), выполняющему i-ую работу в сфере культуры, утверждается отдельным муниципальным правовым актом.</w:t>
      </w:r>
    </w:p>
    <w:p w:rsidR="00770617" w:rsidRPr="003B672A" w:rsidRDefault="00770617" w:rsidP="00770617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11. Субсидия предоставляется на основании соглашения о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субсидии, заключаемого между Администрацией города и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получателем субсидии, по типовой форме, установленной департаментом финансов Администрации города</w:t>
      </w:r>
      <w:r w:rsidR="00BF1A18" w:rsidRPr="003B672A">
        <w:rPr>
          <w:sz w:val="28"/>
          <w:szCs w:val="28"/>
        </w:rPr>
        <w:t xml:space="preserve"> (далее – соглашение о предоставлении субсидии)</w:t>
      </w:r>
      <w:r w:rsidRPr="003B672A">
        <w:rPr>
          <w:sz w:val="28"/>
          <w:szCs w:val="28"/>
        </w:rPr>
        <w:t xml:space="preserve">. </w:t>
      </w:r>
    </w:p>
    <w:p w:rsidR="00BF1A18" w:rsidRPr="003B672A" w:rsidRDefault="00BF1A18" w:rsidP="00BF1A18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Дополнительные соглашения к соглашению о предоставлении субсидии, в том числе дополнительное соглашение о расторжении соглашения о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 заключа</w:t>
      </w:r>
      <w:r w:rsidR="00345287" w:rsidRPr="003B672A">
        <w:rPr>
          <w:sz w:val="28"/>
          <w:szCs w:val="28"/>
        </w:rPr>
        <w:t>ю</w:t>
      </w:r>
      <w:r w:rsidRPr="003B672A">
        <w:rPr>
          <w:sz w:val="28"/>
          <w:szCs w:val="28"/>
        </w:rPr>
        <w:t>тся между Администрацией города и получателем субсидии, по типовой форме, установленной департаментом финансов Администрации города.</w:t>
      </w:r>
    </w:p>
    <w:p w:rsidR="0052219A" w:rsidRPr="003B672A" w:rsidRDefault="00770617" w:rsidP="00BF1A18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Уполномоченный орган в </w:t>
      </w:r>
      <w:r w:rsidR="00BF1A18" w:rsidRPr="003B672A">
        <w:rPr>
          <w:sz w:val="28"/>
          <w:szCs w:val="28"/>
        </w:rPr>
        <w:t>срок, не превышающий</w:t>
      </w:r>
      <w:r w:rsidRPr="003B672A">
        <w:rPr>
          <w:sz w:val="28"/>
          <w:szCs w:val="28"/>
        </w:rPr>
        <w:t xml:space="preserve"> 3</w:t>
      </w:r>
      <w:r w:rsidR="00BF1A18" w:rsidRPr="003B672A">
        <w:rPr>
          <w:sz w:val="28"/>
          <w:szCs w:val="28"/>
        </w:rPr>
        <w:t>0</w:t>
      </w:r>
      <w:r w:rsidRPr="003B672A">
        <w:rPr>
          <w:sz w:val="28"/>
          <w:szCs w:val="28"/>
        </w:rPr>
        <w:t xml:space="preserve"> рабочих дней после </w:t>
      </w:r>
      <w:r w:rsidR="00BF1A18" w:rsidRPr="003B672A">
        <w:rPr>
          <w:sz w:val="28"/>
          <w:szCs w:val="28"/>
        </w:rPr>
        <w:t>издания муниципального правового акта Администрации города об </w:t>
      </w:r>
      <w:r w:rsidRPr="003B672A">
        <w:rPr>
          <w:sz w:val="28"/>
          <w:szCs w:val="28"/>
        </w:rPr>
        <w:t>утверждени</w:t>
      </w:r>
      <w:r w:rsidR="00BF1A18" w:rsidRPr="003B672A">
        <w:rPr>
          <w:sz w:val="28"/>
          <w:szCs w:val="28"/>
        </w:rPr>
        <w:t>и</w:t>
      </w:r>
      <w:r w:rsidRPr="003B672A">
        <w:rPr>
          <w:sz w:val="28"/>
          <w:szCs w:val="28"/>
        </w:rPr>
        <w:t xml:space="preserve"> перечня получателей субсидии и объема предоставляемой субсидии готовит </w:t>
      </w:r>
      <w:r w:rsidR="00BF1A18" w:rsidRPr="003B672A">
        <w:rPr>
          <w:sz w:val="28"/>
          <w:szCs w:val="28"/>
        </w:rPr>
        <w:lastRenderedPageBreak/>
        <w:t xml:space="preserve">проект </w:t>
      </w:r>
      <w:r w:rsidRPr="003B672A">
        <w:rPr>
          <w:sz w:val="28"/>
          <w:szCs w:val="28"/>
        </w:rPr>
        <w:t>соглашени</w:t>
      </w:r>
      <w:r w:rsidR="00345287" w:rsidRPr="003B672A">
        <w:rPr>
          <w:sz w:val="28"/>
          <w:szCs w:val="28"/>
        </w:rPr>
        <w:t>я</w:t>
      </w:r>
      <w:r w:rsidRPr="003B672A">
        <w:rPr>
          <w:sz w:val="28"/>
          <w:szCs w:val="28"/>
        </w:rPr>
        <w:t xml:space="preserve"> о предоставлении субсидии и</w:t>
      </w:r>
      <w:r w:rsidR="00BF1A18" w:rsidRPr="003B672A">
        <w:rPr>
          <w:sz w:val="28"/>
          <w:szCs w:val="28"/>
        </w:rPr>
        <w:t> обеспечивает</w:t>
      </w:r>
      <w:r w:rsidRPr="003B672A">
        <w:rPr>
          <w:sz w:val="28"/>
          <w:szCs w:val="28"/>
        </w:rPr>
        <w:t xml:space="preserve"> его </w:t>
      </w:r>
      <w:r w:rsidR="00BF1A18" w:rsidRPr="003B672A">
        <w:rPr>
          <w:sz w:val="28"/>
          <w:szCs w:val="28"/>
        </w:rPr>
        <w:t>заключение с получателями субсидии</w:t>
      </w:r>
      <w:r w:rsidR="0052219A" w:rsidRPr="003B672A">
        <w:rPr>
          <w:sz w:val="28"/>
          <w:szCs w:val="28"/>
        </w:rPr>
        <w:t>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34"/>
      <w:r w:rsidRPr="003B672A">
        <w:rPr>
          <w:sz w:val="28"/>
          <w:szCs w:val="28"/>
        </w:rPr>
        <w:t>12. Обязательным условием предоставления субсидии, включаемым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соглашение о предоставлении субсидии и в договоры (соглашения), заключенные в целях исполнения обязательств по данному соглашению о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субсидии, является: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- </w:t>
      </w:r>
      <w:r w:rsidR="00521180" w:rsidRPr="003B672A">
        <w:rPr>
          <w:sz w:val="28"/>
          <w:szCs w:val="28"/>
        </w:rPr>
        <w:t>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</w:t>
      </w:r>
      <w:r w:rsidR="00345287" w:rsidRPr="003B672A">
        <w:rPr>
          <w:sz w:val="28"/>
          <w:szCs w:val="28"/>
        </w:rPr>
        <w:t> </w:t>
      </w:r>
      <w:r w:rsidR="00521180" w:rsidRPr="003B672A">
        <w:rPr>
          <w:sz w:val="28"/>
          <w:szCs w:val="28"/>
        </w:rPr>
        <w:t>предоставлении субсидии на финансовое обеспечение затрат получателей субсидии,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</w:t>
      </w:r>
      <w:r w:rsidRPr="003B672A">
        <w:rPr>
          <w:sz w:val="28"/>
          <w:szCs w:val="28"/>
        </w:rPr>
        <w:t>;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запрет приобретения за счет полученных средств, предоставленных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целях финансового обеспечения затрат получателей субсидии, иностранной валюты, за исключением операций, осуществляемых в соответствии с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35"/>
      <w:bookmarkEnd w:id="0"/>
      <w:r w:rsidRPr="003B672A">
        <w:rPr>
          <w:sz w:val="28"/>
          <w:szCs w:val="28"/>
        </w:rPr>
        <w:t>13. Перечисление субсидии осуществляется на расчетные или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36"/>
      <w:bookmarkEnd w:id="1"/>
      <w:r w:rsidRPr="003B672A">
        <w:rPr>
          <w:sz w:val="28"/>
          <w:szCs w:val="28"/>
        </w:rPr>
        <w:t>14. Предоставление субсидии осуществляется</w:t>
      </w:r>
      <w:bookmarkEnd w:id="2"/>
      <w:r w:rsidRPr="003B672A">
        <w:rPr>
          <w:sz w:val="28"/>
          <w:szCs w:val="28"/>
        </w:rPr>
        <w:t xml:space="preserve"> путем перечисления ежемесячных авансовых платежей в размере до 100% от ежемесячного планового размера субсидии с последующим зачетом аванса после представления документов, подтверждающих фактические затраты. Размер и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график перечисления авансовых платежей предусматриваются соглашением о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Перечень документов, подтверждающих фактические затраты, устанавливается соглашением о предоставлении субсидии.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39"/>
      <w:r w:rsidRPr="003B672A">
        <w:rPr>
          <w:sz w:val="28"/>
          <w:szCs w:val="28"/>
        </w:rPr>
        <w:t>15. Изменение размера субсидии осуществляется при изменении показателей, учтенных при расчете размера субсидии, при внесении изменений в нормативные правовые акты, являющиеся основополагающими для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определения размера субсидии, путем внесения изменений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муниципальный правовой акт Администрации города об утверждении перечня получателей субсидии и объема предоставляемой субсидии,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соглашение о предоставлении субсидии. При этом увеличение размера субсидии осуществляется в пределах средств, предусмотренных на данные цели решением Думы города о бюджете на соответствующий финансовый год и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плановый период, а также в составе сводной бюджетной росписи в случаях, установленных статьей 217 Бюджетного кодекса Российской Федерации и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соответствующей частью решения Думы города о бюджете городского округа город Сургут на очередной финансовый год и плановый период.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40"/>
      <w:bookmarkEnd w:id="3"/>
      <w:r w:rsidRPr="003B672A">
        <w:rPr>
          <w:sz w:val="28"/>
          <w:szCs w:val="28"/>
        </w:rPr>
        <w:t xml:space="preserve">16. Субсидия носит целевой характер: средства субсидии расходуются </w:t>
      </w:r>
      <w:r w:rsidRPr="003B672A">
        <w:rPr>
          <w:sz w:val="28"/>
          <w:szCs w:val="28"/>
        </w:rPr>
        <w:lastRenderedPageBreak/>
        <w:t>на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выполнение работ, оказание услуг в сфере культуры в соответствии с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перечнем, установленным муниципальным правовым актом Администрации города, за исключением расходов, указанных в подпунктах 16.1 – 16.4 пункта 16 раздела </w:t>
      </w:r>
      <w:r w:rsidRPr="003B672A">
        <w:rPr>
          <w:sz w:val="28"/>
          <w:szCs w:val="28"/>
          <w:lang w:val="en-US"/>
        </w:rPr>
        <w:t>II</w:t>
      </w:r>
      <w:r w:rsidRPr="003B672A">
        <w:rPr>
          <w:sz w:val="28"/>
          <w:szCs w:val="28"/>
        </w:rPr>
        <w:t xml:space="preserve"> настоящего порядка.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К зачету аванса не принимаются фактические затраты получателя субсидии:</w:t>
      </w:r>
    </w:p>
    <w:bookmarkEnd w:id="4"/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16.1. Направленные на осуществление деятельности, не связанной с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целью предоставления субсидии.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16.2. </w:t>
      </w:r>
      <w:r w:rsidR="00E208CD" w:rsidRPr="003B672A">
        <w:rPr>
          <w:sz w:val="28"/>
          <w:szCs w:val="28"/>
        </w:rPr>
        <w:t>По</w:t>
      </w:r>
      <w:r w:rsidRPr="003B672A">
        <w:rPr>
          <w:sz w:val="28"/>
          <w:szCs w:val="28"/>
        </w:rPr>
        <w:t xml:space="preserve"> оплат</w:t>
      </w:r>
      <w:r w:rsidR="00E208CD" w:rsidRPr="003B672A">
        <w:rPr>
          <w:sz w:val="28"/>
          <w:szCs w:val="28"/>
        </w:rPr>
        <w:t>е</w:t>
      </w:r>
      <w:r w:rsidRPr="003B672A">
        <w:rPr>
          <w:sz w:val="28"/>
          <w:szCs w:val="28"/>
        </w:rPr>
        <w:t xml:space="preserve"> пени, штрафов</w:t>
      </w:r>
      <w:r w:rsidR="00E208CD" w:rsidRPr="003B672A">
        <w:rPr>
          <w:sz w:val="28"/>
          <w:szCs w:val="28"/>
        </w:rPr>
        <w:t xml:space="preserve"> и прочих финансовых взысканий</w:t>
      </w:r>
      <w:r w:rsidRPr="003B672A">
        <w:rPr>
          <w:sz w:val="28"/>
          <w:szCs w:val="28"/>
        </w:rPr>
        <w:t>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16.3. Направленные на приобретение иностранной валюты за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16.4. </w:t>
      </w:r>
      <w:r w:rsidR="00E208CD" w:rsidRPr="003B672A">
        <w:rPr>
          <w:sz w:val="28"/>
          <w:szCs w:val="28"/>
        </w:rPr>
        <w:t>П</w:t>
      </w:r>
      <w:r w:rsidRPr="003B672A">
        <w:rPr>
          <w:sz w:val="28"/>
          <w:szCs w:val="28"/>
        </w:rPr>
        <w:t>ревышающие сумму, предусмотренную соглашением о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44"/>
      <w:r w:rsidRPr="003B672A">
        <w:rPr>
          <w:sz w:val="28"/>
          <w:szCs w:val="28"/>
        </w:rPr>
        <w:t>17. При наличии остатка субсидии на финансовое обеспечение, не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использованного в текущем финансовом году, получатель субсидии в срок до </w:t>
      </w:r>
      <w:r w:rsidR="00A37651" w:rsidRPr="003B672A">
        <w:rPr>
          <w:sz w:val="28"/>
          <w:szCs w:val="28"/>
        </w:rPr>
        <w:t>31</w:t>
      </w:r>
      <w:r w:rsidRPr="003B672A">
        <w:rPr>
          <w:sz w:val="28"/>
          <w:szCs w:val="28"/>
        </w:rPr>
        <w:t xml:space="preserve"> января очередного финансового года направляет в уполномоченный орган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в указанных средствах.</w:t>
      </w:r>
    </w:p>
    <w:bookmarkEnd w:id="5"/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Уполномоченный орган совместно с МКУ «ЦООД» осуществляет проверку предоставленных получателем субсидии документов и в срок до 15 февраля очередного финансового года по согласованию с управлением бюджетного учёта и отчётности Администрации города, департаментом финансов Администрации города принимает решение о наличии или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отсутствии потребности в направлении в очередном финансовом году остатка средств субсидии на цели предоставления субсидии. В течение 3 рабочих дней после принятия решения уполномоченный орган уведомляет получателей субсидии о принятом решении.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Решение с указанием размера направляемых остатков субсидии оформляется муниципальным правовым актом Администрации города.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В случае принятия решения о </w:t>
      </w:r>
      <w:r w:rsidR="003B0223" w:rsidRPr="003B672A">
        <w:rPr>
          <w:sz w:val="28"/>
          <w:szCs w:val="28"/>
        </w:rPr>
        <w:t>наличии потребности в направлении в очередном финансовом году остатка средств субсидии на цели предоставления субсидии</w:t>
      </w:r>
      <w:r w:rsidRPr="003B672A">
        <w:rPr>
          <w:sz w:val="28"/>
          <w:szCs w:val="28"/>
        </w:rPr>
        <w:t>, соответствующие изменения вносятся в соглашение о предоставлении субсидии.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Расходование остатков средств субсидии осуществляется в срок до 1 марта очередного финансового года.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18. Для достижения результата предоставления субсидии определены следующие показатели: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количество оказанных услуг, выполненных работ (единиц);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- среднесписочная численность занимающихся по программам в рамках выполнения работы за период времени, на который предоставляется субсидия </w:t>
      </w:r>
      <w:r w:rsidRPr="003B672A">
        <w:rPr>
          <w:sz w:val="28"/>
          <w:szCs w:val="28"/>
        </w:rPr>
        <w:lastRenderedPageBreak/>
        <w:t>или количество зрителей, получающих услугу, (человек);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продолжительность занятий с одним занимающимся в соответствии с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программой, календарным планом занятий в рамках выполнения работы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течение периода времени, на который предоставляется субсидия, (часов).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Значения показателей</w:t>
      </w:r>
      <w:r w:rsidR="00345287" w:rsidRPr="003B672A">
        <w:rPr>
          <w:sz w:val="28"/>
          <w:szCs w:val="28"/>
        </w:rPr>
        <w:t>, необходимых для достижения результатов</w:t>
      </w:r>
      <w:r w:rsidRPr="003B672A">
        <w:rPr>
          <w:sz w:val="28"/>
          <w:szCs w:val="28"/>
        </w:rPr>
        <w:t xml:space="preserve"> предоставления субсидии, устанавливаются уполномоченным органом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соглашении о предоставлении субсидии.</w:t>
      </w:r>
    </w:p>
    <w:p w:rsidR="005E468B" w:rsidRPr="003B672A" w:rsidRDefault="005E468B" w:rsidP="005E46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1802" w:rsidRPr="003B672A" w:rsidRDefault="003F1802" w:rsidP="005E468B">
      <w:pPr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Раздел III. </w:t>
      </w:r>
      <w:r w:rsidR="005E468B" w:rsidRPr="003B672A">
        <w:rPr>
          <w:sz w:val="28"/>
          <w:szCs w:val="28"/>
        </w:rPr>
        <w:t>Требования к отчетности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31"/>
      <w:r w:rsidRPr="003B672A">
        <w:rPr>
          <w:sz w:val="28"/>
          <w:szCs w:val="28"/>
        </w:rPr>
        <w:t>1. В соответствии с соглашением о предоставлении субсидии получатель субсидии ежемесячно до 5 числа месяца, следующего за отчетным</w:t>
      </w:r>
      <w:r w:rsidR="003B0223" w:rsidRPr="003B672A">
        <w:rPr>
          <w:sz w:val="28"/>
          <w:szCs w:val="28"/>
        </w:rPr>
        <w:t xml:space="preserve"> месяцем</w:t>
      </w:r>
      <w:r w:rsidRPr="003B672A">
        <w:rPr>
          <w:sz w:val="28"/>
          <w:szCs w:val="28"/>
        </w:rPr>
        <w:t>, а</w:t>
      </w:r>
      <w:r w:rsidR="00E6582E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за</w:t>
      </w:r>
      <w:r w:rsidR="00E6582E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декабрь месяц текущего финансового года - до </w:t>
      </w:r>
      <w:r w:rsidR="00A37651" w:rsidRPr="003B672A">
        <w:rPr>
          <w:sz w:val="28"/>
          <w:szCs w:val="28"/>
        </w:rPr>
        <w:t>15</w:t>
      </w:r>
      <w:r w:rsidRPr="003B672A">
        <w:rPr>
          <w:sz w:val="28"/>
          <w:szCs w:val="28"/>
        </w:rPr>
        <w:t xml:space="preserve"> января очередного финансового года обязан представлять в уполномоченный орган отчет о</w:t>
      </w:r>
      <w:r w:rsidR="00E6582E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расходовании средств субсидии по форме, установленной соглашением о</w:t>
      </w:r>
      <w:r w:rsidR="00E6582E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субсидии, с приложением документов, подтверждающих фактические затраты, в составе, определенном соглашением о предоставлении субсидии.</w:t>
      </w:r>
    </w:p>
    <w:bookmarkEnd w:id="6"/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Если фактические затраты не подтверждают размер авансового платежа, размер субсидии следующего месяца корректируется на сумму неподтвержденных затрат.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133FEC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2"/>
      <w:r w:rsidRPr="003B672A">
        <w:rPr>
          <w:sz w:val="28"/>
          <w:szCs w:val="28"/>
        </w:rPr>
        <w:t xml:space="preserve">2. Уполномоченный орган в течение </w:t>
      </w:r>
      <w:r w:rsidR="00A37651" w:rsidRPr="003B672A">
        <w:rPr>
          <w:sz w:val="28"/>
          <w:szCs w:val="28"/>
        </w:rPr>
        <w:t>2</w:t>
      </w:r>
      <w:r w:rsidRPr="003B672A">
        <w:rPr>
          <w:sz w:val="28"/>
          <w:szCs w:val="28"/>
        </w:rPr>
        <w:t xml:space="preserve"> рабочих дней после получения документов, указанных в </w:t>
      </w:r>
      <w:hyperlink w:anchor="sub_1031" w:history="1">
        <w:r w:rsidRPr="003B672A">
          <w:rPr>
            <w:sz w:val="28"/>
            <w:szCs w:val="28"/>
          </w:rPr>
          <w:t>пункте 1 раздела III</w:t>
        </w:r>
      </w:hyperlink>
      <w:r w:rsidRPr="003B672A">
        <w:rPr>
          <w:sz w:val="28"/>
          <w:szCs w:val="28"/>
        </w:rPr>
        <w:t xml:space="preserve"> настоящего порядка осуществляет проверку представленных документов, после чего в течение 1 рабочего дня передает представленные документ</w:t>
      </w:r>
      <w:r w:rsidR="0012146E" w:rsidRPr="003B672A">
        <w:rPr>
          <w:sz w:val="28"/>
          <w:szCs w:val="28"/>
        </w:rPr>
        <w:t>ы</w:t>
      </w:r>
      <w:r w:rsidRPr="003B672A">
        <w:rPr>
          <w:sz w:val="28"/>
          <w:szCs w:val="28"/>
        </w:rPr>
        <w:t xml:space="preserve"> в МКУ «ЦООД».</w:t>
      </w:r>
    </w:p>
    <w:p w:rsidR="00521180" w:rsidRPr="003B672A" w:rsidRDefault="0012146E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МКУ «ЦООД» рассматривает представленные уполномоченным органом документы в течение 5 рабочих дней со дня их получения и в течение 1 рабочего дня после окончания срока, установленного настоящим абзацем для рассмотрения документов, направляет результаты проверки в уполномоченный орган.</w:t>
      </w:r>
    </w:p>
    <w:p w:rsidR="00521180" w:rsidRPr="003B672A" w:rsidRDefault="00E6582E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У</w:t>
      </w:r>
      <w:r w:rsidR="00521180" w:rsidRPr="003B672A">
        <w:rPr>
          <w:sz w:val="28"/>
          <w:szCs w:val="28"/>
        </w:rPr>
        <w:t xml:space="preserve">полномоченный орган </w:t>
      </w:r>
      <w:r w:rsidRPr="003B672A">
        <w:rPr>
          <w:sz w:val="28"/>
          <w:szCs w:val="28"/>
        </w:rPr>
        <w:t xml:space="preserve">по результатам проверки </w:t>
      </w:r>
      <w:r w:rsidR="00521180" w:rsidRPr="003B672A">
        <w:rPr>
          <w:sz w:val="28"/>
          <w:szCs w:val="28"/>
        </w:rPr>
        <w:t>утверждает отчет о</w:t>
      </w:r>
      <w:r w:rsidRPr="003B672A">
        <w:rPr>
          <w:sz w:val="28"/>
          <w:szCs w:val="28"/>
        </w:rPr>
        <w:t> </w:t>
      </w:r>
      <w:r w:rsidR="00521180" w:rsidRPr="003B672A">
        <w:rPr>
          <w:sz w:val="28"/>
          <w:szCs w:val="28"/>
        </w:rPr>
        <w:t xml:space="preserve">расходовании средств субсидии или направляет мотивированный отказ </w:t>
      </w:r>
      <w:r w:rsidRPr="003B672A">
        <w:rPr>
          <w:sz w:val="28"/>
          <w:szCs w:val="28"/>
        </w:rPr>
        <w:t>в</w:t>
      </w:r>
      <w:r w:rsidR="00521180" w:rsidRPr="003B672A">
        <w:rPr>
          <w:sz w:val="28"/>
          <w:szCs w:val="28"/>
        </w:rPr>
        <w:t xml:space="preserve"> его утверждени</w:t>
      </w:r>
      <w:r w:rsidRPr="003B672A">
        <w:rPr>
          <w:sz w:val="28"/>
          <w:szCs w:val="28"/>
        </w:rPr>
        <w:t>и</w:t>
      </w:r>
      <w:r w:rsidR="00521180" w:rsidRPr="003B672A">
        <w:rPr>
          <w:sz w:val="28"/>
          <w:szCs w:val="28"/>
        </w:rPr>
        <w:t xml:space="preserve"> не позднее </w:t>
      </w:r>
      <w:r w:rsidR="00A37651" w:rsidRPr="003B672A">
        <w:rPr>
          <w:sz w:val="28"/>
          <w:szCs w:val="28"/>
        </w:rPr>
        <w:t>2</w:t>
      </w:r>
      <w:r w:rsidR="00521180" w:rsidRPr="003B672A">
        <w:rPr>
          <w:sz w:val="28"/>
          <w:szCs w:val="28"/>
        </w:rPr>
        <w:t xml:space="preserve"> рабочих дней после </w:t>
      </w:r>
      <w:bookmarkStart w:id="8" w:name="sub_1033"/>
      <w:bookmarkEnd w:id="7"/>
      <w:r w:rsidRPr="003B672A">
        <w:rPr>
          <w:sz w:val="28"/>
          <w:szCs w:val="28"/>
        </w:rPr>
        <w:t>получения документов от МКУ «ЦООД»</w:t>
      </w:r>
      <w:r w:rsidR="00521180" w:rsidRPr="003B672A">
        <w:rPr>
          <w:sz w:val="28"/>
          <w:szCs w:val="28"/>
        </w:rPr>
        <w:t>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3. Основаниями для отказа в утверждении отчета о расходовании средств субсидии является:</w:t>
      </w:r>
    </w:p>
    <w:bookmarkEnd w:id="8"/>
    <w:p w:rsidR="00DA01EB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</w:pPr>
      <w:r w:rsidRPr="003B672A">
        <w:rPr>
          <w:sz w:val="28"/>
          <w:szCs w:val="28"/>
        </w:rPr>
        <w:t xml:space="preserve">- представление не в полном объеме документов, предусмотренных соглашением о предоставлении субсидии, в соответствии с </w:t>
      </w:r>
      <w:hyperlink w:anchor="sub_1031" w:history="1">
        <w:r w:rsidRPr="003B672A">
          <w:rPr>
            <w:sz w:val="28"/>
            <w:szCs w:val="28"/>
          </w:rPr>
          <w:t>пунктом 1 раздела III</w:t>
        </w:r>
      </w:hyperlink>
      <w:r w:rsidRPr="003B672A">
        <w:rPr>
          <w:sz w:val="28"/>
          <w:szCs w:val="28"/>
        </w:rPr>
        <w:t xml:space="preserve"> настоящего порядка и (или) с нарушением требований к документам, указанных в соглашении;</w:t>
      </w:r>
      <w:r w:rsidR="00DA01EB" w:rsidRPr="003B672A">
        <w:t xml:space="preserve"> 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- наличие в подтверждающих документах затрат, указанных в </w:t>
      </w:r>
      <w:hyperlink w:anchor="sub_1040" w:history="1">
        <w:r w:rsidRPr="003B672A">
          <w:rPr>
            <w:sz w:val="28"/>
            <w:szCs w:val="28"/>
          </w:rPr>
          <w:t>пункте 16 раздела II</w:t>
        </w:r>
      </w:hyperlink>
      <w:r w:rsidRPr="003B672A">
        <w:rPr>
          <w:sz w:val="28"/>
          <w:szCs w:val="28"/>
        </w:rPr>
        <w:t xml:space="preserve"> настоящего порядка;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недостоверност</w:t>
      </w:r>
      <w:r w:rsidR="00DA01EB" w:rsidRPr="003B672A">
        <w:rPr>
          <w:sz w:val="28"/>
          <w:szCs w:val="28"/>
        </w:rPr>
        <w:t>ь</w:t>
      </w:r>
      <w:r w:rsidRPr="003B672A">
        <w:rPr>
          <w:sz w:val="28"/>
          <w:szCs w:val="28"/>
        </w:rPr>
        <w:t xml:space="preserve"> информации, содержащейся в документах, представленных получателем субсидии.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34"/>
      <w:r w:rsidRPr="003B672A">
        <w:rPr>
          <w:sz w:val="28"/>
          <w:szCs w:val="28"/>
        </w:rPr>
        <w:lastRenderedPageBreak/>
        <w:t>4. После получения мотивированного отказа в утверждении отчета о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расходовании средств субсидии получатель субсидии в течение 5 рабочих дней устраняет замечания и повторно направляет в уполномоченный орган отчет о расходовании средств субсидии. Процедур</w:t>
      </w:r>
      <w:r w:rsidR="0012146E" w:rsidRPr="003B672A">
        <w:rPr>
          <w:sz w:val="28"/>
          <w:szCs w:val="28"/>
        </w:rPr>
        <w:t>а</w:t>
      </w:r>
      <w:r w:rsidRPr="003B672A">
        <w:rPr>
          <w:sz w:val="28"/>
          <w:szCs w:val="28"/>
        </w:rPr>
        <w:t xml:space="preserve"> утверждения отчета о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расходовании средств субсидии осуществля</w:t>
      </w:r>
      <w:r w:rsidR="0012146E" w:rsidRPr="003B672A">
        <w:rPr>
          <w:sz w:val="28"/>
          <w:szCs w:val="28"/>
        </w:rPr>
        <w:t>е</w:t>
      </w:r>
      <w:r w:rsidRPr="003B672A">
        <w:rPr>
          <w:sz w:val="28"/>
          <w:szCs w:val="28"/>
        </w:rPr>
        <w:t xml:space="preserve">тся в соответствии с </w:t>
      </w:r>
      <w:hyperlink w:anchor="sub_1031" w:history="1">
        <w:r w:rsidRPr="003B672A">
          <w:rPr>
            <w:sz w:val="28"/>
            <w:szCs w:val="28"/>
          </w:rPr>
          <w:t xml:space="preserve">пунктами </w:t>
        </w:r>
        <w:r w:rsidR="00345287" w:rsidRPr="003B672A">
          <w:rPr>
            <w:rStyle w:val="af3"/>
            <w:b w:val="0"/>
            <w:color w:val="auto"/>
            <w:sz w:val="28"/>
            <w:szCs w:val="28"/>
          </w:rPr>
          <w:br/>
        </w:r>
        <w:r w:rsidRPr="003B672A">
          <w:rPr>
            <w:sz w:val="28"/>
            <w:szCs w:val="28"/>
          </w:rPr>
          <w:t xml:space="preserve">1-3 раздела III </w:t>
        </w:r>
      </w:hyperlink>
      <w:r w:rsidRPr="003B672A">
        <w:rPr>
          <w:sz w:val="28"/>
          <w:szCs w:val="28"/>
        </w:rPr>
        <w:t>настоящего порядка.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35"/>
      <w:bookmarkEnd w:id="9"/>
      <w:r w:rsidRPr="003B672A">
        <w:rPr>
          <w:sz w:val="28"/>
          <w:szCs w:val="28"/>
        </w:rPr>
        <w:t xml:space="preserve">5. Ежеквартально не позднее последнего рабочего дня месяца, следующего за отчетным </w:t>
      </w:r>
      <w:r w:rsidR="0012146E" w:rsidRPr="003B672A">
        <w:rPr>
          <w:sz w:val="28"/>
          <w:szCs w:val="28"/>
        </w:rPr>
        <w:t>кварталом</w:t>
      </w:r>
      <w:r w:rsidRPr="003B672A">
        <w:rPr>
          <w:sz w:val="28"/>
          <w:szCs w:val="28"/>
        </w:rPr>
        <w:t>, получатель субсидии представляет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уполномоченный орган отчет о результат</w:t>
      </w:r>
      <w:r w:rsidR="00F47F53" w:rsidRPr="003B672A">
        <w:rPr>
          <w:sz w:val="28"/>
          <w:szCs w:val="28"/>
        </w:rPr>
        <w:t>ах</w:t>
      </w:r>
      <w:r w:rsidR="0012146E" w:rsidRPr="003B672A">
        <w:rPr>
          <w:sz w:val="28"/>
          <w:szCs w:val="28"/>
        </w:rPr>
        <w:t xml:space="preserve"> предоставления субсидии</w:t>
      </w:r>
      <w:r w:rsidRPr="003B672A">
        <w:rPr>
          <w:sz w:val="28"/>
          <w:szCs w:val="28"/>
        </w:rPr>
        <w:t xml:space="preserve"> по</w:t>
      </w:r>
      <w:r w:rsidR="00F47F53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форме согласно приложению 2 к настоящему порядку. Предварительный отчет </w:t>
      </w:r>
      <w:r w:rsidR="00F47F53" w:rsidRPr="003B672A">
        <w:rPr>
          <w:sz w:val="28"/>
          <w:szCs w:val="28"/>
        </w:rPr>
        <w:t xml:space="preserve">о результатах предоставления субсидии </w:t>
      </w:r>
      <w:r w:rsidRPr="003B672A">
        <w:rPr>
          <w:sz w:val="28"/>
          <w:szCs w:val="28"/>
        </w:rPr>
        <w:t>за</w:t>
      </w:r>
      <w:r w:rsidR="00F47F53" w:rsidRPr="003B672A">
        <w:rPr>
          <w:sz w:val="28"/>
          <w:szCs w:val="28"/>
        </w:rPr>
        <w:t xml:space="preserve"> </w:t>
      </w:r>
      <w:r w:rsidRPr="003B672A">
        <w:rPr>
          <w:sz w:val="28"/>
          <w:szCs w:val="28"/>
        </w:rPr>
        <w:t>год предоставляется до 10 числа месяца, являющегося последним месяцем предоставления субсидии, в</w:t>
      </w:r>
      <w:r w:rsidR="00F47F53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соответствии с соглашением о предоставлении субсидии. Итоговый отчет предоставляется до 1</w:t>
      </w:r>
      <w:r w:rsidR="00A37651" w:rsidRPr="003B672A">
        <w:rPr>
          <w:sz w:val="28"/>
          <w:szCs w:val="28"/>
        </w:rPr>
        <w:t>5</w:t>
      </w:r>
      <w:r w:rsidRPr="003B672A">
        <w:rPr>
          <w:sz w:val="28"/>
          <w:szCs w:val="28"/>
        </w:rPr>
        <w:t xml:space="preserve"> числа месяца, следующего за</w:t>
      </w:r>
      <w:r w:rsidR="00F47F53" w:rsidRPr="003B672A">
        <w:rPr>
          <w:sz w:val="28"/>
          <w:szCs w:val="28"/>
        </w:rPr>
        <w:t xml:space="preserve"> </w:t>
      </w:r>
      <w:r w:rsidRPr="003B672A">
        <w:rPr>
          <w:sz w:val="28"/>
          <w:szCs w:val="28"/>
        </w:rPr>
        <w:t>последним месяцем предоставления субсидии.</w:t>
      </w:r>
    </w:p>
    <w:bookmarkEnd w:id="10"/>
    <w:p w:rsidR="00133FEC" w:rsidRPr="003B672A" w:rsidRDefault="00133FEC" w:rsidP="00133F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Уполномоченный орган в течение 10 рабочих дней после получения отчета, указанного в настоящем </w:t>
      </w:r>
      <w:hyperlink w:anchor="sub_1031" w:history="1">
        <w:r w:rsidRPr="003B672A">
          <w:rPr>
            <w:sz w:val="28"/>
            <w:szCs w:val="28"/>
          </w:rPr>
          <w:t xml:space="preserve">пункте, </w:t>
        </w:r>
      </w:hyperlink>
      <w:r w:rsidRPr="003B672A">
        <w:rPr>
          <w:sz w:val="28"/>
          <w:szCs w:val="28"/>
        </w:rPr>
        <w:t>рассматривает представленные документы, после чего в течение 1 рабочего дня направляет получателю субсидии уведомление о необходимости/отсутствии необходимости возврата субсидии в соответствии с фактически достигнутыми показателями.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6. </w:t>
      </w:r>
      <w:bookmarkStart w:id="11" w:name="sub_1004"/>
      <w:r w:rsidRPr="003B672A">
        <w:rPr>
          <w:sz w:val="28"/>
          <w:szCs w:val="28"/>
        </w:rPr>
        <w:t>Главный распорядитель бюджетных средств вправе устанавливать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соглашении о предоставлении субсидии сроки и формы представления получателем субсидии дополнительной отчетности.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21180" w:rsidRPr="003B672A" w:rsidRDefault="00521180" w:rsidP="0052118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B672A">
        <w:rPr>
          <w:bCs/>
          <w:sz w:val="28"/>
          <w:szCs w:val="28"/>
        </w:rPr>
        <w:t>Раздел IV.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41"/>
      <w:bookmarkEnd w:id="11"/>
      <w:r w:rsidRPr="003B672A">
        <w:rPr>
          <w:sz w:val="28"/>
          <w:szCs w:val="28"/>
        </w:rPr>
        <w:t>1. Обязательную проверку соблюдения условий, целей и порядка предоставления субсидии (далее - обязательная проверка) получателями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осуществляют КРУ и КСП.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42"/>
      <w:bookmarkEnd w:id="12"/>
      <w:r w:rsidRPr="003B672A">
        <w:rPr>
          <w:sz w:val="28"/>
          <w:szCs w:val="28"/>
        </w:rPr>
        <w:t xml:space="preserve">2. Сроки и регламент проведения </w:t>
      </w:r>
      <w:r w:rsidR="0012146E" w:rsidRPr="003B672A">
        <w:rPr>
          <w:sz w:val="28"/>
          <w:szCs w:val="28"/>
        </w:rPr>
        <w:t xml:space="preserve">обязательной </w:t>
      </w:r>
      <w:r w:rsidRPr="003B672A">
        <w:rPr>
          <w:sz w:val="28"/>
          <w:szCs w:val="28"/>
        </w:rPr>
        <w:t>проверки устанавливаются документами КРУ и КСП.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43"/>
      <w:bookmarkEnd w:id="13"/>
      <w:r w:rsidRPr="003B672A">
        <w:rPr>
          <w:sz w:val="28"/>
          <w:szCs w:val="28"/>
        </w:rPr>
        <w:t>3. КРУ и КСП осуществляют обязательную проверку получателей субсидии и лиц, являющихся поставщиками (подрядчиками, исполнителями) по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договорам (соглашениям), заключенным в целях исполнения обязательств по соглашению о предоставлении субсидии, направленную на:</w:t>
      </w:r>
    </w:p>
    <w:bookmarkEnd w:id="14"/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- обеспечение соблюдения </w:t>
      </w:r>
      <w:hyperlink r:id="rId20" w:history="1">
        <w:r w:rsidRPr="003B672A">
          <w:rPr>
            <w:sz w:val="28"/>
            <w:szCs w:val="28"/>
          </w:rPr>
          <w:t>бюджетного законодательства</w:t>
        </w:r>
      </w:hyperlink>
      <w:r w:rsidRPr="003B672A">
        <w:rPr>
          <w:sz w:val="28"/>
          <w:szCs w:val="28"/>
        </w:rPr>
        <w:t xml:space="preserve"> Российской Федерации;</w:t>
      </w:r>
    </w:p>
    <w:p w:rsidR="00A13E36" w:rsidRPr="003B672A" w:rsidRDefault="00A13E36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444"/>
      <w:r w:rsidRPr="003B672A">
        <w:rPr>
          <w:sz w:val="28"/>
          <w:szCs w:val="28"/>
        </w:rPr>
        <w:t xml:space="preserve">4. Субсидия подлежит возврату получателем субсидии в бюджет </w:t>
      </w:r>
      <w:r w:rsidRPr="003B672A">
        <w:rPr>
          <w:sz w:val="28"/>
          <w:szCs w:val="28"/>
        </w:rPr>
        <w:lastRenderedPageBreak/>
        <w:t>городского округа город Сургут в случае:</w:t>
      </w:r>
    </w:p>
    <w:bookmarkEnd w:id="15"/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4.1. Образования неиспользованного в отчетном финансовом году остатка субсидии на финансовое обеспечение затрат и отсутствия решения </w:t>
      </w:r>
      <w:r w:rsidR="0012146E" w:rsidRPr="003B672A">
        <w:rPr>
          <w:sz w:val="28"/>
          <w:szCs w:val="28"/>
        </w:rPr>
        <w:t>уполномоченного органа</w:t>
      </w:r>
      <w:r w:rsidRPr="003B672A">
        <w:rPr>
          <w:sz w:val="28"/>
          <w:szCs w:val="28"/>
        </w:rPr>
        <w:t xml:space="preserve">, принятого по согласованию с </w:t>
      </w:r>
      <w:r w:rsidR="0012146E" w:rsidRPr="003B672A">
        <w:rPr>
          <w:sz w:val="28"/>
          <w:szCs w:val="28"/>
        </w:rPr>
        <w:t xml:space="preserve">управлением бюджетного учета и отчетности Администрации города, </w:t>
      </w:r>
      <w:r w:rsidRPr="003B672A">
        <w:rPr>
          <w:sz w:val="28"/>
          <w:szCs w:val="28"/>
        </w:rPr>
        <w:t>департаментом финансов</w:t>
      </w:r>
      <w:r w:rsidR="0012146E" w:rsidRPr="003B672A">
        <w:rPr>
          <w:sz w:val="28"/>
          <w:szCs w:val="28"/>
        </w:rPr>
        <w:t xml:space="preserve"> Администрации города</w:t>
      </w:r>
      <w:r w:rsidRPr="003B672A">
        <w:rPr>
          <w:sz w:val="28"/>
          <w:szCs w:val="28"/>
        </w:rPr>
        <w:t>, о наличии потребности в указанных средствах.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В течение семи рабочих дней с даты получения уведомления, направленного уполномоченным органом, получатель субсидии осуществляет возврат остатка субсидии, не использованного в отчетном финансовом году,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бюджет городского округа город Сургут.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Указанное в абзаце первом подпункта 4.1 </w:t>
      </w:r>
      <w:r w:rsidR="00345287" w:rsidRPr="003B672A">
        <w:rPr>
          <w:sz w:val="28"/>
          <w:szCs w:val="28"/>
        </w:rPr>
        <w:t xml:space="preserve">пункта 4 </w:t>
      </w:r>
      <w:r w:rsidR="00E4351E" w:rsidRPr="003B672A">
        <w:rPr>
          <w:sz w:val="28"/>
          <w:szCs w:val="28"/>
        </w:rPr>
        <w:t xml:space="preserve">раздела </w:t>
      </w:r>
      <w:r w:rsidR="00E4351E" w:rsidRPr="003B672A">
        <w:rPr>
          <w:sz w:val="28"/>
          <w:szCs w:val="28"/>
          <w:lang w:val="en-US"/>
        </w:rPr>
        <w:t>IV</w:t>
      </w:r>
      <w:r w:rsidR="00E4351E" w:rsidRPr="003B672A">
        <w:rPr>
          <w:sz w:val="28"/>
          <w:szCs w:val="28"/>
        </w:rPr>
        <w:t xml:space="preserve"> настоящего порядка </w:t>
      </w:r>
      <w:r w:rsidRPr="003B672A">
        <w:rPr>
          <w:sz w:val="28"/>
          <w:szCs w:val="28"/>
        </w:rPr>
        <w:t>положение включается в соглашение о предоставлении субсидии.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4.2. Нарушения получателем субсидии порядка, целей и (или) условий, установленных при их предоставлении, выявленные по фактам проверок, проведенных КСП, КРУ, в соответствии с пунктом 1 раздела </w:t>
      </w:r>
      <w:r w:rsidRPr="003B672A">
        <w:rPr>
          <w:sz w:val="28"/>
          <w:szCs w:val="28"/>
          <w:lang w:val="en-US"/>
        </w:rPr>
        <w:t>IV</w:t>
      </w:r>
      <w:r w:rsidRPr="003B672A">
        <w:rPr>
          <w:sz w:val="28"/>
          <w:szCs w:val="28"/>
        </w:rPr>
        <w:t xml:space="preserve"> настоящего порядка, а также уполномоченным органом и МКУ «ЦООД» в ходе анализа представленной получателем субсидии отчетности и (или) в случае ее непредставления.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Факты нарушения устанавливаются актом проверки (далее - акт).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течение пяти рабочих дней с даты подписания акта он направляется получателю субсидии с требованием о возврате субсидии.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В течение семи рабочих дней с даты получения акта (требования </w:t>
      </w:r>
      <w:r w:rsidR="0012146E" w:rsidRPr="003B672A">
        <w:rPr>
          <w:sz w:val="28"/>
          <w:szCs w:val="28"/>
        </w:rPr>
        <w:t xml:space="preserve">уполномоченного органа </w:t>
      </w:r>
      <w:r w:rsidRPr="003B672A">
        <w:rPr>
          <w:sz w:val="28"/>
          <w:szCs w:val="28"/>
        </w:rPr>
        <w:t>о возврате) получатель субсидии осуществляет возврат денежных средств в бюджет городского округа город Сургут либо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письменной форме выражает отказ от возврата субсидии.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445"/>
      <w:r w:rsidRPr="003B672A">
        <w:rPr>
          <w:sz w:val="28"/>
          <w:szCs w:val="28"/>
        </w:rPr>
        <w:t>Факты нарушения, выявленные уполномоченным органом или МКУ «ЦООД» указываются в требовании о возврате субсидии, которое готовится в</w:t>
      </w:r>
      <w:r w:rsidR="00345287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произвольной форме и в письменном виде с указанием причин и оснований для возврата субсидии направляется уполномоченным органом в адрес получателя субсидии почтовым отправлением с уведомлением или вручается лично под роспись.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5. В случае недостижения получателем субсидии </w:t>
      </w:r>
      <w:r w:rsidR="00CD0FBB" w:rsidRPr="003B672A">
        <w:rPr>
          <w:sz w:val="28"/>
          <w:szCs w:val="28"/>
        </w:rPr>
        <w:t xml:space="preserve">результата предоставления субсидии в соответствии предусмотренными пунктом 18 раздела </w:t>
      </w:r>
      <w:r w:rsidR="00CD0FBB" w:rsidRPr="003B672A">
        <w:rPr>
          <w:sz w:val="28"/>
          <w:szCs w:val="28"/>
          <w:lang w:val="en-US"/>
        </w:rPr>
        <w:t>II</w:t>
      </w:r>
      <w:r w:rsidR="00CD0FBB" w:rsidRPr="003B672A">
        <w:rPr>
          <w:sz w:val="28"/>
          <w:szCs w:val="28"/>
        </w:rPr>
        <w:t xml:space="preserve"> настоящего порядка </w:t>
      </w:r>
      <w:r w:rsidR="00A13E36" w:rsidRPr="003B672A">
        <w:rPr>
          <w:sz w:val="28"/>
          <w:szCs w:val="28"/>
        </w:rPr>
        <w:t>показател</w:t>
      </w:r>
      <w:r w:rsidR="00CD0FBB" w:rsidRPr="003B672A">
        <w:rPr>
          <w:sz w:val="28"/>
          <w:szCs w:val="28"/>
        </w:rPr>
        <w:t>ями</w:t>
      </w:r>
      <w:r w:rsidRPr="003B672A">
        <w:rPr>
          <w:sz w:val="28"/>
          <w:szCs w:val="28"/>
        </w:rPr>
        <w:t>, производится пересчет субсидии по следующей формуле: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698"/>
        <w:jc w:val="center"/>
        <w:rPr>
          <w:i/>
          <w:sz w:val="28"/>
          <w:szCs w:val="28"/>
        </w:rPr>
      </w:pPr>
      <w:r w:rsidRPr="003B672A">
        <w:rPr>
          <w:rFonts w:eastAsia="Calibri"/>
          <w:i/>
          <w:sz w:val="28"/>
          <w:szCs w:val="28"/>
          <w:lang w:eastAsia="en-US"/>
        </w:rPr>
        <w:t>S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>факт</w:t>
      </w:r>
      <w:r w:rsidRPr="003B672A">
        <w:rPr>
          <w:rFonts w:eastAsia="Calibri"/>
          <w:i/>
          <w:sz w:val="28"/>
          <w:szCs w:val="28"/>
          <w:lang w:eastAsia="en-US"/>
        </w:rPr>
        <w:t xml:space="preserve"> = S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 xml:space="preserve">субс </w:t>
      </w:r>
      <w:r w:rsidRPr="003B672A">
        <w:rPr>
          <w:rFonts w:eastAsia="Calibri"/>
          <w:i/>
          <w:sz w:val="28"/>
          <w:szCs w:val="28"/>
          <w:lang w:eastAsia="en-US"/>
        </w:rPr>
        <w:t xml:space="preserve">/ </w:t>
      </w:r>
      <w:r w:rsidRPr="003B672A">
        <w:rPr>
          <w:rFonts w:eastAsia="Calibri"/>
          <w:i/>
          <w:sz w:val="28"/>
          <w:szCs w:val="28"/>
          <w:lang w:val="en-US" w:eastAsia="en-US"/>
        </w:rPr>
        <w:t>V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>п.ут.</w:t>
      </w:r>
      <w:r w:rsidRPr="003B672A">
        <w:rPr>
          <w:rFonts w:eastAsia="Calibri"/>
          <w:i/>
          <w:sz w:val="28"/>
          <w:szCs w:val="28"/>
          <w:lang w:eastAsia="en-US"/>
        </w:rPr>
        <w:t xml:space="preserve"> </w:t>
      </w:r>
      <w:r w:rsidRPr="003B672A">
        <w:rPr>
          <w:rFonts w:eastAsia="Calibri"/>
          <w:sz w:val="28"/>
          <w:szCs w:val="28"/>
          <w:lang w:val="en-US" w:eastAsia="en-US"/>
        </w:rPr>
        <w:t>x</w:t>
      </w:r>
      <w:r w:rsidRPr="003B672A">
        <w:rPr>
          <w:rFonts w:eastAsia="Calibri"/>
          <w:i/>
          <w:sz w:val="28"/>
          <w:szCs w:val="28"/>
          <w:lang w:eastAsia="en-US"/>
        </w:rPr>
        <w:t xml:space="preserve"> </w:t>
      </w:r>
      <w:r w:rsidRPr="003B672A">
        <w:rPr>
          <w:rFonts w:eastAsia="Calibri"/>
          <w:i/>
          <w:sz w:val="28"/>
          <w:szCs w:val="28"/>
          <w:lang w:val="en-US" w:eastAsia="en-US"/>
        </w:rPr>
        <w:t>V</w:t>
      </w:r>
      <w:r w:rsidRPr="003B672A">
        <w:rPr>
          <w:rFonts w:eastAsia="Calibri"/>
          <w:i/>
          <w:sz w:val="28"/>
          <w:szCs w:val="28"/>
          <w:vertAlign w:val="subscript"/>
          <w:lang w:eastAsia="en-US"/>
        </w:rPr>
        <w:t>п.вып.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i/>
          <w:sz w:val="28"/>
          <w:szCs w:val="28"/>
        </w:rPr>
        <w:t>S</w:t>
      </w:r>
      <w:r w:rsidRPr="003B672A">
        <w:rPr>
          <w:i/>
        </w:rPr>
        <w:t>факт</w:t>
      </w:r>
      <w:r w:rsidRPr="003B672A">
        <w:rPr>
          <w:sz w:val="28"/>
          <w:szCs w:val="28"/>
        </w:rPr>
        <w:t xml:space="preserve"> - размер субсидии в соответствии с фактически достигнутыми </w:t>
      </w:r>
      <w:r w:rsidR="00CD0FBB" w:rsidRPr="003B672A">
        <w:rPr>
          <w:sz w:val="28"/>
          <w:szCs w:val="28"/>
        </w:rPr>
        <w:t xml:space="preserve">значениями </w:t>
      </w:r>
      <w:r w:rsidRPr="003B672A">
        <w:rPr>
          <w:sz w:val="28"/>
          <w:szCs w:val="28"/>
        </w:rPr>
        <w:t>показател</w:t>
      </w:r>
      <w:r w:rsidR="00CD0FBB" w:rsidRPr="003B672A">
        <w:rPr>
          <w:sz w:val="28"/>
          <w:szCs w:val="28"/>
        </w:rPr>
        <w:t>ей</w:t>
      </w:r>
      <w:r w:rsidRPr="003B672A">
        <w:rPr>
          <w:sz w:val="28"/>
          <w:szCs w:val="28"/>
        </w:rPr>
        <w:t xml:space="preserve">, </w:t>
      </w:r>
      <w:r w:rsidR="00CD0FBB" w:rsidRPr="003B672A">
        <w:rPr>
          <w:sz w:val="28"/>
          <w:szCs w:val="28"/>
        </w:rPr>
        <w:t>установленными</w:t>
      </w:r>
      <w:r w:rsidRPr="003B672A">
        <w:rPr>
          <w:sz w:val="28"/>
          <w:szCs w:val="28"/>
        </w:rPr>
        <w:t xml:space="preserve"> соглашением о предоставлении субсидии;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i/>
          <w:sz w:val="28"/>
          <w:szCs w:val="28"/>
        </w:rPr>
        <w:t>S</w:t>
      </w:r>
      <w:r w:rsidRPr="003B672A">
        <w:rPr>
          <w:i/>
        </w:rPr>
        <w:t>субс</w:t>
      </w:r>
      <w:r w:rsidRPr="003B672A">
        <w:rPr>
          <w:sz w:val="28"/>
          <w:szCs w:val="28"/>
        </w:rPr>
        <w:t xml:space="preserve"> - размер субсидии, утвержденный соглашением о предоставлении субсидии;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i/>
          <w:sz w:val="28"/>
          <w:szCs w:val="28"/>
          <w:lang w:val="en-US"/>
        </w:rPr>
        <w:t>V</w:t>
      </w:r>
      <w:r w:rsidRPr="003B672A">
        <w:rPr>
          <w:i/>
        </w:rPr>
        <w:t>п.ут.</w:t>
      </w:r>
      <w:r w:rsidRPr="003B672A">
        <w:rPr>
          <w:sz w:val="28"/>
          <w:szCs w:val="28"/>
        </w:rPr>
        <w:t xml:space="preserve"> - плановый объем показателей, предусмотренных соглашением </w:t>
      </w:r>
      <w:r w:rsidRPr="003B672A">
        <w:rPr>
          <w:sz w:val="28"/>
          <w:szCs w:val="28"/>
        </w:rPr>
        <w:lastRenderedPageBreak/>
        <w:t>о</w:t>
      </w:r>
      <w:r w:rsidR="00CD0FBB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субсидии;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i/>
          <w:sz w:val="28"/>
          <w:szCs w:val="28"/>
          <w:lang w:val="en-US"/>
        </w:rPr>
        <w:t>V</w:t>
      </w:r>
      <w:r w:rsidRPr="003B672A">
        <w:rPr>
          <w:i/>
        </w:rPr>
        <w:t>п.вып.</w:t>
      </w:r>
      <w:r w:rsidRPr="003B672A">
        <w:rPr>
          <w:sz w:val="28"/>
          <w:szCs w:val="28"/>
        </w:rPr>
        <w:t xml:space="preserve"> - фактический объем достигнутых показателей согласно итоговому отчету о результат</w:t>
      </w:r>
      <w:r w:rsidR="00976E0E" w:rsidRPr="003B672A">
        <w:rPr>
          <w:sz w:val="28"/>
          <w:szCs w:val="28"/>
        </w:rPr>
        <w:t>ах</w:t>
      </w:r>
      <w:r w:rsidR="0012146E" w:rsidRPr="003B672A">
        <w:rPr>
          <w:sz w:val="28"/>
          <w:szCs w:val="28"/>
        </w:rPr>
        <w:t xml:space="preserve"> предоставления субсидии</w:t>
      </w:r>
      <w:r w:rsidRPr="003B672A">
        <w:rPr>
          <w:sz w:val="28"/>
          <w:szCs w:val="28"/>
        </w:rPr>
        <w:t>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6. В случае перечисления субсидии на итоговую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подлежат возврату в</w:t>
      </w:r>
      <w:r w:rsidR="00CD0FBB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бюджет городского округа город Сургут в течение 5 рабочих дней с даты получения уведомления, напра</w:t>
      </w:r>
      <w:r w:rsidR="006177A4" w:rsidRPr="003B672A">
        <w:rPr>
          <w:sz w:val="28"/>
          <w:szCs w:val="28"/>
        </w:rPr>
        <w:t xml:space="preserve">вленного уполномоченным органом в соответствии с пунктом 5 раздела </w:t>
      </w:r>
      <w:r w:rsidR="006177A4" w:rsidRPr="003B672A">
        <w:rPr>
          <w:sz w:val="28"/>
          <w:szCs w:val="28"/>
          <w:lang w:val="en-US"/>
        </w:rPr>
        <w:t>III</w:t>
      </w:r>
      <w:r w:rsidR="006177A4" w:rsidRPr="003B672A">
        <w:rPr>
          <w:sz w:val="28"/>
          <w:szCs w:val="28"/>
        </w:rPr>
        <w:t xml:space="preserve"> настоящего порядка.</w:t>
      </w:r>
    </w:p>
    <w:bookmarkEnd w:id="16"/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Размер субсидии, подлежащий возврату в бюджет города, рассчитывается по формуле: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3B672A">
        <w:rPr>
          <w:i/>
          <w:sz w:val="28"/>
          <w:szCs w:val="28"/>
        </w:rPr>
        <w:t>S</w:t>
      </w:r>
      <w:r w:rsidRPr="003B672A">
        <w:rPr>
          <w:i/>
        </w:rPr>
        <w:t>возвр</w:t>
      </w:r>
      <w:r w:rsidRPr="003B672A">
        <w:rPr>
          <w:i/>
          <w:sz w:val="28"/>
          <w:szCs w:val="28"/>
        </w:rPr>
        <w:t xml:space="preserve"> = S</w:t>
      </w:r>
      <w:r w:rsidRPr="003B672A">
        <w:rPr>
          <w:i/>
        </w:rPr>
        <w:t>перечис</w:t>
      </w:r>
      <w:r w:rsidRPr="003B672A">
        <w:rPr>
          <w:i/>
          <w:sz w:val="28"/>
          <w:szCs w:val="28"/>
        </w:rPr>
        <w:t xml:space="preserve"> + Р</w:t>
      </w:r>
      <w:r w:rsidRPr="003B672A">
        <w:rPr>
          <w:i/>
        </w:rPr>
        <w:t>ост</w:t>
      </w:r>
      <w:r w:rsidRPr="003B672A">
        <w:rPr>
          <w:i/>
          <w:sz w:val="28"/>
          <w:szCs w:val="28"/>
        </w:rPr>
        <w:t xml:space="preserve"> - S</w:t>
      </w:r>
      <w:r w:rsidRPr="003B672A">
        <w:rPr>
          <w:i/>
        </w:rPr>
        <w:t>факт</w:t>
      </w:r>
      <w:r w:rsidRPr="003B672A">
        <w:rPr>
          <w:sz w:val="28"/>
          <w:szCs w:val="28"/>
        </w:rPr>
        <w:t>, где: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i/>
          <w:sz w:val="28"/>
          <w:szCs w:val="28"/>
        </w:rPr>
        <w:t>S</w:t>
      </w:r>
      <w:r w:rsidRPr="003B672A">
        <w:rPr>
          <w:i/>
        </w:rPr>
        <w:t>возвр</w:t>
      </w:r>
      <w:r w:rsidRPr="003B672A">
        <w:rPr>
          <w:sz w:val="28"/>
          <w:szCs w:val="28"/>
        </w:rPr>
        <w:t xml:space="preserve"> - размер субсидии, подлежащий возврату в бюджет города;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i/>
          <w:sz w:val="28"/>
          <w:szCs w:val="28"/>
        </w:rPr>
        <w:t>S</w:t>
      </w:r>
      <w:r w:rsidRPr="003B672A">
        <w:rPr>
          <w:i/>
        </w:rPr>
        <w:t>перечис</w:t>
      </w:r>
      <w:r w:rsidRPr="003B672A">
        <w:rPr>
          <w:sz w:val="28"/>
          <w:szCs w:val="28"/>
        </w:rPr>
        <w:t xml:space="preserve"> - размер перечисленной субсидии, в соответствии с соглашением о</w:t>
      </w:r>
      <w:r w:rsidR="00CD0FBB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предоставлении субсидии;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i/>
          <w:sz w:val="28"/>
          <w:szCs w:val="28"/>
        </w:rPr>
        <w:t>Р</w:t>
      </w:r>
      <w:r w:rsidRPr="003B672A">
        <w:rPr>
          <w:i/>
        </w:rPr>
        <w:t>ост</w:t>
      </w:r>
      <w:r w:rsidRPr="003B672A">
        <w:rPr>
          <w:sz w:val="28"/>
          <w:szCs w:val="28"/>
        </w:rPr>
        <w:t xml:space="preserve"> - объем средств, подлежащий перечислению за последний месяц (при наличии), предусмотренный графиком перечисления субсидии.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i/>
          <w:sz w:val="28"/>
          <w:szCs w:val="28"/>
        </w:rPr>
        <w:t>S</w:t>
      </w:r>
      <w:r w:rsidRPr="003B672A">
        <w:rPr>
          <w:i/>
        </w:rPr>
        <w:t>факт</w:t>
      </w:r>
      <w:r w:rsidRPr="003B672A">
        <w:rPr>
          <w:sz w:val="28"/>
          <w:szCs w:val="28"/>
        </w:rPr>
        <w:t xml:space="preserve"> - размер субсидии в соответствии с фактически достигнутыми показателями, предусмотренный соглашением о предоставлении субсидии, и</w:t>
      </w:r>
      <w:r w:rsidR="00CD0FBB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рассчитанный в соответствии с пунктом 5 раздела </w:t>
      </w:r>
      <w:r w:rsidRPr="003B672A">
        <w:rPr>
          <w:sz w:val="28"/>
          <w:szCs w:val="28"/>
          <w:lang w:val="en-US"/>
        </w:rPr>
        <w:t>IV</w:t>
      </w:r>
      <w:r w:rsidRPr="003B672A">
        <w:rPr>
          <w:sz w:val="28"/>
          <w:szCs w:val="28"/>
        </w:rPr>
        <w:t xml:space="preserve"> настоящего порядка.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Если </w:t>
      </w:r>
      <w:r w:rsidRPr="003B672A">
        <w:rPr>
          <w:i/>
          <w:sz w:val="28"/>
          <w:szCs w:val="28"/>
        </w:rPr>
        <w:t>S</w:t>
      </w:r>
      <w:r w:rsidRPr="003B672A">
        <w:rPr>
          <w:i/>
        </w:rPr>
        <w:t>возвр</w:t>
      </w:r>
      <w:r w:rsidRPr="003B672A">
        <w:rPr>
          <w:i/>
          <w:sz w:val="28"/>
          <w:szCs w:val="28"/>
        </w:rPr>
        <w:t xml:space="preserve"> &lt; Р</w:t>
      </w:r>
      <w:r w:rsidRPr="003B672A">
        <w:rPr>
          <w:i/>
        </w:rPr>
        <w:t>ост</w:t>
      </w:r>
      <w:r w:rsidRPr="003B672A">
        <w:rPr>
          <w:sz w:val="28"/>
          <w:szCs w:val="28"/>
        </w:rPr>
        <w:t xml:space="preserve">, то перечисление субсидии за последний месяц осуществляется с учетом уменьшения объема платежа на </w:t>
      </w:r>
      <w:r w:rsidRPr="003B672A">
        <w:rPr>
          <w:i/>
          <w:sz w:val="28"/>
          <w:szCs w:val="28"/>
        </w:rPr>
        <w:t>S</w:t>
      </w:r>
      <w:r w:rsidRPr="003B672A">
        <w:rPr>
          <w:i/>
        </w:rPr>
        <w:t>возвр</w:t>
      </w:r>
      <w:r w:rsidRPr="003B672A">
        <w:rPr>
          <w:sz w:val="28"/>
          <w:szCs w:val="28"/>
        </w:rPr>
        <w:t>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Если </w:t>
      </w:r>
      <w:r w:rsidRPr="003B672A">
        <w:rPr>
          <w:i/>
          <w:sz w:val="28"/>
          <w:szCs w:val="28"/>
        </w:rPr>
        <w:t>S</w:t>
      </w:r>
      <w:r w:rsidRPr="003B672A">
        <w:rPr>
          <w:i/>
        </w:rPr>
        <w:t>возвр</w:t>
      </w:r>
      <w:r w:rsidRPr="003B672A">
        <w:rPr>
          <w:i/>
          <w:sz w:val="28"/>
          <w:szCs w:val="28"/>
        </w:rPr>
        <w:t xml:space="preserve"> &gt; Р</w:t>
      </w:r>
      <w:r w:rsidRPr="003B672A">
        <w:rPr>
          <w:i/>
        </w:rPr>
        <w:t>ост</w:t>
      </w:r>
      <w:r w:rsidRPr="003B672A">
        <w:rPr>
          <w:sz w:val="28"/>
          <w:szCs w:val="28"/>
        </w:rPr>
        <w:t>, то перечисление субсидии за последний месяц не</w:t>
      </w:r>
      <w:r w:rsidR="00CD0FBB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осуществляется, а возврат средств в бюджет города производится с учетом уменьшения на сумму средств, подлежащих перечислению за последний месяц.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 xml:space="preserve">Если </w:t>
      </w:r>
      <w:r w:rsidRPr="003B672A">
        <w:rPr>
          <w:i/>
          <w:sz w:val="28"/>
          <w:szCs w:val="28"/>
        </w:rPr>
        <w:t>S</w:t>
      </w:r>
      <w:r w:rsidRPr="003B672A">
        <w:rPr>
          <w:i/>
        </w:rPr>
        <w:t>возвр</w:t>
      </w:r>
      <w:r w:rsidRPr="003B672A">
        <w:rPr>
          <w:i/>
          <w:sz w:val="28"/>
          <w:szCs w:val="28"/>
        </w:rPr>
        <w:t xml:space="preserve"> = Р</w:t>
      </w:r>
      <w:r w:rsidRPr="003B672A">
        <w:rPr>
          <w:i/>
        </w:rPr>
        <w:t>ост</w:t>
      </w:r>
      <w:r w:rsidRPr="003B672A">
        <w:rPr>
          <w:sz w:val="28"/>
          <w:szCs w:val="28"/>
        </w:rPr>
        <w:t>, то возврат средств в бюджет города и перечисление получателю субсидии средств, подлежащих перечислению за последний месяц, не производится.</w:t>
      </w:r>
    </w:p>
    <w:p w:rsidR="00521180" w:rsidRPr="003B672A" w:rsidRDefault="00521180" w:rsidP="005211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3F1802" w:rsidRPr="003B672A" w:rsidRDefault="00521180" w:rsidP="00521180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7. В случае невозврата получателем субсидии денежных средств взыскание производится в судебном порядке в соответствии с</w:t>
      </w:r>
      <w:r w:rsidR="00CD0FBB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законодательством Российской Федерации</w:t>
      </w:r>
      <w:r w:rsidR="003F1802" w:rsidRPr="003B672A">
        <w:rPr>
          <w:sz w:val="28"/>
          <w:szCs w:val="28"/>
        </w:rPr>
        <w:t>.</w:t>
      </w:r>
    </w:p>
    <w:p w:rsidR="009E5EF2" w:rsidRPr="003B672A" w:rsidRDefault="009E5EF2" w:rsidP="009E5EF2">
      <w:pPr>
        <w:ind w:left="4820"/>
        <w:jc w:val="right"/>
        <w:rPr>
          <w:rStyle w:val="af3"/>
          <w:b w:val="0"/>
          <w:color w:val="auto"/>
          <w:sz w:val="28"/>
          <w:szCs w:val="28"/>
        </w:rPr>
      </w:pPr>
      <w:r w:rsidRPr="003B672A">
        <w:rPr>
          <w:sz w:val="28"/>
          <w:szCs w:val="28"/>
        </w:rPr>
        <w:br w:type="page"/>
      </w:r>
      <w:r w:rsidRPr="003B672A">
        <w:rPr>
          <w:rStyle w:val="af3"/>
          <w:b w:val="0"/>
          <w:color w:val="auto"/>
          <w:sz w:val="28"/>
          <w:szCs w:val="28"/>
        </w:rPr>
        <w:lastRenderedPageBreak/>
        <w:t>Приложение 1</w:t>
      </w:r>
      <w:r w:rsidRPr="003B672A">
        <w:rPr>
          <w:rStyle w:val="af3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3B672A">
          <w:rPr>
            <w:rStyle w:val="a7"/>
            <w:color w:val="auto"/>
            <w:sz w:val="28"/>
            <w:szCs w:val="28"/>
          </w:rPr>
          <w:t>порядку</w:t>
        </w:r>
      </w:hyperlink>
      <w:r w:rsidRPr="003B672A">
        <w:rPr>
          <w:rStyle w:val="af3"/>
          <w:b w:val="0"/>
          <w:color w:val="auto"/>
          <w:sz w:val="28"/>
          <w:szCs w:val="28"/>
        </w:rPr>
        <w:t xml:space="preserve"> предоставления субсидии некоммерческим организациям, </w:t>
      </w:r>
    </w:p>
    <w:p w:rsidR="009E5EF2" w:rsidRPr="003B672A" w:rsidRDefault="009E5EF2" w:rsidP="009E5EF2">
      <w:pPr>
        <w:ind w:left="4820"/>
        <w:jc w:val="right"/>
        <w:rPr>
          <w:rStyle w:val="af3"/>
          <w:b w:val="0"/>
          <w:color w:val="auto"/>
          <w:sz w:val="28"/>
          <w:szCs w:val="28"/>
        </w:rPr>
      </w:pPr>
      <w:r w:rsidRPr="003B672A">
        <w:rPr>
          <w:rStyle w:val="af3"/>
          <w:b w:val="0"/>
          <w:color w:val="auto"/>
          <w:sz w:val="28"/>
          <w:szCs w:val="28"/>
        </w:rPr>
        <w:t xml:space="preserve">не являющимся государственными (муниципальными) учреждениями, на финансовое обеспечение затрат в связи с оказанием услуг, выполнением работ в сфере культуры в соответствии </w:t>
      </w:r>
    </w:p>
    <w:p w:rsidR="009E5EF2" w:rsidRPr="003B672A" w:rsidRDefault="009E5EF2" w:rsidP="009E5EF2">
      <w:pPr>
        <w:ind w:left="4820"/>
        <w:jc w:val="right"/>
        <w:rPr>
          <w:sz w:val="28"/>
          <w:szCs w:val="28"/>
        </w:rPr>
      </w:pPr>
      <w:r w:rsidRPr="003B672A">
        <w:rPr>
          <w:rStyle w:val="af3"/>
          <w:b w:val="0"/>
          <w:color w:val="auto"/>
          <w:sz w:val="28"/>
          <w:szCs w:val="28"/>
        </w:rPr>
        <w:t>с перечнем, установленным муниципальным правовым актом Администрации города</w:t>
      </w:r>
    </w:p>
    <w:p w:rsidR="009E5EF2" w:rsidRPr="003B672A" w:rsidRDefault="009E5EF2" w:rsidP="006F454A">
      <w:pPr>
        <w:jc w:val="both"/>
        <w:rPr>
          <w:sz w:val="28"/>
          <w:szCs w:val="28"/>
        </w:rPr>
      </w:pPr>
    </w:p>
    <w:p w:rsidR="006F454A" w:rsidRPr="003B672A" w:rsidRDefault="006F454A" w:rsidP="006F454A">
      <w:pPr>
        <w:jc w:val="both"/>
        <w:rPr>
          <w:sz w:val="28"/>
          <w:szCs w:val="28"/>
        </w:rPr>
      </w:pPr>
      <w:r w:rsidRPr="003B672A">
        <w:rPr>
          <w:sz w:val="28"/>
          <w:szCs w:val="28"/>
        </w:rPr>
        <w:t>Форма</w:t>
      </w:r>
      <w:r w:rsidR="00F47F53" w:rsidRPr="003B672A">
        <w:rPr>
          <w:sz w:val="28"/>
          <w:szCs w:val="28"/>
        </w:rPr>
        <w:t>*</w:t>
      </w:r>
    </w:p>
    <w:p w:rsidR="006F454A" w:rsidRPr="003B672A" w:rsidRDefault="006F454A" w:rsidP="009E5EF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E5EF2" w:rsidRPr="003B672A" w:rsidRDefault="009E5EF2" w:rsidP="009E5EF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67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3B672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получение субсидии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409"/>
        <w:gridCol w:w="3402"/>
      </w:tblGrid>
      <w:tr w:rsidR="009E5EF2" w:rsidRPr="003B672A" w:rsidTr="0079097B">
        <w:trPr>
          <w:trHeight w:val="449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5EF2" w:rsidRPr="003B672A" w:rsidRDefault="009E5EF2" w:rsidP="007C3066">
            <w:pPr>
              <w:rPr>
                <w:b/>
                <w:bCs/>
                <w:sz w:val="28"/>
                <w:szCs w:val="28"/>
              </w:rPr>
            </w:pPr>
            <w:r w:rsidRPr="003B672A">
              <w:rPr>
                <w:b/>
                <w:bCs/>
                <w:sz w:val="28"/>
                <w:szCs w:val="28"/>
              </w:rPr>
              <w:t>1. Общая информация об организации</w:t>
            </w:r>
          </w:p>
        </w:tc>
      </w:tr>
      <w:tr w:rsidR="009E5EF2" w:rsidRPr="003B672A" w:rsidTr="006F454A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Показатель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ind w:right="502"/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Пояснения</w:t>
            </w:r>
          </w:p>
          <w:p w:rsidR="009E5EF2" w:rsidRPr="003B672A" w:rsidRDefault="009E5EF2" w:rsidP="007C3066">
            <w:pPr>
              <w:ind w:right="317"/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по заполнению графы 3</w:t>
            </w:r>
            <w:r w:rsidRPr="003B672A">
              <w:rPr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9E5EF2" w:rsidRPr="003B672A" w:rsidTr="006F454A">
        <w:trPr>
          <w:trHeight w:val="2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4</w:t>
            </w:r>
          </w:p>
        </w:tc>
      </w:tr>
      <w:tr w:rsidR="009E5EF2" w:rsidRPr="003B672A" w:rsidTr="006F454A">
        <w:trPr>
          <w:trHeight w:val="11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Наименование заявителя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ИНН/КПП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Полное наименование заявителя в соответствии </w:t>
            </w:r>
          </w:p>
          <w:p w:rsidR="009E5EF2" w:rsidRPr="003B672A" w:rsidRDefault="009E5EF2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со сведениями, указанными в ЕГРЮЛ</w:t>
            </w:r>
          </w:p>
        </w:tc>
      </w:tr>
      <w:tr w:rsidR="009E5EF2" w:rsidRPr="003B672A" w:rsidTr="006F454A">
        <w:trPr>
          <w:trHeight w:val="5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Организационно-правовая </w:t>
            </w:r>
            <w:r w:rsidR="00AF3E2D" w:rsidRPr="003B672A">
              <w:rPr>
                <w:sz w:val="28"/>
                <w:szCs w:val="28"/>
              </w:rPr>
              <w:t xml:space="preserve">форма </w:t>
            </w:r>
            <w:r w:rsidRPr="003B672A">
              <w:rPr>
                <w:sz w:val="28"/>
                <w:szCs w:val="28"/>
              </w:rPr>
              <w:t>заявителя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</w:tr>
      <w:tr w:rsidR="00CD0FBB" w:rsidRPr="003B672A" w:rsidTr="00CD0FBB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Дата </w:t>
            </w:r>
            <w:r w:rsidR="00CD0FBB" w:rsidRPr="003B672A">
              <w:rPr>
                <w:sz w:val="28"/>
                <w:szCs w:val="28"/>
              </w:rPr>
              <w:t xml:space="preserve">и номер </w:t>
            </w:r>
            <w:r w:rsidR="00AF3E2D" w:rsidRPr="003B672A">
              <w:rPr>
                <w:sz w:val="28"/>
                <w:szCs w:val="28"/>
              </w:rPr>
              <w:t>регистрации</w:t>
            </w:r>
            <w:r w:rsidRPr="003B672A">
              <w:rPr>
                <w:sz w:val="28"/>
                <w:szCs w:val="28"/>
              </w:rPr>
              <w:t xml:space="preserve"> некоммерческой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ind w:hanging="38"/>
              <w:rPr>
                <w:sz w:val="28"/>
                <w:szCs w:val="28"/>
              </w:rPr>
            </w:pPr>
          </w:p>
        </w:tc>
      </w:tr>
      <w:tr w:rsidR="009E5EF2" w:rsidRPr="003B672A" w:rsidTr="006F454A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Основные сферы деятельности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(не более трех)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Согласно выписки </w:t>
            </w:r>
          </w:p>
          <w:p w:rsidR="009E5EF2" w:rsidRPr="003B672A" w:rsidRDefault="009E5EF2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из ЕГРЮЛ</w:t>
            </w:r>
          </w:p>
        </w:tc>
      </w:tr>
      <w:tr w:rsidR="009E5EF2" w:rsidRPr="003B672A" w:rsidTr="006F454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Территория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</w:tr>
      <w:tr w:rsidR="009E5EF2" w:rsidRPr="003B672A" w:rsidTr="006F454A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Место нахождения </w:t>
            </w:r>
          </w:p>
          <w:p w:rsidR="009E5EF2" w:rsidRPr="003B672A" w:rsidRDefault="009E5EF2" w:rsidP="00E4351E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и почтовый (в случае несовпадения с местом нахождения </w:t>
            </w:r>
            <w:r w:rsidR="00E4351E" w:rsidRPr="003B672A">
              <w:rPr>
                <w:sz w:val="28"/>
                <w:szCs w:val="28"/>
              </w:rPr>
              <w:t>заявителя</w:t>
            </w:r>
            <w:r w:rsidRPr="003B672A">
              <w:rPr>
                <w:sz w:val="28"/>
                <w:szCs w:val="28"/>
              </w:rPr>
              <w:t xml:space="preserve">) адрес, индекс, контактный </w:t>
            </w:r>
            <w:r w:rsidRPr="003B672A">
              <w:rPr>
                <w:sz w:val="28"/>
                <w:szCs w:val="28"/>
              </w:rPr>
              <w:lastRenderedPageBreak/>
              <w:t>телефон, факс, адрес электронной почты</w:t>
            </w:r>
          </w:p>
        </w:tc>
      </w:tr>
      <w:tr w:rsidR="009E5EF2" w:rsidRPr="003B672A" w:rsidTr="006F454A">
        <w:trPr>
          <w:trHeight w:val="5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Руководитель </w:t>
            </w:r>
            <w:r w:rsidR="00E4351E" w:rsidRPr="003B672A">
              <w:rPr>
                <w:sz w:val="28"/>
                <w:szCs w:val="28"/>
              </w:rPr>
              <w:t>не</w:t>
            </w:r>
            <w:r w:rsidRPr="003B672A">
              <w:rPr>
                <w:sz w:val="28"/>
                <w:szCs w:val="28"/>
              </w:rPr>
              <w:t>коммерческой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Ф.И.О., должность руководителя (согласно выписке </w:t>
            </w:r>
          </w:p>
          <w:p w:rsidR="009E5EF2" w:rsidRPr="003B672A" w:rsidRDefault="009E5EF2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из ЕГРЮЛ), приказ о назначении</w:t>
            </w:r>
            <w:r w:rsidR="00E4351E" w:rsidRPr="003B672A">
              <w:rPr>
                <w:sz w:val="28"/>
                <w:szCs w:val="28"/>
              </w:rPr>
              <w:t xml:space="preserve"> на должность</w:t>
            </w:r>
            <w:r w:rsidRPr="003B672A">
              <w:rPr>
                <w:sz w:val="28"/>
                <w:szCs w:val="28"/>
              </w:rPr>
              <w:t>, доверенность (в случае указания лица, заменяющего руководителя), телефон, факс, адрес электронной почты</w:t>
            </w:r>
          </w:p>
        </w:tc>
      </w:tr>
      <w:tr w:rsidR="009E5EF2" w:rsidRPr="003B672A" w:rsidTr="006F454A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Ф.И.О. и контакты лиц, ответственных за выполнение работы, оказание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ФИО, номера телефона, факса, адрес электронной почты</w:t>
            </w:r>
          </w:p>
        </w:tc>
      </w:tr>
      <w:tr w:rsidR="009E5EF2" w:rsidRPr="003B672A" w:rsidTr="006F454A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Банковские реквизиты (для перечисления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</w:tr>
      <w:tr w:rsidR="009E5EF2" w:rsidRPr="003B672A" w:rsidTr="0079097B">
        <w:trPr>
          <w:trHeight w:val="375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rPr>
                <w:b/>
                <w:bCs/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br w:type="page"/>
            </w:r>
            <w:r w:rsidRPr="003B672A">
              <w:rPr>
                <w:b/>
                <w:bCs/>
                <w:sz w:val="28"/>
                <w:szCs w:val="28"/>
              </w:rPr>
              <w:t>2. Содержание (выполнение) услуги/работы</w:t>
            </w:r>
          </w:p>
        </w:tc>
      </w:tr>
      <w:tr w:rsidR="009E5EF2" w:rsidRPr="003B672A" w:rsidTr="006F454A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Показатель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ind w:right="502"/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Пояснения </w:t>
            </w:r>
          </w:p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по заполнению графы 3</w:t>
            </w:r>
            <w:r w:rsidRPr="003B672A">
              <w:rPr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9E5EF2" w:rsidRPr="003B672A" w:rsidTr="006F454A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4</w:t>
            </w:r>
          </w:p>
        </w:tc>
      </w:tr>
      <w:tr w:rsidR="009E5EF2" w:rsidRPr="003B672A" w:rsidTr="006F454A">
        <w:trPr>
          <w:trHeight w:val="8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AF3E2D" w:rsidP="00AF3E2D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Наименование услуги/работы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В соответствии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с распоряжением Администрации города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от 01.03.2017 № 288</w:t>
            </w:r>
          </w:p>
        </w:tc>
      </w:tr>
      <w:tr w:rsidR="009E5EF2" w:rsidRPr="003B672A" w:rsidTr="006F454A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EF2" w:rsidRPr="003B672A" w:rsidRDefault="006177A4" w:rsidP="00AF3E2D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Наименование</w:t>
            </w:r>
            <w:r w:rsidR="009E5EF2" w:rsidRPr="003B672A">
              <w:rPr>
                <w:sz w:val="28"/>
                <w:szCs w:val="28"/>
              </w:rPr>
              <w:t xml:space="preserve"> заявленного направления услуги/работы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В соответствии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с программой занятий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в случае предоставления субсидии на выполнение работы или в соответствии с программой мероприятий по показу (организации показа) концертных программ, спектаклей (театральных постановок), в случае </w:t>
            </w:r>
            <w:r w:rsidRPr="003B672A">
              <w:rPr>
                <w:sz w:val="28"/>
                <w:szCs w:val="28"/>
              </w:rPr>
              <w:lastRenderedPageBreak/>
              <w:t>предоставления субсидии на оказание услуги</w:t>
            </w:r>
          </w:p>
        </w:tc>
      </w:tr>
      <w:tr w:rsidR="009E5EF2" w:rsidRPr="003B672A" w:rsidTr="006F454A">
        <w:trPr>
          <w:trHeight w:val="1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6177A4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Имеющиеся материально-технические, и иные ресурсы заявителя для оказания услуги/ выполнения работы в городе Сургуте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Дать краткое описание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с количественными показателями - помещение, оборудование</w:t>
            </w:r>
          </w:p>
        </w:tc>
      </w:tr>
      <w:tr w:rsidR="009E5EF2" w:rsidRPr="003B672A" w:rsidTr="006F454A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Место выполнения работы, оказания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В помещении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(на территории), расположенном(ой)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по адресу: </w:t>
            </w:r>
          </w:p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_____________________</w:t>
            </w:r>
          </w:p>
          <w:p w:rsidR="009E5EF2" w:rsidRPr="003B672A" w:rsidRDefault="009E5EF2" w:rsidP="00AF3E2D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(указать адрес помещения / территории на котором</w:t>
            </w:r>
            <w:r w:rsidR="00E4351E" w:rsidRPr="003B672A">
              <w:rPr>
                <w:sz w:val="28"/>
                <w:szCs w:val="28"/>
              </w:rPr>
              <w:t>(ой)</w:t>
            </w:r>
            <w:r w:rsidRPr="003B672A">
              <w:rPr>
                <w:sz w:val="28"/>
                <w:szCs w:val="28"/>
              </w:rPr>
              <w:t xml:space="preserve"> будет реализовано выполнение работ, оказание услуг</w:t>
            </w:r>
            <w:r w:rsidR="00AF3E2D" w:rsidRPr="003B672A">
              <w:rPr>
                <w:sz w:val="28"/>
                <w:szCs w:val="28"/>
              </w:rPr>
              <w:t>)</w:t>
            </w:r>
          </w:p>
        </w:tc>
      </w:tr>
      <w:tr w:rsidR="009E5EF2" w:rsidRPr="003B672A" w:rsidTr="006F454A">
        <w:trPr>
          <w:trHeight w:val="11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Основные цели и задачи реализации (выполнения) услуги/работы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</w:tr>
      <w:tr w:rsidR="009E5EF2" w:rsidRPr="003B672A" w:rsidTr="006F454A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E4351E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Основные целевые группы, интересы которой удовлетворяет </w:t>
            </w:r>
            <w:r w:rsidR="00E4351E" w:rsidRPr="003B672A">
              <w:rPr>
                <w:sz w:val="28"/>
                <w:szCs w:val="28"/>
              </w:rPr>
              <w:t xml:space="preserve">оказание </w:t>
            </w:r>
            <w:r w:rsidRPr="003B672A">
              <w:rPr>
                <w:sz w:val="28"/>
                <w:szCs w:val="28"/>
              </w:rPr>
              <w:t>услуги/</w:t>
            </w:r>
            <w:r w:rsidR="00E4351E" w:rsidRPr="003B672A">
              <w:t xml:space="preserve"> </w:t>
            </w:r>
            <w:r w:rsidR="00E4351E" w:rsidRPr="003B672A">
              <w:rPr>
                <w:sz w:val="28"/>
                <w:szCs w:val="28"/>
              </w:rPr>
              <w:t xml:space="preserve">выполнение </w:t>
            </w:r>
            <w:r w:rsidRPr="003B672A">
              <w:rPr>
                <w:sz w:val="28"/>
                <w:szCs w:val="28"/>
              </w:rPr>
              <w:t>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Прописать получателей услуги/работы с указанием возрастных категорий</w:t>
            </w:r>
          </w:p>
        </w:tc>
      </w:tr>
      <w:tr w:rsidR="009E5EF2" w:rsidRPr="003B672A" w:rsidTr="006F454A">
        <w:trPr>
          <w:trHeight w:val="1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BB" w:rsidRPr="003B672A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Механизм и поэтапный план</w:t>
            </w:r>
            <w:r w:rsidR="00E4351E" w:rsidRPr="003B672A">
              <w:rPr>
                <w:sz w:val="28"/>
                <w:szCs w:val="28"/>
              </w:rPr>
              <w:t xml:space="preserve"> реализации услуги</w:t>
            </w:r>
            <w:r w:rsidR="00CD0FBB" w:rsidRPr="003B672A">
              <w:rPr>
                <w:sz w:val="28"/>
                <w:szCs w:val="28"/>
              </w:rPr>
              <w:t>,</w:t>
            </w:r>
            <w:r w:rsidR="00E4351E" w:rsidRPr="003B672A">
              <w:rPr>
                <w:sz w:val="28"/>
                <w:szCs w:val="28"/>
              </w:rPr>
              <w:t xml:space="preserve"> </w:t>
            </w:r>
            <w:r w:rsidR="00CD0FBB" w:rsidRPr="003B672A">
              <w:rPr>
                <w:sz w:val="28"/>
                <w:szCs w:val="28"/>
              </w:rPr>
              <w:t xml:space="preserve">выполнения </w:t>
            </w:r>
            <w:r w:rsidRPr="003B672A">
              <w:rPr>
                <w:sz w:val="28"/>
                <w:szCs w:val="28"/>
              </w:rPr>
              <w:t>работы</w:t>
            </w:r>
          </w:p>
          <w:p w:rsidR="009E5EF2" w:rsidRPr="003B672A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 в соответствии с программой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Последовательное перечисление основных этапов с приведением количественных показателей и периодов их осуществления</w:t>
            </w:r>
          </w:p>
        </w:tc>
      </w:tr>
      <w:tr w:rsidR="00CD0FBB" w:rsidRPr="003B672A" w:rsidTr="006F454A">
        <w:trPr>
          <w:trHeight w:val="10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Предполагаемый результат выполнения работы, оказания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Описать результат реализации </w:t>
            </w:r>
            <w:r w:rsidR="00CD0FBB" w:rsidRPr="003B672A">
              <w:rPr>
                <w:sz w:val="28"/>
                <w:szCs w:val="28"/>
              </w:rPr>
              <w:t xml:space="preserve">услуги, </w:t>
            </w:r>
            <w:r w:rsidRPr="003B672A">
              <w:rPr>
                <w:sz w:val="28"/>
                <w:szCs w:val="28"/>
              </w:rPr>
              <w:t xml:space="preserve">выполнения работы </w:t>
            </w:r>
          </w:p>
        </w:tc>
      </w:tr>
      <w:tr w:rsidR="009E5EF2" w:rsidRPr="003B672A" w:rsidTr="006F454A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Показатели</w:t>
            </w:r>
            <w:r w:rsidR="00CD0FBB" w:rsidRPr="003B672A">
              <w:rPr>
                <w:sz w:val="28"/>
                <w:szCs w:val="28"/>
              </w:rPr>
              <w:t>,</w:t>
            </w:r>
            <w:r w:rsidRPr="003B672A">
              <w:rPr>
                <w:sz w:val="28"/>
                <w:szCs w:val="28"/>
              </w:rPr>
              <w:t xml:space="preserve"> </w:t>
            </w:r>
            <w:r w:rsidR="00CD0FBB" w:rsidRPr="003B672A">
              <w:rPr>
                <w:sz w:val="28"/>
                <w:szCs w:val="28"/>
              </w:rPr>
              <w:t xml:space="preserve">согласно пункту 18 раздела </w:t>
            </w:r>
            <w:r w:rsidR="00CD0FBB" w:rsidRPr="003B672A">
              <w:rPr>
                <w:sz w:val="28"/>
                <w:szCs w:val="28"/>
                <w:lang w:val="en-US"/>
              </w:rPr>
              <w:t>II</w:t>
            </w:r>
            <w:r w:rsidR="00CD0FBB" w:rsidRPr="003B672A">
              <w:rPr>
                <w:sz w:val="28"/>
                <w:szCs w:val="28"/>
              </w:rPr>
              <w:t xml:space="preserve">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Указываются количественные показатели </w:t>
            </w:r>
          </w:p>
        </w:tc>
      </w:tr>
      <w:tr w:rsidR="009E5EF2" w:rsidRPr="003B672A" w:rsidTr="006F454A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Период выполнения работы, оказания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Продолжительность - количество полных месяцев, даты начала </w:t>
            </w:r>
          </w:p>
          <w:p w:rsidR="009E5EF2" w:rsidRPr="003B672A" w:rsidRDefault="009E5EF2" w:rsidP="00333F0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и окончания </w:t>
            </w:r>
            <w:r w:rsidR="00333F06" w:rsidRPr="003B672A">
              <w:rPr>
                <w:sz w:val="28"/>
                <w:szCs w:val="28"/>
              </w:rPr>
              <w:t>оказания</w:t>
            </w:r>
            <w:r w:rsidRPr="003B672A">
              <w:rPr>
                <w:sz w:val="28"/>
                <w:szCs w:val="28"/>
              </w:rPr>
              <w:t xml:space="preserve"> </w:t>
            </w:r>
            <w:r w:rsidR="00333F06" w:rsidRPr="003B672A">
              <w:rPr>
                <w:sz w:val="28"/>
                <w:szCs w:val="28"/>
              </w:rPr>
              <w:t>услуги/выполнения</w:t>
            </w:r>
            <w:r w:rsidRPr="003B672A">
              <w:rPr>
                <w:sz w:val="28"/>
                <w:szCs w:val="28"/>
              </w:rPr>
              <w:t xml:space="preserve"> работы</w:t>
            </w:r>
          </w:p>
        </w:tc>
      </w:tr>
      <w:tr w:rsidR="009E5EF2" w:rsidRPr="003B672A" w:rsidTr="006F454A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2.11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Информация об объеме оказания услуги / выполнения работы</w:t>
            </w:r>
          </w:p>
        </w:tc>
      </w:tr>
      <w:tr w:rsidR="00CD0FBB" w:rsidRPr="003B672A" w:rsidTr="006F454A">
        <w:trPr>
          <w:trHeight w:val="2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Информация об объеме выполнения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Указать количество занимающихся, в том числе </w:t>
            </w:r>
            <w:r w:rsidR="00D34D45" w:rsidRPr="003B672A">
              <w:rPr>
                <w:rFonts w:eastAsia="Calibri"/>
                <w:sz w:val="28"/>
                <w:szCs w:val="28"/>
                <w:lang w:eastAsia="en-US"/>
              </w:rPr>
              <w:t>среднесписочную численность занимающихся,</w:t>
            </w:r>
            <w:r w:rsidRPr="003B672A">
              <w:rPr>
                <w:sz w:val="28"/>
                <w:szCs w:val="28"/>
              </w:rPr>
              <w:t xml:space="preserve"> рассчитанную в соответствии с пунктом 10 раздела </w:t>
            </w:r>
            <w:r w:rsidRPr="003B672A">
              <w:rPr>
                <w:sz w:val="28"/>
                <w:szCs w:val="28"/>
                <w:lang w:val="en-US"/>
              </w:rPr>
              <w:t>II</w:t>
            </w:r>
            <w:r w:rsidRPr="003B672A">
              <w:rPr>
                <w:sz w:val="28"/>
                <w:szCs w:val="28"/>
              </w:rPr>
              <w:t xml:space="preserve"> порядка, количество з</w:t>
            </w:r>
            <w:r w:rsidR="00CD0FBB" w:rsidRPr="003B672A">
              <w:rPr>
                <w:sz w:val="28"/>
                <w:szCs w:val="28"/>
              </w:rPr>
              <w:t xml:space="preserve">анятий за период, указанный в пункте </w:t>
            </w:r>
            <w:r w:rsidRPr="003B672A">
              <w:rPr>
                <w:sz w:val="28"/>
                <w:szCs w:val="28"/>
              </w:rPr>
              <w:t xml:space="preserve">2.10 раздела </w:t>
            </w:r>
            <w:r w:rsidR="00CD0FBB" w:rsidRPr="003B672A">
              <w:rPr>
                <w:sz w:val="28"/>
                <w:szCs w:val="28"/>
              </w:rPr>
              <w:t>2</w:t>
            </w:r>
            <w:r w:rsidRPr="003B672A">
              <w:rPr>
                <w:sz w:val="28"/>
                <w:szCs w:val="28"/>
              </w:rPr>
              <w:t xml:space="preserve"> </w:t>
            </w:r>
            <w:r w:rsidR="00AF3E2D" w:rsidRPr="003B672A">
              <w:rPr>
                <w:sz w:val="28"/>
                <w:szCs w:val="28"/>
              </w:rPr>
              <w:t xml:space="preserve">настоящей </w:t>
            </w:r>
            <w:r w:rsidRPr="003B672A">
              <w:rPr>
                <w:sz w:val="28"/>
                <w:szCs w:val="28"/>
              </w:rPr>
              <w:t>заявки, количество часов, в соответствии с программой, расписанием занятий и другими документам</w:t>
            </w:r>
            <w:r w:rsidR="00AF3E2D" w:rsidRPr="003B672A">
              <w:rPr>
                <w:sz w:val="28"/>
                <w:szCs w:val="28"/>
              </w:rPr>
              <w:t>и</w:t>
            </w:r>
            <w:r w:rsidRPr="003B672A">
              <w:rPr>
                <w:sz w:val="28"/>
                <w:szCs w:val="28"/>
              </w:rPr>
              <w:t>, приложенными к заявке</w:t>
            </w:r>
          </w:p>
        </w:tc>
      </w:tr>
      <w:tr w:rsidR="009E5EF2" w:rsidRPr="003B672A" w:rsidTr="006F454A">
        <w:trPr>
          <w:trHeight w:val="1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Информация об объеме оказания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Указать количество зрителей</w:t>
            </w:r>
            <w:r w:rsidRPr="003B672A">
              <w:t xml:space="preserve"> </w:t>
            </w:r>
            <w:r w:rsidRPr="003B672A">
              <w:rPr>
                <w:sz w:val="28"/>
                <w:szCs w:val="28"/>
              </w:rPr>
              <w:t>и</w:t>
            </w:r>
            <w:r w:rsidRPr="003B672A">
              <w:t xml:space="preserve"> </w:t>
            </w:r>
            <w:r w:rsidRPr="003B672A">
              <w:rPr>
                <w:sz w:val="28"/>
                <w:szCs w:val="28"/>
              </w:rPr>
              <w:t>объем доходов, планируемых к получению от реализации билетов в связи с оказанием услуги</w:t>
            </w:r>
          </w:p>
        </w:tc>
      </w:tr>
      <w:tr w:rsidR="009E5EF2" w:rsidRPr="003B672A" w:rsidTr="006F454A">
        <w:trPr>
          <w:trHeight w:val="8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Расчетная сумма субсидии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AF3E2D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Указать сумму в рублях с</w:t>
            </w:r>
            <w:r w:rsidR="00AF3E2D" w:rsidRPr="003B672A">
              <w:rPr>
                <w:sz w:val="28"/>
                <w:szCs w:val="28"/>
              </w:rPr>
              <w:t>огласно</w:t>
            </w:r>
            <w:r w:rsidRPr="003B672A">
              <w:rPr>
                <w:sz w:val="28"/>
                <w:szCs w:val="28"/>
              </w:rPr>
              <w:t xml:space="preserve"> расчет</w:t>
            </w:r>
            <w:r w:rsidR="00AF3E2D" w:rsidRPr="003B672A">
              <w:rPr>
                <w:sz w:val="28"/>
                <w:szCs w:val="28"/>
              </w:rPr>
              <w:t>у</w:t>
            </w:r>
            <w:r w:rsidRPr="003B672A">
              <w:rPr>
                <w:sz w:val="28"/>
                <w:szCs w:val="28"/>
              </w:rPr>
              <w:t xml:space="preserve"> в соответствии с пунктами 9, 10 раздела </w:t>
            </w:r>
            <w:r w:rsidRPr="003B672A">
              <w:rPr>
                <w:sz w:val="28"/>
                <w:szCs w:val="28"/>
                <w:lang w:val="en-US"/>
              </w:rPr>
              <w:t>II</w:t>
            </w:r>
            <w:r w:rsidRPr="003B672A">
              <w:rPr>
                <w:sz w:val="28"/>
                <w:szCs w:val="28"/>
              </w:rPr>
              <w:t xml:space="preserve"> порядка</w:t>
            </w:r>
          </w:p>
        </w:tc>
      </w:tr>
      <w:tr w:rsidR="00CD0FBB" w:rsidRPr="003B672A" w:rsidTr="006F454A">
        <w:trPr>
          <w:trHeight w:val="16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Указывается сумма по смете затрат на реализацию </w:t>
            </w:r>
            <w:r w:rsidR="00CD0FBB" w:rsidRPr="003B672A">
              <w:rPr>
                <w:sz w:val="28"/>
                <w:szCs w:val="28"/>
              </w:rPr>
              <w:t xml:space="preserve">услуги, </w:t>
            </w:r>
            <w:r w:rsidRPr="003B672A">
              <w:rPr>
                <w:sz w:val="28"/>
                <w:szCs w:val="28"/>
              </w:rPr>
              <w:t xml:space="preserve">выполнение работы (раздел 3 настоящей заявки), но не более чем в пункте 2.12 </w:t>
            </w:r>
            <w:r w:rsidR="00CD0FBB" w:rsidRPr="003B672A">
              <w:rPr>
                <w:sz w:val="28"/>
                <w:szCs w:val="28"/>
              </w:rPr>
              <w:t xml:space="preserve">раздела 2 </w:t>
            </w:r>
            <w:r w:rsidRPr="003B672A">
              <w:rPr>
                <w:sz w:val="28"/>
                <w:szCs w:val="28"/>
              </w:rPr>
              <w:t>настоящей заявки</w:t>
            </w:r>
          </w:p>
        </w:tc>
      </w:tr>
      <w:tr w:rsidR="009E5EF2" w:rsidRPr="003B672A" w:rsidTr="006F454A">
        <w:trPr>
          <w:trHeight w:val="16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lastRenderedPageBreak/>
              <w:t>2.13.1.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Условия перечисления субсидии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AF3E2D">
            <w:pPr>
              <w:tabs>
                <w:tab w:val="left" w:pos="372"/>
              </w:tabs>
              <w:ind w:left="89"/>
              <w:contextualSpacing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Ежемесячный авансовый платеж в размере до 100% от </w:t>
            </w:r>
            <w:r w:rsidR="00AF3E2D" w:rsidRPr="003B672A">
              <w:rPr>
                <w:sz w:val="28"/>
                <w:szCs w:val="28"/>
              </w:rPr>
              <w:t xml:space="preserve">ежемесячного </w:t>
            </w:r>
            <w:r w:rsidRPr="003B672A">
              <w:rPr>
                <w:sz w:val="28"/>
                <w:szCs w:val="28"/>
              </w:rPr>
              <w:t>планового размера субсидии (указать пла</w:t>
            </w:r>
            <w:r w:rsidR="00AF3E2D" w:rsidRPr="003B672A">
              <w:rPr>
                <w:sz w:val="28"/>
                <w:szCs w:val="28"/>
              </w:rPr>
              <w:t>новый размер месячной субсидии)</w:t>
            </w:r>
          </w:p>
        </w:tc>
      </w:tr>
      <w:tr w:rsidR="009E5EF2" w:rsidRPr="003B672A" w:rsidTr="006F454A">
        <w:trPr>
          <w:trHeight w:val="1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Информация об организациях, участвующих в финансировании реализации </w:t>
            </w:r>
            <w:r w:rsidR="00CD0FBB" w:rsidRPr="003B672A">
              <w:rPr>
                <w:sz w:val="28"/>
                <w:szCs w:val="28"/>
              </w:rPr>
              <w:t xml:space="preserve">услуги, </w:t>
            </w:r>
            <w:r w:rsidRPr="003B672A">
              <w:rPr>
                <w:sz w:val="28"/>
                <w:szCs w:val="28"/>
              </w:rPr>
              <w:t>выполнени</w:t>
            </w:r>
            <w:r w:rsidR="00E4351E" w:rsidRPr="003B672A">
              <w:rPr>
                <w:sz w:val="28"/>
                <w:szCs w:val="28"/>
              </w:rPr>
              <w:t>я</w:t>
            </w:r>
            <w:r w:rsidR="00CD0FBB" w:rsidRPr="003B672A">
              <w:rPr>
                <w:sz w:val="28"/>
                <w:szCs w:val="28"/>
              </w:rPr>
              <w:t xml:space="preserve"> </w:t>
            </w:r>
            <w:r w:rsidRPr="003B672A">
              <w:rPr>
                <w:sz w:val="28"/>
                <w:szCs w:val="28"/>
              </w:rPr>
              <w:t>работы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Указать долю (если таковые имеются) </w:t>
            </w:r>
          </w:p>
        </w:tc>
      </w:tr>
      <w:tr w:rsidR="009E5EF2" w:rsidRPr="003B672A" w:rsidTr="006F454A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</w:tr>
    </w:tbl>
    <w:p w:rsidR="009E5EF2" w:rsidRPr="003B672A" w:rsidRDefault="009E5EF2" w:rsidP="009E5EF2">
      <w:pPr>
        <w:rPr>
          <w:b/>
          <w:sz w:val="28"/>
          <w:szCs w:val="28"/>
        </w:rPr>
      </w:pPr>
      <w:r w:rsidRPr="003B672A">
        <w:rPr>
          <w:b/>
          <w:sz w:val="28"/>
          <w:szCs w:val="28"/>
        </w:rPr>
        <w:t xml:space="preserve">3. </w:t>
      </w:r>
      <w:r w:rsidR="00D34D45" w:rsidRPr="003B672A">
        <w:rPr>
          <w:b/>
          <w:sz w:val="28"/>
          <w:szCs w:val="28"/>
        </w:rPr>
        <w:t xml:space="preserve">Смета затрат на оказание услуги/выполнение </w:t>
      </w:r>
      <w:r w:rsidRPr="003B672A">
        <w:rPr>
          <w:b/>
          <w:sz w:val="28"/>
          <w:szCs w:val="28"/>
        </w:rPr>
        <w:t>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04"/>
        <w:gridCol w:w="2357"/>
        <w:gridCol w:w="3353"/>
      </w:tblGrid>
      <w:tr w:rsidR="00967F36" w:rsidRPr="003B672A" w:rsidTr="00E04099">
        <w:trPr>
          <w:trHeight w:val="565"/>
        </w:trPr>
        <w:tc>
          <w:tcPr>
            <w:tcW w:w="817" w:type="dxa"/>
            <w:shd w:val="clear" w:color="auto" w:fill="auto"/>
          </w:tcPr>
          <w:p w:rsidR="00967F36" w:rsidRPr="003B672A" w:rsidRDefault="00967F36" w:rsidP="00E0409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967F36" w:rsidRPr="003B672A" w:rsidRDefault="00967F36" w:rsidP="00E0409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2409" w:type="dxa"/>
            <w:shd w:val="clear" w:color="auto" w:fill="auto"/>
          </w:tcPr>
          <w:p w:rsidR="00967F36" w:rsidRPr="003B672A" w:rsidRDefault="00967F36" w:rsidP="00E0409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Расчет</w:t>
            </w:r>
            <w:r w:rsidRPr="003B672A">
              <w:rPr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3402" w:type="dxa"/>
            <w:shd w:val="clear" w:color="auto" w:fill="auto"/>
          </w:tcPr>
          <w:p w:rsidR="00967F36" w:rsidRPr="003B672A" w:rsidRDefault="00967F36" w:rsidP="00E0409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Сумма</w:t>
            </w:r>
          </w:p>
        </w:tc>
      </w:tr>
      <w:tr w:rsidR="00967F36" w:rsidRPr="003B672A" w:rsidTr="00E04099">
        <w:tc>
          <w:tcPr>
            <w:tcW w:w="817" w:type="dxa"/>
            <w:shd w:val="clear" w:color="auto" w:fill="auto"/>
          </w:tcPr>
          <w:p w:rsidR="00967F36" w:rsidRPr="003B672A" w:rsidRDefault="00967F36" w:rsidP="00E0409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67F36" w:rsidRPr="003B672A" w:rsidRDefault="00967F36" w:rsidP="00E0409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67F36" w:rsidRPr="003B672A" w:rsidRDefault="00967F36" w:rsidP="00E0409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67F36" w:rsidRPr="003B672A" w:rsidRDefault="00967F36" w:rsidP="00E04099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4</w:t>
            </w:r>
          </w:p>
        </w:tc>
      </w:tr>
      <w:tr w:rsidR="00967F36" w:rsidRPr="003B672A" w:rsidTr="00E04099">
        <w:tc>
          <w:tcPr>
            <w:tcW w:w="817" w:type="dxa"/>
            <w:shd w:val="clear" w:color="auto" w:fill="auto"/>
          </w:tcPr>
          <w:p w:rsidR="00967F36" w:rsidRPr="003B672A" w:rsidRDefault="00967F36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967F36" w:rsidRPr="003B672A" w:rsidRDefault="00967F36" w:rsidP="00E4351E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Оплата труда</w:t>
            </w:r>
            <w:r w:rsidR="00E4351E" w:rsidRPr="003B672A">
              <w:rPr>
                <w:rStyle w:val="af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67F36" w:rsidRPr="003B672A" w:rsidRDefault="00967F36" w:rsidP="009E5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67F36" w:rsidRPr="003B672A" w:rsidRDefault="00967F36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Сумма итого по оплате труда</w:t>
            </w:r>
          </w:p>
        </w:tc>
      </w:tr>
      <w:tr w:rsidR="00333F06" w:rsidRPr="003B672A" w:rsidTr="00E04099">
        <w:tc>
          <w:tcPr>
            <w:tcW w:w="817" w:type="dxa"/>
            <w:shd w:val="clear" w:color="auto" w:fill="auto"/>
          </w:tcPr>
          <w:p w:rsidR="00333F06" w:rsidRPr="003B672A" w:rsidRDefault="00333F06" w:rsidP="009E5EF2">
            <w:pPr>
              <w:rPr>
                <w:i/>
                <w:sz w:val="28"/>
                <w:szCs w:val="28"/>
              </w:rPr>
            </w:pPr>
            <w:r w:rsidRPr="003B672A">
              <w:rPr>
                <w:i/>
                <w:sz w:val="28"/>
                <w:szCs w:val="28"/>
              </w:rPr>
              <w:t>3.1.1</w:t>
            </w:r>
          </w:p>
        </w:tc>
        <w:tc>
          <w:tcPr>
            <w:tcW w:w="3119" w:type="dxa"/>
            <w:shd w:val="clear" w:color="auto" w:fill="auto"/>
          </w:tcPr>
          <w:p w:rsidR="00333F06" w:rsidRPr="003B672A" w:rsidRDefault="00333F06" w:rsidP="009E5EF2">
            <w:pPr>
              <w:rPr>
                <w:i/>
                <w:sz w:val="28"/>
                <w:szCs w:val="28"/>
              </w:rPr>
            </w:pPr>
            <w:r w:rsidRPr="003B672A">
              <w:rPr>
                <w:i/>
                <w:sz w:val="28"/>
                <w:szCs w:val="28"/>
              </w:rPr>
              <w:t>должность 1</w:t>
            </w:r>
          </w:p>
        </w:tc>
        <w:tc>
          <w:tcPr>
            <w:tcW w:w="2409" w:type="dxa"/>
            <w:shd w:val="clear" w:color="auto" w:fill="auto"/>
          </w:tcPr>
          <w:p w:rsidR="00333F06" w:rsidRPr="003B672A" w:rsidRDefault="00333F06" w:rsidP="00333F06">
            <w:pPr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33F06" w:rsidRPr="003B672A" w:rsidRDefault="00333F06" w:rsidP="009E5EF2">
            <w:pPr>
              <w:rPr>
                <w:i/>
                <w:sz w:val="28"/>
                <w:szCs w:val="28"/>
              </w:rPr>
            </w:pPr>
            <w:r w:rsidRPr="003B672A">
              <w:rPr>
                <w:i/>
                <w:sz w:val="28"/>
                <w:szCs w:val="28"/>
              </w:rPr>
              <w:t>сумма</w:t>
            </w:r>
          </w:p>
        </w:tc>
      </w:tr>
      <w:tr w:rsidR="00333F06" w:rsidRPr="003B672A" w:rsidTr="00E04099">
        <w:tc>
          <w:tcPr>
            <w:tcW w:w="817" w:type="dxa"/>
            <w:shd w:val="clear" w:color="auto" w:fill="auto"/>
          </w:tcPr>
          <w:p w:rsidR="00333F06" w:rsidRPr="003B672A" w:rsidRDefault="00333F06" w:rsidP="009E5EF2">
            <w:pPr>
              <w:rPr>
                <w:i/>
                <w:sz w:val="28"/>
                <w:szCs w:val="28"/>
              </w:rPr>
            </w:pPr>
            <w:r w:rsidRPr="003B672A">
              <w:rPr>
                <w:i/>
                <w:sz w:val="28"/>
                <w:szCs w:val="28"/>
              </w:rPr>
              <w:t>...</w:t>
            </w:r>
          </w:p>
        </w:tc>
        <w:tc>
          <w:tcPr>
            <w:tcW w:w="3119" w:type="dxa"/>
            <w:shd w:val="clear" w:color="auto" w:fill="auto"/>
          </w:tcPr>
          <w:p w:rsidR="00333F06" w:rsidRPr="003B672A" w:rsidRDefault="00333F06" w:rsidP="009E5EF2">
            <w:pPr>
              <w:rPr>
                <w:i/>
                <w:sz w:val="28"/>
                <w:szCs w:val="28"/>
              </w:rPr>
            </w:pPr>
            <w:r w:rsidRPr="003B672A">
              <w:rPr>
                <w:i/>
                <w:sz w:val="28"/>
                <w:szCs w:val="28"/>
              </w:rPr>
              <w:t>...</w:t>
            </w:r>
          </w:p>
        </w:tc>
        <w:tc>
          <w:tcPr>
            <w:tcW w:w="2409" w:type="dxa"/>
            <w:shd w:val="clear" w:color="auto" w:fill="auto"/>
          </w:tcPr>
          <w:p w:rsidR="00333F06" w:rsidRPr="003B672A" w:rsidRDefault="00333F06" w:rsidP="00333F06">
            <w:pPr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33F06" w:rsidRPr="003B672A" w:rsidRDefault="00333F06" w:rsidP="009E5EF2">
            <w:pPr>
              <w:rPr>
                <w:i/>
                <w:sz w:val="28"/>
                <w:szCs w:val="28"/>
              </w:rPr>
            </w:pPr>
            <w:r w:rsidRPr="003B672A">
              <w:rPr>
                <w:i/>
                <w:sz w:val="28"/>
                <w:szCs w:val="28"/>
              </w:rPr>
              <w:t>...</w:t>
            </w:r>
          </w:p>
        </w:tc>
      </w:tr>
      <w:tr w:rsidR="00967F36" w:rsidRPr="003B672A" w:rsidTr="00E04099">
        <w:tc>
          <w:tcPr>
            <w:tcW w:w="817" w:type="dxa"/>
            <w:shd w:val="clear" w:color="auto" w:fill="auto"/>
          </w:tcPr>
          <w:p w:rsidR="00967F36" w:rsidRPr="003B672A" w:rsidRDefault="00333F06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967F36" w:rsidRPr="003B672A" w:rsidRDefault="00333F06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409" w:type="dxa"/>
            <w:shd w:val="clear" w:color="auto" w:fill="auto"/>
          </w:tcPr>
          <w:p w:rsidR="00967F36" w:rsidRPr="003B672A" w:rsidRDefault="00967F36" w:rsidP="009E5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67F36" w:rsidRPr="003B672A" w:rsidRDefault="00333F06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Сумма</w:t>
            </w:r>
          </w:p>
        </w:tc>
      </w:tr>
      <w:tr w:rsidR="00967F36" w:rsidRPr="003B672A" w:rsidTr="00E04099">
        <w:tc>
          <w:tcPr>
            <w:tcW w:w="817" w:type="dxa"/>
            <w:shd w:val="clear" w:color="auto" w:fill="auto"/>
          </w:tcPr>
          <w:p w:rsidR="00967F36" w:rsidRPr="003B672A" w:rsidRDefault="00333F06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3.3</w:t>
            </w:r>
          </w:p>
        </w:tc>
        <w:tc>
          <w:tcPr>
            <w:tcW w:w="3119" w:type="dxa"/>
            <w:shd w:val="clear" w:color="auto" w:fill="auto"/>
          </w:tcPr>
          <w:p w:rsidR="00967F36" w:rsidRPr="003B672A" w:rsidRDefault="00333F06" w:rsidP="00E4351E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Другие расходы, непосредственно связанные с оказанием услуги/выполнением работы</w:t>
            </w:r>
            <w:r w:rsidR="00E4351E" w:rsidRPr="003B672A">
              <w:rPr>
                <w:rStyle w:val="af8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967F36" w:rsidRPr="003B672A" w:rsidRDefault="00967F36" w:rsidP="009E5E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67F36" w:rsidRPr="003B672A" w:rsidRDefault="008B562F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Сумма итого</w:t>
            </w:r>
          </w:p>
        </w:tc>
      </w:tr>
      <w:tr w:rsidR="00333F06" w:rsidRPr="003B672A" w:rsidTr="00E04099">
        <w:tc>
          <w:tcPr>
            <w:tcW w:w="817" w:type="dxa"/>
            <w:shd w:val="clear" w:color="auto" w:fill="auto"/>
          </w:tcPr>
          <w:p w:rsidR="00333F06" w:rsidRPr="003B672A" w:rsidRDefault="00333F06" w:rsidP="009E5EF2">
            <w:pPr>
              <w:rPr>
                <w:i/>
                <w:sz w:val="28"/>
                <w:szCs w:val="28"/>
              </w:rPr>
            </w:pPr>
            <w:r w:rsidRPr="003B672A">
              <w:rPr>
                <w:i/>
                <w:sz w:val="28"/>
                <w:szCs w:val="28"/>
              </w:rPr>
              <w:t>3.3.1</w:t>
            </w:r>
          </w:p>
        </w:tc>
        <w:tc>
          <w:tcPr>
            <w:tcW w:w="3119" w:type="dxa"/>
            <w:shd w:val="clear" w:color="auto" w:fill="auto"/>
          </w:tcPr>
          <w:p w:rsidR="00333F06" w:rsidRPr="003B672A" w:rsidRDefault="00333F06" w:rsidP="009E5EF2">
            <w:pPr>
              <w:rPr>
                <w:i/>
                <w:sz w:val="28"/>
                <w:szCs w:val="28"/>
              </w:rPr>
            </w:pPr>
            <w:r w:rsidRPr="003B672A">
              <w:rPr>
                <w:i/>
                <w:sz w:val="28"/>
                <w:szCs w:val="28"/>
              </w:rPr>
              <w:t>направление расходов 1</w:t>
            </w:r>
          </w:p>
        </w:tc>
        <w:tc>
          <w:tcPr>
            <w:tcW w:w="2409" w:type="dxa"/>
            <w:shd w:val="clear" w:color="auto" w:fill="auto"/>
          </w:tcPr>
          <w:p w:rsidR="00333F06" w:rsidRPr="003B672A" w:rsidRDefault="00333F06" w:rsidP="009E5EF2">
            <w:pPr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33F06" w:rsidRPr="003B672A" w:rsidRDefault="00333F06" w:rsidP="009E5EF2">
            <w:pPr>
              <w:rPr>
                <w:i/>
                <w:sz w:val="28"/>
                <w:szCs w:val="28"/>
              </w:rPr>
            </w:pPr>
            <w:r w:rsidRPr="003B672A">
              <w:rPr>
                <w:i/>
                <w:sz w:val="28"/>
                <w:szCs w:val="28"/>
              </w:rPr>
              <w:t>сумма</w:t>
            </w:r>
          </w:p>
        </w:tc>
      </w:tr>
      <w:tr w:rsidR="00333F06" w:rsidRPr="003B672A" w:rsidTr="00E04099">
        <w:tc>
          <w:tcPr>
            <w:tcW w:w="817" w:type="dxa"/>
            <w:shd w:val="clear" w:color="auto" w:fill="auto"/>
          </w:tcPr>
          <w:p w:rsidR="00333F06" w:rsidRPr="003B672A" w:rsidRDefault="00333F06" w:rsidP="009E5EF2">
            <w:pPr>
              <w:rPr>
                <w:i/>
                <w:sz w:val="28"/>
                <w:szCs w:val="28"/>
              </w:rPr>
            </w:pPr>
            <w:r w:rsidRPr="003B672A">
              <w:rPr>
                <w:i/>
                <w:sz w:val="28"/>
                <w:szCs w:val="28"/>
              </w:rPr>
              <w:t>...</w:t>
            </w:r>
          </w:p>
        </w:tc>
        <w:tc>
          <w:tcPr>
            <w:tcW w:w="3119" w:type="dxa"/>
            <w:shd w:val="clear" w:color="auto" w:fill="auto"/>
          </w:tcPr>
          <w:p w:rsidR="00333F06" w:rsidRPr="003B672A" w:rsidRDefault="00333F06" w:rsidP="009E5EF2">
            <w:pPr>
              <w:rPr>
                <w:i/>
                <w:sz w:val="28"/>
                <w:szCs w:val="28"/>
              </w:rPr>
            </w:pPr>
            <w:r w:rsidRPr="003B672A">
              <w:rPr>
                <w:i/>
                <w:sz w:val="28"/>
                <w:szCs w:val="28"/>
              </w:rPr>
              <w:t>...</w:t>
            </w:r>
          </w:p>
        </w:tc>
        <w:tc>
          <w:tcPr>
            <w:tcW w:w="2409" w:type="dxa"/>
            <w:shd w:val="clear" w:color="auto" w:fill="auto"/>
          </w:tcPr>
          <w:p w:rsidR="00333F06" w:rsidRPr="003B672A" w:rsidRDefault="00333F06" w:rsidP="009E5EF2">
            <w:pPr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33F06" w:rsidRPr="003B672A" w:rsidRDefault="00333F06" w:rsidP="009E5EF2">
            <w:pPr>
              <w:rPr>
                <w:i/>
                <w:sz w:val="28"/>
                <w:szCs w:val="28"/>
              </w:rPr>
            </w:pPr>
            <w:r w:rsidRPr="003B672A">
              <w:rPr>
                <w:i/>
                <w:sz w:val="28"/>
                <w:szCs w:val="28"/>
              </w:rPr>
              <w:t>...</w:t>
            </w:r>
          </w:p>
        </w:tc>
      </w:tr>
      <w:tr w:rsidR="00967F36" w:rsidRPr="003B672A" w:rsidTr="00E04099">
        <w:tc>
          <w:tcPr>
            <w:tcW w:w="817" w:type="dxa"/>
            <w:shd w:val="clear" w:color="auto" w:fill="auto"/>
          </w:tcPr>
          <w:p w:rsidR="00967F36" w:rsidRPr="003B672A" w:rsidRDefault="00333F06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3.4</w:t>
            </w:r>
          </w:p>
        </w:tc>
        <w:tc>
          <w:tcPr>
            <w:tcW w:w="3119" w:type="dxa"/>
            <w:shd w:val="clear" w:color="auto" w:fill="auto"/>
          </w:tcPr>
          <w:p w:rsidR="00967F36" w:rsidRPr="003B672A" w:rsidRDefault="00333F06" w:rsidP="00E4351E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Услуги сторонних организаций</w:t>
            </w:r>
            <w:r w:rsidR="00E4351E" w:rsidRPr="003B672A">
              <w:rPr>
                <w:rStyle w:val="af8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67F36" w:rsidRPr="003B672A" w:rsidRDefault="00967F36" w:rsidP="00333F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67F36" w:rsidRPr="003B672A" w:rsidRDefault="008B562F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Сумма итого</w:t>
            </w:r>
          </w:p>
        </w:tc>
      </w:tr>
      <w:tr w:rsidR="00E4351E" w:rsidRPr="003B672A" w:rsidTr="00E04099">
        <w:tc>
          <w:tcPr>
            <w:tcW w:w="817" w:type="dxa"/>
            <w:shd w:val="clear" w:color="auto" w:fill="auto"/>
          </w:tcPr>
          <w:p w:rsidR="00E4351E" w:rsidRPr="003B672A" w:rsidRDefault="00E4351E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...</w:t>
            </w:r>
          </w:p>
        </w:tc>
        <w:tc>
          <w:tcPr>
            <w:tcW w:w="3119" w:type="dxa"/>
            <w:shd w:val="clear" w:color="auto" w:fill="auto"/>
          </w:tcPr>
          <w:p w:rsidR="00E4351E" w:rsidRPr="003B672A" w:rsidRDefault="00E4351E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...</w:t>
            </w:r>
          </w:p>
        </w:tc>
        <w:tc>
          <w:tcPr>
            <w:tcW w:w="2409" w:type="dxa"/>
            <w:shd w:val="clear" w:color="auto" w:fill="auto"/>
          </w:tcPr>
          <w:p w:rsidR="00E4351E" w:rsidRPr="003B672A" w:rsidRDefault="00E4351E" w:rsidP="00333F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4351E" w:rsidRPr="003B672A" w:rsidRDefault="00E4351E" w:rsidP="009E5EF2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...</w:t>
            </w:r>
          </w:p>
        </w:tc>
      </w:tr>
      <w:tr w:rsidR="00CD0FBB" w:rsidRPr="003B672A" w:rsidTr="00E04099">
        <w:tc>
          <w:tcPr>
            <w:tcW w:w="3936" w:type="dxa"/>
            <w:gridSpan w:val="2"/>
            <w:shd w:val="clear" w:color="auto" w:fill="auto"/>
          </w:tcPr>
          <w:p w:rsidR="00333F06" w:rsidRPr="003B672A" w:rsidRDefault="00333F06" w:rsidP="00E04099">
            <w:pPr>
              <w:jc w:val="right"/>
              <w:rPr>
                <w:b/>
                <w:sz w:val="28"/>
                <w:szCs w:val="28"/>
              </w:rPr>
            </w:pPr>
            <w:r w:rsidRPr="003B672A">
              <w:rPr>
                <w:b/>
                <w:sz w:val="28"/>
                <w:szCs w:val="28"/>
              </w:rPr>
              <w:t>ИТОГО по смете</w:t>
            </w:r>
          </w:p>
        </w:tc>
        <w:tc>
          <w:tcPr>
            <w:tcW w:w="2409" w:type="dxa"/>
            <w:shd w:val="clear" w:color="auto" w:fill="auto"/>
          </w:tcPr>
          <w:p w:rsidR="00333F06" w:rsidRPr="003B672A" w:rsidRDefault="00333F06" w:rsidP="009E5EF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33F06" w:rsidRPr="003B672A" w:rsidRDefault="00333F06" w:rsidP="00CD0FBB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Сумма итого должна соответствовать сумме, указанной в п</w:t>
            </w:r>
            <w:r w:rsidR="00CD0FBB" w:rsidRPr="003B672A">
              <w:rPr>
                <w:sz w:val="28"/>
                <w:szCs w:val="28"/>
              </w:rPr>
              <w:t>ункте</w:t>
            </w:r>
            <w:r w:rsidRPr="003B672A">
              <w:rPr>
                <w:sz w:val="28"/>
                <w:szCs w:val="28"/>
              </w:rPr>
              <w:t xml:space="preserve"> 2.13 </w:t>
            </w:r>
            <w:r w:rsidR="00CD0FBB" w:rsidRPr="003B672A">
              <w:rPr>
                <w:sz w:val="28"/>
                <w:szCs w:val="28"/>
              </w:rPr>
              <w:t xml:space="preserve">раздела 2 </w:t>
            </w:r>
            <w:r w:rsidRPr="003B672A">
              <w:rPr>
                <w:sz w:val="28"/>
                <w:szCs w:val="28"/>
              </w:rPr>
              <w:t>настоящей заявки</w:t>
            </w:r>
          </w:p>
        </w:tc>
      </w:tr>
    </w:tbl>
    <w:p w:rsidR="009E5EF2" w:rsidRPr="003B672A" w:rsidRDefault="009E5EF2" w:rsidP="009E5EF2">
      <w:pPr>
        <w:rPr>
          <w:b/>
          <w:sz w:val="28"/>
          <w:szCs w:val="28"/>
        </w:rPr>
      </w:pPr>
    </w:p>
    <w:p w:rsidR="009E5EF2" w:rsidRPr="003B672A" w:rsidRDefault="009E5EF2" w:rsidP="009E5EF2">
      <w:pPr>
        <w:jc w:val="both"/>
        <w:rPr>
          <w:sz w:val="28"/>
          <w:szCs w:val="28"/>
        </w:rPr>
      </w:pPr>
      <w:r w:rsidRPr="003B672A">
        <w:rPr>
          <w:sz w:val="28"/>
          <w:szCs w:val="28"/>
        </w:rPr>
        <w:t>Дата составления заявки _________________________</w:t>
      </w:r>
    </w:p>
    <w:p w:rsidR="009E5EF2" w:rsidRPr="003B672A" w:rsidRDefault="009E5EF2" w:rsidP="009E5EF2">
      <w:pPr>
        <w:jc w:val="both"/>
        <w:rPr>
          <w:sz w:val="28"/>
          <w:szCs w:val="28"/>
        </w:rPr>
      </w:pPr>
    </w:p>
    <w:p w:rsidR="009E5EF2" w:rsidRPr="003B672A" w:rsidRDefault="009E5EF2" w:rsidP="006F454A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Настоящим подтверждаю достоверность предоставленной информации</w:t>
      </w:r>
      <w:r w:rsidR="006F454A" w:rsidRPr="003B672A">
        <w:rPr>
          <w:sz w:val="28"/>
          <w:szCs w:val="28"/>
        </w:rPr>
        <w:t xml:space="preserve">, в том числе приложенных </w:t>
      </w:r>
      <w:r w:rsidR="00EA19BB" w:rsidRPr="003B672A">
        <w:rPr>
          <w:sz w:val="28"/>
          <w:szCs w:val="28"/>
        </w:rPr>
        <w:t xml:space="preserve">к заявке </w:t>
      </w:r>
      <w:r w:rsidR="006F454A" w:rsidRPr="003B672A">
        <w:rPr>
          <w:sz w:val="28"/>
          <w:szCs w:val="28"/>
        </w:rPr>
        <w:t xml:space="preserve">документов. Некоммерческая организация </w:t>
      </w:r>
      <w:r w:rsidRPr="003B672A">
        <w:rPr>
          <w:sz w:val="28"/>
          <w:szCs w:val="28"/>
        </w:rPr>
        <w:t xml:space="preserve">не находится в процессе </w:t>
      </w:r>
      <w:r w:rsidR="006177A4" w:rsidRPr="003B672A">
        <w:rPr>
          <w:sz w:val="28"/>
          <w:szCs w:val="28"/>
        </w:rPr>
        <w:t xml:space="preserve">реорганизации, </w:t>
      </w:r>
      <w:r w:rsidRPr="003B672A">
        <w:rPr>
          <w:sz w:val="28"/>
          <w:szCs w:val="28"/>
        </w:rPr>
        <w:t>ликвидации, в отношении не</w:t>
      </w:r>
      <w:r w:rsidR="008B562F" w:rsidRPr="003B672A">
        <w:rPr>
          <w:sz w:val="28"/>
          <w:szCs w:val="28"/>
        </w:rPr>
        <w:t>е</w:t>
      </w:r>
      <w:r w:rsidRPr="003B672A">
        <w:rPr>
          <w:sz w:val="28"/>
          <w:szCs w:val="28"/>
        </w:rPr>
        <w:t xml:space="preserve"> не введена процедура банкротства, деятельность </w:t>
      </w:r>
      <w:r w:rsidR="008B562F" w:rsidRPr="003B672A">
        <w:rPr>
          <w:sz w:val="28"/>
          <w:szCs w:val="28"/>
        </w:rPr>
        <w:t>ее</w:t>
      </w:r>
      <w:r w:rsidRPr="003B672A">
        <w:rPr>
          <w:sz w:val="28"/>
          <w:szCs w:val="28"/>
        </w:rPr>
        <w:t xml:space="preserve"> не приостановлена </w:t>
      </w:r>
      <w:r w:rsidR="0079097B" w:rsidRPr="003B672A">
        <w:rPr>
          <w:rStyle w:val="af3"/>
          <w:b w:val="0"/>
          <w:color w:val="auto"/>
          <w:sz w:val="28"/>
          <w:szCs w:val="28"/>
        </w:rPr>
        <w:br/>
      </w:r>
      <w:r w:rsidRPr="003B672A">
        <w:rPr>
          <w:sz w:val="28"/>
          <w:szCs w:val="28"/>
        </w:rPr>
        <w:t>в порядке, предусмотренном законодательством Российской Федерации.</w:t>
      </w:r>
    </w:p>
    <w:p w:rsidR="006F454A" w:rsidRPr="003B672A" w:rsidRDefault="006F454A" w:rsidP="006F454A">
      <w:pPr>
        <w:ind w:firstLine="709"/>
        <w:jc w:val="both"/>
        <w:rPr>
          <w:sz w:val="28"/>
          <w:szCs w:val="28"/>
        </w:rPr>
      </w:pPr>
    </w:p>
    <w:p w:rsidR="009E5EF2" w:rsidRPr="003B672A" w:rsidRDefault="009E5EF2" w:rsidP="009E5EF2">
      <w:pPr>
        <w:jc w:val="both"/>
        <w:rPr>
          <w:sz w:val="28"/>
          <w:szCs w:val="28"/>
        </w:rPr>
      </w:pPr>
      <w:r w:rsidRPr="003B672A">
        <w:rPr>
          <w:sz w:val="28"/>
          <w:szCs w:val="28"/>
        </w:rPr>
        <w:t>_____________________         ________________                ___________________</w:t>
      </w:r>
    </w:p>
    <w:p w:rsidR="009E5EF2" w:rsidRPr="003B672A" w:rsidRDefault="009E5EF2" w:rsidP="009E5EF2">
      <w:pPr>
        <w:jc w:val="both"/>
      </w:pPr>
      <w:r w:rsidRPr="003B672A">
        <w:t>       заявитель                                                 подпись                                                              Ф.И.О.</w:t>
      </w:r>
    </w:p>
    <w:p w:rsidR="009E5EF2" w:rsidRPr="003B672A" w:rsidRDefault="009E5EF2" w:rsidP="009E5EF2">
      <w:pPr>
        <w:ind w:firstLine="709"/>
        <w:jc w:val="both"/>
        <w:rPr>
          <w:sz w:val="28"/>
          <w:szCs w:val="28"/>
        </w:rPr>
      </w:pPr>
      <w:r w:rsidRPr="003B672A">
        <w:rPr>
          <w:sz w:val="28"/>
          <w:szCs w:val="28"/>
        </w:rPr>
        <w:t>Даю добровольное согласие Администрации города Сургута на обработку персональных данных, указанных в настоящей заявке, в соответствии с</w:t>
      </w:r>
      <w:r w:rsidR="00CD0FBB" w:rsidRPr="003B672A">
        <w:rPr>
          <w:sz w:val="28"/>
          <w:szCs w:val="28"/>
        </w:rPr>
        <w:t> </w:t>
      </w:r>
      <w:hyperlink r:id="rId21" w:history="1">
        <w:r w:rsidRPr="003B672A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3B672A">
        <w:rPr>
          <w:sz w:val="28"/>
          <w:szCs w:val="28"/>
        </w:rPr>
        <w:t xml:space="preserve"> от 27.07.2006 </w:t>
      </w:r>
      <w:r w:rsidR="0079097B" w:rsidRPr="003B672A">
        <w:rPr>
          <w:sz w:val="28"/>
          <w:szCs w:val="28"/>
        </w:rPr>
        <w:t xml:space="preserve">№ </w:t>
      </w:r>
      <w:r w:rsidRPr="003B672A">
        <w:rPr>
          <w:sz w:val="28"/>
          <w:szCs w:val="28"/>
        </w:rPr>
        <w:t>152-ФЗ «О персональных данных» с</w:t>
      </w:r>
      <w:r w:rsidR="00CD0FBB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 xml:space="preserve">целью получения субсидии в связи с </w:t>
      </w:r>
      <w:r w:rsidR="00CD0FBB" w:rsidRPr="003B672A">
        <w:rPr>
          <w:sz w:val="28"/>
          <w:szCs w:val="28"/>
        </w:rPr>
        <w:t xml:space="preserve">оказанием услуг, </w:t>
      </w:r>
      <w:r w:rsidRPr="003B672A">
        <w:rPr>
          <w:sz w:val="28"/>
          <w:szCs w:val="28"/>
        </w:rPr>
        <w:t>выполнением работ</w:t>
      </w:r>
      <w:r w:rsidR="00CD0FBB" w:rsidRPr="003B672A">
        <w:rPr>
          <w:sz w:val="28"/>
          <w:szCs w:val="28"/>
        </w:rPr>
        <w:t xml:space="preserve"> </w:t>
      </w:r>
      <w:r w:rsidRPr="003B672A">
        <w:rPr>
          <w:sz w:val="28"/>
          <w:szCs w:val="28"/>
        </w:rPr>
        <w:t>в</w:t>
      </w:r>
      <w:r w:rsidR="00CD0FBB" w:rsidRPr="003B672A">
        <w:rPr>
          <w:sz w:val="28"/>
          <w:szCs w:val="28"/>
        </w:rPr>
        <w:t> </w:t>
      </w:r>
      <w:r w:rsidRPr="003B672A">
        <w:rPr>
          <w:sz w:val="28"/>
          <w:szCs w:val="28"/>
        </w:rPr>
        <w:t>сфере культуры в соответствии с перечнем, установленным муниципальным правовым актом Администрации города.</w:t>
      </w:r>
    </w:p>
    <w:p w:rsidR="006F454A" w:rsidRPr="003B672A" w:rsidRDefault="006F454A" w:rsidP="009E5EF2">
      <w:pPr>
        <w:ind w:firstLine="709"/>
        <w:jc w:val="both"/>
        <w:rPr>
          <w:sz w:val="28"/>
          <w:szCs w:val="28"/>
        </w:rPr>
      </w:pPr>
    </w:p>
    <w:p w:rsidR="009E5EF2" w:rsidRPr="003B672A" w:rsidRDefault="009E5EF2" w:rsidP="009E5EF2">
      <w:pPr>
        <w:jc w:val="both"/>
        <w:rPr>
          <w:sz w:val="28"/>
          <w:szCs w:val="28"/>
        </w:rPr>
      </w:pPr>
      <w:r w:rsidRPr="003B672A">
        <w:rPr>
          <w:sz w:val="28"/>
          <w:szCs w:val="28"/>
        </w:rPr>
        <w:t>_____________________         ________________                ___________________</w:t>
      </w:r>
    </w:p>
    <w:p w:rsidR="009E5EF2" w:rsidRPr="003B672A" w:rsidRDefault="009E5EF2" w:rsidP="009E5EF2">
      <w:pPr>
        <w:jc w:val="both"/>
        <w:rPr>
          <w:sz w:val="28"/>
          <w:szCs w:val="28"/>
        </w:rPr>
      </w:pPr>
      <w:r w:rsidRPr="003B672A">
        <w:t>       заявитель                                                 подпись                                                              Ф.И.О.</w:t>
      </w:r>
    </w:p>
    <w:p w:rsidR="009E5EF2" w:rsidRPr="003B672A" w:rsidRDefault="009E5EF2" w:rsidP="009E5EF2">
      <w:r w:rsidRPr="003B672A">
        <w:rPr>
          <w:sz w:val="28"/>
          <w:szCs w:val="28"/>
        </w:rPr>
        <w:t xml:space="preserve">М.П. </w:t>
      </w:r>
      <w:r w:rsidRPr="003B672A">
        <w:t>(при наличии)</w:t>
      </w:r>
    </w:p>
    <w:p w:rsidR="009E5EF2" w:rsidRPr="003B672A" w:rsidRDefault="009E5EF2" w:rsidP="009E5EF2">
      <w:pPr>
        <w:ind w:left="4962"/>
        <w:jc w:val="right"/>
        <w:rPr>
          <w:rStyle w:val="af3"/>
          <w:b w:val="0"/>
          <w:color w:val="auto"/>
          <w:sz w:val="28"/>
          <w:szCs w:val="28"/>
        </w:rPr>
      </w:pPr>
      <w:r w:rsidRPr="003B672A">
        <w:rPr>
          <w:sz w:val="28"/>
          <w:szCs w:val="28"/>
        </w:rPr>
        <w:br w:type="page"/>
      </w:r>
      <w:r w:rsidRPr="003B672A">
        <w:rPr>
          <w:rStyle w:val="af3"/>
          <w:b w:val="0"/>
          <w:color w:val="auto"/>
          <w:sz w:val="28"/>
          <w:szCs w:val="28"/>
        </w:rPr>
        <w:lastRenderedPageBreak/>
        <w:t>Приложение 2</w:t>
      </w:r>
      <w:r w:rsidRPr="003B672A">
        <w:rPr>
          <w:rStyle w:val="af3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3B672A">
          <w:rPr>
            <w:rStyle w:val="a7"/>
            <w:color w:val="auto"/>
            <w:sz w:val="28"/>
            <w:szCs w:val="28"/>
          </w:rPr>
          <w:t>порядку</w:t>
        </w:r>
      </w:hyperlink>
      <w:r w:rsidRPr="003B672A">
        <w:rPr>
          <w:rStyle w:val="af3"/>
          <w:b w:val="0"/>
          <w:color w:val="auto"/>
          <w:sz w:val="28"/>
          <w:szCs w:val="28"/>
        </w:rPr>
        <w:t xml:space="preserve"> предоставления субсидии некоммерческим организациям, </w:t>
      </w:r>
    </w:p>
    <w:p w:rsidR="009E5EF2" w:rsidRPr="003B672A" w:rsidRDefault="009E5EF2" w:rsidP="009E5EF2">
      <w:pPr>
        <w:ind w:left="4820"/>
        <w:jc w:val="right"/>
        <w:rPr>
          <w:rStyle w:val="af3"/>
          <w:b w:val="0"/>
          <w:color w:val="auto"/>
          <w:sz w:val="28"/>
          <w:szCs w:val="28"/>
        </w:rPr>
      </w:pPr>
      <w:r w:rsidRPr="003B672A">
        <w:rPr>
          <w:rStyle w:val="af3"/>
          <w:b w:val="0"/>
          <w:color w:val="auto"/>
          <w:sz w:val="28"/>
          <w:szCs w:val="28"/>
        </w:rPr>
        <w:t xml:space="preserve">не являющимся государственными (муниципальными) учреждениями, на финансовое обеспечение затрат в связи с оказанием услуг, выполнением работ в сфере культуры в соответствии </w:t>
      </w:r>
    </w:p>
    <w:p w:rsidR="009E5EF2" w:rsidRPr="003B672A" w:rsidRDefault="009E5EF2" w:rsidP="009E5EF2">
      <w:pPr>
        <w:ind w:left="4820"/>
        <w:jc w:val="right"/>
        <w:rPr>
          <w:sz w:val="28"/>
          <w:szCs w:val="28"/>
        </w:rPr>
      </w:pPr>
      <w:r w:rsidRPr="003B672A">
        <w:rPr>
          <w:rStyle w:val="af3"/>
          <w:b w:val="0"/>
          <w:color w:val="auto"/>
          <w:sz w:val="28"/>
          <w:szCs w:val="28"/>
        </w:rPr>
        <w:t>с перечнем, установленным муниципальным правовым актом Администрации города</w:t>
      </w:r>
    </w:p>
    <w:p w:rsidR="009E5EF2" w:rsidRPr="003B672A" w:rsidRDefault="009E5EF2" w:rsidP="009545B1">
      <w:pPr>
        <w:rPr>
          <w:sz w:val="28"/>
          <w:szCs w:val="28"/>
        </w:rPr>
      </w:pPr>
      <w:r w:rsidRPr="003B672A">
        <w:rPr>
          <w:rStyle w:val="af3"/>
          <w:b w:val="0"/>
          <w:color w:val="auto"/>
          <w:sz w:val="28"/>
          <w:szCs w:val="28"/>
        </w:rPr>
        <w:t>Форма</w:t>
      </w:r>
      <w:r w:rsidR="00F47F53" w:rsidRPr="003B672A">
        <w:rPr>
          <w:rStyle w:val="af3"/>
          <w:b w:val="0"/>
          <w:color w:val="auto"/>
          <w:sz w:val="28"/>
          <w:szCs w:val="28"/>
        </w:rPr>
        <w:t>*</w:t>
      </w:r>
    </w:p>
    <w:p w:rsidR="009E5EF2" w:rsidRPr="003B672A" w:rsidRDefault="009E5EF2" w:rsidP="009E5EF2">
      <w:pPr>
        <w:jc w:val="center"/>
        <w:rPr>
          <w:sz w:val="28"/>
          <w:szCs w:val="22"/>
        </w:rPr>
      </w:pPr>
      <w:r w:rsidRPr="003B672A">
        <w:rPr>
          <w:sz w:val="28"/>
          <w:szCs w:val="22"/>
        </w:rPr>
        <w:t>ОТЧЕТ</w:t>
      </w:r>
    </w:p>
    <w:p w:rsidR="009E5EF2" w:rsidRPr="003B672A" w:rsidRDefault="009E5EF2" w:rsidP="009E5EF2">
      <w:pPr>
        <w:jc w:val="center"/>
        <w:rPr>
          <w:sz w:val="28"/>
          <w:szCs w:val="22"/>
        </w:rPr>
      </w:pPr>
      <w:r w:rsidRPr="003B672A">
        <w:rPr>
          <w:sz w:val="28"/>
          <w:szCs w:val="22"/>
        </w:rPr>
        <w:t>о результат</w:t>
      </w:r>
      <w:r w:rsidR="00F47F53" w:rsidRPr="003B672A">
        <w:rPr>
          <w:sz w:val="28"/>
          <w:szCs w:val="22"/>
        </w:rPr>
        <w:t>ах</w:t>
      </w:r>
      <w:r w:rsidR="0012146E" w:rsidRPr="003B672A">
        <w:rPr>
          <w:sz w:val="28"/>
          <w:szCs w:val="22"/>
        </w:rPr>
        <w:t xml:space="preserve"> предоставления субсидии</w:t>
      </w:r>
    </w:p>
    <w:p w:rsidR="009E5EF2" w:rsidRPr="003B672A" w:rsidRDefault="009E5EF2" w:rsidP="009E5EF2">
      <w:pPr>
        <w:jc w:val="center"/>
        <w:rPr>
          <w:sz w:val="22"/>
          <w:szCs w:val="22"/>
        </w:rPr>
      </w:pPr>
    </w:p>
    <w:p w:rsidR="009E5EF2" w:rsidRPr="003B672A" w:rsidRDefault="009E5EF2" w:rsidP="009E5EF2">
      <w:pPr>
        <w:rPr>
          <w:sz w:val="28"/>
          <w:szCs w:val="22"/>
        </w:rPr>
      </w:pPr>
      <w:r w:rsidRPr="003B672A">
        <w:rPr>
          <w:sz w:val="28"/>
          <w:szCs w:val="22"/>
        </w:rPr>
        <w:t>Наименование организации ____________________________________________</w:t>
      </w:r>
    </w:p>
    <w:p w:rsidR="009E5EF2" w:rsidRPr="003B672A" w:rsidRDefault="009E5EF2" w:rsidP="009E5EF2">
      <w:pPr>
        <w:rPr>
          <w:sz w:val="28"/>
          <w:szCs w:val="22"/>
        </w:rPr>
      </w:pPr>
    </w:p>
    <w:p w:rsidR="009E5EF2" w:rsidRPr="003B672A" w:rsidRDefault="009E5EF2" w:rsidP="009E5EF2">
      <w:pPr>
        <w:rPr>
          <w:sz w:val="28"/>
          <w:szCs w:val="22"/>
        </w:rPr>
      </w:pPr>
      <w:r w:rsidRPr="003B672A">
        <w:rPr>
          <w:sz w:val="28"/>
          <w:szCs w:val="22"/>
        </w:rPr>
        <w:t>Отчетный период _____________________________________________________</w:t>
      </w:r>
    </w:p>
    <w:p w:rsidR="00F05478" w:rsidRPr="003B672A" w:rsidRDefault="00F05478" w:rsidP="009E5EF2">
      <w:pPr>
        <w:rPr>
          <w:sz w:val="28"/>
          <w:szCs w:val="22"/>
        </w:rPr>
      </w:pPr>
    </w:p>
    <w:tbl>
      <w:tblPr>
        <w:tblW w:w="96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5238"/>
        <w:gridCol w:w="1418"/>
        <w:gridCol w:w="1275"/>
        <w:gridCol w:w="1134"/>
      </w:tblGrid>
      <w:tr w:rsidR="009E5EF2" w:rsidRPr="003B672A" w:rsidTr="007C3066">
        <w:trPr>
          <w:trHeight w:val="396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№ п/п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A13E3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Показатели</w:t>
            </w:r>
            <w:r w:rsidR="00CD0FBB" w:rsidRPr="003B672A">
              <w:rPr>
                <w:sz w:val="28"/>
                <w:szCs w:val="28"/>
              </w:rPr>
              <w:t>, необходимые для достижения результатов</w:t>
            </w:r>
            <w:r w:rsidRPr="003B672A">
              <w:rPr>
                <w:sz w:val="28"/>
                <w:szCs w:val="28"/>
              </w:rPr>
              <w:t xml:space="preserve"> предоставления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Исполнение</w:t>
            </w:r>
          </w:p>
        </w:tc>
      </w:tr>
      <w:tr w:rsidR="009E5EF2" w:rsidRPr="003B672A" w:rsidTr="007C3066">
        <w:trPr>
          <w:trHeight w:val="188"/>
          <w:jc w:val="center"/>
        </w:trPr>
        <w:tc>
          <w:tcPr>
            <w:tcW w:w="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факт</w:t>
            </w:r>
          </w:p>
        </w:tc>
      </w:tr>
      <w:tr w:rsidR="009E5EF2" w:rsidRPr="003B672A" w:rsidTr="007C3066">
        <w:trPr>
          <w:trHeight w:val="322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Количество оказанных услуг (выполненных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</w:p>
        </w:tc>
      </w:tr>
      <w:tr w:rsidR="009E5EF2" w:rsidRPr="003B672A" w:rsidTr="007C3066">
        <w:trPr>
          <w:trHeight w:val="322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 xml:space="preserve">Среднесписочная численность занимающихся по программам в рамках выполнения работы </w:t>
            </w:r>
            <w:r w:rsidR="008B562F" w:rsidRPr="003B672A">
              <w:rPr>
                <w:sz w:val="28"/>
                <w:szCs w:val="28"/>
              </w:rPr>
              <w:t xml:space="preserve">за период времени, на который предоставляется субсидия, </w:t>
            </w:r>
            <w:r w:rsidRPr="003B672A">
              <w:rPr>
                <w:sz w:val="28"/>
                <w:szCs w:val="28"/>
              </w:rPr>
              <w:t>или количество зрителей, получающих услугу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</w:p>
        </w:tc>
      </w:tr>
      <w:tr w:rsidR="009E5EF2" w:rsidRPr="003B672A" w:rsidTr="007C3066">
        <w:trPr>
          <w:trHeight w:val="322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F2" w:rsidRPr="003B672A" w:rsidRDefault="009E5EF2" w:rsidP="00F05478">
            <w:pPr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Продолжительность занятий с одним занимающимся в соответствии с программой, календарным планом занятий в рамках выполнения работы</w:t>
            </w:r>
            <w:r w:rsidR="00F05478" w:rsidRPr="003B672A">
              <w:rPr>
                <w:rStyle w:val="af8"/>
              </w:rPr>
              <w:t>1</w:t>
            </w:r>
            <w:r w:rsidR="008B562F" w:rsidRPr="003B672A">
              <w:t xml:space="preserve"> </w:t>
            </w:r>
            <w:r w:rsidR="008B562F" w:rsidRPr="003B672A">
              <w:rPr>
                <w:sz w:val="28"/>
                <w:szCs w:val="28"/>
              </w:rPr>
              <w:t>в течение периода времени, на который предоставляется субсидия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  <w:r w:rsidRPr="003B672A">
              <w:rPr>
                <w:sz w:val="28"/>
                <w:szCs w:val="28"/>
              </w:rPr>
              <w:t>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F2" w:rsidRPr="003B672A" w:rsidRDefault="009E5EF2" w:rsidP="007C30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5478" w:rsidRPr="003B672A" w:rsidRDefault="00F05478" w:rsidP="009E5EF2"/>
    <w:p w:rsidR="009E5EF2" w:rsidRPr="003B672A" w:rsidRDefault="00F05478" w:rsidP="009E5EF2">
      <w:pPr>
        <w:rPr>
          <w:rFonts w:cs="Courier New"/>
        </w:rPr>
      </w:pPr>
      <w:r w:rsidRPr="003B672A">
        <w:rPr>
          <w:rStyle w:val="af8"/>
        </w:rPr>
        <w:t>1</w:t>
      </w:r>
      <w:r w:rsidR="009E5EF2" w:rsidRPr="003B672A">
        <w:rPr>
          <w:rFonts w:cs="Courier New"/>
        </w:rPr>
        <w:t xml:space="preserve"> - для получателя субсидии, выполняющего работу в сфере культуры</w:t>
      </w:r>
    </w:p>
    <w:p w:rsidR="00F05478" w:rsidRPr="003B672A" w:rsidRDefault="00F05478" w:rsidP="009E5EF2">
      <w:pPr>
        <w:rPr>
          <w:rFonts w:cs="Courier New"/>
        </w:rPr>
      </w:pPr>
    </w:p>
    <w:p w:rsidR="009E5EF2" w:rsidRPr="003B672A" w:rsidRDefault="009E5EF2" w:rsidP="009E5EF2">
      <w:pPr>
        <w:rPr>
          <w:sz w:val="28"/>
          <w:szCs w:val="28"/>
        </w:rPr>
      </w:pPr>
      <w:r w:rsidRPr="003B672A">
        <w:rPr>
          <w:sz w:val="28"/>
          <w:szCs w:val="28"/>
        </w:rPr>
        <w:t>_____________________         ________________                ___________________</w:t>
      </w:r>
    </w:p>
    <w:p w:rsidR="009E5EF2" w:rsidRPr="00921C27" w:rsidRDefault="009E5EF2" w:rsidP="009E5EF2">
      <w:pPr>
        <w:ind w:firstLine="567"/>
      </w:pPr>
      <w:r w:rsidRPr="003B672A">
        <w:t>получатель субсидии                                       подпись                                                            Ф.И.О.</w:t>
      </w:r>
    </w:p>
    <w:p w:rsidR="00F05478" w:rsidRDefault="00F05478" w:rsidP="009E5EF2">
      <w:pPr>
        <w:rPr>
          <w:sz w:val="28"/>
          <w:szCs w:val="28"/>
        </w:rPr>
      </w:pPr>
    </w:p>
    <w:p w:rsidR="00DF5E06" w:rsidRDefault="00DF5E06" w:rsidP="009E5EF2">
      <w:pPr>
        <w:rPr>
          <w:sz w:val="28"/>
          <w:szCs w:val="28"/>
        </w:rPr>
      </w:pPr>
    </w:p>
    <w:p w:rsidR="00DF5E06" w:rsidRDefault="00DF5E06" w:rsidP="009E5EF2">
      <w:pPr>
        <w:rPr>
          <w:sz w:val="28"/>
          <w:szCs w:val="28"/>
        </w:rPr>
      </w:pPr>
    </w:p>
    <w:p w:rsidR="00DF5E06" w:rsidRDefault="00DF5E06" w:rsidP="009E5EF2">
      <w:pPr>
        <w:rPr>
          <w:sz w:val="28"/>
          <w:szCs w:val="28"/>
        </w:rPr>
      </w:pPr>
    </w:p>
    <w:p w:rsidR="00DF5E06" w:rsidRDefault="00DF5E06" w:rsidP="009E5EF2">
      <w:pPr>
        <w:rPr>
          <w:sz w:val="28"/>
          <w:szCs w:val="28"/>
        </w:rPr>
      </w:pPr>
    </w:p>
    <w:p w:rsidR="00DF5E06" w:rsidRDefault="00DF5E06" w:rsidP="009E5EF2">
      <w:pPr>
        <w:rPr>
          <w:sz w:val="28"/>
          <w:szCs w:val="28"/>
        </w:rPr>
      </w:pPr>
      <w:r>
        <w:rPr>
          <w:sz w:val="28"/>
          <w:szCs w:val="28"/>
        </w:rPr>
        <w:t>Сергеева Н.</w:t>
      </w:r>
      <w:bookmarkStart w:id="17" w:name="_GoBack"/>
      <w:bookmarkEnd w:id="17"/>
      <w:r>
        <w:rPr>
          <w:sz w:val="28"/>
          <w:szCs w:val="28"/>
        </w:rPr>
        <w:t>А., 52-23-61</w:t>
      </w:r>
    </w:p>
    <w:sectPr w:rsidR="00DF5E06" w:rsidSect="009E5EF2">
      <w:headerReference w:type="default" r:id="rId22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10" w:rsidRDefault="00CA2610" w:rsidP="009E5EF2">
      <w:r>
        <w:separator/>
      </w:r>
    </w:p>
  </w:endnote>
  <w:endnote w:type="continuationSeparator" w:id="0">
    <w:p w:rsidR="00CA2610" w:rsidRDefault="00CA2610" w:rsidP="009E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10" w:rsidRDefault="00CA2610" w:rsidP="009E5EF2">
      <w:r>
        <w:separator/>
      </w:r>
    </w:p>
  </w:footnote>
  <w:footnote w:type="continuationSeparator" w:id="0">
    <w:p w:rsidR="00CA2610" w:rsidRDefault="00CA2610" w:rsidP="009E5EF2">
      <w:r>
        <w:continuationSeparator/>
      </w:r>
    </w:p>
  </w:footnote>
  <w:footnote w:id="1">
    <w:p w:rsidR="00107BF8" w:rsidRDefault="00107BF8" w:rsidP="009E5EF2">
      <w:pPr>
        <w:pStyle w:val="af6"/>
      </w:pPr>
      <w:r w:rsidRPr="00944AB2">
        <w:rPr>
          <w:rStyle w:val="af8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При предоставлении заявки на получение субсидии, графу 4 исключить.</w:t>
      </w:r>
    </w:p>
  </w:footnote>
  <w:footnote w:id="2">
    <w:p w:rsidR="00107BF8" w:rsidRDefault="00107BF8" w:rsidP="009E5EF2">
      <w:pPr>
        <w:pStyle w:val="af6"/>
      </w:pPr>
      <w:r w:rsidRPr="00944AB2">
        <w:rPr>
          <w:rStyle w:val="af8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При предоставлении заявки на получение субсидии, графу 4 исключить.</w:t>
      </w:r>
    </w:p>
  </w:footnote>
  <w:footnote w:id="3">
    <w:p w:rsidR="00107BF8" w:rsidRDefault="00107BF8" w:rsidP="00967F36">
      <w:pPr>
        <w:pStyle w:val="af6"/>
        <w:rPr>
          <w:rFonts w:ascii="Times New Roman" w:hAnsi="Times New Roman"/>
        </w:rPr>
      </w:pPr>
      <w:r w:rsidRPr="00944AB2">
        <w:rPr>
          <w:rStyle w:val="af8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Расчет производится помесячно</w:t>
      </w:r>
      <w:r w:rsidRPr="00944AB2">
        <w:rPr>
          <w:rFonts w:ascii="Times New Roman" w:hAnsi="Times New Roman"/>
        </w:rPr>
        <w:t>.</w:t>
      </w:r>
    </w:p>
    <w:p w:rsidR="00107BF8" w:rsidRDefault="00107BF8" w:rsidP="00967F36">
      <w:pPr>
        <w:pStyle w:val="af6"/>
        <w:rPr>
          <w:rFonts w:ascii="Times New Roman" w:hAnsi="Times New Roman"/>
        </w:rPr>
      </w:pPr>
      <w:r>
        <w:rPr>
          <w:rStyle w:val="af8"/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Указать </w:t>
      </w:r>
      <w:r w:rsidRPr="00E4351E">
        <w:rPr>
          <w:rFonts w:ascii="Times New Roman" w:hAnsi="Times New Roman"/>
        </w:rPr>
        <w:t>расчет по оплате труда (например, ставка за час * количество часов за период)</w:t>
      </w:r>
    </w:p>
    <w:p w:rsidR="00107BF8" w:rsidRDefault="00107BF8" w:rsidP="00967F36">
      <w:pPr>
        <w:pStyle w:val="af6"/>
        <w:rPr>
          <w:rFonts w:ascii="Times New Roman" w:hAnsi="Times New Roman"/>
        </w:rPr>
      </w:pPr>
      <w:r>
        <w:rPr>
          <w:rStyle w:val="af8"/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Указать расчет</w:t>
      </w:r>
    </w:p>
    <w:p w:rsidR="00107BF8" w:rsidRDefault="00107BF8" w:rsidP="00967F36">
      <w:pPr>
        <w:pStyle w:val="af6"/>
      </w:pPr>
      <w:r>
        <w:rPr>
          <w:rStyle w:val="af8"/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Указать перечень услуг с расчетом либо их отсутствие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F8" w:rsidRDefault="00107BF8" w:rsidP="00D34D4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F5E06">
      <w:rPr>
        <w:noProof/>
      </w:rPr>
      <w:t>23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52B9"/>
    <w:multiLevelType w:val="multilevel"/>
    <w:tmpl w:val="1D1E85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2">
    <w:nsid w:val="13EE442D"/>
    <w:multiLevelType w:val="hybridMultilevel"/>
    <w:tmpl w:val="5DF633CC"/>
    <w:lvl w:ilvl="0" w:tplc="1D44F93E">
      <w:start w:val="1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6693D66"/>
    <w:multiLevelType w:val="hybridMultilevel"/>
    <w:tmpl w:val="BC60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15A24"/>
    <w:multiLevelType w:val="hybridMultilevel"/>
    <w:tmpl w:val="55866A6E"/>
    <w:lvl w:ilvl="0" w:tplc="31B425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795"/>
    <w:multiLevelType w:val="hybridMultilevel"/>
    <w:tmpl w:val="30603CFC"/>
    <w:lvl w:ilvl="0" w:tplc="432A07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 w:hint="default"/>
        <w:sz w:val="28"/>
      </w:rPr>
    </w:lvl>
  </w:abstractNum>
  <w:abstractNum w:abstractNumId="8">
    <w:nsid w:val="35E70F57"/>
    <w:multiLevelType w:val="hybridMultilevel"/>
    <w:tmpl w:val="9D5C7834"/>
    <w:lvl w:ilvl="0" w:tplc="604234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6A6371C"/>
    <w:multiLevelType w:val="hybridMultilevel"/>
    <w:tmpl w:val="251282EC"/>
    <w:lvl w:ilvl="0" w:tplc="8D4E7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8F41D37"/>
    <w:multiLevelType w:val="hybridMultilevel"/>
    <w:tmpl w:val="8EDE6DCA"/>
    <w:lvl w:ilvl="0" w:tplc="A99AF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2488A"/>
    <w:multiLevelType w:val="hybridMultilevel"/>
    <w:tmpl w:val="65DE8C94"/>
    <w:lvl w:ilvl="0" w:tplc="0040E154">
      <w:start w:val="1"/>
      <w:numFmt w:val="bullet"/>
      <w:lvlText w:val="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7F11BC"/>
    <w:multiLevelType w:val="hybridMultilevel"/>
    <w:tmpl w:val="8B6C5316"/>
    <w:lvl w:ilvl="0" w:tplc="AB28B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562BD7"/>
    <w:multiLevelType w:val="hybridMultilevel"/>
    <w:tmpl w:val="B3C0777A"/>
    <w:lvl w:ilvl="0" w:tplc="5A2007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7A6DD9"/>
    <w:multiLevelType w:val="hybridMultilevel"/>
    <w:tmpl w:val="B7BC3C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080D94"/>
    <w:multiLevelType w:val="multilevel"/>
    <w:tmpl w:val="040C9A46"/>
    <w:lvl w:ilvl="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5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</w:rPr>
    </w:lvl>
  </w:abstractNum>
  <w:abstractNum w:abstractNumId="16">
    <w:nsid w:val="502E2E56"/>
    <w:multiLevelType w:val="multilevel"/>
    <w:tmpl w:val="70448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51CC4C08"/>
    <w:multiLevelType w:val="hybridMultilevel"/>
    <w:tmpl w:val="0BEC9842"/>
    <w:lvl w:ilvl="0" w:tplc="0040E154">
      <w:start w:val="1"/>
      <w:numFmt w:val="bullet"/>
      <w:lvlText w:val="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6F059F"/>
    <w:multiLevelType w:val="hybridMultilevel"/>
    <w:tmpl w:val="DC02E8FE"/>
    <w:lvl w:ilvl="0" w:tplc="D292EC82">
      <w:start w:val="11"/>
      <w:numFmt w:val="decimal"/>
      <w:lvlText w:val="%1."/>
      <w:lvlJc w:val="left"/>
      <w:pPr>
        <w:ind w:left="15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9">
    <w:nsid w:val="5A6E6E42"/>
    <w:multiLevelType w:val="hybridMultilevel"/>
    <w:tmpl w:val="E752F0BE"/>
    <w:lvl w:ilvl="0" w:tplc="D1AE9E5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5E3E2D5F"/>
    <w:multiLevelType w:val="hybridMultilevel"/>
    <w:tmpl w:val="2E5C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6426A"/>
    <w:multiLevelType w:val="hybridMultilevel"/>
    <w:tmpl w:val="EEC6BBB6"/>
    <w:lvl w:ilvl="0" w:tplc="158CF42C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125A28"/>
    <w:multiLevelType w:val="multilevel"/>
    <w:tmpl w:val="D73E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08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440"/>
      </w:pPr>
      <w:rPr>
        <w:rFonts w:hint="default"/>
        <w:b/>
        <w:color w:val="FF0000"/>
      </w:rPr>
    </w:lvl>
  </w:abstractNum>
  <w:abstractNum w:abstractNumId="23">
    <w:nsid w:val="69D01170"/>
    <w:multiLevelType w:val="hybridMultilevel"/>
    <w:tmpl w:val="0040EAE8"/>
    <w:lvl w:ilvl="0" w:tplc="9B429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F627F7"/>
    <w:multiLevelType w:val="hybridMultilevel"/>
    <w:tmpl w:val="63EEFD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EB246A"/>
    <w:multiLevelType w:val="multilevel"/>
    <w:tmpl w:val="538CA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9EA49F4"/>
    <w:multiLevelType w:val="hybridMultilevel"/>
    <w:tmpl w:val="B0B49342"/>
    <w:lvl w:ilvl="0" w:tplc="0040E1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DB34CB"/>
    <w:multiLevelType w:val="hybridMultilevel"/>
    <w:tmpl w:val="FA703A3A"/>
    <w:lvl w:ilvl="0" w:tplc="AE206C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2"/>
  </w:num>
  <w:num w:numId="4">
    <w:abstractNumId w:val="6"/>
  </w:num>
  <w:num w:numId="5">
    <w:abstractNumId w:val="17"/>
  </w:num>
  <w:num w:numId="6">
    <w:abstractNumId w:val="1"/>
  </w:num>
  <w:num w:numId="7">
    <w:abstractNumId w:val="27"/>
  </w:num>
  <w:num w:numId="8">
    <w:abstractNumId w:val="19"/>
  </w:num>
  <w:num w:numId="9">
    <w:abstractNumId w:val="24"/>
  </w:num>
  <w:num w:numId="10">
    <w:abstractNumId w:val="14"/>
  </w:num>
  <w:num w:numId="11">
    <w:abstractNumId w:val="2"/>
  </w:num>
  <w:num w:numId="12">
    <w:abstractNumId w:val="20"/>
  </w:num>
  <w:num w:numId="13">
    <w:abstractNumId w:val="5"/>
  </w:num>
  <w:num w:numId="14">
    <w:abstractNumId w:val="15"/>
  </w:num>
  <w:num w:numId="15">
    <w:abstractNumId w:val="13"/>
  </w:num>
  <w:num w:numId="16">
    <w:abstractNumId w:val="8"/>
  </w:num>
  <w:num w:numId="17">
    <w:abstractNumId w:val="12"/>
  </w:num>
  <w:num w:numId="18">
    <w:abstractNumId w:val="21"/>
  </w:num>
  <w:num w:numId="19">
    <w:abstractNumId w:val="4"/>
  </w:num>
  <w:num w:numId="20">
    <w:abstractNumId w:val="10"/>
  </w:num>
  <w:num w:numId="21">
    <w:abstractNumId w:val="25"/>
  </w:num>
  <w:num w:numId="22">
    <w:abstractNumId w:val="7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DC"/>
    <w:rsid w:val="00000E64"/>
    <w:rsid w:val="00001C1C"/>
    <w:rsid w:val="0000237E"/>
    <w:rsid w:val="000120F5"/>
    <w:rsid w:val="00012206"/>
    <w:rsid w:val="00013643"/>
    <w:rsid w:val="00013F63"/>
    <w:rsid w:val="0001508F"/>
    <w:rsid w:val="00016590"/>
    <w:rsid w:val="000208E6"/>
    <w:rsid w:val="000211D3"/>
    <w:rsid w:val="000218DA"/>
    <w:rsid w:val="00025C61"/>
    <w:rsid w:val="000277A7"/>
    <w:rsid w:val="000314AB"/>
    <w:rsid w:val="0003241A"/>
    <w:rsid w:val="00032D2D"/>
    <w:rsid w:val="00033FD3"/>
    <w:rsid w:val="000351D4"/>
    <w:rsid w:val="000370B0"/>
    <w:rsid w:val="0003761C"/>
    <w:rsid w:val="000421DE"/>
    <w:rsid w:val="00046C9E"/>
    <w:rsid w:val="0005497E"/>
    <w:rsid w:val="000555D5"/>
    <w:rsid w:val="00055E00"/>
    <w:rsid w:val="00056843"/>
    <w:rsid w:val="0006072E"/>
    <w:rsid w:val="000608E3"/>
    <w:rsid w:val="00061977"/>
    <w:rsid w:val="000665D6"/>
    <w:rsid w:val="0006661B"/>
    <w:rsid w:val="00067DBA"/>
    <w:rsid w:val="0007000E"/>
    <w:rsid w:val="00077691"/>
    <w:rsid w:val="000843B7"/>
    <w:rsid w:val="00090B7D"/>
    <w:rsid w:val="00090DA7"/>
    <w:rsid w:val="00091E86"/>
    <w:rsid w:val="00092A6D"/>
    <w:rsid w:val="00094DDB"/>
    <w:rsid w:val="000970E7"/>
    <w:rsid w:val="000A0B20"/>
    <w:rsid w:val="000A4A97"/>
    <w:rsid w:val="000A6A09"/>
    <w:rsid w:val="000A6F99"/>
    <w:rsid w:val="000A74FB"/>
    <w:rsid w:val="000B2406"/>
    <w:rsid w:val="000B2989"/>
    <w:rsid w:val="000B576E"/>
    <w:rsid w:val="000B647D"/>
    <w:rsid w:val="000B7353"/>
    <w:rsid w:val="000C1D64"/>
    <w:rsid w:val="000C24CF"/>
    <w:rsid w:val="000C2FB0"/>
    <w:rsid w:val="000C665E"/>
    <w:rsid w:val="000C742A"/>
    <w:rsid w:val="000D138E"/>
    <w:rsid w:val="000D363E"/>
    <w:rsid w:val="000D6B9F"/>
    <w:rsid w:val="000D7F3D"/>
    <w:rsid w:val="000E0E89"/>
    <w:rsid w:val="000E3A5B"/>
    <w:rsid w:val="000F19D0"/>
    <w:rsid w:val="000F1D71"/>
    <w:rsid w:val="000F413C"/>
    <w:rsid w:val="000F6AA1"/>
    <w:rsid w:val="000F6D6B"/>
    <w:rsid w:val="0010037A"/>
    <w:rsid w:val="00104D99"/>
    <w:rsid w:val="00105228"/>
    <w:rsid w:val="001058B2"/>
    <w:rsid w:val="00106BEE"/>
    <w:rsid w:val="00107BF8"/>
    <w:rsid w:val="00110B65"/>
    <w:rsid w:val="001145E5"/>
    <w:rsid w:val="00114A1E"/>
    <w:rsid w:val="001154F7"/>
    <w:rsid w:val="00116B26"/>
    <w:rsid w:val="0012146E"/>
    <w:rsid w:val="001243B1"/>
    <w:rsid w:val="001245D3"/>
    <w:rsid w:val="00124AA7"/>
    <w:rsid w:val="001268FC"/>
    <w:rsid w:val="00127C01"/>
    <w:rsid w:val="00131059"/>
    <w:rsid w:val="001318B2"/>
    <w:rsid w:val="00132D95"/>
    <w:rsid w:val="00133FEC"/>
    <w:rsid w:val="00137BCE"/>
    <w:rsid w:val="001401CE"/>
    <w:rsid w:val="00140EE5"/>
    <w:rsid w:val="0014188E"/>
    <w:rsid w:val="00141B9C"/>
    <w:rsid w:val="00142043"/>
    <w:rsid w:val="00147FD3"/>
    <w:rsid w:val="00150CE7"/>
    <w:rsid w:val="00154D0D"/>
    <w:rsid w:val="001554D8"/>
    <w:rsid w:val="00157569"/>
    <w:rsid w:val="001601EB"/>
    <w:rsid w:val="00160296"/>
    <w:rsid w:val="00160D15"/>
    <w:rsid w:val="001622D6"/>
    <w:rsid w:val="00165AA0"/>
    <w:rsid w:val="00165BB3"/>
    <w:rsid w:val="00165C67"/>
    <w:rsid w:val="0017001E"/>
    <w:rsid w:val="00170990"/>
    <w:rsid w:val="0018034B"/>
    <w:rsid w:val="00181673"/>
    <w:rsid w:val="00181D74"/>
    <w:rsid w:val="001837BF"/>
    <w:rsid w:val="001837FB"/>
    <w:rsid w:val="00183D57"/>
    <w:rsid w:val="00187ACD"/>
    <w:rsid w:val="00190889"/>
    <w:rsid w:val="00197F7A"/>
    <w:rsid w:val="001A7ABB"/>
    <w:rsid w:val="001B074B"/>
    <w:rsid w:val="001B1541"/>
    <w:rsid w:val="001B2A5E"/>
    <w:rsid w:val="001B5AA0"/>
    <w:rsid w:val="001C05C5"/>
    <w:rsid w:val="001C1612"/>
    <w:rsid w:val="001C4CFE"/>
    <w:rsid w:val="001C59B4"/>
    <w:rsid w:val="001D30BA"/>
    <w:rsid w:val="001D4036"/>
    <w:rsid w:val="001D6924"/>
    <w:rsid w:val="001D6E89"/>
    <w:rsid w:val="001E02EA"/>
    <w:rsid w:val="001E128D"/>
    <w:rsid w:val="001E2C63"/>
    <w:rsid w:val="001E5AEA"/>
    <w:rsid w:val="001E6710"/>
    <w:rsid w:val="001E7051"/>
    <w:rsid w:val="001F0777"/>
    <w:rsid w:val="001F0DBA"/>
    <w:rsid w:val="001F214D"/>
    <w:rsid w:val="001F2C67"/>
    <w:rsid w:val="001F3643"/>
    <w:rsid w:val="001F4C6E"/>
    <w:rsid w:val="001F5FA0"/>
    <w:rsid w:val="001F60EA"/>
    <w:rsid w:val="001F680E"/>
    <w:rsid w:val="00201499"/>
    <w:rsid w:val="0020245F"/>
    <w:rsid w:val="002044A2"/>
    <w:rsid w:val="00206295"/>
    <w:rsid w:val="00210C32"/>
    <w:rsid w:val="0021100A"/>
    <w:rsid w:val="002122D4"/>
    <w:rsid w:val="002139A1"/>
    <w:rsid w:val="00213F09"/>
    <w:rsid w:val="00215EE1"/>
    <w:rsid w:val="00220318"/>
    <w:rsid w:val="002203A8"/>
    <w:rsid w:val="00221B1C"/>
    <w:rsid w:val="00222FF1"/>
    <w:rsid w:val="00223824"/>
    <w:rsid w:val="00223D60"/>
    <w:rsid w:val="002251F5"/>
    <w:rsid w:val="00225A78"/>
    <w:rsid w:val="00227173"/>
    <w:rsid w:val="00230EAD"/>
    <w:rsid w:val="00232A11"/>
    <w:rsid w:val="00233186"/>
    <w:rsid w:val="0023340F"/>
    <w:rsid w:val="002345AB"/>
    <w:rsid w:val="00235732"/>
    <w:rsid w:val="0023754E"/>
    <w:rsid w:val="002419BE"/>
    <w:rsid w:val="002424B7"/>
    <w:rsid w:val="002427EF"/>
    <w:rsid w:val="00243B36"/>
    <w:rsid w:val="0024426D"/>
    <w:rsid w:val="00244CD5"/>
    <w:rsid w:val="00246774"/>
    <w:rsid w:val="0025547E"/>
    <w:rsid w:val="0025570A"/>
    <w:rsid w:val="00255BC7"/>
    <w:rsid w:val="002572E9"/>
    <w:rsid w:val="002578AC"/>
    <w:rsid w:val="00260F34"/>
    <w:rsid w:val="00261583"/>
    <w:rsid w:val="002617D9"/>
    <w:rsid w:val="00263CFB"/>
    <w:rsid w:val="002675CD"/>
    <w:rsid w:val="002715CD"/>
    <w:rsid w:val="002742F9"/>
    <w:rsid w:val="00274B45"/>
    <w:rsid w:val="002753B4"/>
    <w:rsid w:val="0027651B"/>
    <w:rsid w:val="00286917"/>
    <w:rsid w:val="00286CC8"/>
    <w:rsid w:val="002874CC"/>
    <w:rsid w:val="00287DC0"/>
    <w:rsid w:val="00287EE4"/>
    <w:rsid w:val="00291595"/>
    <w:rsid w:val="00293F7F"/>
    <w:rsid w:val="00294636"/>
    <w:rsid w:val="0029595C"/>
    <w:rsid w:val="00295EC0"/>
    <w:rsid w:val="00296B2E"/>
    <w:rsid w:val="00297018"/>
    <w:rsid w:val="0029753B"/>
    <w:rsid w:val="00297CD1"/>
    <w:rsid w:val="002A3788"/>
    <w:rsid w:val="002A4E48"/>
    <w:rsid w:val="002A6FFA"/>
    <w:rsid w:val="002B2856"/>
    <w:rsid w:val="002B48EB"/>
    <w:rsid w:val="002B6AD3"/>
    <w:rsid w:val="002B6C4E"/>
    <w:rsid w:val="002C0FE2"/>
    <w:rsid w:val="002C14F5"/>
    <w:rsid w:val="002C3419"/>
    <w:rsid w:val="002C5699"/>
    <w:rsid w:val="002D1233"/>
    <w:rsid w:val="002D17CE"/>
    <w:rsid w:val="002D200A"/>
    <w:rsid w:val="002D26AB"/>
    <w:rsid w:val="002D30A2"/>
    <w:rsid w:val="002D480C"/>
    <w:rsid w:val="002D51B4"/>
    <w:rsid w:val="002D57F6"/>
    <w:rsid w:val="002D6685"/>
    <w:rsid w:val="002D6909"/>
    <w:rsid w:val="002D6FF0"/>
    <w:rsid w:val="002D704A"/>
    <w:rsid w:val="002E4A46"/>
    <w:rsid w:val="002E61E2"/>
    <w:rsid w:val="002F2C32"/>
    <w:rsid w:val="002F4299"/>
    <w:rsid w:val="002F53D3"/>
    <w:rsid w:val="002F53F3"/>
    <w:rsid w:val="002F542B"/>
    <w:rsid w:val="002F59F1"/>
    <w:rsid w:val="0030080A"/>
    <w:rsid w:val="003044D4"/>
    <w:rsid w:val="003064B3"/>
    <w:rsid w:val="0030732C"/>
    <w:rsid w:val="00310837"/>
    <w:rsid w:val="00310E28"/>
    <w:rsid w:val="00313681"/>
    <w:rsid w:val="00313E14"/>
    <w:rsid w:val="00316023"/>
    <w:rsid w:val="0032039A"/>
    <w:rsid w:val="00322333"/>
    <w:rsid w:val="003225A4"/>
    <w:rsid w:val="00323D87"/>
    <w:rsid w:val="00330B08"/>
    <w:rsid w:val="00330B92"/>
    <w:rsid w:val="003323B8"/>
    <w:rsid w:val="00333F06"/>
    <w:rsid w:val="00345287"/>
    <w:rsid w:val="003503A7"/>
    <w:rsid w:val="00350A8C"/>
    <w:rsid w:val="00350EBB"/>
    <w:rsid w:val="00351C66"/>
    <w:rsid w:val="00353A18"/>
    <w:rsid w:val="00354DD6"/>
    <w:rsid w:val="0035615A"/>
    <w:rsid w:val="00357726"/>
    <w:rsid w:val="003603A0"/>
    <w:rsid w:val="00362E0B"/>
    <w:rsid w:val="00363C93"/>
    <w:rsid w:val="00366B2B"/>
    <w:rsid w:val="00371E87"/>
    <w:rsid w:val="003733BA"/>
    <w:rsid w:val="00380EFB"/>
    <w:rsid w:val="003857BB"/>
    <w:rsid w:val="00391301"/>
    <w:rsid w:val="00392163"/>
    <w:rsid w:val="003926DD"/>
    <w:rsid w:val="00394E35"/>
    <w:rsid w:val="00394EAE"/>
    <w:rsid w:val="0039768C"/>
    <w:rsid w:val="00397E9F"/>
    <w:rsid w:val="003A1BBA"/>
    <w:rsid w:val="003A750D"/>
    <w:rsid w:val="003B0223"/>
    <w:rsid w:val="003B028B"/>
    <w:rsid w:val="003B183C"/>
    <w:rsid w:val="003B4016"/>
    <w:rsid w:val="003B672A"/>
    <w:rsid w:val="003C12B1"/>
    <w:rsid w:val="003C3F16"/>
    <w:rsid w:val="003C49F9"/>
    <w:rsid w:val="003C5DD4"/>
    <w:rsid w:val="003C655F"/>
    <w:rsid w:val="003D0ECF"/>
    <w:rsid w:val="003D0FB6"/>
    <w:rsid w:val="003D67ED"/>
    <w:rsid w:val="003E134E"/>
    <w:rsid w:val="003E3307"/>
    <w:rsid w:val="003E5A3D"/>
    <w:rsid w:val="003E6231"/>
    <w:rsid w:val="003E7D49"/>
    <w:rsid w:val="003F1802"/>
    <w:rsid w:val="003F5063"/>
    <w:rsid w:val="003F5512"/>
    <w:rsid w:val="003F713F"/>
    <w:rsid w:val="00402A16"/>
    <w:rsid w:val="004030D9"/>
    <w:rsid w:val="004043A6"/>
    <w:rsid w:val="00410EB4"/>
    <w:rsid w:val="00414505"/>
    <w:rsid w:val="00417C96"/>
    <w:rsid w:val="0042030B"/>
    <w:rsid w:val="0042075C"/>
    <w:rsid w:val="00420F8B"/>
    <w:rsid w:val="0042480E"/>
    <w:rsid w:val="00431224"/>
    <w:rsid w:val="004342B5"/>
    <w:rsid w:val="0043476E"/>
    <w:rsid w:val="00436BE2"/>
    <w:rsid w:val="00436EB7"/>
    <w:rsid w:val="004402B7"/>
    <w:rsid w:val="00450FF6"/>
    <w:rsid w:val="00453A07"/>
    <w:rsid w:val="00453C78"/>
    <w:rsid w:val="00456714"/>
    <w:rsid w:val="00456CE7"/>
    <w:rsid w:val="00457A8A"/>
    <w:rsid w:val="00463107"/>
    <w:rsid w:val="004716B4"/>
    <w:rsid w:val="004731D0"/>
    <w:rsid w:val="004750FD"/>
    <w:rsid w:val="00475864"/>
    <w:rsid w:val="00475B90"/>
    <w:rsid w:val="00476399"/>
    <w:rsid w:val="00480C19"/>
    <w:rsid w:val="00481487"/>
    <w:rsid w:val="0048173A"/>
    <w:rsid w:val="00483AAE"/>
    <w:rsid w:val="00484CA2"/>
    <w:rsid w:val="00486100"/>
    <w:rsid w:val="004960A4"/>
    <w:rsid w:val="004A2CCD"/>
    <w:rsid w:val="004A436E"/>
    <w:rsid w:val="004A5015"/>
    <w:rsid w:val="004A532D"/>
    <w:rsid w:val="004B047A"/>
    <w:rsid w:val="004B09F7"/>
    <w:rsid w:val="004B0B97"/>
    <w:rsid w:val="004B4648"/>
    <w:rsid w:val="004B65FA"/>
    <w:rsid w:val="004B6717"/>
    <w:rsid w:val="004B7107"/>
    <w:rsid w:val="004B7B23"/>
    <w:rsid w:val="004B7DD2"/>
    <w:rsid w:val="004C0B3E"/>
    <w:rsid w:val="004C1076"/>
    <w:rsid w:val="004C1CB8"/>
    <w:rsid w:val="004C434C"/>
    <w:rsid w:val="004C7953"/>
    <w:rsid w:val="004D03CE"/>
    <w:rsid w:val="004D12B6"/>
    <w:rsid w:val="004D29E1"/>
    <w:rsid w:val="004D5243"/>
    <w:rsid w:val="004D6DC6"/>
    <w:rsid w:val="004E03A0"/>
    <w:rsid w:val="004E2AEF"/>
    <w:rsid w:val="004E2DA4"/>
    <w:rsid w:val="004E5C9E"/>
    <w:rsid w:val="004E71D6"/>
    <w:rsid w:val="004F0072"/>
    <w:rsid w:val="004F032E"/>
    <w:rsid w:val="004F1B9D"/>
    <w:rsid w:val="004F251E"/>
    <w:rsid w:val="004F4483"/>
    <w:rsid w:val="0050143E"/>
    <w:rsid w:val="0050325A"/>
    <w:rsid w:val="00506F18"/>
    <w:rsid w:val="005118C4"/>
    <w:rsid w:val="0051208B"/>
    <w:rsid w:val="00512266"/>
    <w:rsid w:val="00512436"/>
    <w:rsid w:val="00512F66"/>
    <w:rsid w:val="005134DF"/>
    <w:rsid w:val="005179FF"/>
    <w:rsid w:val="00521180"/>
    <w:rsid w:val="00521A86"/>
    <w:rsid w:val="00521EEC"/>
    <w:rsid w:val="0052219A"/>
    <w:rsid w:val="00524AF9"/>
    <w:rsid w:val="005256FC"/>
    <w:rsid w:val="00531595"/>
    <w:rsid w:val="005330AC"/>
    <w:rsid w:val="0053537D"/>
    <w:rsid w:val="00535A37"/>
    <w:rsid w:val="00537EA9"/>
    <w:rsid w:val="00540F4D"/>
    <w:rsid w:val="00540FE6"/>
    <w:rsid w:val="00540FFB"/>
    <w:rsid w:val="00541D56"/>
    <w:rsid w:val="0055034B"/>
    <w:rsid w:val="00553B0C"/>
    <w:rsid w:val="00555C3A"/>
    <w:rsid w:val="00563904"/>
    <w:rsid w:val="00565743"/>
    <w:rsid w:val="00565A78"/>
    <w:rsid w:val="0056642C"/>
    <w:rsid w:val="00570514"/>
    <w:rsid w:val="005707BA"/>
    <w:rsid w:val="00570A9E"/>
    <w:rsid w:val="00571905"/>
    <w:rsid w:val="005744C1"/>
    <w:rsid w:val="0057791F"/>
    <w:rsid w:val="005779D2"/>
    <w:rsid w:val="005801A0"/>
    <w:rsid w:val="0058465D"/>
    <w:rsid w:val="00584FC3"/>
    <w:rsid w:val="00586575"/>
    <w:rsid w:val="00587C90"/>
    <w:rsid w:val="005909AE"/>
    <w:rsid w:val="00590EDB"/>
    <w:rsid w:val="00591FAA"/>
    <w:rsid w:val="00593BE9"/>
    <w:rsid w:val="005946F4"/>
    <w:rsid w:val="00594DD9"/>
    <w:rsid w:val="005979BB"/>
    <w:rsid w:val="005A4267"/>
    <w:rsid w:val="005A662D"/>
    <w:rsid w:val="005A6DE6"/>
    <w:rsid w:val="005A76CB"/>
    <w:rsid w:val="005B07A3"/>
    <w:rsid w:val="005B34E2"/>
    <w:rsid w:val="005B3914"/>
    <w:rsid w:val="005B3E1A"/>
    <w:rsid w:val="005B6670"/>
    <w:rsid w:val="005C1706"/>
    <w:rsid w:val="005C426D"/>
    <w:rsid w:val="005D6B75"/>
    <w:rsid w:val="005D73A5"/>
    <w:rsid w:val="005E035B"/>
    <w:rsid w:val="005E1502"/>
    <w:rsid w:val="005E1A6C"/>
    <w:rsid w:val="005E2567"/>
    <w:rsid w:val="005E3483"/>
    <w:rsid w:val="005E4617"/>
    <w:rsid w:val="005E468B"/>
    <w:rsid w:val="005E4BC9"/>
    <w:rsid w:val="005E6F08"/>
    <w:rsid w:val="005E7DE8"/>
    <w:rsid w:val="005F1FE1"/>
    <w:rsid w:val="005F225C"/>
    <w:rsid w:val="005F33ED"/>
    <w:rsid w:val="005F6E99"/>
    <w:rsid w:val="00600116"/>
    <w:rsid w:val="006001C7"/>
    <w:rsid w:val="006015A2"/>
    <w:rsid w:val="00601FB9"/>
    <w:rsid w:val="006026B0"/>
    <w:rsid w:val="00602EC2"/>
    <w:rsid w:val="00604171"/>
    <w:rsid w:val="006069D5"/>
    <w:rsid w:val="00610FB5"/>
    <w:rsid w:val="00613AE2"/>
    <w:rsid w:val="00615994"/>
    <w:rsid w:val="006177A4"/>
    <w:rsid w:val="00622AD7"/>
    <w:rsid w:val="00623D96"/>
    <w:rsid w:val="0062512A"/>
    <w:rsid w:val="00625AD5"/>
    <w:rsid w:val="00630433"/>
    <w:rsid w:val="00631B53"/>
    <w:rsid w:val="006345D1"/>
    <w:rsid w:val="00634A03"/>
    <w:rsid w:val="00634A48"/>
    <w:rsid w:val="0063516C"/>
    <w:rsid w:val="0063535D"/>
    <w:rsid w:val="006354A8"/>
    <w:rsid w:val="00640558"/>
    <w:rsid w:val="00640582"/>
    <w:rsid w:val="00642E99"/>
    <w:rsid w:val="00650298"/>
    <w:rsid w:val="00651363"/>
    <w:rsid w:val="00660904"/>
    <w:rsid w:val="00661C55"/>
    <w:rsid w:val="006630C1"/>
    <w:rsid w:val="006635DC"/>
    <w:rsid w:val="00667188"/>
    <w:rsid w:val="00670F04"/>
    <w:rsid w:val="0067456D"/>
    <w:rsid w:val="00674BB7"/>
    <w:rsid w:val="006750FB"/>
    <w:rsid w:val="00675BDD"/>
    <w:rsid w:val="00676482"/>
    <w:rsid w:val="00681922"/>
    <w:rsid w:val="0068673F"/>
    <w:rsid w:val="0068713F"/>
    <w:rsid w:val="00687D13"/>
    <w:rsid w:val="00690D45"/>
    <w:rsid w:val="00691BE9"/>
    <w:rsid w:val="00695549"/>
    <w:rsid w:val="00695BA5"/>
    <w:rsid w:val="006A28E8"/>
    <w:rsid w:val="006A4EC9"/>
    <w:rsid w:val="006B215A"/>
    <w:rsid w:val="006B5D64"/>
    <w:rsid w:val="006C512C"/>
    <w:rsid w:val="006C7889"/>
    <w:rsid w:val="006D07E5"/>
    <w:rsid w:val="006D78BC"/>
    <w:rsid w:val="006E021C"/>
    <w:rsid w:val="006E03E7"/>
    <w:rsid w:val="006E078B"/>
    <w:rsid w:val="006E203F"/>
    <w:rsid w:val="006E3603"/>
    <w:rsid w:val="006E50D2"/>
    <w:rsid w:val="006E66B5"/>
    <w:rsid w:val="006F2C78"/>
    <w:rsid w:val="006F44E7"/>
    <w:rsid w:val="006F454A"/>
    <w:rsid w:val="006F4DF4"/>
    <w:rsid w:val="006F4EFF"/>
    <w:rsid w:val="006F557F"/>
    <w:rsid w:val="006F5D76"/>
    <w:rsid w:val="0070076A"/>
    <w:rsid w:val="00702C0D"/>
    <w:rsid w:val="00702DF2"/>
    <w:rsid w:val="00702EC4"/>
    <w:rsid w:val="00705A89"/>
    <w:rsid w:val="00710F9E"/>
    <w:rsid w:val="007117D0"/>
    <w:rsid w:val="00712D89"/>
    <w:rsid w:val="00712FF6"/>
    <w:rsid w:val="0071401F"/>
    <w:rsid w:val="0072059B"/>
    <w:rsid w:val="00721827"/>
    <w:rsid w:val="00721B4D"/>
    <w:rsid w:val="0072279C"/>
    <w:rsid w:val="00722BBC"/>
    <w:rsid w:val="007231BF"/>
    <w:rsid w:val="007232AA"/>
    <w:rsid w:val="007261F1"/>
    <w:rsid w:val="0073110A"/>
    <w:rsid w:val="00732B3F"/>
    <w:rsid w:val="00732E6E"/>
    <w:rsid w:val="00733C50"/>
    <w:rsid w:val="0073612C"/>
    <w:rsid w:val="00737830"/>
    <w:rsid w:val="007402CC"/>
    <w:rsid w:val="0075538E"/>
    <w:rsid w:val="007567E3"/>
    <w:rsid w:val="00756E21"/>
    <w:rsid w:val="00760F0F"/>
    <w:rsid w:val="007646C8"/>
    <w:rsid w:val="00766828"/>
    <w:rsid w:val="00770617"/>
    <w:rsid w:val="00773E3B"/>
    <w:rsid w:val="00774274"/>
    <w:rsid w:val="0077487A"/>
    <w:rsid w:val="00775733"/>
    <w:rsid w:val="00777A62"/>
    <w:rsid w:val="00782A0F"/>
    <w:rsid w:val="0078429F"/>
    <w:rsid w:val="007854C0"/>
    <w:rsid w:val="00785E04"/>
    <w:rsid w:val="007879C5"/>
    <w:rsid w:val="00787D69"/>
    <w:rsid w:val="00787EEA"/>
    <w:rsid w:val="0079097B"/>
    <w:rsid w:val="00792D0A"/>
    <w:rsid w:val="00795536"/>
    <w:rsid w:val="00795CF4"/>
    <w:rsid w:val="00797573"/>
    <w:rsid w:val="00797AA4"/>
    <w:rsid w:val="007A1529"/>
    <w:rsid w:val="007A2177"/>
    <w:rsid w:val="007A2C7F"/>
    <w:rsid w:val="007A619D"/>
    <w:rsid w:val="007B4B13"/>
    <w:rsid w:val="007B53D6"/>
    <w:rsid w:val="007B575A"/>
    <w:rsid w:val="007C008E"/>
    <w:rsid w:val="007C3066"/>
    <w:rsid w:val="007D1B28"/>
    <w:rsid w:val="007D1BEC"/>
    <w:rsid w:val="007D2591"/>
    <w:rsid w:val="007D37AD"/>
    <w:rsid w:val="007D43FC"/>
    <w:rsid w:val="007E0E91"/>
    <w:rsid w:val="007E3C9C"/>
    <w:rsid w:val="007E6509"/>
    <w:rsid w:val="007E7CAE"/>
    <w:rsid w:val="007F2C27"/>
    <w:rsid w:val="007F3BBD"/>
    <w:rsid w:val="00802709"/>
    <w:rsid w:val="00804B29"/>
    <w:rsid w:val="00804FAE"/>
    <w:rsid w:val="0080689F"/>
    <w:rsid w:val="0081228C"/>
    <w:rsid w:val="00812987"/>
    <w:rsid w:val="00815D1A"/>
    <w:rsid w:val="0082065D"/>
    <w:rsid w:val="00824AB3"/>
    <w:rsid w:val="0082504E"/>
    <w:rsid w:val="00827D42"/>
    <w:rsid w:val="0083061A"/>
    <w:rsid w:val="00844DC1"/>
    <w:rsid w:val="00845B9D"/>
    <w:rsid w:val="008500BE"/>
    <w:rsid w:val="00850595"/>
    <w:rsid w:val="00850BB8"/>
    <w:rsid w:val="00852675"/>
    <w:rsid w:val="00852FB2"/>
    <w:rsid w:val="00852FFC"/>
    <w:rsid w:val="00853658"/>
    <w:rsid w:val="00853D3F"/>
    <w:rsid w:val="00854BF7"/>
    <w:rsid w:val="00855463"/>
    <w:rsid w:val="0085578D"/>
    <w:rsid w:val="0085585B"/>
    <w:rsid w:val="00860510"/>
    <w:rsid w:val="00863E02"/>
    <w:rsid w:val="00863F93"/>
    <w:rsid w:val="008641A7"/>
    <w:rsid w:val="00864903"/>
    <w:rsid w:val="00867CF8"/>
    <w:rsid w:val="00867F58"/>
    <w:rsid w:val="008702E6"/>
    <w:rsid w:val="0087217F"/>
    <w:rsid w:val="008732A8"/>
    <w:rsid w:val="00876641"/>
    <w:rsid w:val="00881A46"/>
    <w:rsid w:val="00883DDF"/>
    <w:rsid w:val="00885CDE"/>
    <w:rsid w:val="00885D3F"/>
    <w:rsid w:val="008865A4"/>
    <w:rsid w:val="008874AC"/>
    <w:rsid w:val="008914A9"/>
    <w:rsid w:val="00893EA9"/>
    <w:rsid w:val="008A0892"/>
    <w:rsid w:val="008A2B37"/>
    <w:rsid w:val="008A2B7E"/>
    <w:rsid w:val="008A3233"/>
    <w:rsid w:val="008A51EB"/>
    <w:rsid w:val="008B4154"/>
    <w:rsid w:val="008B562F"/>
    <w:rsid w:val="008B62F3"/>
    <w:rsid w:val="008B7D48"/>
    <w:rsid w:val="008C3335"/>
    <w:rsid w:val="008C4997"/>
    <w:rsid w:val="008C5B73"/>
    <w:rsid w:val="008C644C"/>
    <w:rsid w:val="008D08D7"/>
    <w:rsid w:val="008D0E3D"/>
    <w:rsid w:val="008D1B7A"/>
    <w:rsid w:val="008D1C3C"/>
    <w:rsid w:val="008D2D1F"/>
    <w:rsid w:val="008D3EAF"/>
    <w:rsid w:val="008E2ABD"/>
    <w:rsid w:val="008F0E49"/>
    <w:rsid w:val="008F28A6"/>
    <w:rsid w:val="008F2FCE"/>
    <w:rsid w:val="008F3704"/>
    <w:rsid w:val="00905FAB"/>
    <w:rsid w:val="00907710"/>
    <w:rsid w:val="0091358F"/>
    <w:rsid w:val="00915E71"/>
    <w:rsid w:val="009173F8"/>
    <w:rsid w:val="00920CD5"/>
    <w:rsid w:val="00921C27"/>
    <w:rsid w:val="0092296E"/>
    <w:rsid w:val="009232A4"/>
    <w:rsid w:val="0092351C"/>
    <w:rsid w:val="009308C1"/>
    <w:rsid w:val="00931CF8"/>
    <w:rsid w:val="009340A6"/>
    <w:rsid w:val="00934BB7"/>
    <w:rsid w:val="00940710"/>
    <w:rsid w:val="00943E36"/>
    <w:rsid w:val="009542BB"/>
    <w:rsid w:val="009545B1"/>
    <w:rsid w:val="00955591"/>
    <w:rsid w:val="009555A1"/>
    <w:rsid w:val="00956DD6"/>
    <w:rsid w:val="00967F36"/>
    <w:rsid w:val="00970118"/>
    <w:rsid w:val="009706A1"/>
    <w:rsid w:val="0097533C"/>
    <w:rsid w:val="00975F17"/>
    <w:rsid w:val="00976E0E"/>
    <w:rsid w:val="00977335"/>
    <w:rsid w:val="009840C2"/>
    <w:rsid w:val="00994537"/>
    <w:rsid w:val="00997C45"/>
    <w:rsid w:val="00997CFD"/>
    <w:rsid w:val="009A5C0C"/>
    <w:rsid w:val="009A7CCB"/>
    <w:rsid w:val="009B29C3"/>
    <w:rsid w:val="009B5A09"/>
    <w:rsid w:val="009B7268"/>
    <w:rsid w:val="009C0092"/>
    <w:rsid w:val="009C1344"/>
    <w:rsid w:val="009C6054"/>
    <w:rsid w:val="009C637B"/>
    <w:rsid w:val="009C6D3B"/>
    <w:rsid w:val="009C76AA"/>
    <w:rsid w:val="009D0D4A"/>
    <w:rsid w:val="009D2288"/>
    <w:rsid w:val="009D2C6D"/>
    <w:rsid w:val="009D63FC"/>
    <w:rsid w:val="009D6A77"/>
    <w:rsid w:val="009D6AA9"/>
    <w:rsid w:val="009E10DB"/>
    <w:rsid w:val="009E1911"/>
    <w:rsid w:val="009E3385"/>
    <w:rsid w:val="009E47F1"/>
    <w:rsid w:val="009E5EF2"/>
    <w:rsid w:val="009E75A2"/>
    <w:rsid w:val="009F07B6"/>
    <w:rsid w:val="009F3898"/>
    <w:rsid w:val="009F4111"/>
    <w:rsid w:val="009F74BA"/>
    <w:rsid w:val="00A01D1D"/>
    <w:rsid w:val="00A02641"/>
    <w:rsid w:val="00A06F0F"/>
    <w:rsid w:val="00A1198F"/>
    <w:rsid w:val="00A1243F"/>
    <w:rsid w:val="00A12D80"/>
    <w:rsid w:val="00A13E36"/>
    <w:rsid w:val="00A17D5A"/>
    <w:rsid w:val="00A17F81"/>
    <w:rsid w:val="00A22C51"/>
    <w:rsid w:val="00A248BB"/>
    <w:rsid w:val="00A2684A"/>
    <w:rsid w:val="00A303E3"/>
    <w:rsid w:val="00A35AF5"/>
    <w:rsid w:val="00A3673D"/>
    <w:rsid w:val="00A375D2"/>
    <w:rsid w:val="00A37651"/>
    <w:rsid w:val="00A40BE2"/>
    <w:rsid w:val="00A44025"/>
    <w:rsid w:val="00A44745"/>
    <w:rsid w:val="00A4490D"/>
    <w:rsid w:val="00A516AB"/>
    <w:rsid w:val="00A5270C"/>
    <w:rsid w:val="00A531BE"/>
    <w:rsid w:val="00A540A8"/>
    <w:rsid w:val="00A54431"/>
    <w:rsid w:val="00A546E6"/>
    <w:rsid w:val="00A547A8"/>
    <w:rsid w:val="00A5514D"/>
    <w:rsid w:val="00A5586A"/>
    <w:rsid w:val="00A56B46"/>
    <w:rsid w:val="00A605A8"/>
    <w:rsid w:val="00A619F1"/>
    <w:rsid w:val="00A63438"/>
    <w:rsid w:val="00A66AF8"/>
    <w:rsid w:val="00A67CC2"/>
    <w:rsid w:val="00A67F1B"/>
    <w:rsid w:val="00A72BC5"/>
    <w:rsid w:val="00A754B4"/>
    <w:rsid w:val="00A76728"/>
    <w:rsid w:val="00A82E54"/>
    <w:rsid w:val="00A854A1"/>
    <w:rsid w:val="00A868B7"/>
    <w:rsid w:val="00A900C6"/>
    <w:rsid w:val="00A937FF"/>
    <w:rsid w:val="00A94B1D"/>
    <w:rsid w:val="00A94E5A"/>
    <w:rsid w:val="00A9701F"/>
    <w:rsid w:val="00AA4A0A"/>
    <w:rsid w:val="00AA5D7D"/>
    <w:rsid w:val="00AB0802"/>
    <w:rsid w:val="00AB1C7D"/>
    <w:rsid w:val="00AB25A1"/>
    <w:rsid w:val="00AB37D7"/>
    <w:rsid w:val="00AB40FF"/>
    <w:rsid w:val="00AB4138"/>
    <w:rsid w:val="00AB4958"/>
    <w:rsid w:val="00AB7F17"/>
    <w:rsid w:val="00AC347B"/>
    <w:rsid w:val="00AC4503"/>
    <w:rsid w:val="00AD3F48"/>
    <w:rsid w:val="00AD481F"/>
    <w:rsid w:val="00AD53CD"/>
    <w:rsid w:val="00AE0514"/>
    <w:rsid w:val="00AE15B7"/>
    <w:rsid w:val="00AE1DE9"/>
    <w:rsid w:val="00AE25FD"/>
    <w:rsid w:val="00AE2B92"/>
    <w:rsid w:val="00AE38BE"/>
    <w:rsid w:val="00AE4B63"/>
    <w:rsid w:val="00AE7B3D"/>
    <w:rsid w:val="00AF20F8"/>
    <w:rsid w:val="00AF3225"/>
    <w:rsid w:val="00AF3E2D"/>
    <w:rsid w:val="00AF5771"/>
    <w:rsid w:val="00AF60E7"/>
    <w:rsid w:val="00AF6F77"/>
    <w:rsid w:val="00AF7570"/>
    <w:rsid w:val="00AF7757"/>
    <w:rsid w:val="00B00839"/>
    <w:rsid w:val="00B00EDB"/>
    <w:rsid w:val="00B015ED"/>
    <w:rsid w:val="00B03DDD"/>
    <w:rsid w:val="00B04429"/>
    <w:rsid w:val="00B0448F"/>
    <w:rsid w:val="00B048E6"/>
    <w:rsid w:val="00B0617D"/>
    <w:rsid w:val="00B126DE"/>
    <w:rsid w:val="00B14F29"/>
    <w:rsid w:val="00B15732"/>
    <w:rsid w:val="00B15AF9"/>
    <w:rsid w:val="00B24537"/>
    <w:rsid w:val="00B25339"/>
    <w:rsid w:val="00B26A7E"/>
    <w:rsid w:val="00B26E7E"/>
    <w:rsid w:val="00B274C4"/>
    <w:rsid w:val="00B3146A"/>
    <w:rsid w:val="00B31C71"/>
    <w:rsid w:val="00B335E6"/>
    <w:rsid w:val="00B338F5"/>
    <w:rsid w:val="00B33D35"/>
    <w:rsid w:val="00B34099"/>
    <w:rsid w:val="00B347F7"/>
    <w:rsid w:val="00B35C9A"/>
    <w:rsid w:val="00B41655"/>
    <w:rsid w:val="00B421A5"/>
    <w:rsid w:val="00B451F7"/>
    <w:rsid w:val="00B55400"/>
    <w:rsid w:val="00B55BCE"/>
    <w:rsid w:val="00B60B99"/>
    <w:rsid w:val="00B618F3"/>
    <w:rsid w:val="00B62041"/>
    <w:rsid w:val="00B652A9"/>
    <w:rsid w:val="00B66694"/>
    <w:rsid w:val="00B670A5"/>
    <w:rsid w:val="00B70891"/>
    <w:rsid w:val="00B72516"/>
    <w:rsid w:val="00B73F6B"/>
    <w:rsid w:val="00B8082E"/>
    <w:rsid w:val="00B832CC"/>
    <w:rsid w:val="00B8359F"/>
    <w:rsid w:val="00B83AE3"/>
    <w:rsid w:val="00B83E76"/>
    <w:rsid w:val="00B851C4"/>
    <w:rsid w:val="00B85349"/>
    <w:rsid w:val="00B86601"/>
    <w:rsid w:val="00B92A79"/>
    <w:rsid w:val="00B97B56"/>
    <w:rsid w:val="00B97C8E"/>
    <w:rsid w:val="00BA23F3"/>
    <w:rsid w:val="00BA2814"/>
    <w:rsid w:val="00BA4073"/>
    <w:rsid w:val="00BA53F7"/>
    <w:rsid w:val="00BA6847"/>
    <w:rsid w:val="00BA6DB7"/>
    <w:rsid w:val="00BB2889"/>
    <w:rsid w:val="00BB4198"/>
    <w:rsid w:val="00BB78A6"/>
    <w:rsid w:val="00BB7911"/>
    <w:rsid w:val="00BC13E2"/>
    <w:rsid w:val="00BC3347"/>
    <w:rsid w:val="00BC4865"/>
    <w:rsid w:val="00BD3C4F"/>
    <w:rsid w:val="00BD3EC4"/>
    <w:rsid w:val="00BD5B3F"/>
    <w:rsid w:val="00BD5CCD"/>
    <w:rsid w:val="00BD6DFC"/>
    <w:rsid w:val="00BD7054"/>
    <w:rsid w:val="00BE5781"/>
    <w:rsid w:val="00BF1A18"/>
    <w:rsid w:val="00BF1AC4"/>
    <w:rsid w:val="00BF351B"/>
    <w:rsid w:val="00BF434E"/>
    <w:rsid w:val="00BF62B4"/>
    <w:rsid w:val="00BF7F2B"/>
    <w:rsid w:val="00C018D4"/>
    <w:rsid w:val="00C05F57"/>
    <w:rsid w:val="00C0750E"/>
    <w:rsid w:val="00C10396"/>
    <w:rsid w:val="00C132F6"/>
    <w:rsid w:val="00C13B36"/>
    <w:rsid w:val="00C14A10"/>
    <w:rsid w:val="00C217EC"/>
    <w:rsid w:val="00C22A9F"/>
    <w:rsid w:val="00C22EB5"/>
    <w:rsid w:val="00C23CE2"/>
    <w:rsid w:val="00C27C90"/>
    <w:rsid w:val="00C322AE"/>
    <w:rsid w:val="00C32640"/>
    <w:rsid w:val="00C40E80"/>
    <w:rsid w:val="00C420BC"/>
    <w:rsid w:val="00C43DBC"/>
    <w:rsid w:val="00C44C53"/>
    <w:rsid w:val="00C44C6C"/>
    <w:rsid w:val="00C45195"/>
    <w:rsid w:val="00C506F2"/>
    <w:rsid w:val="00C50FC8"/>
    <w:rsid w:val="00C528D3"/>
    <w:rsid w:val="00C52EE8"/>
    <w:rsid w:val="00C56934"/>
    <w:rsid w:val="00C63328"/>
    <w:rsid w:val="00C64FDA"/>
    <w:rsid w:val="00C71337"/>
    <w:rsid w:val="00C72A71"/>
    <w:rsid w:val="00C72E31"/>
    <w:rsid w:val="00C74311"/>
    <w:rsid w:val="00C76164"/>
    <w:rsid w:val="00C84CA2"/>
    <w:rsid w:val="00C86EFF"/>
    <w:rsid w:val="00C92325"/>
    <w:rsid w:val="00C9306C"/>
    <w:rsid w:val="00C93BA0"/>
    <w:rsid w:val="00C93BB1"/>
    <w:rsid w:val="00C93E6D"/>
    <w:rsid w:val="00C94406"/>
    <w:rsid w:val="00C95913"/>
    <w:rsid w:val="00C9597D"/>
    <w:rsid w:val="00C95BAC"/>
    <w:rsid w:val="00CA081B"/>
    <w:rsid w:val="00CA12CE"/>
    <w:rsid w:val="00CA1891"/>
    <w:rsid w:val="00CA2610"/>
    <w:rsid w:val="00CA2997"/>
    <w:rsid w:val="00CA2D28"/>
    <w:rsid w:val="00CA33FF"/>
    <w:rsid w:val="00CA3956"/>
    <w:rsid w:val="00CA4C7D"/>
    <w:rsid w:val="00CA665A"/>
    <w:rsid w:val="00CB0F67"/>
    <w:rsid w:val="00CB26A7"/>
    <w:rsid w:val="00CB2EAE"/>
    <w:rsid w:val="00CB351F"/>
    <w:rsid w:val="00CB37BE"/>
    <w:rsid w:val="00CB3A15"/>
    <w:rsid w:val="00CB3A53"/>
    <w:rsid w:val="00CB58FB"/>
    <w:rsid w:val="00CB7DE5"/>
    <w:rsid w:val="00CC0777"/>
    <w:rsid w:val="00CC15E4"/>
    <w:rsid w:val="00CC19E2"/>
    <w:rsid w:val="00CC1A1A"/>
    <w:rsid w:val="00CC206D"/>
    <w:rsid w:val="00CC5115"/>
    <w:rsid w:val="00CD0FBB"/>
    <w:rsid w:val="00CD3D71"/>
    <w:rsid w:val="00CD4C17"/>
    <w:rsid w:val="00CD507D"/>
    <w:rsid w:val="00CD6337"/>
    <w:rsid w:val="00CE0684"/>
    <w:rsid w:val="00CE0F49"/>
    <w:rsid w:val="00CE3D2C"/>
    <w:rsid w:val="00CE4CCE"/>
    <w:rsid w:val="00CE54F0"/>
    <w:rsid w:val="00CE7514"/>
    <w:rsid w:val="00CE7615"/>
    <w:rsid w:val="00CF3FBD"/>
    <w:rsid w:val="00CF5590"/>
    <w:rsid w:val="00D00899"/>
    <w:rsid w:val="00D00FF7"/>
    <w:rsid w:val="00D02305"/>
    <w:rsid w:val="00D04DB4"/>
    <w:rsid w:val="00D106C2"/>
    <w:rsid w:val="00D11270"/>
    <w:rsid w:val="00D2143C"/>
    <w:rsid w:val="00D27777"/>
    <w:rsid w:val="00D33D62"/>
    <w:rsid w:val="00D34D45"/>
    <w:rsid w:val="00D36F0A"/>
    <w:rsid w:val="00D43574"/>
    <w:rsid w:val="00D43DC0"/>
    <w:rsid w:val="00D46EED"/>
    <w:rsid w:val="00D51184"/>
    <w:rsid w:val="00D51551"/>
    <w:rsid w:val="00D51BC2"/>
    <w:rsid w:val="00D5260E"/>
    <w:rsid w:val="00D60A50"/>
    <w:rsid w:val="00D6171D"/>
    <w:rsid w:val="00D61DCC"/>
    <w:rsid w:val="00D62242"/>
    <w:rsid w:val="00D63889"/>
    <w:rsid w:val="00D65678"/>
    <w:rsid w:val="00D73908"/>
    <w:rsid w:val="00D74E9F"/>
    <w:rsid w:val="00D75103"/>
    <w:rsid w:val="00D77722"/>
    <w:rsid w:val="00D77F02"/>
    <w:rsid w:val="00D80BE6"/>
    <w:rsid w:val="00D82359"/>
    <w:rsid w:val="00D83C82"/>
    <w:rsid w:val="00D861D8"/>
    <w:rsid w:val="00D8667F"/>
    <w:rsid w:val="00D87CA9"/>
    <w:rsid w:val="00D914C1"/>
    <w:rsid w:val="00D94313"/>
    <w:rsid w:val="00D96B0B"/>
    <w:rsid w:val="00DA01EB"/>
    <w:rsid w:val="00DA36F6"/>
    <w:rsid w:val="00DA4838"/>
    <w:rsid w:val="00DA4DB8"/>
    <w:rsid w:val="00DA6505"/>
    <w:rsid w:val="00DB13B1"/>
    <w:rsid w:val="00DB2A68"/>
    <w:rsid w:val="00DB672A"/>
    <w:rsid w:val="00DC167F"/>
    <w:rsid w:val="00DC70A1"/>
    <w:rsid w:val="00DD131E"/>
    <w:rsid w:val="00DD6B64"/>
    <w:rsid w:val="00DD7695"/>
    <w:rsid w:val="00DE010D"/>
    <w:rsid w:val="00DE2798"/>
    <w:rsid w:val="00DE30DF"/>
    <w:rsid w:val="00DE685B"/>
    <w:rsid w:val="00DE7BC6"/>
    <w:rsid w:val="00DF0BC1"/>
    <w:rsid w:val="00DF10FB"/>
    <w:rsid w:val="00DF19DA"/>
    <w:rsid w:val="00DF3141"/>
    <w:rsid w:val="00DF445E"/>
    <w:rsid w:val="00DF4630"/>
    <w:rsid w:val="00DF587F"/>
    <w:rsid w:val="00DF5E06"/>
    <w:rsid w:val="00DF5EE3"/>
    <w:rsid w:val="00E0281E"/>
    <w:rsid w:val="00E04099"/>
    <w:rsid w:val="00E07803"/>
    <w:rsid w:val="00E107B3"/>
    <w:rsid w:val="00E1474F"/>
    <w:rsid w:val="00E14CE3"/>
    <w:rsid w:val="00E208CD"/>
    <w:rsid w:val="00E2504A"/>
    <w:rsid w:val="00E264D0"/>
    <w:rsid w:val="00E2711F"/>
    <w:rsid w:val="00E27173"/>
    <w:rsid w:val="00E31C81"/>
    <w:rsid w:val="00E31DE5"/>
    <w:rsid w:val="00E328C4"/>
    <w:rsid w:val="00E35132"/>
    <w:rsid w:val="00E425F5"/>
    <w:rsid w:val="00E4351E"/>
    <w:rsid w:val="00E44815"/>
    <w:rsid w:val="00E44970"/>
    <w:rsid w:val="00E45966"/>
    <w:rsid w:val="00E51B67"/>
    <w:rsid w:val="00E522EC"/>
    <w:rsid w:val="00E52F42"/>
    <w:rsid w:val="00E5312A"/>
    <w:rsid w:val="00E5630F"/>
    <w:rsid w:val="00E5660C"/>
    <w:rsid w:val="00E57C08"/>
    <w:rsid w:val="00E602AB"/>
    <w:rsid w:val="00E614CA"/>
    <w:rsid w:val="00E6203B"/>
    <w:rsid w:val="00E62235"/>
    <w:rsid w:val="00E62F13"/>
    <w:rsid w:val="00E6582E"/>
    <w:rsid w:val="00E66B38"/>
    <w:rsid w:val="00E67EFD"/>
    <w:rsid w:val="00E71BFB"/>
    <w:rsid w:val="00E71CFC"/>
    <w:rsid w:val="00E74F60"/>
    <w:rsid w:val="00E77306"/>
    <w:rsid w:val="00E827C0"/>
    <w:rsid w:val="00E83B03"/>
    <w:rsid w:val="00E84A50"/>
    <w:rsid w:val="00E84F1E"/>
    <w:rsid w:val="00E86E4C"/>
    <w:rsid w:val="00E971C7"/>
    <w:rsid w:val="00E97E6F"/>
    <w:rsid w:val="00EA01B4"/>
    <w:rsid w:val="00EA0DB3"/>
    <w:rsid w:val="00EA1055"/>
    <w:rsid w:val="00EA1099"/>
    <w:rsid w:val="00EA19BB"/>
    <w:rsid w:val="00EA503E"/>
    <w:rsid w:val="00EA550D"/>
    <w:rsid w:val="00EA5702"/>
    <w:rsid w:val="00EA5CE1"/>
    <w:rsid w:val="00EA63C6"/>
    <w:rsid w:val="00EB00A7"/>
    <w:rsid w:val="00EB1EDF"/>
    <w:rsid w:val="00EB3A81"/>
    <w:rsid w:val="00EB71B2"/>
    <w:rsid w:val="00EB77A8"/>
    <w:rsid w:val="00EC29B5"/>
    <w:rsid w:val="00EC2AFF"/>
    <w:rsid w:val="00EC2FC1"/>
    <w:rsid w:val="00EC46F1"/>
    <w:rsid w:val="00EC6B1D"/>
    <w:rsid w:val="00EC6FBA"/>
    <w:rsid w:val="00ED3E3B"/>
    <w:rsid w:val="00ED7EE3"/>
    <w:rsid w:val="00EE035D"/>
    <w:rsid w:val="00EE2267"/>
    <w:rsid w:val="00EE2FB9"/>
    <w:rsid w:val="00EE3581"/>
    <w:rsid w:val="00EE70BF"/>
    <w:rsid w:val="00EF00A4"/>
    <w:rsid w:val="00EF017F"/>
    <w:rsid w:val="00EF249C"/>
    <w:rsid w:val="00EF2A80"/>
    <w:rsid w:val="00EF49C8"/>
    <w:rsid w:val="00EF7AAE"/>
    <w:rsid w:val="00F00C9A"/>
    <w:rsid w:val="00F03AE9"/>
    <w:rsid w:val="00F04008"/>
    <w:rsid w:val="00F0414B"/>
    <w:rsid w:val="00F04195"/>
    <w:rsid w:val="00F050EC"/>
    <w:rsid w:val="00F05478"/>
    <w:rsid w:val="00F05E4F"/>
    <w:rsid w:val="00F0759A"/>
    <w:rsid w:val="00F0761D"/>
    <w:rsid w:val="00F07667"/>
    <w:rsid w:val="00F102A3"/>
    <w:rsid w:val="00F121DD"/>
    <w:rsid w:val="00F16F0D"/>
    <w:rsid w:val="00F1705A"/>
    <w:rsid w:val="00F2682B"/>
    <w:rsid w:val="00F315DC"/>
    <w:rsid w:val="00F34B53"/>
    <w:rsid w:val="00F41760"/>
    <w:rsid w:val="00F42E32"/>
    <w:rsid w:val="00F434AF"/>
    <w:rsid w:val="00F4446B"/>
    <w:rsid w:val="00F44ADA"/>
    <w:rsid w:val="00F44CCC"/>
    <w:rsid w:val="00F47F53"/>
    <w:rsid w:val="00F53B46"/>
    <w:rsid w:val="00F54D15"/>
    <w:rsid w:val="00F56353"/>
    <w:rsid w:val="00F603B5"/>
    <w:rsid w:val="00F621A6"/>
    <w:rsid w:val="00F622F5"/>
    <w:rsid w:val="00F63516"/>
    <w:rsid w:val="00F63B26"/>
    <w:rsid w:val="00F67446"/>
    <w:rsid w:val="00F70EFD"/>
    <w:rsid w:val="00F72423"/>
    <w:rsid w:val="00F73C6B"/>
    <w:rsid w:val="00F741E9"/>
    <w:rsid w:val="00F74F0C"/>
    <w:rsid w:val="00F75912"/>
    <w:rsid w:val="00F77B0B"/>
    <w:rsid w:val="00F839A2"/>
    <w:rsid w:val="00F83B0A"/>
    <w:rsid w:val="00F847F2"/>
    <w:rsid w:val="00F85F6D"/>
    <w:rsid w:val="00F86A1F"/>
    <w:rsid w:val="00F903C4"/>
    <w:rsid w:val="00F9238B"/>
    <w:rsid w:val="00F94DDB"/>
    <w:rsid w:val="00F950C1"/>
    <w:rsid w:val="00F96149"/>
    <w:rsid w:val="00FA0D7D"/>
    <w:rsid w:val="00FA1A71"/>
    <w:rsid w:val="00FA34CC"/>
    <w:rsid w:val="00FA3569"/>
    <w:rsid w:val="00FA39D7"/>
    <w:rsid w:val="00FB1348"/>
    <w:rsid w:val="00FB1D2F"/>
    <w:rsid w:val="00FB2F68"/>
    <w:rsid w:val="00FB3457"/>
    <w:rsid w:val="00FB4C0C"/>
    <w:rsid w:val="00FB5642"/>
    <w:rsid w:val="00FC1464"/>
    <w:rsid w:val="00FC1E4D"/>
    <w:rsid w:val="00FC20F7"/>
    <w:rsid w:val="00FC32FB"/>
    <w:rsid w:val="00FC5463"/>
    <w:rsid w:val="00FD18C9"/>
    <w:rsid w:val="00FD2482"/>
    <w:rsid w:val="00FD2AC3"/>
    <w:rsid w:val="00FD2E00"/>
    <w:rsid w:val="00FD3546"/>
    <w:rsid w:val="00FD4633"/>
    <w:rsid w:val="00FD53D7"/>
    <w:rsid w:val="00FD6DDC"/>
    <w:rsid w:val="00FE277F"/>
    <w:rsid w:val="00FE60D6"/>
    <w:rsid w:val="00FE6A92"/>
    <w:rsid w:val="00FE7A1D"/>
    <w:rsid w:val="00FF18D1"/>
    <w:rsid w:val="00FF363B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7047-7F20-45E5-B200-282B12C0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53"/>
  </w:style>
  <w:style w:type="paragraph" w:styleId="1">
    <w:name w:val="heading 1"/>
    <w:basedOn w:val="a"/>
    <w:next w:val="a"/>
    <w:link w:val="10"/>
    <w:qFormat/>
    <w:rsid w:val="000843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E7BC6"/>
    <w:pPr>
      <w:keepNext/>
      <w:spacing w:before="240" w:after="60"/>
      <w:outlineLvl w:val="2"/>
    </w:pPr>
    <w:rPr>
      <w:rFonts w:ascii="Calibri Light" w:eastAsia="PMingLiU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27D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1">
    <w:name w:val="Pro-List #1"/>
    <w:basedOn w:val="a"/>
    <w:link w:val="Pro-List10"/>
    <w:rsid w:val="00524AF9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Pro-List10">
    <w:name w:val="Pro-List #1 Знак"/>
    <w:link w:val="Pro-List1"/>
    <w:rsid w:val="00524AF9"/>
    <w:rPr>
      <w:rFonts w:ascii="Georgia" w:hAnsi="Georgia"/>
      <w:sz w:val="24"/>
      <w:szCs w:val="24"/>
      <w:lang w:val="ru-RU" w:eastAsia="ru-RU" w:bidi="ar-SA"/>
    </w:rPr>
  </w:style>
  <w:style w:type="character" w:customStyle="1" w:styleId="TextNPA">
    <w:name w:val="Text NPA"/>
    <w:rsid w:val="00524AF9"/>
    <w:rPr>
      <w:rFonts w:ascii="Courier New" w:hAnsi="Courier New"/>
    </w:rPr>
  </w:style>
  <w:style w:type="paragraph" w:customStyle="1" w:styleId="ConsPlusNormal">
    <w:name w:val="ConsPlusNormal"/>
    <w:rsid w:val="00CE4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F621A6"/>
    <w:pPr>
      <w:jc w:val="right"/>
    </w:pPr>
    <w:rPr>
      <w:b/>
      <w:color w:val="808080"/>
      <w:sz w:val="32"/>
      <w:szCs w:val="32"/>
    </w:rPr>
  </w:style>
  <w:style w:type="paragraph" w:customStyle="1" w:styleId="a4">
    <w:name w:val="Знак Знак Знак Знак"/>
    <w:basedOn w:val="a"/>
    <w:rsid w:val="00C95913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131059"/>
    <w:rPr>
      <w:rFonts w:ascii="Verdana" w:hAnsi="Verdana" w:cs="Verdana"/>
      <w:lang w:val="en-US" w:eastAsia="en-US"/>
    </w:rPr>
  </w:style>
  <w:style w:type="paragraph" w:styleId="a6">
    <w:name w:val="Body Text"/>
    <w:basedOn w:val="a"/>
    <w:rsid w:val="00131059"/>
    <w:pPr>
      <w:spacing w:after="120"/>
    </w:pPr>
  </w:style>
  <w:style w:type="character" w:customStyle="1" w:styleId="a7">
    <w:name w:val="Гипертекстовая ссылка"/>
    <w:uiPriority w:val="99"/>
    <w:rsid w:val="00077691"/>
    <w:rPr>
      <w:color w:val="008000"/>
    </w:rPr>
  </w:style>
  <w:style w:type="character" w:styleId="a8">
    <w:name w:val="Strong"/>
    <w:uiPriority w:val="22"/>
    <w:qFormat/>
    <w:rsid w:val="005E6F08"/>
    <w:rPr>
      <w:b/>
      <w:bCs/>
    </w:rPr>
  </w:style>
  <w:style w:type="paragraph" w:customStyle="1" w:styleId="a9">
    <w:name w:val="Знак"/>
    <w:basedOn w:val="a"/>
    <w:rsid w:val="00456CE7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C72E3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C72E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7E7CAE"/>
    <w:pP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rsid w:val="001C1612"/>
  </w:style>
  <w:style w:type="paragraph" w:styleId="ac">
    <w:name w:val="List Paragraph"/>
    <w:basedOn w:val="a"/>
    <w:uiPriority w:val="34"/>
    <w:qFormat/>
    <w:rsid w:val="00417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DE7BC6"/>
    <w:rPr>
      <w:rFonts w:ascii="Calibri Light" w:eastAsia="PMingLiU" w:hAnsi="Calibri Light" w:cs="Times New Roman"/>
      <w:b/>
      <w:bCs/>
      <w:sz w:val="26"/>
      <w:szCs w:val="26"/>
      <w:lang w:eastAsia="ru-RU"/>
    </w:rPr>
  </w:style>
  <w:style w:type="character" w:customStyle="1" w:styleId="st">
    <w:name w:val="st"/>
    <w:rsid w:val="00DE7BC6"/>
  </w:style>
  <w:style w:type="paragraph" w:styleId="ad">
    <w:name w:val="Normal (Web)"/>
    <w:basedOn w:val="a"/>
    <w:uiPriority w:val="99"/>
    <w:unhideWhenUsed/>
    <w:rsid w:val="00DE7BC6"/>
    <w:pPr>
      <w:spacing w:before="100" w:beforeAutospacing="1" w:after="100" w:afterAutospacing="1"/>
    </w:pPr>
    <w:rPr>
      <w:sz w:val="24"/>
      <w:szCs w:val="24"/>
      <w:lang w:eastAsia="zh-TW"/>
    </w:rPr>
  </w:style>
  <w:style w:type="numbering" w:customStyle="1" w:styleId="11">
    <w:name w:val="Нет списка1"/>
    <w:next w:val="a2"/>
    <w:uiPriority w:val="99"/>
    <w:semiHidden/>
    <w:unhideWhenUsed/>
    <w:rsid w:val="00222FF1"/>
  </w:style>
  <w:style w:type="table" w:customStyle="1" w:styleId="12">
    <w:name w:val="Сетка таблицы1"/>
    <w:basedOn w:val="a1"/>
    <w:next w:val="a3"/>
    <w:rsid w:val="00222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22FF1"/>
    <w:pPr>
      <w:tabs>
        <w:tab w:val="center" w:pos="4677"/>
        <w:tab w:val="right" w:pos="9355"/>
      </w:tabs>
    </w:pPr>
    <w:rPr>
      <w:rFonts w:eastAsia="Calibri" w:cs="Arial"/>
      <w:sz w:val="28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222FF1"/>
    <w:rPr>
      <w:rFonts w:eastAsia="Calibri" w:cs="Arial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22FF1"/>
    <w:pPr>
      <w:tabs>
        <w:tab w:val="center" w:pos="4677"/>
        <w:tab w:val="right" w:pos="9355"/>
      </w:tabs>
    </w:pPr>
    <w:rPr>
      <w:rFonts w:eastAsia="Calibri" w:cs="Arial"/>
      <w:sz w:val="28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222FF1"/>
    <w:rPr>
      <w:rFonts w:eastAsia="Calibri" w:cs="Arial"/>
      <w:sz w:val="28"/>
      <w:szCs w:val="22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FF363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sid w:val="00165AA0"/>
    <w:rPr>
      <w:rFonts w:ascii="Arial" w:hAnsi="Arial" w:cs="Arial"/>
      <w:b/>
      <w:bCs/>
      <w:color w:val="000080"/>
      <w:sz w:val="24"/>
      <w:szCs w:val="24"/>
    </w:rPr>
  </w:style>
  <w:style w:type="character" w:customStyle="1" w:styleId="af3">
    <w:name w:val="Цветовое выделение"/>
    <w:uiPriority w:val="99"/>
    <w:rsid w:val="00165AA0"/>
    <w:rPr>
      <w:b/>
      <w:color w:val="26282F"/>
    </w:rPr>
  </w:style>
  <w:style w:type="paragraph" w:customStyle="1" w:styleId="af4">
    <w:name w:val="Прижатый влево"/>
    <w:basedOn w:val="a"/>
    <w:next w:val="a"/>
    <w:uiPriority w:val="99"/>
    <w:rsid w:val="00165AA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link w:val="4"/>
    <w:semiHidden/>
    <w:rsid w:val="00827D42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No Spacing"/>
    <w:uiPriority w:val="1"/>
    <w:qFormat/>
    <w:rsid w:val="00DA4838"/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uiPriority w:val="99"/>
    <w:unhideWhenUsed/>
    <w:rsid w:val="009E5EF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7">
    <w:name w:val="Текст сноски Знак"/>
    <w:link w:val="af6"/>
    <w:uiPriority w:val="99"/>
    <w:rsid w:val="009E5EF2"/>
    <w:rPr>
      <w:rFonts w:ascii="Times New Roman CYR" w:hAnsi="Times New Roman CYR" w:cs="Times New Roman CYR"/>
    </w:rPr>
  </w:style>
  <w:style w:type="character" w:styleId="af8">
    <w:name w:val="footnote reference"/>
    <w:uiPriority w:val="99"/>
    <w:unhideWhenUsed/>
    <w:rsid w:val="009E5EF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4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4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5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82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8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69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64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6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96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33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32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95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3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61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397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26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66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72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33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209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78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253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91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05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93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39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67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47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26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502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372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5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639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2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0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279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075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10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58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672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428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5456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952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19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40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743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2148567/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yperlink" Target="http://mobileonline.garant.ru/document/redirect/12112604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12D9-7B35-4A4D-8F8A-C9A8FA18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7270</Words>
  <Characters>41442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культуры,</vt:lpstr>
    </vt:vector>
  </TitlesOfParts>
  <Company>ADM</Company>
  <LinksUpToDate>false</LinksUpToDate>
  <CharactersWithSpaces>48615</CharactersWithSpaces>
  <SharedDoc>false</SharedDoc>
  <HLinks>
    <vt:vector size="48" baseType="variant"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3473471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http://mobileonline.garant.ru/document/redirect/12148567/0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http://mobileonline.garant.ru/document/redirect/12112604/0</vt:lpwstr>
      </vt:variant>
      <vt:variant>
        <vt:lpwstr/>
      </vt:variant>
      <vt:variant>
        <vt:i4>2818067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2752532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культуры,</dc:title>
  <dc:subject/>
  <dc:creator>414</dc:creator>
  <cp:keywords/>
  <cp:lastModifiedBy>Мельничану Лилия Николаевна</cp:lastModifiedBy>
  <cp:revision>4</cp:revision>
  <cp:lastPrinted>2020-03-13T05:16:00Z</cp:lastPrinted>
  <dcterms:created xsi:type="dcterms:W3CDTF">2020-03-13T05:37:00Z</dcterms:created>
  <dcterms:modified xsi:type="dcterms:W3CDTF">2020-03-16T11:42:00Z</dcterms:modified>
</cp:coreProperties>
</file>